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5B47" w14:textId="77777777" w:rsidR="0057268F" w:rsidRDefault="0057268F" w:rsidP="0057268F">
      <w:pPr>
        <w:pStyle w:val="Title"/>
        <w:spacing w:before="0" w:beforeAutospacing="0" w:after="12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NETWORKS AND COMMUNICATIONS</w:t>
      </w:r>
    </w:p>
    <w:p w14:paraId="30D66EF2" w14:textId="28F8D06D" w:rsidR="003F3135" w:rsidRDefault="003F3135" w:rsidP="0057268F">
      <w:pPr>
        <w:pStyle w:val="Title"/>
        <w:spacing w:before="0" w:beforeAutospacing="0" w:after="12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ACTIVITY </w:t>
      </w:r>
      <w:r w:rsidR="00AD6183" w:rsidRPr="00AD6183">
        <w:rPr>
          <w:rFonts w:ascii="Arial" w:hAnsi="Arial" w:cs="Arial"/>
          <w:b/>
          <w:bCs/>
          <w:sz w:val="32"/>
          <w:szCs w:val="32"/>
        </w:rPr>
        <w:t>17.1. Interpret show Command Output</w:t>
      </w:r>
    </w:p>
    <w:p w14:paraId="354A5792" w14:textId="77777777" w:rsidR="0057268F" w:rsidRDefault="005726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DF0F98" w14:paraId="2E48EFA9" w14:textId="563B6D95" w:rsidTr="0057268F">
        <w:trPr>
          <w:trHeight w:val="432"/>
        </w:trPr>
        <w:tc>
          <w:tcPr>
            <w:tcW w:w="1345" w:type="dxa"/>
          </w:tcPr>
          <w:p w14:paraId="1224F147" w14:textId="32C0F9A0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Name: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tcBorders>
              <w:bottom w:val="single" w:sz="4" w:space="0" w:color="auto"/>
            </w:tcBorders>
          </w:tcPr>
          <w:p w14:paraId="40E7E085" w14:textId="050FD355" w:rsidR="00DF0F98" w:rsidRPr="0057268F" w:rsidRDefault="00261DDD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Jade Daniele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Bantilo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Genilyn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Joyce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Bejar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Ryan Corda, Paul Angelo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Derige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Shiloh Eugenio, Sheena Lorraine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Pilor</w:t>
            </w:r>
            <w:proofErr w:type="spellEnd"/>
          </w:p>
        </w:tc>
      </w:tr>
      <w:tr w:rsidR="00DF0F98" w14:paraId="1FE0976F" w14:textId="1A9D1DAB" w:rsidTr="0057268F">
        <w:trPr>
          <w:trHeight w:val="432"/>
        </w:trPr>
        <w:tc>
          <w:tcPr>
            <w:tcW w:w="1345" w:type="dxa"/>
          </w:tcPr>
          <w:p w14:paraId="3F1EE915" w14:textId="08092B3A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14:paraId="1887EA50" w14:textId="70FB4263" w:rsidR="00DF0F98" w:rsidRPr="0057268F" w:rsidRDefault="00261DDD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III-BCSAD</w:t>
            </w:r>
          </w:p>
        </w:tc>
      </w:tr>
      <w:tr w:rsidR="00DF0F98" w14:paraId="504E4E1E" w14:textId="3134B397" w:rsidTr="0057268F">
        <w:trPr>
          <w:trHeight w:val="432"/>
        </w:trPr>
        <w:tc>
          <w:tcPr>
            <w:tcW w:w="1345" w:type="dxa"/>
          </w:tcPr>
          <w:p w14:paraId="061E37C6" w14:textId="79B02ACC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14:paraId="4DDA67FE" w14:textId="430D1928" w:rsidR="00DF0F98" w:rsidRPr="0057268F" w:rsidRDefault="00261DDD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JUNE 2, 2024</w:t>
            </w:r>
          </w:p>
        </w:tc>
      </w:tr>
    </w:tbl>
    <w:p w14:paraId="07CC8B1B" w14:textId="618795A7" w:rsidR="00DF0F98" w:rsidRPr="00DF0F98" w:rsidRDefault="00DF0F98" w:rsidP="00DF0F98">
      <w:pPr>
        <w:pStyle w:val="Title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02D3B368" w14:textId="1CC0E9FF" w:rsidR="004278D0" w:rsidRDefault="00AD6183" w:rsidP="004278D0">
      <w:pPr>
        <w:pStyle w:val="Title"/>
        <w:spacing w:before="0" w:beforeAutospacing="0" w:after="120" w:afterAutospacing="0"/>
        <w:rPr>
          <w:rFonts w:ascii="Arial" w:hAnsi="Arial" w:cs="Arial"/>
          <w:b/>
          <w:bCs/>
          <w:sz w:val="32"/>
          <w:szCs w:val="32"/>
        </w:rPr>
      </w:pPr>
      <w:r w:rsidRPr="00AD6183">
        <w:rPr>
          <w:rFonts w:ascii="Arial" w:hAnsi="Arial" w:cs="Arial"/>
          <w:b/>
          <w:bCs/>
          <w:sz w:val="32"/>
          <w:szCs w:val="32"/>
        </w:rPr>
        <w:t>Interpret show Co</w:t>
      </w:r>
      <w:bookmarkStart w:id="0" w:name="_GoBack"/>
      <w:bookmarkEnd w:id="0"/>
      <w:r w:rsidRPr="00AD6183">
        <w:rPr>
          <w:rFonts w:ascii="Arial" w:hAnsi="Arial" w:cs="Arial"/>
          <w:b/>
          <w:bCs/>
          <w:sz w:val="32"/>
          <w:szCs w:val="32"/>
        </w:rPr>
        <w:t>mmand Output</w:t>
      </w:r>
    </w:p>
    <w:p w14:paraId="2319A325" w14:textId="77777777" w:rsidR="004278D0" w:rsidRDefault="004278D0" w:rsidP="004278D0">
      <w:pPr>
        <w:pStyle w:val="Heading1"/>
        <w:spacing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DF0F98">
        <w:rPr>
          <w:rFonts w:ascii="Arial" w:hAnsi="Arial" w:cs="Arial"/>
          <w:b/>
          <w:bCs/>
          <w:color w:val="000000"/>
          <w:sz w:val="26"/>
          <w:szCs w:val="26"/>
        </w:rPr>
        <w:t>Instructions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(Please Read)</w:t>
      </w:r>
    </w:p>
    <w:p w14:paraId="29947937" w14:textId="6CE8989F" w:rsidR="004278D0" w:rsidRPr="00772708" w:rsidRDefault="004278D0" w:rsidP="004278D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772708">
        <w:rPr>
          <w:rFonts w:ascii="Arial" w:hAnsi="Arial" w:cs="Arial"/>
          <w:b/>
          <w:bCs/>
          <w:sz w:val="20"/>
          <w:szCs w:val="20"/>
        </w:rPr>
        <w:t>Open the corresponding Packet Tracer Activity (</w:t>
      </w:r>
      <w:r w:rsidR="00AD6183">
        <w:rPr>
          <w:rFonts w:ascii="Arial" w:hAnsi="Arial" w:cs="Arial"/>
          <w:b/>
          <w:bCs/>
          <w:sz w:val="20"/>
          <w:szCs w:val="20"/>
        </w:rPr>
        <w:t>17</w:t>
      </w:r>
      <w:r w:rsidRPr="00A54669">
        <w:rPr>
          <w:rFonts w:ascii="Arial" w:hAnsi="Arial" w:cs="Arial"/>
          <w:b/>
          <w:bCs/>
          <w:sz w:val="20"/>
          <w:szCs w:val="20"/>
        </w:rPr>
        <w:t>.</w:t>
      </w:r>
      <w:r w:rsidR="00AD6183">
        <w:rPr>
          <w:rFonts w:ascii="Arial" w:hAnsi="Arial" w:cs="Arial"/>
          <w:b/>
          <w:bCs/>
          <w:sz w:val="20"/>
          <w:szCs w:val="20"/>
        </w:rPr>
        <w:t>1</w:t>
      </w:r>
      <w:r w:rsidRPr="00A54669">
        <w:rPr>
          <w:rFonts w:ascii="Arial" w:hAnsi="Arial" w:cs="Arial"/>
          <w:b/>
          <w:bCs/>
          <w:sz w:val="20"/>
          <w:szCs w:val="20"/>
        </w:rPr>
        <w:t xml:space="preserve">. </w:t>
      </w:r>
      <w:r w:rsidR="00AD6183" w:rsidRPr="00AD6183">
        <w:rPr>
          <w:rFonts w:ascii="Arial" w:hAnsi="Arial" w:cs="Arial"/>
          <w:b/>
          <w:bCs/>
          <w:sz w:val="20"/>
          <w:szCs w:val="20"/>
        </w:rPr>
        <w:t xml:space="preserve">Interpret show Command </w:t>
      </w:r>
      <w:proofErr w:type="spellStart"/>
      <w:r w:rsidR="00AD6183" w:rsidRPr="00AD6183">
        <w:rPr>
          <w:rFonts w:ascii="Arial" w:hAnsi="Arial" w:cs="Arial"/>
          <w:b/>
          <w:bCs/>
          <w:sz w:val="20"/>
          <w:szCs w:val="20"/>
        </w:rPr>
        <w:t>Output</w:t>
      </w:r>
      <w:r w:rsidRPr="00772708">
        <w:rPr>
          <w:rFonts w:ascii="Arial" w:hAnsi="Arial" w:cs="Arial"/>
          <w:b/>
          <w:bCs/>
          <w:sz w:val="20"/>
          <w:szCs w:val="20"/>
        </w:rPr>
        <w:t>.pka</w:t>
      </w:r>
      <w:proofErr w:type="spellEnd"/>
      <w:r w:rsidRPr="00772708">
        <w:rPr>
          <w:rFonts w:ascii="Arial" w:hAnsi="Arial" w:cs="Arial"/>
          <w:b/>
          <w:bCs/>
          <w:sz w:val="20"/>
          <w:szCs w:val="20"/>
        </w:rPr>
        <w:t>)</w:t>
      </w:r>
    </w:p>
    <w:p w14:paraId="3FFB045A" w14:textId="77777777" w:rsidR="004278D0" w:rsidRPr="00772708" w:rsidRDefault="004278D0" w:rsidP="004278D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772708">
        <w:rPr>
          <w:rFonts w:ascii="Arial" w:hAnsi="Arial" w:cs="Arial"/>
          <w:b/>
          <w:bCs/>
          <w:sz w:val="20"/>
          <w:szCs w:val="20"/>
        </w:rPr>
        <w:t xml:space="preserve">Once the Packet Tracer Activity is opened, go to Options -&gt; User Profile and provide your Full Name and Email Address. </w:t>
      </w:r>
      <w:r w:rsidRPr="00772708">
        <w:rPr>
          <w:rFonts w:ascii="Arial" w:hAnsi="Arial" w:cs="Arial"/>
          <w:b/>
          <w:bCs/>
          <w:color w:val="FF0000"/>
          <w:sz w:val="20"/>
          <w:szCs w:val="20"/>
        </w:rPr>
        <w:t>DO NOT FORGET THIS STEP!</w:t>
      </w:r>
    </w:p>
    <w:p w14:paraId="1BE2D494" w14:textId="4308A293" w:rsidR="004278D0" w:rsidRPr="00772708" w:rsidRDefault="004278D0" w:rsidP="004278D0">
      <w:pPr>
        <w:pStyle w:val="bodytextl25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Proceed with the activity in Packet Tracer and provide answers in the accompanying Activity Document (</w:t>
      </w:r>
      <w:r w:rsidR="00AD6183" w:rsidRPr="00AD6183">
        <w:rPr>
          <w:rFonts w:ascii="Arial" w:hAnsi="Arial" w:cs="Arial"/>
          <w:b/>
          <w:bCs/>
          <w:sz w:val="20"/>
          <w:szCs w:val="20"/>
        </w:rPr>
        <w:t>17.1. Interpret show Command Output</w:t>
      </w: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.docx).</w:t>
      </w:r>
    </w:p>
    <w:p w14:paraId="6801EA1C" w14:textId="77777777" w:rsidR="004278D0" w:rsidRPr="00A54669" w:rsidRDefault="004278D0" w:rsidP="004278D0">
      <w:pPr>
        <w:pStyle w:val="bodytextl25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Once finished, submit this file and the accomplished Packet Tracer activity to the link provided for submission.</w:t>
      </w:r>
    </w:p>
    <w:p w14:paraId="25C21E85" w14:textId="77777777" w:rsidR="004278D0" w:rsidRDefault="004278D0" w:rsidP="004278D0">
      <w:pPr>
        <w:pStyle w:val="Title"/>
        <w:spacing w:before="0" w:beforeAutospacing="0" w:after="12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3B19E4" w14:textId="77777777" w:rsidR="00AD6183" w:rsidRPr="00AD6183" w:rsidRDefault="00AD6183" w:rsidP="00AD6183">
      <w:pPr>
        <w:pStyle w:val="Heading1"/>
        <w:spacing w:before="60"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AD6183">
        <w:rPr>
          <w:rFonts w:ascii="Arial" w:hAnsi="Arial" w:cs="Arial"/>
          <w:b/>
          <w:bCs/>
          <w:color w:val="000000"/>
          <w:sz w:val="26"/>
          <w:szCs w:val="26"/>
        </w:rPr>
        <w:t>Objectives</w:t>
      </w:r>
    </w:p>
    <w:p w14:paraId="725D0044" w14:textId="77777777" w:rsidR="00AD6183" w:rsidRDefault="00AD6183" w:rsidP="00AD618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 1: Analyze Show Command Output</w:t>
      </w:r>
    </w:p>
    <w:p w14:paraId="74E012A2" w14:textId="77777777" w:rsidR="00AD6183" w:rsidRDefault="00AD6183" w:rsidP="00AD618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 2: Reflection Questions</w:t>
      </w:r>
    </w:p>
    <w:p w14:paraId="5337BA46" w14:textId="77777777" w:rsidR="00AD6183" w:rsidRPr="00AD6183" w:rsidRDefault="00AD6183" w:rsidP="00AD6183">
      <w:pPr>
        <w:pStyle w:val="Heading1"/>
        <w:spacing w:before="60"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AD6183">
        <w:rPr>
          <w:rFonts w:ascii="Arial" w:hAnsi="Arial" w:cs="Arial"/>
          <w:b/>
          <w:bCs/>
          <w:color w:val="000000"/>
          <w:sz w:val="26"/>
          <w:szCs w:val="26"/>
        </w:rPr>
        <w:t>Background</w:t>
      </w:r>
    </w:p>
    <w:p w14:paraId="1BF1FF26" w14:textId="77777777" w:rsidR="00AD6183" w:rsidRDefault="00AD6183" w:rsidP="00AD618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activity is designed to reinforce the use of router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>
        <w:rPr>
          <w:rFonts w:ascii="Arial" w:hAnsi="Arial" w:cs="Arial"/>
          <w:color w:val="000000"/>
          <w:sz w:val="20"/>
          <w:szCs w:val="20"/>
        </w:rPr>
        <w:t> commands. You are not required to configure, but rather to examine the output of several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>
        <w:rPr>
          <w:rFonts w:ascii="Arial" w:hAnsi="Arial" w:cs="Arial"/>
          <w:color w:val="000000"/>
          <w:sz w:val="20"/>
          <w:szCs w:val="20"/>
        </w:rPr>
        <w:t> commands. This activity does not automatically provide a score.</w:t>
      </w:r>
    </w:p>
    <w:p w14:paraId="2DD627FA" w14:textId="77777777" w:rsidR="00AD6183" w:rsidRPr="00AD6183" w:rsidRDefault="00AD6183" w:rsidP="00AD6183">
      <w:pPr>
        <w:pStyle w:val="Heading1"/>
        <w:spacing w:before="60"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AD6183">
        <w:rPr>
          <w:rFonts w:ascii="Arial" w:hAnsi="Arial" w:cs="Arial"/>
          <w:b/>
          <w:bCs/>
          <w:color w:val="000000"/>
          <w:sz w:val="26"/>
          <w:szCs w:val="26"/>
        </w:rPr>
        <w:t>Instructions</w:t>
      </w:r>
    </w:p>
    <w:p w14:paraId="0BC86D20" w14:textId="77777777" w:rsidR="00AD6183" w:rsidRPr="00AD6183" w:rsidRDefault="00AD6183" w:rsidP="00AD6183">
      <w:pPr>
        <w:pStyle w:val="Heading2"/>
        <w:spacing w:before="240" w:after="120"/>
        <w:rPr>
          <w:rFonts w:ascii="Arial" w:hAnsi="Arial" w:cs="Arial"/>
          <w:b/>
          <w:bCs/>
          <w:color w:val="000000"/>
        </w:rPr>
      </w:pPr>
      <w:r w:rsidRPr="00AD6183">
        <w:rPr>
          <w:rFonts w:ascii="Arial" w:hAnsi="Arial" w:cs="Arial"/>
          <w:b/>
          <w:bCs/>
          <w:color w:val="000000"/>
        </w:rPr>
        <w:t>Part 1: Analyze Show Command Output</w:t>
      </w:r>
    </w:p>
    <w:p w14:paraId="230F2D28" w14:textId="77777777" w:rsidR="00AD6183" w:rsidRDefault="00AD6183" w:rsidP="00AD618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To connect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ISPRouter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Click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ISP PC</w:t>
      </w:r>
      <w:r>
        <w:rPr>
          <w:rFonts w:ascii="Arial" w:hAnsi="Arial" w:cs="Arial"/>
          <w:color w:val="000000"/>
          <w:sz w:val="20"/>
          <w:szCs w:val="20"/>
        </w:rPr>
        <w:t>, then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 </w:t>
      </w:r>
      <w:r>
        <w:rPr>
          <w:rFonts w:ascii="Arial" w:hAnsi="Arial" w:cs="Arial"/>
          <w:color w:val="000000"/>
          <w:sz w:val="20"/>
          <w:szCs w:val="20"/>
        </w:rPr>
        <w:t>tab, followed by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Terminal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8442AC8" w14:textId="77777777" w:rsidR="00AD6183" w:rsidRDefault="00AD6183" w:rsidP="00AD618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Open configuration window</w:t>
      </w:r>
    </w:p>
    <w:p w14:paraId="0A29E691" w14:textId="77777777" w:rsidR="00AD6183" w:rsidRDefault="00AD6183" w:rsidP="00AD6183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Enter privileged EXEC mode.</w:t>
      </w:r>
    </w:p>
    <w:p w14:paraId="047F0D17" w14:textId="77777777" w:rsidR="00AD6183" w:rsidRDefault="00AD6183" w:rsidP="00AD618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Use the following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>
        <w:rPr>
          <w:rFonts w:ascii="Arial" w:hAnsi="Arial" w:cs="Arial"/>
          <w:color w:val="000000"/>
          <w:sz w:val="20"/>
          <w:szCs w:val="20"/>
        </w:rPr>
        <w:t> commands to answer the Reflection Questions in Part 2.</w:t>
      </w:r>
    </w:p>
    <w:p w14:paraId="1925D89D" w14:textId="77777777" w:rsidR="00AD6183" w:rsidRDefault="00AD6183" w:rsidP="00AD618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>: If a command pauses with the -–More—prompt, make certain to hit the spacebar until the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ISPRouter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#</w:t>
      </w:r>
      <w:r>
        <w:rPr>
          <w:rFonts w:ascii="Arial" w:hAnsi="Arial" w:cs="Arial"/>
          <w:color w:val="000000"/>
          <w:sz w:val="20"/>
          <w:szCs w:val="20"/>
        </w:rPr>
        <w:t> prompt appears in order to obtain all of the command output.</w:t>
      </w:r>
    </w:p>
    <w:p w14:paraId="5BF3CDC9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arp</w:t>
      </w:r>
      <w:proofErr w:type="spellEnd"/>
    </w:p>
    <w:p w14:paraId="332A6E30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show flash:</w:t>
      </w:r>
    </w:p>
    <w:p w14:paraId="7DD1FCED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route</w:t>
      </w:r>
    </w:p>
    <w:p w14:paraId="7BE119F6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show interfaces</w:t>
      </w:r>
    </w:p>
    <w:p w14:paraId="05ADFAF7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interface brief</w:t>
      </w:r>
    </w:p>
    <w:p w14:paraId="7E818E4C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show protocols</w:t>
      </w:r>
    </w:p>
    <w:p w14:paraId="4B3CFF22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show users</w:t>
      </w:r>
    </w:p>
    <w:p w14:paraId="7E148933" w14:textId="77777777" w:rsidR="00AD6183" w:rsidRDefault="00AD6183" w:rsidP="00AD618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show version</w:t>
      </w:r>
    </w:p>
    <w:p w14:paraId="74E05F29" w14:textId="77777777" w:rsidR="00AD6183" w:rsidRDefault="00AD6183" w:rsidP="00AD618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Close configuration window</w:t>
      </w:r>
    </w:p>
    <w:p w14:paraId="5EAFAEFD" w14:textId="77777777" w:rsidR="00AD6183" w:rsidRPr="00AD6183" w:rsidRDefault="00AD6183" w:rsidP="00AD6183">
      <w:pPr>
        <w:pStyle w:val="Heading2"/>
        <w:spacing w:before="240" w:after="120"/>
        <w:rPr>
          <w:rFonts w:ascii="Arial" w:hAnsi="Arial" w:cs="Arial"/>
          <w:b/>
          <w:bCs/>
          <w:color w:val="000000"/>
        </w:rPr>
      </w:pPr>
      <w:r w:rsidRPr="00AD6183">
        <w:rPr>
          <w:rFonts w:ascii="Arial" w:hAnsi="Arial" w:cs="Arial"/>
          <w:b/>
          <w:bCs/>
          <w:color w:val="000000"/>
        </w:rPr>
        <w:t>Part 2: Reflection Questions</w:t>
      </w:r>
    </w:p>
    <w:p w14:paraId="14D90CEF" w14:textId="759C1FA0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698BDD2C" w14:textId="77777777" w:rsidTr="00F9158C">
        <w:tc>
          <w:tcPr>
            <w:tcW w:w="8990" w:type="dxa"/>
          </w:tcPr>
          <w:p w14:paraId="4B71D882" w14:textId="2EF93E6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Which commands can you use to determine the IP address and network prefix of interfaces?</w:t>
            </w:r>
          </w:p>
        </w:tc>
      </w:tr>
      <w:tr w:rsidR="00AD6183" w14:paraId="3437E087" w14:textId="77777777" w:rsidTr="00F9158C">
        <w:tc>
          <w:tcPr>
            <w:tcW w:w="8990" w:type="dxa"/>
          </w:tcPr>
          <w:p w14:paraId="35B0DB0B" w14:textId="557BB6DE" w:rsidR="00AD6183" w:rsidRPr="00647F8A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647F8A"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 xml:space="preserve"> </w:t>
            </w:r>
            <w:r w:rsidR="00647F8A" w:rsidRPr="00647F8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647F8A" w:rsidRPr="00647F8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how </w:t>
            </w:r>
            <w:proofErr w:type="spellStart"/>
            <w:r w:rsidR="00647F8A" w:rsidRPr="00647F8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proofErr w:type="spellEnd"/>
            <w:r w:rsidR="00647F8A" w:rsidRPr="00647F8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route, show interfaces, show protocols (before IOS 15, the show </w:t>
            </w:r>
            <w:proofErr w:type="spellStart"/>
            <w:r w:rsidR="00647F8A" w:rsidRPr="00647F8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proofErr w:type="spellEnd"/>
            <w:r w:rsidR="00647F8A" w:rsidRPr="00647F8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route command did not display the IP address of the interfaces)</w:t>
            </w:r>
          </w:p>
          <w:p w14:paraId="5CD00AB6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1228A10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65D1EB50" w14:textId="0F4FD25A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3DD77359" w14:textId="77777777" w:rsidTr="00F9158C">
        <w:tc>
          <w:tcPr>
            <w:tcW w:w="8990" w:type="dxa"/>
          </w:tcPr>
          <w:p w14:paraId="1661B7DE" w14:textId="7A5285CC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Which command provides the IP address and interface assignment, but not the network prefix?</w:t>
            </w:r>
          </w:p>
        </w:tc>
      </w:tr>
      <w:tr w:rsidR="00AD6183" w14:paraId="4A986BD5" w14:textId="77777777" w:rsidTr="00F9158C">
        <w:tc>
          <w:tcPr>
            <w:tcW w:w="8990" w:type="dxa"/>
          </w:tcPr>
          <w:p w14:paraId="0D7103EA" w14:textId="02C24ADE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 w:rsidRPr="003337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show </w:t>
            </w:r>
            <w:proofErr w:type="spellStart"/>
            <w:r w:rsidR="003337EF" w:rsidRPr="003337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proofErr w:type="spellEnd"/>
            <w:r w:rsidR="003337EF" w:rsidRPr="003337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interface brief</w:t>
            </w:r>
          </w:p>
          <w:p w14:paraId="43AFCEAC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383124C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413D48A2" w14:textId="79008476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2FF0FCD5" w14:textId="77777777" w:rsidTr="00F9158C">
        <w:tc>
          <w:tcPr>
            <w:tcW w:w="8990" w:type="dxa"/>
          </w:tcPr>
          <w:p w14:paraId="0BE01E24" w14:textId="60614E6D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Which commands would you use to determine if an interface is up?</w:t>
            </w:r>
          </w:p>
        </w:tc>
      </w:tr>
      <w:tr w:rsidR="00AD6183" w14:paraId="37EFEFB6" w14:textId="77777777" w:rsidTr="00F9158C">
        <w:tc>
          <w:tcPr>
            <w:tcW w:w="8990" w:type="dxa"/>
          </w:tcPr>
          <w:p w14:paraId="4B20423B" w14:textId="01C440E2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show interfaces, show </w:t>
            </w:r>
            <w:proofErr w:type="spellStart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ip</w:t>
            </w:r>
            <w:proofErr w:type="spellEnd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interface brief, show protocols</w:t>
            </w:r>
          </w:p>
          <w:p w14:paraId="2F99BCE2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708E904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67185042" w14:textId="04CB7BFD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6DDA57D2" w14:textId="77777777" w:rsidTr="00F9158C">
        <w:tc>
          <w:tcPr>
            <w:tcW w:w="8990" w:type="dxa"/>
          </w:tcPr>
          <w:p w14:paraId="02180090" w14:textId="4298C10D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need to determine the IOS version that is running on a router. Which command will give you this information?</w:t>
            </w:r>
          </w:p>
        </w:tc>
      </w:tr>
      <w:tr w:rsidR="00AD6183" w14:paraId="6C44D62D" w14:textId="77777777" w:rsidTr="00F9158C">
        <w:tc>
          <w:tcPr>
            <w:tcW w:w="8990" w:type="dxa"/>
          </w:tcPr>
          <w:p w14:paraId="6C680661" w14:textId="40F791DF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show version</w:t>
            </w:r>
          </w:p>
          <w:p w14:paraId="6DC9A827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BBBE39E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2ACBD2EA" w14:textId="551F53E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4A56052B" w14:textId="77777777" w:rsidTr="00F9158C">
        <w:tc>
          <w:tcPr>
            <w:tcW w:w="8990" w:type="dxa"/>
          </w:tcPr>
          <w:p w14:paraId="52DB83A4" w14:textId="6958F100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Which commands provide information about the addresses of the router interfaces?</w:t>
            </w:r>
          </w:p>
        </w:tc>
      </w:tr>
      <w:tr w:rsidR="00AD6183" w14:paraId="467B0BB8" w14:textId="77777777" w:rsidTr="00F9158C">
        <w:tc>
          <w:tcPr>
            <w:tcW w:w="8990" w:type="dxa"/>
          </w:tcPr>
          <w:p w14:paraId="61110D3F" w14:textId="3C235209" w:rsidR="00AD6183" w:rsidRPr="003337EF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show </w:t>
            </w:r>
            <w:proofErr w:type="spellStart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arp</w:t>
            </w:r>
            <w:proofErr w:type="spellEnd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show interfaces, show </w:t>
            </w:r>
            <w:proofErr w:type="spellStart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ip</w:t>
            </w:r>
            <w:proofErr w:type="spellEnd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route, show </w:t>
            </w:r>
            <w:proofErr w:type="spellStart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ip</w:t>
            </w:r>
            <w:proofErr w:type="spellEnd"/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interface brief, show protocols</w:t>
            </w:r>
          </w:p>
          <w:p w14:paraId="663626CA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E0A7947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686713CD" w14:textId="4E2B6286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4578506A" w14:textId="77777777" w:rsidTr="00F9158C">
        <w:tc>
          <w:tcPr>
            <w:tcW w:w="8990" w:type="dxa"/>
          </w:tcPr>
          <w:p w14:paraId="3036E83E" w14:textId="5F706101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are considering an IOS upgrade and need to determine if router flash can hold the new IOS. Which commands provide information about the amount of Flash memory available?</w:t>
            </w:r>
          </w:p>
        </w:tc>
      </w:tr>
      <w:tr w:rsidR="00AD6183" w14:paraId="24A625C9" w14:textId="77777777" w:rsidTr="00F9158C">
        <w:tc>
          <w:tcPr>
            <w:tcW w:w="8990" w:type="dxa"/>
          </w:tcPr>
          <w:p w14:paraId="33B1CDB2" w14:textId="70AD05F4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 w:rsidRP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show version, show flash</w:t>
            </w:r>
          </w:p>
          <w:p w14:paraId="472D01AD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9F53D20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556F9389" w14:textId="4D5DB45B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6BEACFB7" w14:textId="77777777" w:rsidTr="00F9158C">
        <w:tc>
          <w:tcPr>
            <w:tcW w:w="8990" w:type="dxa"/>
          </w:tcPr>
          <w:p w14:paraId="5FB633B7" w14:textId="1AA9C95C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need to adjust a router configuration, but you suspect that a colleague may also be working on the router from another location. Which command provides information about the lines being used for configuration or device monitoring?</w:t>
            </w:r>
          </w:p>
        </w:tc>
      </w:tr>
      <w:tr w:rsidR="00AD6183" w14:paraId="5E51146E" w14:textId="77777777" w:rsidTr="00F9158C">
        <w:tc>
          <w:tcPr>
            <w:tcW w:w="8990" w:type="dxa"/>
          </w:tcPr>
          <w:p w14:paraId="2A2F9053" w14:textId="7B17B888" w:rsidR="00AD6183" w:rsidRPr="003337EF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show users</w:t>
            </w:r>
          </w:p>
          <w:p w14:paraId="7DC088E7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4A316FF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347BD679" w14:textId="4A439D2D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6DEA16E3" w14:textId="77777777" w:rsidTr="00F9158C">
        <w:tc>
          <w:tcPr>
            <w:tcW w:w="8990" w:type="dxa"/>
          </w:tcPr>
          <w:p w14:paraId="4C943CB7" w14:textId="38CF8872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have been asked to check the performance of a device interface. Which command provides traffic statistics for router interfaces?</w:t>
            </w:r>
          </w:p>
        </w:tc>
      </w:tr>
      <w:tr w:rsidR="00AD6183" w14:paraId="14D7A372" w14:textId="77777777" w:rsidTr="00F9158C">
        <w:tc>
          <w:tcPr>
            <w:tcW w:w="8990" w:type="dxa"/>
          </w:tcPr>
          <w:p w14:paraId="487CFD92" w14:textId="2DCCC187" w:rsidR="00AD6183" w:rsidRPr="003337EF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show interfaces</w:t>
            </w:r>
          </w:p>
          <w:p w14:paraId="7E18B4A9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7A6FF13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0DDFA26C" w14:textId="166D2B6A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>
        <w:rPr>
          <w:color w:val="000000"/>
          <w:sz w:val="14"/>
          <w:szCs w:val="14"/>
        </w:rPr>
        <w:t>   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168613C2" w14:textId="77777777" w:rsidTr="00F9158C">
        <w:tc>
          <w:tcPr>
            <w:tcW w:w="8990" w:type="dxa"/>
          </w:tcPr>
          <w:p w14:paraId="2A4AE6D4" w14:textId="7E282232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Customers are complaining that they cannot reach a server that they use for file storage. You suspect that the network may have become unreachable due to a recent upgrade. Which command provides information about the paths that are available for network traffic?</w:t>
            </w:r>
          </w:p>
        </w:tc>
      </w:tr>
      <w:tr w:rsidR="00AD6183" w14:paraId="057B3FF4" w14:textId="77777777" w:rsidTr="00F9158C">
        <w:tc>
          <w:tcPr>
            <w:tcW w:w="8990" w:type="dxa"/>
          </w:tcPr>
          <w:p w14:paraId="30B0AA8E" w14:textId="1F847B13" w:rsidR="00AD6183" w:rsidRPr="003337EF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show </w:t>
            </w:r>
            <w:proofErr w:type="spellStart"/>
            <w:r w:rsid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>ip</w:t>
            </w:r>
            <w:proofErr w:type="spellEnd"/>
            <w:r w:rsidR="003337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route</w:t>
            </w:r>
          </w:p>
          <w:p w14:paraId="048BE274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DEF2429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5766C121" w14:textId="650093FB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</w:t>
      </w:r>
      <w:r>
        <w:rPr>
          <w:color w:val="000000"/>
          <w:sz w:val="14"/>
          <w:szCs w:val="14"/>
        </w:rPr>
        <w:t> 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D6183" w14:paraId="61C62721" w14:textId="77777777" w:rsidTr="00F9158C">
        <w:tc>
          <w:tcPr>
            <w:tcW w:w="8990" w:type="dxa"/>
          </w:tcPr>
          <w:p w14:paraId="24FEE5E4" w14:textId="6659E08D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Which interfaces are currently active on the ISP Router?</w:t>
            </w:r>
          </w:p>
        </w:tc>
      </w:tr>
      <w:tr w:rsidR="00AD6183" w14:paraId="5916189A" w14:textId="77777777" w:rsidTr="00F9158C">
        <w:tc>
          <w:tcPr>
            <w:tcW w:w="8990" w:type="dxa"/>
          </w:tcPr>
          <w:p w14:paraId="09D80BE3" w14:textId="6504E8F1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Answer:</w:t>
            </w:r>
            <w:r w:rsidR="003337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337EF" w:rsidRPr="003337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GigabitEthernet</w:t>
            </w:r>
            <w:proofErr w:type="spellEnd"/>
            <w:r w:rsidR="003337EF" w:rsidRPr="003337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0/0, Serial 0/0/1</w:t>
            </w:r>
          </w:p>
          <w:p w14:paraId="404CB059" w14:textId="77777777" w:rsidR="00AD6183" w:rsidRDefault="00AD6183" w:rsidP="00F9158C">
            <w:pPr>
              <w:pStyle w:val="bodytextl25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A8CC218" w14:textId="77777777" w:rsidR="00AD6183" w:rsidRDefault="00AD6183" w:rsidP="00AD6183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09946BD7" w14:textId="77777777" w:rsidR="00AD6183" w:rsidRDefault="00AD6183" w:rsidP="004278D0">
      <w:pPr>
        <w:pStyle w:val="Heading1"/>
        <w:spacing w:after="120"/>
        <w:rPr>
          <w:rFonts w:ascii="Arial" w:hAnsi="Arial" w:cs="Arial"/>
          <w:b/>
          <w:bCs/>
          <w:color w:val="00000A"/>
          <w:sz w:val="26"/>
          <w:szCs w:val="26"/>
        </w:rPr>
      </w:pPr>
    </w:p>
    <w:sectPr w:rsidR="00AD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00A"/>
    <w:multiLevelType w:val="hybridMultilevel"/>
    <w:tmpl w:val="92F68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0D6"/>
    <w:multiLevelType w:val="multilevel"/>
    <w:tmpl w:val="F522C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7B06C7"/>
    <w:multiLevelType w:val="hybridMultilevel"/>
    <w:tmpl w:val="790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6156"/>
    <w:multiLevelType w:val="hybridMultilevel"/>
    <w:tmpl w:val="6C126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A6C38"/>
    <w:multiLevelType w:val="hybridMultilevel"/>
    <w:tmpl w:val="D0340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037AC"/>
    <w:multiLevelType w:val="multilevel"/>
    <w:tmpl w:val="F7E82668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A2C3E"/>
    <w:multiLevelType w:val="hybridMultilevel"/>
    <w:tmpl w:val="E9F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15BC"/>
    <w:multiLevelType w:val="hybridMultilevel"/>
    <w:tmpl w:val="0D82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E3BFA"/>
    <w:multiLevelType w:val="multilevel"/>
    <w:tmpl w:val="3BCC5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F83236"/>
    <w:multiLevelType w:val="hybridMultilevel"/>
    <w:tmpl w:val="FD08E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25156"/>
    <w:multiLevelType w:val="multilevel"/>
    <w:tmpl w:val="077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564D5"/>
    <w:multiLevelType w:val="hybridMultilevel"/>
    <w:tmpl w:val="C4CA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D4777"/>
    <w:multiLevelType w:val="hybridMultilevel"/>
    <w:tmpl w:val="AD3C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02498"/>
    <w:multiLevelType w:val="hybridMultilevel"/>
    <w:tmpl w:val="1FC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101A8"/>
    <w:multiLevelType w:val="hybridMultilevel"/>
    <w:tmpl w:val="7218A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2654F"/>
    <w:multiLevelType w:val="hybridMultilevel"/>
    <w:tmpl w:val="69123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C296E"/>
    <w:multiLevelType w:val="hybridMultilevel"/>
    <w:tmpl w:val="36608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3898"/>
    <w:multiLevelType w:val="multilevel"/>
    <w:tmpl w:val="68BED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8C6C71"/>
    <w:multiLevelType w:val="hybridMultilevel"/>
    <w:tmpl w:val="7772D494"/>
    <w:lvl w:ilvl="0" w:tplc="A2E010CA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43396"/>
    <w:multiLevelType w:val="hybridMultilevel"/>
    <w:tmpl w:val="DB98EAAC"/>
    <w:lvl w:ilvl="0" w:tplc="78281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1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1"/>
    <w:rsid w:val="000940AA"/>
    <w:rsid w:val="00261DDD"/>
    <w:rsid w:val="00303304"/>
    <w:rsid w:val="003337EF"/>
    <w:rsid w:val="003A0B67"/>
    <w:rsid w:val="003F3135"/>
    <w:rsid w:val="004278D0"/>
    <w:rsid w:val="004D322D"/>
    <w:rsid w:val="00527277"/>
    <w:rsid w:val="005508E2"/>
    <w:rsid w:val="00554B46"/>
    <w:rsid w:val="0057268F"/>
    <w:rsid w:val="00647F8A"/>
    <w:rsid w:val="007801F4"/>
    <w:rsid w:val="007E7CBD"/>
    <w:rsid w:val="00976451"/>
    <w:rsid w:val="00990CA8"/>
    <w:rsid w:val="00A54669"/>
    <w:rsid w:val="00AC1955"/>
    <w:rsid w:val="00AD6183"/>
    <w:rsid w:val="00B6369F"/>
    <w:rsid w:val="00BF4840"/>
    <w:rsid w:val="00C50A81"/>
    <w:rsid w:val="00C946C6"/>
    <w:rsid w:val="00D64A3D"/>
    <w:rsid w:val="00DC5BF3"/>
    <w:rsid w:val="00D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928"/>
  <w15:chartTrackingRefBased/>
  <w15:docId w15:val="{B2DC963D-7AF7-4F08-9405-E9FED74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0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A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0A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50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50A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C5B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">
    <w:name w:val="bodytextl25"/>
    <w:basedOn w:val="Normal"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stepalpha">
    <w:name w:val="substepalpha"/>
    <w:basedOn w:val="Normal"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bold">
    <w:name w:val="bodytextl25bold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50">
    <w:name w:val="bodytextl50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doutput">
    <w:name w:val="cmdoutput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d">
    <w:name w:val="cmd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ulletlevel1">
    <w:name w:val="bulletlevel1"/>
    <w:basedOn w:val="Normal"/>
    <w:rsid w:val="00DF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F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tepnum">
    <w:name w:val="substepnum"/>
    <w:basedOn w:val="Normal"/>
    <w:rsid w:val="0052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heading">
    <w:name w:val="tableheading"/>
    <w:basedOn w:val="Normal"/>
    <w:rsid w:val="0009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text">
    <w:name w:val="tabletext"/>
    <w:basedOn w:val="Normal"/>
    <w:rsid w:val="0009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eflectionq">
    <w:name w:val="reflectionq"/>
    <w:basedOn w:val="Normal"/>
    <w:rsid w:val="0042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soleaire</dc:creator>
  <cp:keywords/>
  <dc:description/>
  <cp:lastModifiedBy>Gian Adoc</cp:lastModifiedBy>
  <cp:revision>19</cp:revision>
  <dcterms:created xsi:type="dcterms:W3CDTF">2023-09-20T10:42:00Z</dcterms:created>
  <dcterms:modified xsi:type="dcterms:W3CDTF">2024-06-02T09:38:00Z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2023-09-20T10:57:56Z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355c5689-6907-48b6-895c-75822d8ab4e4</vt:lpwstr>
  </property>
  <property fmtid="{D5CDD505-2E9C-101B-9397-08002B2CF9AE}" pid="7" name="MSIP_Label_defa4170-0d19-0005-0004-bc88714345d2_ActionId">
    <vt:lpwstr>b5995a94-f82d-434d-baa0-d7ed71470c39</vt:lpwstr>
  </property>
  <property fmtid="{D5CDD505-2E9C-101B-9397-08002B2CF9AE}" pid="8" name="MSIP_Label_defa4170-0d19-0005-0004-bc88714345d2_ContentBits">
    <vt:lpwstr>0</vt:lpwstr>
  </property>
</Properties>
</file>