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1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softuni</w:t>
      </w:r>
      <w:proofErr w:type="spellEnd"/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bg</w:t>
      </w:r>
      <w:proofErr w:type="spellEnd"/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1"/>
    </w:p>
    <w:p w14:paraId="5E804A29" w14:textId="77777777" w:rsidR="001716F2" w:rsidRPr="003C42EC" w:rsidRDefault="001716F2" w:rsidP="00C27AA1">
      <w:pPr>
        <w:pStyle w:val="Heading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E2D7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E2D79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8B4F669" w14:textId="6DCD94AC" w:rsidR="001716F2" w:rsidRPr="007A3693" w:rsidRDefault="00301C3D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1D2F6B6" wp14:editId="02CD7B1B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2C972A2" w14:textId="6A91F877" w:rsidR="001716F2" w:rsidRPr="007A3693" w:rsidRDefault="00301C3D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E50903C" wp14:editId="7CF5E24D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77777777" w:rsidR="001716F2" w:rsidRPr="006F616C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C37CE6">
        <w:rPr>
          <w:lang w:val="ru-RU"/>
        </w:rPr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C37CE6">
        <w:rPr>
          <w:b/>
          <w:lang w:val="ru-RU"/>
        </w:rPr>
        <w:t xml:space="preserve">, </w:t>
      </w:r>
      <w:r w:rsidRPr="006F616C">
        <w:rPr>
          <w:b/>
          <w:lang w:val="bg-BG"/>
        </w:rPr>
        <w:t>а след</w:t>
      </w:r>
      <w:r w:rsidRPr="00C37CE6">
        <w:rPr>
          <w:b/>
          <w:lang w:val="ru-RU"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C37CE6">
        <w:rPr>
          <w:b/>
          <w:lang w:val="ru-RU"/>
        </w:rPr>
        <w:t>(</w:t>
      </w:r>
      <w:r w:rsidRPr="006F616C">
        <w:rPr>
          <w:b/>
          <w:lang w:val="bg-BG"/>
        </w:rPr>
        <w:t>%</w:t>
      </w:r>
      <w:r w:rsidRPr="00C37CE6">
        <w:rPr>
          <w:b/>
          <w:lang w:val="ru-RU"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10F222E6" w14:textId="7C319995" w:rsidR="001716F2" w:rsidRPr="00674449" w:rsidRDefault="00301C3D" w:rsidP="001716F2">
      <w:pPr>
        <w:pStyle w:val="ListParagraph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2F75427B" wp14:editId="15DDDE3F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19464" w14:textId="0E21D531" w:rsidR="001716F2" w:rsidRPr="00301C3D" w:rsidRDefault="001716F2" w:rsidP="00301C3D">
      <w:pPr>
        <w:pStyle w:val="ListParagraph"/>
        <w:numPr>
          <w:ilvl w:val="0"/>
          <w:numId w:val="37"/>
        </w:numPr>
        <w:rPr>
          <w:lang w:val="bg-BG"/>
        </w:rPr>
      </w:pPr>
      <w:r w:rsidRPr="00301C3D">
        <w:rPr>
          <w:lang w:val="bg-BG"/>
        </w:rPr>
        <w:t xml:space="preserve">След като вече знаете </w:t>
      </w:r>
      <w:r w:rsidRPr="00301C3D">
        <w:rPr>
          <w:b/>
          <w:lang w:val="bg-BG"/>
        </w:rPr>
        <w:t>колко минути и секунди</w:t>
      </w:r>
      <w:r w:rsidRPr="00301C3D">
        <w:rPr>
          <w:lang w:val="bg-BG"/>
        </w:rPr>
        <w:t xml:space="preserve"> е общия сбор, трябва да ги принтираме в правилния формат </w:t>
      </w:r>
      <w:r w:rsidRPr="00301C3D">
        <w:rPr>
          <w:b/>
          <w:lang w:val="bg-BG"/>
        </w:rPr>
        <w:t>(минути : секунди</w:t>
      </w:r>
      <w:r w:rsidRPr="00301C3D">
        <w:rPr>
          <w:lang w:val="bg-BG"/>
        </w:rPr>
        <w:t xml:space="preserve">), като ако секундите са </w:t>
      </w:r>
      <w:r w:rsidRPr="00301C3D">
        <w:rPr>
          <w:b/>
          <w:lang w:val="bg-BG"/>
        </w:rPr>
        <w:t>по-малки от 10</w:t>
      </w:r>
      <w:r w:rsidRPr="00301C3D">
        <w:rPr>
          <w:lang w:val="bg-BG"/>
        </w:rPr>
        <w:t xml:space="preserve"> трябва да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печатаме </w:t>
      </w:r>
      <w:r w:rsidRPr="00301C3D">
        <w:rPr>
          <w:b/>
          <w:lang w:val="bg-BG"/>
        </w:rPr>
        <w:t>0 преди секундите</w:t>
      </w:r>
      <w:r w:rsidRPr="00301C3D">
        <w:rPr>
          <w:lang w:val="bg-BG"/>
        </w:rPr>
        <w:t xml:space="preserve">, в противен случай просто си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печатваме </w:t>
      </w:r>
      <w:r w:rsidRPr="00301C3D">
        <w:rPr>
          <w:b/>
          <w:lang w:val="bg-BG"/>
        </w:rPr>
        <w:t>резултата в дадения формат</w:t>
      </w:r>
      <w:r w:rsidRPr="00301C3D">
        <w:rPr>
          <w:lang w:val="bg-BG"/>
        </w:rPr>
        <w:t xml:space="preserve">. За целта </w:t>
      </w:r>
      <w:r w:rsidRPr="00301C3D">
        <w:rPr>
          <w:b/>
          <w:lang w:val="bg-BG"/>
        </w:rPr>
        <w:t>направете проверка</w:t>
      </w:r>
      <w:r w:rsidRPr="00301C3D">
        <w:rPr>
          <w:lang w:val="bg-BG"/>
        </w:rPr>
        <w:t xml:space="preserve"> </w:t>
      </w:r>
      <w:r w:rsidRPr="00301C3D">
        <w:rPr>
          <w:lang w:val="ru-RU"/>
        </w:rPr>
        <w:t>(</w:t>
      </w:r>
      <w:r>
        <w:t>if</w:t>
      </w:r>
      <w:r w:rsidRPr="00301C3D">
        <w:rPr>
          <w:lang w:val="ru-RU"/>
        </w:rPr>
        <w:t>)</w:t>
      </w:r>
      <w:r w:rsidRPr="00301C3D">
        <w:rPr>
          <w:lang w:val="bg-BG"/>
        </w:rPr>
        <w:t xml:space="preserve">. За принтирането може да използвате </w:t>
      </w:r>
      <w:r w:rsidRPr="00301C3D">
        <w:rPr>
          <w:b/>
          <w:lang w:val="bg-BG"/>
        </w:rPr>
        <w:t>шаблон</w:t>
      </w:r>
      <w:r w:rsidRPr="00301C3D">
        <w:rPr>
          <w:lang w:val="ru-RU"/>
        </w:rPr>
        <w:t>.</w:t>
      </w:r>
    </w:p>
    <w:p w14:paraId="6D169B10" w14:textId="2F5537CE" w:rsidR="001716F2" w:rsidRDefault="00301C3D" w:rsidP="001716F2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94A8473" wp14:editId="734AB94B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C27AA1">
      <w:pPr>
        <w:pStyle w:val="Heading2"/>
      </w:pPr>
      <w:r w:rsidRPr="003C42EC"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77777777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5CDF1903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771B3E2F" w:rsidR="001716F2" w:rsidRDefault="00EA69D8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2F93115" wp14:editId="6B2D93AC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77777777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Pr="00C37CE6">
        <w:rPr>
          <w:b/>
          <w:lang w:val="ru-RU"/>
        </w:rPr>
        <w:t>.0</w:t>
      </w:r>
      <w:r w:rsidRPr="00C37CE6">
        <w:rPr>
          <w:lang w:val="ru-RU"/>
        </w:rPr>
        <w:t>.</w:t>
      </w:r>
    </w:p>
    <w:p w14:paraId="4F703FAF" w14:textId="0BFB7A58" w:rsidR="001716F2" w:rsidRPr="00ED5FCC" w:rsidRDefault="00EA69D8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97465A5" wp14:editId="5E5D8DF7">
            <wp:extent cx="2103049" cy="283956"/>
            <wp:effectExtent l="19050" t="19050" r="1206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47ECF9" w14:textId="77777777" w:rsidR="001716F2" w:rsidRPr="00C37CE6" w:rsidRDefault="001716F2" w:rsidP="001716F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025AE27B" w14:textId="49FD397A" w:rsidR="001716F2" w:rsidRPr="00ED5FCC" w:rsidRDefault="000C75A2" w:rsidP="001716F2">
      <w:pPr>
        <w:pStyle w:val="ListParagraph"/>
      </w:pPr>
      <w:r>
        <w:rPr>
          <w:noProof/>
        </w:rPr>
        <w:lastRenderedPageBreak/>
        <w:drawing>
          <wp:inline distT="0" distB="0" distL="0" distR="0" wp14:anchorId="062B4A52" wp14:editId="1292D763">
            <wp:extent cx="1727008" cy="2261823"/>
            <wp:effectExtent l="19050" t="19050" r="260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7777777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5A7B1E06" w:rsidR="001716F2" w:rsidRPr="007E1070" w:rsidRDefault="00802805" w:rsidP="001716F2">
      <w:pPr>
        <w:pStyle w:val="ListParagraph"/>
      </w:pPr>
      <w:r>
        <w:rPr>
          <w:noProof/>
        </w:rPr>
        <w:drawing>
          <wp:inline distT="0" distB="0" distL="0" distR="0" wp14:anchorId="3D64D97E" wp14:editId="403BA20C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01D5718" w14:textId="6D2E0F24" w:rsidR="001716F2" w:rsidRDefault="00802805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2517D6F" wp14:editId="1B07C135">
            <wp:extent cx="3344204" cy="464029"/>
            <wp:effectExtent l="19050" t="19050" r="889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C27AA1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lastRenderedPageBreak/>
        <w:t>Насоки:</w:t>
      </w:r>
    </w:p>
    <w:p w14:paraId="2C359296" w14:textId="55ACA1CB" w:rsidR="00945DEB" w:rsidRDefault="00945DEB" w:rsidP="00E865F1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  <w:r w:rsidR="002A3106" w:rsidRPr="002A3106">
        <w:rPr>
          <w:noProof/>
        </w:rPr>
        <w:t xml:space="preserve"> </w:t>
      </w:r>
      <w:r w:rsidR="00802805">
        <w:rPr>
          <w:noProof/>
        </w:rPr>
        <w:drawing>
          <wp:inline distT="0" distB="0" distL="0" distR="0" wp14:anchorId="776A9443" wp14:editId="5AC7C309">
            <wp:extent cx="4104376" cy="766323"/>
            <wp:effectExtent l="19050" t="19050" r="10795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Pr="00C37CE6" w:rsidRDefault="00945DEB" w:rsidP="00EC169A">
      <w:pPr>
        <w:pStyle w:val="ListParagraph"/>
        <w:numPr>
          <w:ilvl w:val="0"/>
          <w:numId w:val="42"/>
        </w:numPr>
        <w:rPr>
          <w:lang w:val="ru-RU"/>
        </w:rPr>
      </w:pPr>
      <w:r w:rsidRPr="00EC169A">
        <w:rPr>
          <w:lang w:val="bg-BG"/>
        </w:rPr>
        <w:t xml:space="preserve">Използвайте </w:t>
      </w:r>
      <w:proofErr w:type="spellStart"/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proofErr w:type="spellEnd"/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C37CE6">
        <w:rPr>
          <w:lang w:val="ru-RU"/>
        </w:rPr>
        <w:t>.</w:t>
      </w:r>
    </w:p>
    <w:p w14:paraId="5BCDBFB2" w14:textId="58F717DF" w:rsidR="00EC169A" w:rsidRDefault="00802805" w:rsidP="00EC169A">
      <w:pPr>
        <w:pStyle w:val="ListParagraph"/>
        <w:ind w:left="1080"/>
      </w:pPr>
      <w:r>
        <w:rPr>
          <w:noProof/>
        </w:rPr>
        <w:drawing>
          <wp:inline distT="0" distB="0" distL="0" distR="0" wp14:anchorId="742E178B" wp14:editId="1A5BA253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C27AA1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 w:rsidRPr="00C37CE6"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340F296F" w14:textId="03E8FF02" w:rsidR="009A7D5E" w:rsidRDefault="009A7D5E" w:rsidP="009A7D5E">
      <w:pPr>
        <w:pStyle w:val="Heading3"/>
      </w:pPr>
      <w:r w:rsidRPr="005A19C8">
        <w:rPr>
          <w:lang w:val="bg-BG"/>
        </w:rPr>
        <w:t>Насоки</w:t>
      </w:r>
      <w:r>
        <w:t xml:space="preserve">: </w:t>
      </w:r>
    </w:p>
    <w:p w14:paraId="014F9ABA" w14:textId="4483184F" w:rsidR="009A7D5E" w:rsidRDefault="009A7D5E" w:rsidP="009A7D5E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9A7D5E">
        <w:rPr>
          <w:b/>
          <w:lang w:val="bg-BG"/>
        </w:rPr>
        <w:t>числото за</w:t>
      </w:r>
      <w:r>
        <w:rPr>
          <w:b/>
          <w:lang w:val="bg-BG"/>
        </w:rPr>
        <w:t xml:space="preserve"> </w:t>
      </w:r>
      <w:r w:rsidRPr="009A7D5E">
        <w:rPr>
          <w:b/>
          <w:lang w:val="bg-BG"/>
        </w:rPr>
        <w:t>преобразуване, входна мерна единица и изходна мерна единица</w:t>
      </w:r>
      <w:r>
        <w:rPr>
          <w:lang w:val="bg-BG"/>
        </w:rPr>
        <w:t>):</w:t>
      </w:r>
    </w:p>
    <w:p w14:paraId="59D49DAD" w14:textId="60229B67" w:rsidR="009A7D5E" w:rsidRPr="00EC169A" w:rsidRDefault="00802805" w:rsidP="00EC169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EF82DCF" wp14:editId="2AB0BA93">
            <wp:extent cx="4228669" cy="629636"/>
            <wp:effectExtent l="19050" t="19050" r="19685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2459" cy="640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1C35B" w14:textId="2EEDE7F3" w:rsidR="008B33A4" w:rsidRDefault="008B33A4" w:rsidP="008B33A4">
      <w:pPr>
        <w:pStyle w:val="ListParagraph"/>
        <w:numPr>
          <w:ilvl w:val="0"/>
          <w:numId w:val="38"/>
        </w:numPr>
        <w:rPr>
          <w:lang w:val="bg-BG"/>
        </w:rPr>
      </w:pPr>
      <w:r w:rsidRPr="008B33A4">
        <w:rPr>
          <w:lang w:val="bg-BG"/>
        </w:rPr>
        <w:t xml:space="preserve">Направете </w:t>
      </w:r>
      <w:r w:rsidRPr="000A6C24">
        <w:rPr>
          <w:b/>
        </w:rPr>
        <w:t>if</w:t>
      </w:r>
      <w:r w:rsidRPr="00C37CE6">
        <w:rPr>
          <w:b/>
          <w:lang w:val="ru-RU"/>
        </w:rPr>
        <w:t>-</w:t>
      </w:r>
      <w:r w:rsidRPr="000A6C24">
        <w:rPr>
          <w:b/>
        </w:rPr>
        <w:t>else</w:t>
      </w:r>
      <w:r w:rsidRPr="00C37CE6">
        <w:rPr>
          <w:b/>
          <w:lang w:val="ru-RU"/>
        </w:rPr>
        <w:t>-</w:t>
      </w:r>
      <w:r w:rsidRPr="000A6C2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0A6C24">
        <w:rPr>
          <w:b/>
          <w:lang w:val="bg-BG"/>
        </w:rPr>
        <w:t>конструкция</w:t>
      </w:r>
      <w:r w:rsidRPr="008B33A4">
        <w:rPr>
          <w:lang w:val="bg-BG"/>
        </w:rPr>
        <w:t xml:space="preserve">, за да конвертирате числото от </w:t>
      </w:r>
      <w:r w:rsidRPr="000A6C24">
        <w:rPr>
          <w:b/>
          <w:lang w:val="bg-BG"/>
        </w:rPr>
        <w:t>входната мерна единица към метри</w:t>
      </w:r>
      <w:r w:rsidRPr="008B33A4">
        <w:rPr>
          <w:lang w:val="bg-BG"/>
        </w:rPr>
        <w:t xml:space="preserve">. </w:t>
      </w:r>
      <w:r w:rsidRPr="000A6C24">
        <w:rPr>
          <w:b/>
          <w:lang w:val="bg-BG"/>
        </w:rPr>
        <w:t>Превръщаме в метри, защото в таблицата имаме превръщанията от метри в останалите мерни единици.</w:t>
      </w:r>
      <w:r w:rsidR="000A6C24" w:rsidRPr="00C37CE6">
        <w:rPr>
          <w:lang w:val="ru-RU"/>
        </w:rPr>
        <w:t xml:space="preserve"> </w:t>
      </w:r>
      <w:r w:rsidR="000A6C24">
        <w:rPr>
          <w:lang w:val="bg-BG"/>
        </w:rPr>
        <w:t xml:space="preserve">Ако входната мерна единица е </w:t>
      </w:r>
      <w:r w:rsidR="000A6C24" w:rsidRPr="000A6C24">
        <w:rPr>
          <w:b/>
          <w:lang w:val="bg-BG"/>
        </w:rPr>
        <w:t>милиметри, за да ги превърнем в метри трябва числото да го разделим на 1000</w:t>
      </w:r>
      <w:r w:rsidR="000A6C24">
        <w:rPr>
          <w:lang w:val="bg-BG"/>
        </w:rPr>
        <w:t xml:space="preserve">. Аналогично направете </w:t>
      </w:r>
      <w:r w:rsidR="000A6C24" w:rsidRPr="000A6C24">
        <w:rPr>
          <w:b/>
          <w:lang w:val="bg-BG"/>
        </w:rPr>
        <w:t>проверките и изчисленията за сантиметрите</w:t>
      </w:r>
      <w:r w:rsidR="000A6C24"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0183FBFF" w14:textId="2EB041CD" w:rsidR="00EC169A" w:rsidRPr="008B33A4" w:rsidRDefault="00FD7435" w:rsidP="00EC169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AB75556" wp14:editId="3AD92B0B">
            <wp:extent cx="3124200" cy="20574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A8BDD7F" w14:textId="77E81D48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 w:rsidRPr="000A6C24">
        <w:rPr>
          <w:lang w:val="bg-BG"/>
        </w:rPr>
        <w:t xml:space="preserve">Направете нова </w:t>
      </w:r>
      <w:r w:rsidRPr="00AB5604">
        <w:rPr>
          <w:b/>
        </w:rPr>
        <w:t>if</w:t>
      </w:r>
      <w:r w:rsidRPr="00C37CE6">
        <w:rPr>
          <w:b/>
          <w:lang w:val="ru-RU"/>
        </w:rPr>
        <w:t>-</w:t>
      </w:r>
      <w:r w:rsidRPr="00AB5604">
        <w:rPr>
          <w:b/>
        </w:rPr>
        <w:t>else</w:t>
      </w:r>
      <w:r w:rsidRPr="00C37CE6">
        <w:rPr>
          <w:b/>
          <w:lang w:val="ru-RU"/>
        </w:rPr>
        <w:t>-</w:t>
      </w:r>
      <w:r w:rsidRPr="00AB560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AB5604">
        <w:rPr>
          <w:b/>
          <w:lang w:val="bg-BG"/>
        </w:rPr>
        <w:t>конструкция</w:t>
      </w:r>
      <w:r w:rsidRPr="000A6C24">
        <w:rPr>
          <w:lang w:val="bg-BG"/>
        </w:rPr>
        <w:t xml:space="preserve">, чрез която ще преобразуваме </w:t>
      </w:r>
      <w:r w:rsidRPr="00AB5604">
        <w:rPr>
          <w:b/>
          <w:lang w:val="bg-BG"/>
        </w:rPr>
        <w:t>метрите, които изчислихме в предната стъпка, в изходната мерна единица.</w:t>
      </w:r>
      <w:r w:rsidRPr="000A6C24">
        <w:rPr>
          <w:lang w:val="bg-BG"/>
        </w:rPr>
        <w:t xml:space="preserve"> За да преобразуваме </w:t>
      </w:r>
      <w:r w:rsidRPr="00AB5604">
        <w:rPr>
          <w:b/>
          <w:lang w:val="bg-BG"/>
        </w:rPr>
        <w:t>от метри в милиметри трябва числото да го умножим по 1000</w:t>
      </w:r>
      <w:r w:rsidRPr="000A6C24">
        <w:rPr>
          <w:lang w:val="bg-BG"/>
        </w:rPr>
        <w:t xml:space="preserve">. </w:t>
      </w:r>
      <w:r>
        <w:rPr>
          <w:lang w:val="bg-BG"/>
        </w:rPr>
        <w:t xml:space="preserve">Аналогично направете проверките и изчисленията </w:t>
      </w:r>
      <w:r w:rsidRPr="00AB5604"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59130449" w14:textId="3180FEFB" w:rsidR="007A3693" w:rsidRPr="000A6C24" w:rsidRDefault="00FD7435" w:rsidP="007A369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6ADDB42" wp14:editId="3CC2B0CF">
            <wp:extent cx="3172724" cy="1996949"/>
            <wp:effectExtent l="19050" t="19050" r="27940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4222" cy="2004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E958BB" w14:textId="2146E852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Принтирайте преобразуваното число. За да го закръглите </w:t>
      </w:r>
      <w:r w:rsidRPr="00AB5604">
        <w:rPr>
          <w:b/>
          <w:lang w:val="bg-BG"/>
        </w:rPr>
        <w:t>до</w:t>
      </w:r>
      <w:r w:rsidR="00494DFD">
        <w:rPr>
          <w:b/>
          <w:lang w:val="bg-BG"/>
        </w:rPr>
        <w:t xml:space="preserve"> третия</w:t>
      </w:r>
      <w:r w:rsidRPr="00AB5604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 xml:space="preserve">, използвайте </w:t>
      </w:r>
      <w:r w:rsidR="007A3693">
        <w:rPr>
          <w:b/>
        </w:rPr>
        <w:t>place</w:t>
      </w:r>
      <w:r w:rsidR="007A3693" w:rsidRPr="00C37CE6">
        <w:rPr>
          <w:b/>
          <w:lang w:val="ru-RU"/>
        </w:rPr>
        <w:t xml:space="preserve"> </w:t>
      </w:r>
      <w:r w:rsidR="007A3693">
        <w:rPr>
          <w:b/>
        </w:rPr>
        <w:t>holder</w:t>
      </w:r>
      <w:r w:rsidR="007A3693" w:rsidRPr="00C37CE6">
        <w:rPr>
          <w:b/>
          <w:lang w:val="ru-RU"/>
        </w:rPr>
        <w:t xml:space="preserve"> </w:t>
      </w:r>
      <w:r w:rsidR="007A3693">
        <w:rPr>
          <w:b/>
          <w:lang w:val="bg-BG"/>
        </w:rPr>
        <w:t>и :</w:t>
      </w:r>
      <w:r w:rsidR="007A3693">
        <w:rPr>
          <w:b/>
        </w:rPr>
        <w:t>f</w:t>
      </w:r>
      <w:r w:rsidR="007A3693" w:rsidRPr="00C37CE6">
        <w:rPr>
          <w:b/>
          <w:lang w:val="ru-RU"/>
        </w:rPr>
        <w:t>3</w:t>
      </w:r>
      <w:r>
        <w:rPr>
          <w:lang w:val="bg-BG"/>
        </w:rPr>
        <w:t>.</w:t>
      </w:r>
    </w:p>
    <w:p w14:paraId="058EFC62" w14:textId="0A628BC8" w:rsidR="007A3693" w:rsidRDefault="00FD7435" w:rsidP="007A369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1F0643A" wp14:editId="01993DB8">
            <wp:extent cx="3162300" cy="248348"/>
            <wp:effectExtent l="19050" t="19050" r="1905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3725" cy="2547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BA1482" w14:textId="77777777" w:rsidR="003C42EC" w:rsidRPr="003C42EC" w:rsidRDefault="003C42EC" w:rsidP="00C27AA1">
      <w:pPr>
        <w:pStyle w:val="Heading2"/>
      </w:pPr>
      <w:r w:rsidRPr="003C42EC">
        <w:lastRenderedPageBreak/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0DC8E036" w14:textId="1E2B715E" w:rsidR="003C42EC" w:rsidRDefault="00BA3A22" w:rsidP="00BA3A2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12CF38F" w14:textId="16E4AB68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началния час и началните минути</w:t>
      </w:r>
      <w:r>
        <w:rPr>
          <w:lang w:val="bg-BG"/>
        </w:rPr>
        <w:t>):</w:t>
      </w:r>
    </w:p>
    <w:p w14:paraId="5A35F056" w14:textId="7F770AF6" w:rsidR="00413CD1" w:rsidRDefault="00FD7435" w:rsidP="00413CD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FF91932" wp14:editId="14EC7861">
            <wp:extent cx="4613335" cy="483383"/>
            <wp:effectExtent l="19050" t="19050" r="15875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191" cy="49206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3A8E384" w14:textId="1EBE4B18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364E4AB4" w14:textId="5205FE25" w:rsidR="00413CD1" w:rsidRDefault="00CD348B" w:rsidP="00413CD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3D2EA97" wp14:editId="4AF3B1F3">
            <wp:extent cx="4594860" cy="240525"/>
            <wp:effectExtent l="19050" t="19050" r="1524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372" cy="24981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B6667B1" w14:textId="09B8ABD8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115262E2" w14:textId="38BF4DD6" w:rsidR="00413CD1" w:rsidRPr="00BA3A22" w:rsidRDefault="00CD348B" w:rsidP="00413CD1">
      <w:pPr>
        <w:pStyle w:val="ListParagraph"/>
      </w:pPr>
      <w:r>
        <w:rPr>
          <w:noProof/>
        </w:rPr>
        <w:drawing>
          <wp:inline distT="0" distB="0" distL="0" distR="0" wp14:anchorId="35913AC7" wp14:editId="1E19EBC7">
            <wp:extent cx="3353879" cy="268311"/>
            <wp:effectExtent l="19050" t="19050" r="18415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4294" cy="2755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9BA3FD" w14:textId="15271FC8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 xml:space="preserve">След като сте изчислили общото време след 15 минути трябва </w:t>
      </w:r>
      <w:proofErr w:type="spellStart"/>
      <w:r>
        <w:rPr>
          <w:lang w:val="bg-BG"/>
        </w:rPr>
        <w:t>новополучените</w:t>
      </w:r>
      <w:proofErr w:type="spellEnd"/>
      <w:r>
        <w:rPr>
          <w:lang w:val="bg-BG"/>
        </w:rPr>
        <w:t xml:space="preserve">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8C29A21" w14:textId="72FE8162" w:rsidR="00413CD1" w:rsidRPr="00BA3A22" w:rsidRDefault="00CD348B" w:rsidP="00413CD1">
      <w:pPr>
        <w:pStyle w:val="ListParagraph"/>
      </w:pPr>
      <w:r>
        <w:rPr>
          <w:noProof/>
        </w:rPr>
        <w:drawing>
          <wp:inline distT="0" distB="0" distL="0" distR="0" wp14:anchorId="28A7B77A" wp14:editId="28B68C6E">
            <wp:extent cx="3456940" cy="459746"/>
            <wp:effectExtent l="19050" t="19050" r="10160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2738" cy="46184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971E060" w14:textId="5AAF3453" w:rsidR="00F4750D" w:rsidRDefault="00F4750D" w:rsidP="00F4750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10E2AAD1" w14:textId="38023978" w:rsidR="00413CD1" w:rsidRDefault="00CD348B" w:rsidP="00413CD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433F5C6" wp14:editId="4863729B">
            <wp:extent cx="3120413" cy="994518"/>
            <wp:effectExtent l="19050" t="19050" r="2286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4258" cy="103080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435DE65" w14:textId="5A8B5D23" w:rsidR="007E0A93" w:rsidRDefault="007E0A93" w:rsidP="007E0A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Принтирайте вече изчислените </w:t>
      </w:r>
      <w:r w:rsidR="00F4750D">
        <w:rPr>
          <w:lang w:val="bg-BG"/>
        </w:rPr>
        <w:t>кра</w:t>
      </w:r>
      <w:r>
        <w:rPr>
          <w:lang w:val="bg-BG"/>
        </w:rPr>
        <w:t>ен</w:t>
      </w:r>
      <w:r w:rsidR="00F4750D">
        <w:rPr>
          <w:lang w:val="bg-BG"/>
        </w:rPr>
        <w:t xml:space="preserve"> час и крайни минути</w:t>
      </w:r>
      <w:r>
        <w:rPr>
          <w:lang w:val="bg-BG"/>
        </w:rPr>
        <w:t xml:space="preserve">, като спазвате формата </w:t>
      </w:r>
      <w:proofErr w:type="spellStart"/>
      <w:r>
        <w:rPr>
          <w:lang w:val="bg-BG"/>
        </w:rPr>
        <w:t>часове:минути</w:t>
      </w:r>
      <w:proofErr w:type="spellEnd"/>
      <w:r>
        <w:rPr>
          <w:lang w:val="bg-BG"/>
        </w:rPr>
        <w:t xml:space="preserve">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4CE9EB07" w14:textId="07007C07" w:rsidR="003E6F0E" w:rsidRPr="003C275D" w:rsidRDefault="00CD348B" w:rsidP="003C275D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FA40886" wp14:editId="38A2C068">
            <wp:extent cx="4884420" cy="1742110"/>
            <wp:effectExtent l="19050" t="19050" r="11430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7572" cy="175393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E4E2120" w14:textId="5C4DE6AB" w:rsidR="003C42EC" w:rsidRDefault="003C42EC" w:rsidP="00C27AA1">
      <w:pPr>
        <w:pStyle w:val="Heading1"/>
      </w:pPr>
      <w:r w:rsidRPr="007F050A">
        <w:t>Примерни изпитни задачи</w:t>
      </w:r>
    </w:p>
    <w:p w14:paraId="70793118" w14:textId="77777777" w:rsidR="00C27AA1" w:rsidRDefault="00C27AA1" w:rsidP="00C27AA1">
      <w:pPr>
        <w:pStyle w:val="Heading2"/>
      </w:pPr>
      <w:r>
        <w:t>Годзила срещу Конг</w:t>
      </w:r>
    </w:p>
    <w:p w14:paraId="745D4CAB" w14:textId="77777777" w:rsidR="00C27AA1" w:rsidRDefault="00C27AA1" w:rsidP="00C27AA1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>опреде</w:t>
      </w:r>
      <w:bookmarkStart w:id="3" w:name="_GoBack"/>
      <w:bookmarkEnd w:id="3"/>
      <w:r w:rsidRPr="62722964">
        <w:rPr>
          <w:b/>
          <w:bCs/>
          <w:lang w:val="bg-BG"/>
        </w:rPr>
        <w:t xml:space="preserve">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3A532C24" w14:textId="77777777" w:rsidR="00C27AA1" w:rsidRDefault="00C27AA1" w:rsidP="00C27AA1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23D129D6" w14:textId="77777777" w:rsidR="00C27AA1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2A3EB888" w14:textId="77777777" w:rsidR="00C27AA1" w:rsidRPr="00C02C0E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4339FF51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06B4B143" w14:textId="77777777" w:rsidR="00C27AA1" w:rsidRDefault="00C27AA1" w:rsidP="00C27AA1">
      <w:pPr>
        <w:spacing w:before="40" w:after="40"/>
        <w:rPr>
          <w:rFonts w:eastAsia="Times New Roman" w:cs="Arial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  <w:r w:rsidR="00053665">
        <w:rPr>
          <w:rFonts w:eastAsia="Times New Roman" w:cs="Arial"/>
        </w:rPr>
        <w:t xml:space="preserve">     </w:t>
      </w:r>
    </w:p>
    <w:p w14:paraId="007A256D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68FA7DE4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6CBC95FA" w14:textId="77777777" w:rsidR="00C27AA1" w:rsidRPr="00C02C0E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19D290AF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3E053C9A" w14:textId="77777777" w:rsidR="00C27AA1" w:rsidRDefault="00C27AA1" w:rsidP="00C27AA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69F2AE2B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1099BD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7DE6B3A2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1686551A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3A7B74AD" w14:textId="77777777" w:rsidR="00C27AA1" w:rsidRPr="006F05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2D37ED76" w14:textId="77777777" w:rsidR="00C27AA1" w:rsidRPr="00EA23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559D8ED3" w14:textId="77777777" w:rsidR="00C27AA1" w:rsidRPr="009F0F4D" w:rsidRDefault="00C27AA1" w:rsidP="00C27AA1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187D0F05" w14:textId="77777777" w:rsidR="00C27AA1" w:rsidRPr="003C0CF3" w:rsidRDefault="00C27AA1" w:rsidP="00C27AA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C27AA1" w14:paraId="7C67B925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5E88B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6D90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E1257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27AA1" w14:paraId="72C5F2AB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BC26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78DCD372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AA8ADDB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442284B3" w14:textId="77777777" w:rsidR="00C27AA1" w:rsidRPr="008E2928" w:rsidRDefault="00C27AA1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8E35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4FE17686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78CC27B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AD5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3DBEE4F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5F622707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53800ED5" w14:textId="77777777" w:rsidR="00C27AA1" w:rsidRPr="00D43582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C27AA1" w14:paraId="225A5936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7C8A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0E57BB3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7EC73307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8BCE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2BE93162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446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3A043DE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4FC728F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Статистите са повече от 150 следователно има 10% </w:t>
            </w:r>
            <w:r>
              <w:rPr>
                <w:color w:val="00000A"/>
                <w:lang w:val="bg-BG"/>
              </w:rPr>
              <w:lastRenderedPageBreak/>
              <w:t>отстъпка на облеклото.</w:t>
            </w:r>
          </w:p>
          <w:p w14:paraId="267AB2F1" w14:textId="77777777" w:rsidR="00C27AA1" w:rsidRPr="00F36F69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4C2F9806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58E7FB2A" w14:textId="77777777" w:rsidR="00C27AA1" w:rsidRDefault="00C27AA1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569B640E" w14:textId="77777777" w:rsidR="00C27AA1" w:rsidRPr="009E6E36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C27AA1" w14:paraId="54B5DB77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2436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lastRenderedPageBreak/>
              <w:t>9587.88</w:t>
            </w:r>
          </w:p>
          <w:p w14:paraId="1C032348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F6D37C8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717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48D9D97A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FB47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044CCA75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10FFA10E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9D2528E" w14:textId="77777777" w:rsidR="00C27AA1" w:rsidRPr="009E6E36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CED53A4" w:rsidR="003C42EC" w:rsidRPr="003C42EC" w:rsidRDefault="003C42EC" w:rsidP="00C27AA1">
      <w:pPr>
        <w:pStyle w:val="Heading2"/>
      </w:pPr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C27AA1">
      <w:pPr>
        <w:pStyle w:val="Heading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1450D58D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7C1D2EBA" w14:textId="77777777" w:rsidR="00DF3C5F" w:rsidRPr="002950A9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lastRenderedPageBreak/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B4113" w14:textId="77777777" w:rsidR="00911797" w:rsidRDefault="00911797" w:rsidP="008068A2">
      <w:pPr>
        <w:spacing w:after="0" w:line="240" w:lineRule="auto"/>
      </w:pPr>
      <w:r>
        <w:separator/>
      </w:r>
    </w:p>
  </w:endnote>
  <w:endnote w:type="continuationSeparator" w:id="0">
    <w:p w14:paraId="2D966350" w14:textId="77777777" w:rsidR="00911797" w:rsidRDefault="009117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270666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74122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1C76D3B6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1C76D3B6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9C990" w14:textId="77777777" w:rsidR="00911797" w:rsidRDefault="00911797" w:rsidP="008068A2">
      <w:pPr>
        <w:spacing w:after="0" w:line="240" w:lineRule="auto"/>
      </w:pPr>
      <w:r>
        <w:separator/>
      </w:r>
    </w:p>
  </w:footnote>
  <w:footnote w:type="continuationSeparator" w:id="0">
    <w:p w14:paraId="50F390E9" w14:textId="77777777" w:rsidR="00911797" w:rsidRDefault="009117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774"/>
    <w:multiLevelType w:val="hybridMultilevel"/>
    <w:tmpl w:val="4C7E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33ED6"/>
    <w:multiLevelType w:val="hybridMultilevel"/>
    <w:tmpl w:val="8FF67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3"/>
  </w:num>
  <w:num w:numId="4">
    <w:abstractNumId w:val="19"/>
  </w:num>
  <w:num w:numId="5">
    <w:abstractNumId w:val="23"/>
  </w:num>
  <w:num w:numId="6">
    <w:abstractNumId w:val="2"/>
  </w:num>
  <w:num w:numId="7">
    <w:abstractNumId w:val="11"/>
  </w:num>
  <w:num w:numId="8">
    <w:abstractNumId w:val="40"/>
  </w:num>
  <w:num w:numId="9">
    <w:abstractNumId w:val="15"/>
  </w:num>
  <w:num w:numId="10">
    <w:abstractNumId w:val="5"/>
  </w:num>
  <w:num w:numId="11">
    <w:abstractNumId w:val="18"/>
  </w:num>
  <w:num w:numId="12">
    <w:abstractNumId w:val="27"/>
  </w:num>
  <w:num w:numId="13">
    <w:abstractNumId w:val="33"/>
  </w:num>
  <w:num w:numId="14">
    <w:abstractNumId w:val="1"/>
  </w:num>
  <w:num w:numId="15">
    <w:abstractNumId w:val="41"/>
  </w:num>
  <w:num w:numId="16">
    <w:abstractNumId w:val="13"/>
  </w:num>
  <w:num w:numId="17">
    <w:abstractNumId w:val="45"/>
  </w:num>
  <w:num w:numId="18">
    <w:abstractNumId w:val="39"/>
  </w:num>
  <w:num w:numId="19">
    <w:abstractNumId w:val="46"/>
  </w:num>
  <w:num w:numId="20">
    <w:abstractNumId w:val="16"/>
  </w:num>
  <w:num w:numId="21">
    <w:abstractNumId w:val="34"/>
  </w:num>
  <w:num w:numId="22">
    <w:abstractNumId w:val="12"/>
  </w:num>
  <w:num w:numId="23">
    <w:abstractNumId w:val="4"/>
  </w:num>
  <w:num w:numId="24">
    <w:abstractNumId w:val="32"/>
  </w:num>
  <w:num w:numId="25">
    <w:abstractNumId w:val="29"/>
  </w:num>
  <w:num w:numId="26">
    <w:abstractNumId w:val="31"/>
  </w:num>
  <w:num w:numId="27">
    <w:abstractNumId w:val="30"/>
  </w:num>
  <w:num w:numId="28">
    <w:abstractNumId w:val="37"/>
  </w:num>
  <w:num w:numId="29">
    <w:abstractNumId w:val="10"/>
  </w:num>
  <w:num w:numId="30">
    <w:abstractNumId w:val="6"/>
  </w:num>
  <w:num w:numId="31">
    <w:abstractNumId w:val="24"/>
  </w:num>
  <w:num w:numId="32">
    <w:abstractNumId w:val="43"/>
  </w:num>
  <w:num w:numId="33">
    <w:abstractNumId w:val="21"/>
  </w:num>
  <w:num w:numId="34">
    <w:abstractNumId w:val="33"/>
  </w:num>
  <w:num w:numId="35">
    <w:abstractNumId w:val="38"/>
  </w:num>
  <w:num w:numId="36">
    <w:abstractNumId w:val="27"/>
  </w:num>
  <w:num w:numId="37">
    <w:abstractNumId w:val="22"/>
  </w:num>
  <w:num w:numId="38">
    <w:abstractNumId w:val="35"/>
  </w:num>
  <w:num w:numId="39">
    <w:abstractNumId w:val="36"/>
  </w:num>
  <w:num w:numId="40">
    <w:abstractNumId w:val="17"/>
  </w:num>
  <w:num w:numId="41">
    <w:abstractNumId w:val="9"/>
  </w:num>
  <w:num w:numId="42">
    <w:abstractNumId w:val="28"/>
  </w:num>
  <w:num w:numId="43">
    <w:abstractNumId w:val="25"/>
  </w:num>
  <w:num w:numId="44">
    <w:abstractNumId w:val="8"/>
  </w:num>
  <w:num w:numId="45">
    <w:abstractNumId w:val="20"/>
  </w:num>
  <w:num w:numId="46">
    <w:abstractNumId w:val="14"/>
  </w:num>
  <w:num w:numId="47">
    <w:abstractNumId w:val="26"/>
  </w:num>
  <w:num w:numId="48">
    <w:abstractNumId w:val="7"/>
  </w:num>
  <w:num w:numId="49">
    <w:abstractNumId w:val="44"/>
  </w:num>
  <w:num w:numId="5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665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C75A2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C3D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2805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1797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348B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A69D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D7435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2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993D9-99EE-4B31-92C7-067A587C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2102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Lyubohd</cp:lastModifiedBy>
  <cp:revision>22</cp:revision>
  <cp:lastPrinted>2015-10-26T22:35:00Z</cp:lastPrinted>
  <dcterms:created xsi:type="dcterms:W3CDTF">2018-12-10T08:06:00Z</dcterms:created>
  <dcterms:modified xsi:type="dcterms:W3CDTF">2019-09-10T11:16:00Z</dcterms:modified>
  <cp:category>programming, education, software engineering, software development</cp:category>
</cp:coreProperties>
</file>