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56B7D" w:rsidRPr="00156B7D" w:rsidRDefault="00156B7D" w:rsidP="00156B7D">
      <w:pPr>
        <w:jc w:val="right"/>
      </w:pPr>
    </w:p>
    <w:p w:rsidR="00445CF6" w:rsidRPr="00AA7D87" w:rsidRDefault="000E158A" w:rsidP="00440EEE">
      <w:pPr>
        <w:rPr>
          <w:rFonts w:ascii="Arial Fett" w:hAnsi="Arial Fett" w:cs="Arial"/>
          <w:b/>
          <w:smallCaps/>
          <w:sz w:val="36"/>
        </w:rPr>
      </w:pPr>
      <w:r>
        <w:rPr>
          <w:rFonts w:ascii="Arial Fett" w:hAnsi="Arial Fett" w:cs="Arial"/>
          <w:b/>
          <w:smallCaps/>
          <w:sz w:val="36"/>
        </w:rPr>
        <w:t>Aufbau und Formatierung von</w:t>
      </w:r>
      <w:r w:rsidR="00234633" w:rsidRPr="00AA7D87">
        <w:rPr>
          <w:rFonts w:ascii="Arial Fett" w:hAnsi="Arial Fett" w:cs="Arial"/>
          <w:b/>
          <w:smallCaps/>
          <w:sz w:val="36"/>
        </w:rPr>
        <w:t xml:space="preserve"> </w:t>
      </w:r>
      <w:r w:rsidR="00FC0D04">
        <w:rPr>
          <w:rFonts w:ascii="Arial Fett" w:hAnsi="Arial Fett" w:cs="Arial"/>
          <w:b/>
          <w:smallCaps/>
          <w:sz w:val="36"/>
        </w:rPr>
        <w:t>Projekt-,</w:t>
      </w:r>
      <w:r w:rsidR="00FC0D04">
        <w:rPr>
          <w:rFonts w:ascii="Arial Fett" w:hAnsi="Arial Fett" w:cs="Arial"/>
          <w:b/>
          <w:smallCaps/>
          <w:sz w:val="36"/>
        </w:rPr>
        <w:br/>
        <w:t>Bachelor-, Studien- und Masterarbeiten</w:t>
      </w:r>
      <w:r w:rsidR="00234633" w:rsidRPr="00AA7D87">
        <w:rPr>
          <w:rFonts w:ascii="Arial Fett" w:hAnsi="Arial Fett" w:cs="Arial"/>
          <w:b/>
          <w:smallCaps/>
          <w:sz w:val="36"/>
        </w:rPr>
        <w:t xml:space="preserve"> am IMWF</w:t>
      </w:r>
    </w:p>
    <w:p w:rsidR="00234633" w:rsidRDefault="00234633" w:rsidP="00234633"/>
    <w:p w:rsidR="00FC0D04" w:rsidRDefault="00FC0D04" w:rsidP="00440EEE">
      <w:pPr>
        <w:jc w:val="both"/>
      </w:pPr>
      <w:r>
        <w:t>Auch andere Ausarbeitungen sollen sich, soweit übertragbar, an diesen Vorgaben orientieren.</w:t>
      </w:r>
    </w:p>
    <w:p w:rsidR="00FC0D04" w:rsidRDefault="00FC0D04" w:rsidP="00234633"/>
    <w:p w:rsidR="00234633" w:rsidRPr="00EE6030" w:rsidRDefault="00FC0D04" w:rsidP="00234633">
      <w:pPr>
        <w:rPr>
          <w:rFonts w:cs="Arial"/>
          <w:b/>
          <w:sz w:val="32"/>
          <w:szCs w:val="32"/>
          <w:u w:val="single"/>
        </w:rPr>
      </w:pPr>
      <w:r w:rsidRPr="00EE6030">
        <w:rPr>
          <w:rFonts w:cs="Arial"/>
          <w:b/>
          <w:sz w:val="32"/>
          <w:szCs w:val="32"/>
          <w:u w:val="single"/>
        </w:rPr>
        <w:t>Formatierung</w:t>
      </w:r>
      <w:r w:rsidR="00EE6030" w:rsidRPr="00EE6030">
        <w:rPr>
          <w:rFonts w:cs="Arial"/>
          <w:b/>
          <w:sz w:val="32"/>
          <w:szCs w:val="32"/>
          <w:u w:val="single"/>
        </w:rPr>
        <w:t>s</w:t>
      </w:r>
      <w:r w:rsidR="008A438F">
        <w:rPr>
          <w:rFonts w:cs="Arial"/>
          <w:b/>
          <w:sz w:val="32"/>
          <w:szCs w:val="32"/>
          <w:u w:val="single"/>
        </w:rPr>
        <w:t>vorgabe</w:t>
      </w:r>
      <w:r w:rsidR="00892C62">
        <w:rPr>
          <w:rFonts w:cs="Arial"/>
          <w:b/>
          <w:sz w:val="32"/>
          <w:szCs w:val="32"/>
          <w:u w:val="single"/>
        </w:rPr>
        <w:t>n</w:t>
      </w:r>
    </w:p>
    <w:p w:rsidR="00FC0D04" w:rsidRPr="00FC0D04" w:rsidRDefault="00FC0D04" w:rsidP="00234633">
      <w:pPr>
        <w:rPr>
          <w:rFonts w:cs="Arial"/>
          <w:sz w:val="28"/>
          <w:szCs w:val="28"/>
          <w:u w:val="single"/>
        </w:rPr>
      </w:pPr>
      <w:r>
        <w:rPr>
          <w:rFonts w:cs="Arial"/>
          <w:sz w:val="28"/>
          <w:szCs w:val="28"/>
          <w:u w:val="single"/>
        </w:rPr>
        <w:t>Textformatierung</w:t>
      </w:r>
    </w:p>
    <w:p w:rsidR="00234633" w:rsidRDefault="00234633" w:rsidP="00234633">
      <w:pPr>
        <w:rPr>
          <w:rFonts w:cs="Arial"/>
        </w:rPr>
      </w:pPr>
      <w:r w:rsidRPr="00234633">
        <w:rPr>
          <w:rFonts w:cs="Arial"/>
        </w:rPr>
        <w:t xml:space="preserve">Arial, </w:t>
      </w:r>
      <w:r>
        <w:rPr>
          <w:rFonts w:cs="Arial"/>
        </w:rPr>
        <w:t>Blocksatz, Schriftgröße 12</w:t>
      </w:r>
      <w:r w:rsidR="00EE2061">
        <w:rPr>
          <w:rFonts w:cs="Arial"/>
        </w:rPr>
        <w:t> </w:t>
      </w:r>
      <w:r w:rsidR="00892C62">
        <w:rPr>
          <w:rFonts w:cs="Arial"/>
        </w:rPr>
        <w:t>Pt.</w:t>
      </w:r>
      <w:r>
        <w:rPr>
          <w:rFonts w:cs="Arial"/>
        </w:rPr>
        <w:br/>
      </w:r>
      <w:r w:rsidR="00EE2061">
        <w:rPr>
          <w:rFonts w:cs="Arial"/>
        </w:rPr>
        <w:t>Zeilenabstand „mindestens 18 </w:t>
      </w:r>
      <w:r w:rsidR="00892C62">
        <w:rPr>
          <w:rFonts w:cs="Arial"/>
        </w:rPr>
        <w:t>P</w:t>
      </w:r>
      <w:r w:rsidRPr="00234633">
        <w:rPr>
          <w:rFonts w:cs="Arial"/>
        </w:rPr>
        <w:t>t</w:t>
      </w:r>
      <w:r w:rsidR="00892C62">
        <w:rPr>
          <w:rFonts w:cs="Arial"/>
        </w:rPr>
        <w:t>.</w:t>
      </w:r>
      <w:r w:rsidRPr="00234633">
        <w:rPr>
          <w:rFonts w:cs="Arial"/>
        </w:rPr>
        <w:t xml:space="preserve">“, </w:t>
      </w:r>
      <w:r>
        <w:rPr>
          <w:rFonts w:cs="Arial"/>
        </w:rPr>
        <w:t xml:space="preserve">Abstand </w:t>
      </w:r>
      <w:r w:rsidR="00EE2061">
        <w:rPr>
          <w:rFonts w:cs="Arial"/>
        </w:rPr>
        <w:t>vor 0 </w:t>
      </w:r>
      <w:r w:rsidR="00892C62">
        <w:rPr>
          <w:rFonts w:cs="Arial"/>
        </w:rPr>
        <w:t xml:space="preserve">Pt. </w:t>
      </w:r>
      <w:r w:rsidR="00EE2061">
        <w:rPr>
          <w:rFonts w:cs="Arial"/>
        </w:rPr>
        <w:t>nach: 12 </w:t>
      </w:r>
      <w:r w:rsidR="00892C62">
        <w:rPr>
          <w:rFonts w:cs="Arial"/>
        </w:rPr>
        <w:t>P</w:t>
      </w:r>
      <w:r>
        <w:rPr>
          <w:rFonts w:cs="Arial"/>
        </w:rPr>
        <w:t>t</w:t>
      </w:r>
      <w:r w:rsidR="00892C62">
        <w:rPr>
          <w:rFonts w:cs="Arial"/>
        </w:rPr>
        <w:t>.</w:t>
      </w:r>
      <w:r w:rsidR="00892C62">
        <w:rPr>
          <w:rFonts w:cs="Arial"/>
        </w:rPr>
        <w:br/>
        <w:t>Bei der Angabe von Werten mit Einheit, steht die Einheit getrennt mit einem geschützten Leerzeichen nach der Zahl - z. B.: 28 J</w:t>
      </w:r>
      <w:r w:rsidR="00B85416">
        <w:rPr>
          <w:rFonts w:cs="Arial"/>
        </w:rPr>
        <w:br/>
        <w:t>Seite 1 steht rechts (wenn das Buch aufgeschlagen wird)</w:t>
      </w:r>
    </w:p>
    <w:p w:rsidR="00B85416" w:rsidRPr="00CB0083" w:rsidRDefault="005B37CD" w:rsidP="00234633">
      <w:pPr>
        <w:rPr>
          <w:rFonts w:cs="Arial"/>
          <w:color w:val="FF0000"/>
        </w:rPr>
      </w:pPr>
      <w:r w:rsidRPr="00CB0083">
        <w:rPr>
          <w:rFonts w:cs="Arial"/>
          <w:color w:val="FF0000"/>
        </w:rPr>
        <w:t xml:space="preserve">Die Satzlänge darf </w:t>
      </w:r>
      <w:r w:rsidR="00EE2061">
        <w:rPr>
          <w:rFonts w:cs="Arial"/>
          <w:color w:val="FF0000"/>
        </w:rPr>
        <w:t>aufgrund der</w:t>
      </w:r>
      <w:r w:rsidR="005153FE">
        <w:rPr>
          <w:rFonts w:cs="Arial"/>
          <w:color w:val="FF0000"/>
        </w:rPr>
        <w:t xml:space="preserve"> Lesbarkeit </w:t>
      </w:r>
      <w:r w:rsidRPr="00CB0083">
        <w:rPr>
          <w:rFonts w:cs="Arial"/>
          <w:color w:val="FF0000"/>
        </w:rPr>
        <w:t xml:space="preserve">3 Zeilen </w:t>
      </w:r>
      <w:r w:rsidRPr="00EE2061">
        <w:rPr>
          <w:rFonts w:cs="Arial"/>
          <w:color w:val="FF0000"/>
          <w:u w:val="single"/>
        </w:rPr>
        <w:t>NICHT</w:t>
      </w:r>
      <w:r w:rsidRPr="00CB0083">
        <w:rPr>
          <w:rFonts w:cs="Arial"/>
          <w:color w:val="FF0000"/>
        </w:rPr>
        <w:t xml:space="preserve"> übersteigen!</w:t>
      </w:r>
    </w:p>
    <w:p w:rsidR="005B37CD" w:rsidRPr="00234633" w:rsidRDefault="005B37CD" w:rsidP="00234633">
      <w:pPr>
        <w:rPr>
          <w:rFonts w:cs="Arial"/>
        </w:rPr>
      </w:pPr>
    </w:p>
    <w:p w:rsidR="00B85416" w:rsidRPr="0066125E" w:rsidRDefault="00B85416" w:rsidP="00B85416">
      <w:pPr>
        <w:rPr>
          <w:rFonts w:cs="Arial"/>
          <w:sz w:val="28"/>
          <w:u w:val="single"/>
        </w:rPr>
      </w:pPr>
      <w:r>
        <w:rPr>
          <w:rFonts w:cs="Arial"/>
          <w:sz w:val="28"/>
          <w:u w:val="single"/>
        </w:rPr>
        <w:t>Seitenränder</w:t>
      </w:r>
    </w:p>
    <w:p w:rsidR="00B85416" w:rsidRDefault="00B85416" w:rsidP="009B4ABE">
      <w:pPr>
        <w:tabs>
          <w:tab w:val="left" w:pos="2268"/>
        </w:tabs>
        <w:rPr>
          <w:rFonts w:cs="Arial"/>
        </w:rPr>
      </w:pPr>
      <w:r>
        <w:rPr>
          <w:rFonts w:cs="Arial"/>
        </w:rPr>
        <w:t xml:space="preserve">Seitenrand </w:t>
      </w:r>
      <w:r w:rsidR="009B4ABE">
        <w:rPr>
          <w:rFonts w:cs="Arial"/>
        </w:rPr>
        <w:t>innen</w:t>
      </w:r>
      <w:r>
        <w:rPr>
          <w:rFonts w:cs="Arial"/>
        </w:rPr>
        <w:t xml:space="preserve">: </w:t>
      </w:r>
      <w:r w:rsidR="005B37CD">
        <w:rPr>
          <w:rFonts w:cs="Arial"/>
        </w:rPr>
        <w:tab/>
      </w:r>
      <w:r w:rsidR="009B4ABE">
        <w:rPr>
          <w:rFonts w:cs="Arial"/>
        </w:rPr>
        <w:t>3,0</w:t>
      </w:r>
      <w:r w:rsidR="00EE2061">
        <w:rPr>
          <w:rFonts w:cs="Arial"/>
        </w:rPr>
        <w:t> </w:t>
      </w:r>
      <w:r>
        <w:rPr>
          <w:rFonts w:cs="Arial"/>
        </w:rPr>
        <w:t>cm</w:t>
      </w:r>
      <w:r>
        <w:rPr>
          <w:rFonts w:cs="Arial"/>
        </w:rPr>
        <w:br/>
        <w:t xml:space="preserve">Seitenrand </w:t>
      </w:r>
      <w:r w:rsidR="009B4ABE">
        <w:rPr>
          <w:rFonts w:cs="Arial"/>
        </w:rPr>
        <w:t>a</w:t>
      </w:r>
      <w:r w:rsidR="00B02333">
        <w:rPr>
          <w:rFonts w:cs="Arial"/>
        </w:rPr>
        <w:t>uß</w:t>
      </w:r>
      <w:r w:rsidR="009B4ABE">
        <w:rPr>
          <w:rFonts w:cs="Arial"/>
        </w:rPr>
        <w:t>en</w:t>
      </w:r>
      <w:r>
        <w:rPr>
          <w:rFonts w:cs="Arial"/>
        </w:rPr>
        <w:t xml:space="preserve">: </w:t>
      </w:r>
      <w:r w:rsidR="009B4ABE">
        <w:rPr>
          <w:rFonts w:cs="Arial"/>
        </w:rPr>
        <w:tab/>
        <w:t>2,2</w:t>
      </w:r>
      <w:r w:rsidR="00EE2061">
        <w:rPr>
          <w:rFonts w:cs="Arial"/>
        </w:rPr>
        <w:t> </w:t>
      </w:r>
      <w:r>
        <w:rPr>
          <w:rFonts w:cs="Arial"/>
        </w:rPr>
        <w:t>cm</w:t>
      </w:r>
      <w:r>
        <w:rPr>
          <w:rFonts w:cs="Arial"/>
        </w:rPr>
        <w:br/>
        <w:t xml:space="preserve">Seitenrand oben: </w:t>
      </w:r>
      <w:r w:rsidR="005B37CD">
        <w:rPr>
          <w:rFonts w:cs="Arial"/>
        </w:rPr>
        <w:tab/>
      </w:r>
      <w:r w:rsidR="00EE2061">
        <w:rPr>
          <w:rFonts w:cs="Arial"/>
        </w:rPr>
        <w:t>2,5 </w:t>
      </w:r>
      <w:r>
        <w:rPr>
          <w:rFonts w:cs="Arial"/>
        </w:rPr>
        <w:t>cm</w:t>
      </w:r>
      <w:r>
        <w:rPr>
          <w:rFonts w:cs="Arial"/>
        </w:rPr>
        <w:br/>
        <w:t xml:space="preserve">Seitenrand unten: </w:t>
      </w:r>
      <w:r w:rsidR="005B37CD">
        <w:rPr>
          <w:rFonts w:cs="Arial"/>
        </w:rPr>
        <w:tab/>
      </w:r>
      <w:r>
        <w:rPr>
          <w:rFonts w:cs="Arial"/>
        </w:rPr>
        <w:t>2</w:t>
      </w:r>
      <w:r w:rsidR="005B37CD">
        <w:rPr>
          <w:rFonts w:cs="Arial"/>
        </w:rPr>
        <w:t>,</w:t>
      </w:r>
      <w:r w:rsidR="00B02333">
        <w:rPr>
          <w:rFonts w:cs="Arial"/>
        </w:rPr>
        <w:t>2</w:t>
      </w:r>
      <w:r w:rsidR="00EE2061">
        <w:rPr>
          <w:rFonts w:cs="Arial"/>
        </w:rPr>
        <w:t> </w:t>
      </w:r>
      <w:r>
        <w:rPr>
          <w:rFonts w:cs="Arial"/>
        </w:rPr>
        <w:t>cm</w:t>
      </w:r>
    </w:p>
    <w:p w:rsidR="00234633" w:rsidRPr="0066125E" w:rsidRDefault="00234633" w:rsidP="0066125E">
      <w:pPr>
        <w:rPr>
          <w:rFonts w:cs="Arial"/>
        </w:rPr>
      </w:pPr>
    </w:p>
    <w:p w:rsidR="00234633" w:rsidRPr="0066125E" w:rsidRDefault="00234633" w:rsidP="00234633">
      <w:pPr>
        <w:rPr>
          <w:rFonts w:cs="Arial"/>
          <w:sz w:val="28"/>
          <w:u w:val="single"/>
        </w:rPr>
      </w:pPr>
      <w:r w:rsidRPr="0066125E">
        <w:rPr>
          <w:rFonts w:cs="Arial"/>
          <w:sz w:val="28"/>
          <w:u w:val="single"/>
        </w:rPr>
        <w:t>Überschriften</w:t>
      </w:r>
    </w:p>
    <w:p w:rsidR="00234633" w:rsidRPr="00234633" w:rsidRDefault="00EE2061" w:rsidP="003163AC">
      <w:pPr>
        <w:pStyle w:val="berschrift1"/>
      </w:pPr>
      <w:r>
        <w:t>Ebene 1 (Schriftgröße 14 </w:t>
      </w:r>
      <w:r w:rsidR="00892C62">
        <w:t>P</w:t>
      </w:r>
      <w:r w:rsidR="00234633">
        <w:t>t</w:t>
      </w:r>
      <w:r w:rsidR="00892C62">
        <w:t>.</w:t>
      </w:r>
      <w:r w:rsidR="00234633">
        <w:t>, fett, Abstand vor/nach</w:t>
      </w:r>
      <w:r w:rsidR="00AA7D87">
        <w:t>:</w:t>
      </w:r>
      <w:r>
        <w:t xml:space="preserve"> je 12 </w:t>
      </w:r>
      <w:r w:rsidR="00892C62">
        <w:t>P</w:t>
      </w:r>
      <w:r w:rsidR="00234633">
        <w:t>t</w:t>
      </w:r>
      <w:r w:rsidR="00892C62">
        <w:t>.</w:t>
      </w:r>
      <w:r w:rsidR="00234633">
        <w:t>)</w:t>
      </w:r>
    </w:p>
    <w:p w:rsidR="00234633" w:rsidRPr="00234633" w:rsidRDefault="00EE2061" w:rsidP="003163AC">
      <w:pPr>
        <w:pStyle w:val="berschrift2"/>
      </w:pPr>
      <w:r>
        <w:t>Ebene 2 (Schriftgröße 13 </w:t>
      </w:r>
      <w:r w:rsidR="00892C62">
        <w:t>P</w:t>
      </w:r>
      <w:r w:rsidR="00234633" w:rsidRPr="00234633">
        <w:t>t</w:t>
      </w:r>
      <w:r w:rsidR="00892C62">
        <w:t>.</w:t>
      </w:r>
      <w:r w:rsidR="00234633" w:rsidRPr="00234633">
        <w:t xml:space="preserve"> fett, Abstand vor/nach</w:t>
      </w:r>
      <w:r w:rsidR="00AA7D87">
        <w:t>:</w:t>
      </w:r>
      <w:r>
        <w:t xml:space="preserve"> je 6 </w:t>
      </w:r>
      <w:r w:rsidR="00892C62">
        <w:t>P</w:t>
      </w:r>
      <w:r w:rsidR="00234633" w:rsidRPr="00234633">
        <w:t>t</w:t>
      </w:r>
      <w:r w:rsidR="00892C62">
        <w:t>.</w:t>
      </w:r>
      <w:r w:rsidR="00234633" w:rsidRPr="00234633">
        <w:t>)</w:t>
      </w:r>
    </w:p>
    <w:p w:rsidR="00234633" w:rsidRPr="00234633" w:rsidRDefault="00234633" w:rsidP="003163AC">
      <w:pPr>
        <w:pStyle w:val="Fuzeile"/>
      </w:pPr>
      <w:r w:rsidRPr="00234633">
        <w:t>Ebene 3</w:t>
      </w:r>
      <w:r w:rsidR="0084252F">
        <w:t xml:space="preserve"> + </w:t>
      </w:r>
      <w:r w:rsidR="00EF665C">
        <w:t>4 + …</w:t>
      </w:r>
      <w:r w:rsidR="00EE2061">
        <w:t xml:space="preserve"> (Schriftgröße 12 </w:t>
      </w:r>
      <w:r w:rsidR="00892C62">
        <w:t>P</w:t>
      </w:r>
      <w:r w:rsidRPr="00234633">
        <w:t>t</w:t>
      </w:r>
      <w:r w:rsidR="00892C62">
        <w:t>.</w:t>
      </w:r>
      <w:r w:rsidRPr="00234633">
        <w:t>, fett, Abstand nach</w:t>
      </w:r>
      <w:r w:rsidR="00AA7D87">
        <w:t>:</w:t>
      </w:r>
      <w:r w:rsidR="00EE2061">
        <w:t xml:space="preserve"> 3 </w:t>
      </w:r>
      <w:r w:rsidR="00892C62">
        <w:t>P</w:t>
      </w:r>
      <w:r w:rsidRPr="00234633">
        <w:t>t</w:t>
      </w:r>
      <w:r w:rsidR="00892C62">
        <w:t>.</w:t>
      </w:r>
      <w:r w:rsidRPr="00234633">
        <w:t>)</w:t>
      </w:r>
    </w:p>
    <w:p w:rsidR="0066125E" w:rsidRDefault="0066125E" w:rsidP="0066125E">
      <w:pPr>
        <w:rPr>
          <w:rFonts w:cs="Arial"/>
        </w:rPr>
      </w:pPr>
    </w:p>
    <w:p w:rsidR="00037D0D" w:rsidRDefault="00037D0D" w:rsidP="0066125E">
      <w:pPr>
        <w:rPr>
          <w:rFonts w:cs="Arial"/>
          <w:sz w:val="28"/>
          <w:u w:val="single"/>
        </w:rPr>
      </w:pPr>
    </w:p>
    <w:p w:rsidR="0066125E" w:rsidRPr="0066125E" w:rsidRDefault="0066125E" w:rsidP="0066125E">
      <w:pPr>
        <w:rPr>
          <w:rFonts w:cs="Arial"/>
          <w:sz w:val="28"/>
          <w:u w:val="single"/>
        </w:rPr>
      </w:pPr>
      <w:r w:rsidRPr="0066125E">
        <w:rPr>
          <w:rFonts w:cs="Arial"/>
          <w:sz w:val="28"/>
          <w:u w:val="single"/>
        </w:rPr>
        <w:lastRenderedPageBreak/>
        <w:t>Tabellen</w:t>
      </w:r>
    </w:p>
    <w:p w:rsidR="00083F9F" w:rsidRDefault="00440EEE" w:rsidP="00C9350F">
      <w:pPr>
        <w:rPr>
          <w:rFonts w:cs="Arial"/>
        </w:rPr>
      </w:pPr>
      <w:r>
        <w:rPr>
          <w:rFonts w:cs="Arial"/>
        </w:rPr>
        <w:t xml:space="preserve">Tabelle </w:t>
      </w:r>
      <w:r w:rsidR="00006999">
        <w:rPr>
          <w:rFonts w:cs="Arial"/>
        </w:rPr>
        <w:t>sind l</w:t>
      </w:r>
      <w:r>
        <w:rPr>
          <w:rFonts w:cs="Arial"/>
        </w:rPr>
        <w:t>inksbündig</w:t>
      </w:r>
      <w:r w:rsidR="00006999">
        <w:rPr>
          <w:rFonts w:cs="Arial"/>
        </w:rPr>
        <w:t xml:space="preserve"> anzuordnen</w:t>
      </w:r>
      <w:r>
        <w:rPr>
          <w:rFonts w:cs="Arial"/>
        </w:rPr>
        <w:br/>
      </w:r>
      <w:r w:rsidR="0066125E">
        <w:rPr>
          <w:rFonts w:cs="Arial"/>
        </w:rPr>
        <w:t xml:space="preserve">Äußerer Rahmen: </w:t>
      </w:r>
      <w:r w:rsidR="00EE2061">
        <w:rPr>
          <w:rFonts w:cs="Arial"/>
        </w:rPr>
        <w:t>Strichstärke 1½ P</w:t>
      </w:r>
      <w:r w:rsidR="0066125E">
        <w:rPr>
          <w:rFonts w:cs="Arial"/>
        </w:rPr>
        <w:t>t</w:t>
      </w:r>
      <w:r w:rsidR="00EE2061">
        <w:rPr>
          <w:rFonts w:cs="Arial"/>
        </w:rPr>
        <w:t>., Netz 0,75 P</w:t>
      </w:r>
      <w:r w:rsidR="0066125E">
        <w:rPr>
          <w:rFonts w:cs="Arial"/>
        </w:rPr>
        <w:t>t</w:t>
      </w:r>
      <w:r w:rsidR="00EE2061">
        <w:rPr>
          <w:rFonts w:cs="Arial"/>
        </w:rPr>
        <w:t>.</w:t>
      </w:r>
      <w:r w:rsidR="00C9350F">
        <w:rPr>
          <w:rFonts w:cs="Arial"/>
        </w:rPr>
        <w:br/>
        <w:t>Eine Leerzeile nach der Tabelle (</w:t>
      </w:r>
      <w:r w:rsidR="00C9350F" w:rsidRPr="00234633">
        <w:rPr>
          <w:rFonts w:cs="Arial"/>
        </w:rPr>
        <w:t xml:space="preserve">Zeilenabstand </w:t>
      </w:r>
      <w:r w:rsidR="00EE2061">
        <w:rPr>
          <w:rFonts w:cs="Arial"/>
        </w:rPr>
        <w:t>„Einfach“, Abstand vor/nach: 0 </w:t>
      </w:r>
      <w:r w:rsidR="00C9350F">
        <w:rPr>
          <w:rFonts w:cs="Arial"/>
        </w:rPr>
        <w:t>pt)</w:t>
      </w:r>
    </w:p>
    <w:p w:rsidR="005B37CD" w:rsidRDefault="00C9350F" w:rsidP="00C9350F">
      <w:pPr>
        <w:rPr>
          <w:rFonts w:cs="Arial"/>
        </w:rPr>
      </w:pPr>
      <w:r>
        <w:rPr>
          <w:rFonts w:cs="Arial"/>
        </w:rPr>
        <w:t>Text in Tabelle:</w:t>
      </w:r>
      <w:r w:rsidR="00083F9F">
        <w:rPr>
          <w:rFonts w:cs="Arial"/>
        </w:rPr>
        <w:t xml:space="preserve"> </w:t>
      </w:r>
      <w:r>
        <w:rPr>
          <w:rFonts w:cs="Arial"/>
        </w:rPr>
        <w:t>Arial</w:t>
      </w:r>
      <w:r w:rsidR="0066125E">
        <w:rPr>
          <w:rFonts w:cs="Arial"/>
        </w:rPr>
        <w:t xml:space="preserve">, </w:t>
      </w:r>
      <w:r w:rsidR="0038631C">
        <w:rPr>
          <w:rFonts w:cs="Arial"/>
        </w:rPr>
        <w:t xml:space="preserve">standardmäßig </w:t>
      </w:r>
      <w:r w:rsidR="0066125E">
        <w:rPr>
          <w:rFonts w:cs="Arial"/>
        </w:rPr>
        <w:t>Schriftgröße 12</w:t>
      </w:r>
      <w:r w:rsidR="00EE2061">
        <w:rPr>
          <w:rFonts w:cs="Arial"/>
        </w:rPr>
        <w:t xml:space="preserve"> Pt. </w:t>
      </w:r>
      <w:r w:rsidR="0038631C">
        <w:rPr>
          <w:rFonts w:cs="Arial"/>
        </w:rPr>
        <w:t>(wenn sinnvoll minimal 11</w:t>
      </w:r>
      <w:r w:rsidR="00EE2061">
        <w:rPr>
          <w:rFonts w:cs="Arial"/>
        </w:rPr>
        <w:t> Pt.</w:t>
      </w:r>
      <w:r w:rsidR="0038631C">
        <w:rPr>
          <w:rFonts w:cs="Arial"/>
        </w:rPr>
        <w:t>)</w:t>
      </w:r>
      <w:r w:rsidR="0066125E">
        <w:rPr>
          <w:rFonts w:cs="Arial"/>
        </w:rPr>
        <w:br/>
      </w:r>
    </w:p>
    <w:p w:rsidR="00AA7D87" w:rsidRPr="0066125E" w:rsidRDefault="00AA7D87" w:rsidP="00AA7D87">
      <w:pPr>
        <w:rPr>
          <w:rFonts w:cs="Arial"/>
          <w:sz w:val="28"/>
          <w:u w:val="single"/>
        </w:rPr>
      </w:pPr>
      <w:r w:rsidRPr="0066125E">
        <w:rPr>
          <w:rFonts w:cs="Arial"/>
          <w:sz w:val="28"/>
          <w:u w:val="single"/>
        </w:rPr>
        <w:t>TabellenÜBER</w:t>
      </w:r>
      <w:r w:rsidR="0066125E">
        <w:rPr>
          <w:rFonts w:cs="Arial"/>
          <w:sz w:val="28"/>
          <w:u w:val="single"/>
        </w:rPr>
        <w:t>schriften</w:t>
      </w:r>
    </w:p>
    <w:p w:rsidR="00006999" w:rsidRDefault="0066125E" w:rsidP="00006999">
      <w:pPr>
        <w:rPr>
          <w:rFonts w:cs="Arial"/>
        </w:rPr>
      </w:pPr>
      <w:r>
        <w:rPr>
          <w:rFonts w:cs="Arial"/>
        </w:rPr>
        <w:t>Bezeichnung: Tabelle [Kapitelnr].[laufende_Nr]</w:t>
      </w:r>
      <w:r w:rsidR="008A3BC4">
        <w:rPr>
          <w:rFonts w:cs="Arial"/>
        </w:rPr>
        <w:t xml:space="preserve"> - z.B. Tabelle 3.8</w:t>
      </w:r>
      <w:r>
        <w:rPr>
          <w:rFonts w:cs="Arial"/>
        </w:rPr>
        <w:br/>
      </w:r>
      <w:r w:rsidR="00AA7D87" w:rsidRPr="00234633">
        <w:rPr>
          <w:rFonts w:cs="Arial"/>
        </w:rPr>
        <w:t xml:space="preserve">Arial, </w:t>
      </w:r>
      <w:r w:rsidR="008A3BC4">
        <w:rPr>
          <w:rFonts w:cs="Arial"/>
        </w:rPr>
        <w:t xml:space="preserve">linksbündig, Schriftgröße </w:t>
      </w:r>
      <w:r w:rsidR="00AA7D87">
        <w:rPr>
          <w:rFonts w:cs="Arial"/>
        </w:rPr>
        <w:t>12</w:t>
      </w:r>
      <w:r w:rsidR="008A3BC4">
        <w:rPr>
          <w:rFonts w:cs="Arial"/>
        </w:rPr>
        <w:t> Pt.</w:t>
      </w:r>
      <w:r w:rsidR="00AA7D87">
        <w:rPr>
          <w:rFonts w:cs="Arial"/>
        </w:rPr>
        <w:br/>
      </w:r>
      <w:r w:rsidR="00442E20">
        <w:rPr>
          <w:rFonts w:cs="Arial"/>
        </w:rPr>
        <w:t xml:space="preserve">Zeilenabstand </w:t>
      </w:r>
      <w:r w:rsidR="00045AEE">
        <w:rPr>
          <w:rFonts w:cs="Arial"/>
        </w:rPr>
        <w:t>mindestens 18 P</w:t>
      </w:r>
      <w:r w:rsidR="00AA7D87" w:rsidRPr="00234633">
        <w:rPr>
          <w:rFonts w:cs="Arial"/>
        </w:rPr>
        <w:t>t</w:t>
      </w:r>
      <w:r w:rsidR="00045AEE">
        <w:rPr>
          <w:rFonts w:cs="Arial"/>
        </w:rPr>
        <w:t>.</w:t>
      </w:r>
      <w:r w:rsidR="00AA7D87" w:rsidRPr="00234633">
        <w:rPr>
          <w:rFonts w:cs="Arial"/>
        </w:rPr>
        <w:t xml:space="preserve">“, </w:t>
      </w:r>
      <w:r w:rsidR="00045AEE">
        <w:rPr>
          <w:rFonts w:cs="Arial"/>
        </w:rPr>
        <w:t>Abstand vor: 12 P</w:t>
      </w:r>
      <w:r w:rsidR="00AA7D87">
        <w:rPr>
          <w:rFonts w:cs="Arial"/>
        </w:rPr>
        <w:t>t</w:t>
      </w:r>
      <w:r w:rsidR="00045AEE">
        <w:rPr>
          <w:rFonts w:cs="Arial"/>
        </w:rPr>
        <w:t>.</w:t>
      </w:r>
      <w:r w:rsidR="00AA7D87">
        <w:rPr>
          <w:rFonts w:cs="Arial"/>
        </w:rPr>
        <w:t>;</w:t>
      </w:r>
      <w:r w:rsidR="00045AEE">
        <w:rPr>
          <w:rFonts w:cs="Arial"/>
        </w:rPr>
        <w:t xml:space="preserve"> Abstand nach: 6 P</w:t>
      </w:r>
      <w:r w:rsidR="00AA7D87">
        <w:rPr>
          <w:rFonts w:cs="Arial"/>
        </w:rPr>
        <w:t>t</w:t>
      </w:r>
      <w:r w:rsidR="00045AEE">
        <w:rPr>
          <w:rFonts w:cs="Arial"/>
        </w:rPr>
        <w:t>.</w:t>
      </w:r>
      <w:r w:rsidR="00AD173D">
        <w:rPr>
          <w:rFonts w:cs="Arial"/>
        </w:rPr>
        <w:br/>
      </w:r>
      <w:r w:rsidR="005B37CD">
        <w:rPr>
          <w:rFonts w:cs="Arial"/>
        </w:rPr>
        <w:t>Zwischen der „Bezeichnung“ und der „Überschrift“ steht ei</w:t>
      </w:r>
      <w:r w:rsidR="00666B03">
        <w:rPr>
          <w:rFonts w:cs="Arial"/>
        </w:rPr>
        <w:t>n Doppelpunkt.</w:t>
      </w:r>
      <w:r w:rsidR="00006999">
        <w:rPr>
          <w:rFonts w:cs="Arial"/>
        </w:rPr>
        <w:br/>
        <w:t>Folgezeilen sind entsprechend dem Beispiel einzurücken (hängender Einzug).</w:t>
      </w:r>
    </w:p>
    <w:p w:rsidR="005B37CD" w:rsidRPr="00666B03" w:rsidRDefault="0038631C" w:rsidP="0066125E">
      <w:pPr>
        <w:rPr>
          <w:rFonts w:cs="Arial"/>
          <w:color w:val="808080" w:themeColor="background1" w:themeShade="80"/>
        </w:rPr>
      </w:pPr>
      <w:r w:rsidRPr="00666B03">
        <w:rPr>
          <w:rFonts w:cs="Arial"/>
          <w:color w:val="808080" w:themeColor="background1" w:themeShade="80"/>
        </w:rPr>
        <w:t>Beispiel:</w:t>
      </w:r>
    </w:p>
    <w:p w:rsidR="0038631C" w:rsidRDefault="00AD173D" w:rsidP="00AD173D">
      <w:pPr>
        <w:tabs>
          <w:tab w:val="left" w:pos="1418"/>
        </w:tabs>
        <w:ind w:left="1418" w:hanging="1418"/>
        <w:rPr>
          <w:color w:val="808080" w:themeColor="background1" w:themeShade="80"/>
        </w:rPr>
      </w:pPr>
      <w:bookmarkStart w:id="0" w:name="_Ref312954484"/>
      <w:r w:rsidRPr="00666B03">
        <w:rPr>
          <w:color w:val="808080" w:themeColor="background1" w:themeShade="80"/>
        </w:rPr>
        <w:t>Tabelle </w:t>
      </w:r>
      <w:bookmarkEnd w:id="0"/>
      <w:r w:rsidR="00666B03">
        <w:rPr>
          <w:color w:val="808080" w:themeColor="background1" w:themeShade="80"/>
        </w:rPr>
        <w:t>5.1</w:t>
      </w:r>
      <w:r w:rsidRPr="00666B03">
        <w:rPr>
          <w:color w:val="808080" w:themeColor="background1" w:themeShade="80"/>
        </w:rPr>
        <w:t xml:space="preserve">: </w:t>
      </w:r>
      <w:r w:rsidRPr="00666B03">
        <w:rPr>
          <w:color w:val="808080" w:themeColor="background1" w:themeShade="80"/>
        </w:rPr>
        <w:tab/>
        <w:t>Spannungserhöhungsfaktoren zur Berücksichtigung der Teilchen</w:t>
      </w:r>
      <w:r w:rsidR="00006999">
        <w:rPr>
          <w:color w:val="808080" w:themeColor="background1" w:themeShade="80"/>
        </w:rPr>
        <w:t>form</w:t>
      </w:r>
      <w:r w:rsidRPr="00666B03">
        <w:rPr>
          <w:color w:val="808080" w:themeColor="background1" w:themeShade="80"/>
        </w:rPr>
        <w:t xml:space="preserve"> und der Belastungsrichtung [ber81]</w:t>
      </w:r>
    </w:p>
    <w:p w:rsidR="00037D0D" w:rsidRPr="00666B03" w:rsidRDefault="00037D0D" w:rsidP="00AD173D">
      <w:pPr>
        <w:tabs>
          <w:tab w:val="left" w:pos="1418"/>
        </w:tabs>
        <w:ind w:left="1418" w:hanging="1418"/>
        <w:rPr>
          <w:rFonts w:cs="Arial"/>
          <w:color w:val="808080" w:themeColor="background1" w:themeShade="80"/>
        </w:rPr>
      </w:pPr>
    </w:p>
    <w:p w:rsidR="0066125E" w:rsidRPr="0066125E" w:rsidRDefault="0066125E" w:rsidP="0066125E">
      <w:pPr>
        <w:rPr>
          <w:rFonts w:cs="Arial"/>
          <w:sz w:val="28"/>
          <w:u w:val="single"/>
        </w:rPr>
      </w:pPr>
      <w:r>
        <w:rPr>
          <w:rFonts w:cs="Arial"/>
          <w:sz w:val="28"/>
          <w:u w:val="single"/>
        </w:rPr>
        <w:t>Bilder</w:t>
      </w:r>
      <w:r w:rsidR="008A3BC4">
        <w:rPr>
          <w:rFonts w:cs="Arial"/>
          <w:sz w:val="28"/>
          <w:u w:val="single"/>
        </w:rPr>
        <w:t xml:space="preserve"> und Diagramme</w:t>
      </w:r>
    </w:p>
    <w:p w:rsidR="00AA7D87" w:rsidRPr="0066125E" w:rsidRDefault="00440EEE" w:rsidP="008A438F">
      <w:pPr>
        <w:rPr>
          <w:rFonts w:cs="Arial"/>
        </w:rPr>
      </w:pPr>
      <w:r>
        <w:rPr>
          <w:rFonts w:cs="Arial"/>
        </w:rPr>
        <w:t>Bilder</w:t>
      </w:r>
      <w:r w:rsidR="008A3BC4">
        <w:rPr>
          <w:rFonts w:cs="Arial"/>
        </w:rPr>
        <w:t xml:space="preserve"> und Diagramme</w:t>
      </w:r>
      <w:r>
        <w:rPr>
          <w:rFonts w:cs="Arial"/>
        </w:rPr>
        <w:t xml:space="preserve"> </w:t>
      </w:r>
      <w:r w:rsidR="00006999">
        <w:rPr>
          <w:rFonts w:cs="Arial"/>
        </w:rPr>
        <w:t xml:space="preserve">sind </w:t>
      </w:r>
      <w:r>
        <w:rPr>
          <w:rFonts w:cs="Arial"/>
        </w:rPr>
        <w:t>zentriert</w:t>
      </w:r>
      <w:r w:rsidR="00006999">
        <w:rPr>
          <w:rFonts w:cs="Arial"/>
        </w:rPr>
        <w:t xml:space="preserve"> anzuordnen</w:t>
      </w:r>
      <w:r>
        <w:rPr>
          <w:rFonts w:cs="Arial"/>
        </w:rPr>
        <w:br/>
      </w:r>
      <w:r w:rsidR="0066125E">
        <w:rPr>
          <w:rFonts w:cs="Arial"/>
        </w:rPr>
        <w:t>Auf die Schrift</w:t>
      </w:r>
      <w:r w:rsidR="00B85416">
        <w:rPr>
          <w:rFonts w:cs="Arial"/>
        </w:rPr>
        <w:t>- und Symbol</w:t>
      </w:r>
      <w:r w:rsidR="0066125E">
        <w:rPr>
          <w:rFonts w:cs="Arial"/>
        </w:rPr>
        <w:t>größe in Bildern</w:t>
      </w:r>
      <w:r w:rsidR="008A3BC4">
        <w:rPr>
          <w:rFonts w:cs="Arial"/>
        </w:rPr>
        <w:t xml:space="preserve"> und Diagrammen</w:t>
      </w:r>
      <w:r w:rsidR="0066125E">
        <w:rPr>
          <w:rFonts w:cs="Arial"/>
        </w:rPr>
        <w:t xml:space="preserve"> ist zu achten! </w:t>
      </w:r>
      <w:r w:rsidR="00B85416">
        <w:rPr>
          <w:rFonts w:cs="Arial"/>
        </w:rPr>
        <w:t>Diese sollten nicht zu stark von der Textgröße im Fließtext abweichen</w:t>
      </w:r>
      <w:r w:rsidR="00C9350F">
        <w:rPr>
          <w:rFonts w:cs="Arial"/>
        </w:rPr>
        <w:t xml:space="preserve"> (absolutes Minimum 8</w:t>
      </w:r>
      <w:r w:rsidR="008A3BC4">
        <w:rPr>
          <w:rFonts w:cs="Arial"/>
        </w:rPr>
        <w:t> Pt.</w:t>
      </w:r>
      <w:r>
        <w:rPr>
          <w:rFonts w:cs="Arial"/>
        </w:rPr>
        <w:t>, besser größer</w:t>
      </w:r>
      <w:r w:rsidR="00C9350F">
        <w:rPr>
          <w:rFonts w:cs="Arial"/>
        </w:rPr>
        <w:t>)</w:t>
      </w:r>
    </w:p>
    <w:p w:rsidR="0066125E" w:rsidRDefault="0066125E">
      <w:pPr>
        <w:rPr>
          <w:rFonts w:cs="Arial"/>
          <w:sz w:val="28"/>
          <w:u w:val="single"/>
        </w:rPr>
      </w:pPr>
    </w:p>
    <w:p w:rsidR="006918D8" w:rsidRDefault="006918D8">
      <w:pPr>
        <w:spacing w:after="200" w:line="276" w:lineRule="auto"/>
        <w:rPr>
          <w:rFonts w:cs="Arial"/>
          <w:sz w:val="28"/>
          <w:u w:val="single"/>
        </w:rPr>
      </w:pPr>
      <w:r>
        <w:rPr>
          <w:rFonts w:cs="Arial"/>
          <w:sz w:val="28"/>
          <w:u w:val="single"/>
        </w:rPr>
        <w:br w:type="page"/>
      </w:r>
    </w:p>
    <w:p w:rsidR="00AA7D87" w:rsidRPr="0066125E" w:rsidRDefault="00AA7D87" w:rsidP="00AA7D87">
      <w:pPr>
        <w:rPr>
          <w:rFonts w:cs="Arial"/>
          <w:sz w:val="28"/>
          <w:u w:val="single"/>
        </w:rPr>
      </w:pPr>
      <w:r w:rsidRPr="0066125E">
        <w:rPr>
          <w:rFonts w:cs="Arial"/>
          <w:sz w:val="28"/>
          <w:u w:val="single"/>
        </w:rPr>
        <w:lastRenderedPageBreak/>
        <w:t>BildUNTER</w:t>
      </w:r>
      <w:r w:rsidR="0066125E">
        <w:rPr>
          <w:rFonts w:cs="Arial"/>
          <w:sz w:val="28"/>
          <w:u w:val="single"/>
        </w:rPr>
        <w:t>schriften</w:t>
      </w:r>
    </w:p>
    <w:p w:rsidR="00006999" w:rsidRDefault="007E4E4A" w:rsidP="00006999">
      <w:pPr>
        <w:rPr>
          <w:rFonts w:cs="Arial"/>
        </w:rPr>
      </w:pPr>
      <w:r>
        <w:rPr>
          <w:rFonts w:cs="Arial"/>
        </w:rPr>
        <w:t xml:space="preserve">Bilder heißen Bilder und </w:t>
      </w:r>
      <w:r w:rsidRPr="00440EEE">
        <w:rPr>
          <w:rFonts w:cs="Arial"/>
          <w:b/>
        </w:rPr>
        <w:t>nicht Abbildung</w:t>
      </w:r>
      <w:r>
        <w:rPr>
          <w:rFonts w:cs="Arial"/>
        </w:rPr>
        <w:t>.</w:t>
      </w:r>
      <w:r w:rsidR="00440EEE">
        <w:rPr>
          <w:rFonts w:cs="Arial"/>
        </w:rPr>
        <w:br/>
      </w:r>
      <w:r w:rsidR="0066125E">
        <w:rPr>
          <w:rFonts w:cs="Arial"/>
        </w:rPr>
        <w:t>Bezeichnung: Bild [Kapitelnr].[laufende_Nr]     (z.B. Bild 3.8)</w:t>
      </w:r>
      <w:r w:rsidR="0066125E">
        <w:rPr>
          <w:rFonts w:cs="Arial"/>
        </w:rPr>
        <w:br/>
      </w:r>
      <w:r w:rsidR="00AA7D87" w:rsidRPr="00234633">
        <w:rPr>
          <w:rFonts w:cs="Arial"/>
        </w:rPr>
        <w:t xml:space="preserve">Arial, </w:t>
      </w:r>
      <w:r w:rsidR="00AA7D87">
        <w:rPr>
          <w:rFonts w:cs="Arial"/>
        </w:rPr>
        <w:t>linksbündig, Schriftgröße 12</w:t>
      </w:r>
      <w:r w:rsidR="00037D0D">
        <w:rPr>
          <w:rFonts w:cs="Arial"/>
        </w:rPr>
        <w:t> Pt.</w:t>
      </w:r>
      <w:r w:rsidR="00AA7D87">
        <w:rPr>
          <w:rFonts w:cs="Arial"/>
        </w:rPr>
        <w:br/>
      </w:r>
      <w:r w:rsidR="00037D0D">
        <w:rPr>
          <w:rFonts w:cs="Arial"/>
        </w:rPr>
        <w:t>Zeilenabstand „mindestens 18 P</w:t>
      </w:r>
      <w:r w:rsidR="00AA7D87" w:rsidRPr="00234633">
        <w:rPr>
          <w:rFonts w:cs="Arial"/>
        </w:rPr>
        <w:t>t</w:t>
      </w:r>
      <w:r w:rsidR="00037D0D">
        <w:rPr>
          <w:rFonts w:cs="Arial"/>
        </w:rPr>
        <w:t>.</w:t>
      </w:r>
      <w:r w:rsidR="00AA7D87" w:rsidRPr="00234633">
        <w:rPr>
          <w:rFonts w:cs="Arial"/>
        </w:rPr>
        <w:t xml:space="preserve">“, </w:t>
      </w:r>
      <w:r w:rsidR="00037D0D">
        <w:rPr>
          <w:rFonts w:cs="Arial"/>
        </w:rPr>
        <w:t>Abstand vor: 6 P</w:t>
      </w:r>
      <w:r w:rsidR="00AA7D87">
        <w:rPr>
          <w:rFonts w:cs="Arial"/>
        </w:rPr>
        <w:t>t</w:t>
      </w:r>
      <w:r w:rsidR="00037D0D">
        <w:rPr>
          <w:rFonts w:cs="Arial"/>
        </w:rPr>
        <w:t>.; Abstand nach: 12 P</w:t>
      </w:r>
      <w:r w:rsidR="00AA7D87">
        <w:rPr>
          <w:rFonts w:cs="Arial"/>
        </w:rPr>
        <w:t>t</w:t>
      </w:r>
      <w:r w:rsidR="00037D0D">
        <w:rPr>
          <w:rFonts w:cs="Arial"/>
        </w:rPr>
        <w:t>.</w:t>
      </w:r>
      <w:r w:rsidR="00666B03">
        <w:rPr>
          <w:rFonts w:cs="Arial"/>
        </w:rPr>
        <w:br/>
      </w:r>
      <w:r w:rsidR="005B37CD">
        <w:rPr>
          <w:rFonts w:cs="Arial"/>
        </w:rPr>
        <w:t>Zwischen der „Bezeichnung“ und der „Überschrift“ steht e</w:t>
      </w:r>
      <w:r w:rsidR="00666B03">
        <w:rPr>
          <w:rFonts w:cs="Arial"/>
        </w:rPr>
        <w:t>in Doppelpunkt.</w:t>
      </w:r>
      <w:r w:rsidR="00006999">
        <w:rPr>
          <w:rFonts w:cs="Arial"/>
        </w:rPr>
        <w:br/>
        <w:t>Folgezeilen sind entsprechend dem Beispiel einzurücken (hängender Einzug).</w:t>
      </w:r>
    </w:p>
    <w:p w:rsidR="00442E20" w:rsidRDefault="00442E20" w:rsidP="00006999">
      <w:pPr>
        <w:rPr>
          <w:rFonts w:cs="Arial"/>
        </w:rPr>
      </w:pPr>
    </w:p>
    <w:p w:rsidR="00666B03" w:rsidRPr="00666B03" w:rsidRDefault="00666B03" w:rsidP="0066125E">
      <w:pPr>
        <w:rPr>
          <w:color w:val="808080" w:themeColor="background1" w:themeShade="80"/>
        </w:rPr>
      </w:pPr>
      <w:bookmarkStart w:id="1" w:name="_Ref291051083"/>
      <w:r w:rsidRPr="00666B03">
        <w:rPr>
          <w:color w:val="808080" w:themeColor="background1" w:themeShade="80"/>
        </w:rPr>
        <w:t>Beispiel</w:t>
      </w:r>
      <w:r w:rsidR="00442E20">
        <w:rPr>
          <w:color w:val="808080" w:themeColor="background1" w:themeShade="80"/>
        </w:rPr>
        <w:t>:</w:t>
      </w:r>
    </w:p>
    <w:p w:rsidR="00AA7D87" w:rsidRDefault="00666B03" w:rsidP="00666B03">
      <w:pPr>
        <w:tabs>
          <w:tab w:val="left" w:pos="1418"/>
        </w:tabs>
        <w:rPr>
          <w:color w:val="808080" w:themeColor="background1" w:themeShade="80"/>
        </w:rPr>
      </w:pPr>
      <w:r>
        <w:rPr>
          <w:color w:val="808080" w:themeColor="background1" w:themeShade="80"/>
        </w:rPr>
        <w:t>Bild 2.17</w:t>
      </w:r>
      <w:bookmarkEnd w:id="1"/>
      <w:r w:rsidRPr="00666B03">
        <w:rPr>
          <w:color w:val="808080" w:themeColor="background1" w:themeShade="80"/>
        </w:rPr>
        <w:t>:</w:t>
      </w:r>
      <w:r w:rsidRPr="00666B03">
        <w:rPr>
          <w:color w:val="808080" w:themeColor="background1" w:themeShade="80"/>
        </w:rPr>
        <w:tab/>
        <w:t>Versetzungen im Umfeld von starren Teilchen</w:t>
      </w:r>
    </w:p>
    <w:p w:rsidR="00442E20" w:rsidRPr="00666B03" w:rsidRDefault="00442E20" w:rsidP="00666B03">
      <w:pPr>
        <w:tabs>
          <w:tab w:val="left" w:pos="1418"/>
        </w:tabs>
        <w:rPr>
          <w:rFonts w:cs="Arial"/>
          <w:color w:val="808080" w:themeColor="background1" w:themeShade="80"/>
        </w:rPr>
      </w:pPr>
    </w:p>
    <w:p w:rsidR="0078204A" w:rsidRPr="0066125E" w:rsidRDefault="0078204A" w:rsidP="0066125E">
      <w:pPr>
        <w:rPr>
          <w:rFonts w:cs="Arial"/>
          <w:sz w:val="28"/>
          <w:u w:val="single"/>
        </w:rPr>
      </w:pPr>
      <w:r w:rsidRPr="0066125E">
        <w:rPr>
          <w:rFonts w:cs="Arial"/>
          <w:sz w:val="28"/>
          <w:u w:val="single"/>
        </w:rPr>
        <w:t>Literaturangaben</w:t>
      </w:r>
      <w:r w:rsidR="00442E20">
        <w:rPr>
          <w:rFonts w:cs="Arial"/>
          <w:sz w:val="28"/>
          <w:u w:val="single"/>
        </w:rPr>
        <w:t xml:space="preserve"> im Text</w:t>
      </w:r>
    </w:p>
    <w:p w:rsidR="00442E20" w:rsidRDefault="0078204A" w:rsidP="00694D5D">
      <w:r>
        <w:t>Literatur ist in [1] anzugeben und in im Text auftretender Reihenfolge zu nummerieren</w:t>
      </w:r>
      <w:r w:rsidR="00156BE1" w:rsidRPr="00156BE1">
        <w:t xml:space="preserve"> </w:t>
      </w:r>
      <w:r w:rsidR="00156BE1">
        <w:t>oder im Format [Autor</w:t>
      </w:r>
      <w:r w:rsidR="00442E20">
        <w:t xml:space="preserve"> (3Zeichen)</w:t>
      </w:r>
      <w:r w:rsidR="00156BE1">
        <w:t>+Jahr</w:t>
      </w:r>
      <w:r w:rsidR="00442E20">
        <w:t>(2 Zeichen)</w:t>
      </w:r>
      <w:r w:rsidR="00156BE1">
        <w:t>] (z.</w:t>
      </w:r>
      <w:r w:rsidR="00B90D93">
        <w:t xml:space="preserve"> </w:t>
      </w:r>
      <w:r w:rsidR="00156BE1">
        <w:t>B. [S</w:t>
      </w:r>
      <w:r w:rsidR="003163AC">
        <w:t>ei</w:t>
      </w:r>
      <w:r w:rsidR="00156BE1">
        <w:t>13])</w:t>
      </w:r>
      <w:r>
        <w:t xml:space="preserve">. </w:t>
      </w:r>
    </w:p>
    <w:p w:rsidR="00442E20" w:rsidRDefault="00442E20" w:rsidP="00694D5D"/>
    <w:p w:rsidR="00442E20" w:rsidRDefault="00442E20" w:rsidP="00694D5D">
      <w:r>
        <w:rPr>
          <w:rFonts w:cs="Arial"/>
          <w:sz w:val="28"/>
          <w:u w:val="single"/>
        </w:rPr>
        <w:t>Literaturverzeichnis</w:t>
      </w:r>
    </w:p>
    <w:p w:rsidR="005E0F15" w:rsidRPr="0078204A" w:rsidRDefault="0078204A" w:rsidP="00694D5D">
      <w:r w:rsidRPr="00234633">
        <w:t xml:space="preserve">Arial, </w:t>
      </w:r>
      <w:r>
        <w:t>linksbündig, Schriftgröße 12</w:t>
      </w:r>
      <w:r w:rsidR="00442E20">
        <w:t> Pt.</w:t>
      </w:r>
      <w:r>
        <w:t xml:space="preserve">, Tabstopp + hängender Einzug </w:t>
      </w:r>
      <w:r w:rsidR="003163AC">
        <w:br/>
      </w:r>
      <w:r w:rsidR="00442E20">
        <w:t>Zeilenabstand „mindestens 18 P</w:t>
      </w:r>
      <w:r w:rsidRPr="00234633">
        <w:t>t</w:t>
      </w:r>
      <w:r w:rsidR="00442E20">
        <w:t>.</w:t>
      </w:r>
      <w:r w:rsidRPr="00234633">
        <w:t xml:space="preserve">“, </w:t>
      </w:r>
      <w:r w:rsidR="00442E20">
        <w:t>Abstand vor: 6 P</w:t>
      </w:r>
      <w:r>
        <w:t>t</w:t>
      </w:r>
      <w:r w:rsidR="00442E20">
        <w:t>.; Abstand nach: 12 P</w:t>
      </w:r>
      <w:r>
        <w:t>t</w:t>
      </w:r>
      <w:r w:rsidR="00442E20">
        <w:t>.</w:t>
      </w:r>
      <w:r w:rsidR="005E0F15">
        <w:br/>
      </w:r>
      <w:r w:rsidR="00AC5295">
        <w:t>Beim ersten</w:t>
      </w:r>
      <w:r w:rsidR="005E0F15">
        <w:t xml:space="preserve"> Autor wird der erste Buchstabe</w:t>
      </w:r>
      <w:r w:rsidR="00AC5295">
        <w:t xml:space="preserve"> des Vornamens hinter den Familienname</w:t>
      </w:r>
      <w:r w:rsidR="005E0F15">
        <w:t xml:space="preserve"> durch Komma getrennt</w:t>
      </w:r>
      <w:r w:rsidR="00AC5295">
        <w:t xml:space="preserve"> geschrieben. Bei allen weiteren Autoren wird der erste Buchstabe des Vornamens </w:t>
      </w:r>
      <w:r w:rsidR="005E0F15">
        <w:t xml:space="preserve">getrennt durch ein Komma </w:t>
      </w:r>
      <w:r w:rsidR="00AC5295">
        <w:t>vor den Famil</w:t>
      </w:r>
      <w:r w:rsidR="005E0F15">
        <w:t>i</w:t>
      </w:r>
      <w:r w:rsidR="00AC5295">
        <w:t>ennamen geschrieben, siehe auch Beispiel</w:t>
      </w:r>
      <w:r w:rsidR="005E0F15">
        <w:t>.</w:t>
      </w:r>
      <w:r w:rsidR="005E0F15">
        <w:br/>
        <w:t>Anordnung der Autoren, Titel ... siehe Beispiel.</w:t>
      </w:r>
    </w:p>
    <w:p w:rsidR="00442E20" w:rsidRPr="00666B03" w:rsidRDefault="00442E20" w:rsidP="00442E20">
      <w:pPr>
        <w:rPr>
          <w:color w:val="808080" w:themeColor="background1" w:themeShade="80"/>
        </w:rPr>
      </w:pPr>
      <w:r w:rsidRPr="00666B03">
        <w:rPr>
          <w:color w:val="808080" w:themeColor="background1" w:themeShade="80"/>
        </w:rPr>
        <w:t>Beispiel</w:t>
      </w:r>
      <w:r>
        <w:rPr>
          <w:color w:val="808080" w:themeColor="background1" w:themeShade="80"/>
        </w:rPr>
        <w:t>:</w:t>
      </w:r>
    </w:p>
    <w:p w:rsidR="00AC5295" w:rsidRPr="008B524A" w:rsidRDefault="005E0F15" w:rsidP="00AC5295">
      <w:pPr>
        <w:tabs>
          <w:tab w:val="left" w:pos="993"/>
        </w:tabs>
        <w:spacing w:before="50" w:after="40" w:line="280" w:lineRule="exact"/>
        <w:ind w:left="993" w:hanging="993"/>
        <w:rPr>
          <w:color w:val="808080" w:themeColor="background1" w:themeShade="80"/>
        </w:rPr>
      </w:pPr>
      <w:r w:rsidRPr="008B524A">
        <w:rPr>
          <w:color w:val="808080" w:themeColor="background1" w:themeShade="80"/>
        </w:rPr>
        <w:t xml:space="preserve"> </w:t>
      </w:r>
      <w:r w:rsidR="00AC5295" w:rsidRPr="008B524A">
        <w:rPr>
          <w:color w:val="808080" w:themeColor="background1" w:themeShade="80"/>
        </w:rPr>
        <w:t>[15]</w:t>
      </w:r>
      <w:r w:rsidR="00AC5295" w:rsidRPr="008B524A">
        <w:rPr>
          <w:color w:val="808080" w:themeColor="background1" w:themeShade="80"/>
        </w:rPr>
        <w:tab/>
        <w:t xml:space="preserve">Babout, L.: Damage initiation in model metallic materials: X-ray tomography and modelling, Acta Materialia 52, Nr. 8, 2004, S. 2475–2487   </w:t>
      </w:r>
    </w:p>
    <w:p w:rsidR="00AC5295" w:rsidRPr="00AC5295" w:rsidRDefault="00AC5295" w:rsidP="00AC5295">
      <w:pPr>
        <w:tabs>
          <w:tab w:val="left" w:pos="993"/>
        </w:tabs>
        <w:spacing w:before="50" w:after="40" w:line="280" w:lineRule="exact"/>
        <w:ind w:left="993" w:hanging="993"/>
        <w:rPr>
          <w:color w:val="808080" w:themeColor="background1" w:themeShade="80"/>
          <w:lang w:val="en-US"/>
        </w:rPr>
      </w:pPr>
      <w:r w:rsidRPr="00AC5295">
        <w:rPr>
          <w:color w:val="808080" w:themeColor="background1" w:themeShade="80"/>
          <w:lang w:val="en-US"/>
        </w:rPr>
        <w:t>[16]</w:t>
      </w:r>
      <w:r w:rsidRPr="00AC5295">
        <w:rPr>
          <w:color w:val="808080" w:themeColor="background1" w:themeShade="80"/>
          <w:lang w:val="en-US"/>
        </w:rPr>
        <w:tab/>
        <w:t>Bai, Y., T. Wierzbicki: A new model of metal plasticity and fracture with pressure and Lode dependence, International Journal of Plasticity 24, Nr. 6, 2008, S. 1071–1096</w:t>
      </w:r>
    </w:p>
    <w:p w:rsidR="00AC5295" w:rsidRPr="00512F0A" w:rsidRDefault="00AC5295" w:rsidP="00AC5295">
      <w:pPr>
        <w:tabs>
          <w:tab w:val="left" w:pos="993"/>
        </w:tabs>
        <w:spacing w:before="50" w:after="40" w:line="280" w:lineRule="exact"/>
        <w:ind w:left="993" w:hanging="993"/>
        <w:rPr>
          <w:lang w:val="en-US"/>
        </w:rPr>
      </w:pPr>
    </w:p>
    <w:p w:rsidR="0078204A" w:rsidRPr="00AC5295" w:rsidRDefault="0078204A" w:rsidP="0066125E">
      <w:pPr>
        <w:rPr>
          <w:rFonts w:cs="Arial"/>
          <w:lang w:val="en-US"/>
        </w:rPr>
      </w:pPr>
    </w:p>
    <w:p w:rsidR="001623DA" w:rsidRPr="0066125E" w:rsidRDefault="001623DA" w:rsidP="001623DA">
      <w:pPr>
        <w:rPr>
          <w:rFonts w:cs="Arial"/>
          <w:sz w:val="28"/>
          <w:u w:val="single"/>
        </w:rPr>
      </w:pPr>
      <w:r>
        <w:rPr>
          <w:rFonts w:cs="Arial"/>
          <w:sz w:val="28"/>
          <w:u w:val="single"/>
        </w:rPr>
        <w:lastRenderedPageBreak/>
        <w:t>Kopf- und Fußzeilen</w:t>
      </w:r>
    </w:p>
    <w:p w:rsidR="001623DA" w:rsidRDefault="001623DA" w:rsidP="001623DA">
      <w:pPr>
        <w:rPr>
          <w:rFonts w:cs="Arial"/>
        </w:rPr>
      </w:pPr>
      <w:r>
        <w:rPr>
          <w:rFonts w:cs="Arial"/>
        </w:rPr>
        <w:t>Arial, Schriftgröße 11</w:t>
      </w:r>
      <w:r w:rsidR="005E0F15">
        <w:rPr>
          <w:rFonts w:cs="Arial"/>
        </w:rPr>
        <w:t> Pt.</w:t>
      </w:r>
      <w:r>
        <w:rPr>
          <w:rFonts w:cs="Arial"/>
        </w:rPr>
        <w:br/>
        <w:t xml:space="preserve">Die Kopfzeile ist durch einen waagrechten Strich vom Text zu trennen. </w:t>
      </w:r>
      <w:r w:rsidR="0067328D">
        <w:rPr>
          <w:rFonts w:cs="Arial"/>
        </w:rPr>
        <w:br/>
        <w:t>D</w:t>
      </w:r>
      <w:r>
        <w:rPr>
          <w:rFonts w:cs="Arial"/>
        </w:rPr>
        <w:t xml:space="preserve">as IMWF-Logo </w:t>
      </w:r>
      <w:r w:rsidR="0067328D">
        <w:rPr>
          <w:rFonts w:cs="Arial"/>
        </w:rPr>
        <w:t xml:space="preserve">ist </w:t>
      </w:r>
      <w:r>
        <w:rPr>
          <w:rFonts w:cs="Arial"/>
        </w:rPr>
        <w:t xml:space="preserve">immer außen, der Hauptüberschriftentext </w:t>
      </w:r>
      <w:r w:rsidR="004C3D2E">
        <w:rPr>
          <w:rFonts w:cs="Arial"/>
        </w:rPr>
        <w:t xml:space="preserve">(Ebene 1) </w:t>
      </w:r>
      <w:r>
        <w:rPr>
          <w:rFonts w:cs="Arial"/>
        </w:rPr>
        <w:t xml:space="preserve">immer innen anzuordnen. Die Seitenzahl </w:t>
      </w:r>
      <w:r w:rsidR="00B85416">
        <w:rPr>
          <w:rFonts w:cs="Arial"/>
        </w:rPr>
        <w:t>steht</w:t>
      </w:r>
      <w:r w:rsidR="005E0F15">
        <w:rPr>
          <w:rFonts w:cs="Arial"/>
        </w:rPr>
        <w:t xml:space="preserve"> mit Strichen</w:t>
      </w:r>
      <w:r w:rsidR="00B85416">
        <w:rPr>
          <w:rFonts w:cs="Arial"/>
        </w:rPr>
        <w:t xml:space="preserve"> in</w:t>
      </w:r>
      <w:r>
        <w:rPr>
          <w:rFonts w:cs="Arial"/>
        </w:rPr>
        <w:t xml:space="preserve"> der Fußzeile zentriert</w:t>
      </w:r>
      <w:r w:rsidR="005E0F15">
        <w:rPr>
          <w:rFonts w:cs="Arial"/>
        </w:rPr>
        <w:t>; siehe diese Vorlage</w:t>
      </w:r>
      <w:r>
        <w:rPr>
          <w:rFonts w:cs="Arial"/>
        </w:rPr>
        <w:t xml:space="preserve">. </w:t>
      </w:r>
    </w:p>
    <w:p w:rsidR="006918D8" w:rsidRDefault="006918D8">
      <w:pPr>
        <w:rPr>
          <w:rFonts w:cs="Arial"/>
          <w:b/>
          <w:sz w:val="32"/>
          <w:szCs w:val="32"/>
          <w:u w:val="single"/>
        </w:rPr>
      </w:pPr>
    </w:p>
    <w:p w:rsidR="005B37CD" w:rsidRPr="00CB0083" w:rsidRDefault="005B37CD">
      <w:pPr>
        <w:rPr>
          <w:rFonts w:cs="Arial"/>
          <w:b/>
          <w:sz w:val="32"/>
          <w:szCs w:val="32"/>
          <w:u w:val="single"/>
        </w:rPr>
      </w:pPr>
      <w:r w:rsidRPr="00CB0083">
        <w:rPr>
          <w:rFonts w:cs="Arial"/>
          <w:b/>
          <w:sz w:val="32"/>
          <w:szCs w:val="32"/>
          <w:u w:val="single"/>
        </w:rPr>
        <w:t>Aufbau</w:t>
      </w:r>
      <w:r w:rsidR="00EE6030">
        <w:rPr>
          <w:rFonts w:cs="Arial"/>
          <w:b/>
          <w:sz w:val="32"/>
          <w:szCs w:val="32"/>
          <w:u w:val="single"/>
        </w:rPr>
        <w:t xml:space="preserve"> der Arbeit</w:t>
      </w:r>
    </w:p>
    <w:p w:rsidR="00F252D4" w:rsidRPr="00F252D4" w:rsidRDefault="00A60D9C" w:rsidP="00F252D4">
      <w:pPr>
        <w:tabs>
          <w:tab w:val="left" w:pos="1701"/>
        </w:tabs>
        <w:spacing w:before="240" w:after="0" w:line="300" w:lineRule="atLeast"/>
        <w:ind w:left="1701" w:hanging="170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 Deckblatt</w:t>
      </w:r>
    </w:p>
    <w:p w:rsidR="00CF3C1B" w:rsidRPr="00F252D4" w:rsidRDefault="00CF3C1B" w:rsidP="00F252D4">
      <w:pPr>
        <w:spacing w:after="0"/>
        <w:ind w:left="284"/>
        <w:rPr>
          <w:bCs/>
        </w:rPr>
      </w:pPr>
      <w:r w:rsidRPr="00F252D4">
        <w:rPr>
          <w:bCs/>
        </w:rPr>
        <w:t>Wird vom Sekretariat  elektronisch zur Verfügung gestellt und muss vom Studierenden entsprechend ergänzt werden.</w:t>
      </w:r>
      <w:r w:rsidRPr="00F252D4">
        <w:rPr>
          <w:bCs/>
        </w:rPr>
        <w:br/>
        <w:t>Rückseite (2. Seite) = leere Seite, d. h. es muss eine „leere Seite“ eingefügt werden!!</w:t>
      </w:r>
    </w:p>
    <w:p w:rsidR="00F252D4" w:rsidRPr="00F252D4" w:rsidRDefault="00A60D9C" w:rsidP="00F252D4">
      <w:pPr>
        <w:tabs>
          <w:tab w:val="left" w:pos="1701"/>
        </w:tabs>
        <w:spacing w:before="240" w:after="0" w:line="300" w:lineRule="atLeast"/>
        <w:ind w:left="1701" w:hanging="170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- 3. Seite</w:t>
      </w:r>
    </w:p>
    <w:p w:rsidR="00CF3C1B" w:rsidRDefault="00CF2BE4" w:rsidP="00F252D4">
      <w:pPr>
        <w:spacing w:after="0"/>
        <w:ind w:left="284"/>
        <w:rPr>
          <w:bCs/>
        </w:rPr>
      </w:pPr>
      <w:r>
        <w:rPr>
          <w:bCs/>
        </w:rPr>
        <w:t xml:space="preserve">Wird vom Sekretariat </w:t>
      </w:r>
      <w:r w:rsidR="00CF3C1B" w:rsidRPr="00F252D4">
        <w:rPr>
          <w:bCs/>
        </w:rPr>
        <w:t>elektronisch zur Verfügung gestellt und muss vom Studierenden entsprechend ergänzt werden.</w:t>
      </w:r>
      <w:r w:rsidR="00CF3C1B" w:rsidRPr="00F252D4">
        <w:rPr>
          <w:bCs/>
        </w:rPr>
        <w:br/>
        <w:t>Rückseite (4.Seite) = leere Seite, d. h. es muss eine „leere Seite“ eingefügt werden!!</w:t>
      </w:r>
    </w:p>
    <w:p w:rsidR="00A043A9" w:rsidRDefault="00A043A9" w:rsidP="00A043A9">
      <w:pPr>
        <w:spacing w:after="0"/>
        <w:rPr>
          <w:bCs/>
        </w:rPr>
      </w:pPr>
    </w:p>
    <w:p w:rsidR="00A60D9C" w:rsidRPr="00A60D9C" w:rsidRDefault="00A60D9C" w:rsidP="00A043A9">
      <w:pPr>
        <w:spacing w:after="0"/>
        <w:rPr>
          <w:b/>
          <w:bCs/>
        </w:rPr>
      </w:pPr>
      <w:r w:rsidRPr="00A60D9C">
        <w:rPr>
          <w:b/>
          <w:bCs/>
        </w:rPr>
        <w:t xml:space="preserve">- </w:t>
      </w:r>
      <w:r w:rsidRPr="00A60D9C">
        <w:rPr>
          <w:b/>
          <w:bCs/>
          <w:sz w:val="28"/>
          <w:szCs w:val="28"/>
        </w:rPr>
        <w:t>Hinweis zur Sprache</w:t>
      </w:r>
    </w:p>
    <w:p w:rsidR="00A043A9" w:rsidRDefault="00A60D9C" w:rsidP="00A043A9">
      <w:pPr>
        <w:tabs>
          <w:tab w:val="left" w:pos="182"/>
        </w:tabs>
        <w:spacing w:after="0"/>
        <w:rPr>
          <w:bCs/>
        </w:rPr>
      </w:pPr>
      <w:r>
        <w:rPr>
          <w:bCs/>
        </w:rPr>
        <w:t xml:space="preserve">  </w:t>
      </w:r>
      <w:r w:rsidR="00A043A9">
        <w:rPr>
          <w:bCs/>
        </w:rPr>
        <w:t xml:space="preserve"> Wird die Arbeit in </w:t>
      </w:r>
      <w:r w:rsidR="00A043A9" w:rsidRPr="00A043A9">
        <w:rPr>
          <w:b/>
          <w:bCs/>
        </w:rPr>
        <w:t>deutscher Sprache</w:t>
      </w:r>
      <w:r w:rsidR="00A043A9">
        <w:rPr>
          <w:bCs/>
        </w:rPr>
        <w:t xml:space="preserve"> verfasst, wird kein Abstract/keine Kurzfassung </w:t>
      </w:r>
      <w:r w:rsidR="00A043A9">
        <w:rPr>
          <w:bCs/>
        </w:rPr>
        <w:tab/>
        <w:t>eingefügt.</w:t>
      </w:r>
    </w:p>
    <w:p w:rsidR="004C3D2E" w:rsidRPr="00F252D4" w:rsidRDefault="00A043A9" w:rsidP="00A043A9">
      <w:pPr>
        <w:tabs>
          <w:tab w:val="left" w:pos="182"/>
        </w:tabs>
        <w:spacing w:after="0"/>
        <w:rPr>
          <w:b/>
          <w:bCs/>
          <w:sz w:val="28"/>
          <w:szCs w:val="28"/>
        </w:rPr>
      </w:pPr>
      <w:r>
        <w:rPr>
          <w:bCs/>
        </w:rPr>
        <w:tab/>
        <w:t xml:space="preserve">Wird die Arbeit in </w:t>
      </w:r>
      <w:r w:rsidRPr="00A043A9">
        <w:rPr>
          <w:b/>
          <w:bCs/>
        </w:rPr>
        <w:t>englischer Sprache verfasst</w:t>
      </w:r>
      <w:r>
        <w:rPr>
          <w:bCs/>
        </w:rPr>
        <w:t xml:space="preserve">, ist laut Prüfungsordnung eine deutsche </w:t>
      </w:r>
      <w:r>
        <w:rPr>
          <w:bCs/>
        </w:rPr>
        <w:tab/>
        <w:t xml:space="preserve">Zusammenfassung </w:t>
      </w:r>
      <w:r w:rsidR="00821E35">
        <w:rPr>
          <w:bCs/>
        </w:rPr>
        <w:t xml:space="preserve">als Anhang </w:t>
      </w:r>
      <w:r>
        <w:rPr>
          <w:bCs/>
        </w:rPr>
        <w:t xml:space="preserve">einzufügen. </w:t>
      </w:r>
    </w:p>
    <w:p w:rsidR="00BF5287" w:rsidRPr="000E158A" w:rsidRDefault="005B37CD" w:rsidP="00E007A3">
      <w:pPr>
        <w:spacing w:before="240" w:after="0"/>
        <w:rPr>
          <w:b/>
          <w:bCs/>
          <w:sz w:val="28"/>
          <w:szCs w:val="28"/>
        </w:rPr>
      </w:pPr>
      <w:r w:rsidRPr="000E158A">
        <w:rPr>
          <w:b/>
          <w:bCs/>
          <w:sz w:val="28"/>
          <w:szCs w:val="28"/>
        </w:rPr>
        <w:t>- Inhaltsverzeichnis</w:t>
      </w:r>
    </w:p>
    <w:p w:rsidR="00936173" w:rsidRDefault="000E158A" w:rsidP="00E007A3">
      <w:pPr>
        <w:spacing w:after="0"/>
        <w:ind w:left="284"/>
        <w:rPr>
          <w:bCs/>
        </w:rPr>
      </w:pPr>
      <w:r>
        <w:rPr>
          <w:bCs/>
        </w:rPr>
        <w:t>M</w:t>
      </w:r>
      <w:r w:rsidR="00BF5287">
        <w:rPr>
          <w:bCs/>
        </w:rPr>
        <w:t>it römischen Ziffern nummeriert</w:t>
      </w:r>
    </w:p>
    <w:p w:rsidR="005B37CD" w:rsidRPr="00B565DC" w:rsidRDefault="00936173" w:rsidP="00B565DC">
      <w:pPr>
        <w:spacing w:before="240" w:after="0"/>
        <w:rPr>
          <w:b/>
          <w:bCs/>
          <w:sz w:val="28"/>
          <w:szCs w:val="28"/>
        </w:rPr>
      </w:pPr>
      <w:r w:rsidRPr="00B565DC">
        <w:rPr>
          <w:b/>
          <w:bCs/>
          <w:sz w:val="28"/>
          <w:szCs w:val="28"/>
        </w:rPr>
        <w:t xml:space="preserve">- </w:t>
      </w:r>
      <w:r w:rsidRPr="00B565DC">
        <w:rPr>
          <w:b/>
          <w:bCs/>
          <w:color w:val="FF0000"/>
          <w:sz w:val="28"/>
          <w:szCs w:val="28"/>
        </w:rPr>
        <w:t xml:space="preserve">Keine </w:t>
      </w:r>
      <w:r w:rsidR="007F4150" w:rsidRPr="00B565DC">
        <w:rPr>
          <w:b/>
          <w:bCs/>
          <w:sz w:val="28"/>
          <w:szCs w:val="28"/>
        </w:rPr>
        <w:t>Abbildungs- oder Tabellenverzeichnisse</w:t>
      </w:r>
      <w:r w:rsidRPr="00B565DC">
        <w:rPr>
          <w:b/>
          <w:bCs/>
          <w:sz w:val="28"/>
          <w:szCs w:val="28"/>
        </w:rPr>
        <w:t xml:space="preserve"> einfügen</w:t>
      </w:r>
      <w:r w:rsidR="001C77F0" w:rsidRPr="00B565DC">
        <w:rPr>
          <w:b/>
          <w:bCs/>
          <w:sz w:val="28"/>
          <w:szCs w:val="28"/>
        </w:rPr>
        <w:t>!</w:t>
      </w:r>
    </w:p>
    <w:p w:rsidR="007F4150" w:rsidRPr="007014C5" w:rsidRDefault="007F4150" w:rsidP="00E007A3">
      <w:pPr>
        <w:spacing w:before="240" w:after="0"/>
        <w:rPr>
          <w:b/>
          <w:bCs/>
          <w:sz w:val="28"/>
          <w:szCs w:val="28"/>
        </w:rPr>
      </w:pPr>
      <w:r w:rsidRPr="007014C5">
        <w:rPr>
          <w:b/>
          <w:bCs/>
          <w:sz w:val="28"/>
          <w:szCs w:val="28"/>
        </w:rPr>
        <w:t>- Formelzeichen</w:t>
      </w:r>
      <w:r w:rsidR="00BF5287" w:rsidRPr="007014C5">
        <w:rPr>
          <w:b/>
          <w:bCs/>
          <w:sz w:val="28"/>
          <w:szCs w:val="28"/>
        </w:rPr>
        <w:t xml:space="preserve"> und Abkürzungen</w:t>
      </w:r>
    </w:p>
    <w:p w:rsidR="00BF5287" w:rsidRDefault="00BF5287" w:rsidP="00E007A3">
      <w:pPr>
        <w:spacing w:after="0"/>
        <w:ind w:left="284"/>
        <w:rPr>
          <w:bCs/>
        </w:rPr>
      </w:pPr>
      <w:r>
        <w:rPr>
          <w:bCs/>
        </w:rPr>
        <w:t>Dieses Kapitel ist fakultativ. Alternativ</w:t>
      </w:r>
      <w:r w:rsidR="00156B7D">
        <w:rPr>
          <w:bCs/>
        </w:rPr>
        <w:t xml:space="preserve"> können die Formelzeichen auc</w:t>
      </w:r>
      <w:r>
        <w:rPr>
          <w:bCs/>
        </w:rPr>
        <w:t>h im Text erklärt werden. Ein Form</w:t>
      </w:r>
      <w:r w:rsidR="001C77F0">
        <w:rPr>
          <w:bCs/>
        </w:rPr>
        <w:t>e</w:t>
      </w:r>
      <w:r>
        <w:rPr>
          <w:bCs/>
        </w:rPr>
        <w:t>lzeichenverzeichnis sollte eingefügt werden</w:t>
      </w:r>
      <w:r w:rsidR="008B524A">
        <w:rPr>
          <w:bCs/>
        </w:rPr>
        <w:t>,</w:t>
      </w:r>
      <w:r>
        <w:rPr>
          <w:bCs/>
        </w:rPr>
        <w:t xml:space="preserve"> wenn mehr als </w:t>
      </w:r>
      <w:r w:rsidR="001C77F0">
        <w:rPr>
          <w:bCs/>
        </w:rPr>
        <w:t>15 Formelzeichen</w:t>
      </w:r>
      <w:r>
        <w:rPr>
          <w:bCs/>
        </w:rPr>
        <w:t xml:space="preserve"> im Text vorhanden sind.</w:t>
      </w:r>
      <w:r w:rsidR="00514BEC">
        <w:rPr>
          <w:bCs/>
        </w:rPr>
        <w:t xml:space="preserve"> </w:t>
      </w:r>
    </w:p>
    <w:p w:rsidR="005E02B9" w:rsidRDefault="005E02B9">
      <w:pPr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7F4150" w:rsidRDefault="007F4150" w:rsidP="00E007A3">
      <w:pPr>
        <w:spacing w:before="240" w:after="0"/>
        <w:rPr>
          <w:b/>
          <w:bCs/>
          <w:sz w:val="28"/>
          <w:szCs w:val="28"/>
        </w:rPr>
      </w:pPr>
      <w:r w:rsidRPr="007014C5">
        <w:rPr>
          <w:b/>
          <w:bCs/>
          <w:sz w:val="28"/>
          <w:szCs w:val="28"/>
        </w:rPr>
        <w:lastRenderedPageBreak/>
        <w:t xml:space="preserve">- </w:t>
      </w:r>
      <w:r w:rsidR="00E007A3" w:rsidRPr="007014C5">
        <w:rPr>
          <w:b/>
          <w:bCs/>
          <w:sz w:val="28"/>
          <w:szCs w:val="28"/>
        </w:rPr>
        <w:t xml:space="preserve">Kapitel </w:t>
      </w:r>
      <w:r w:rsidR="000E158A">
        <w:rPr>
          <w:b/>
          <w:bCs/>
          <w:sz w:val="28"/>
          <w:szCs w:val="28"/>
        </w:rPr>
        <w:t>1</w:t>
      </w:r>
      <w:r w:rsidR="00E007A3" w:rsidRPr="007014C5">
        <w:rPr>
          <w:b/>
          <w:bCs/>
          <w:sz w:val="28"/>
          <w:szCs w:val="28"/>
        </w:rPr>
        <w:t xml:space="preserve">: </w:t>
      </w:r>
      <w:r w:rsidRPr="007014C5">
        <w:rPr>
          <w:b/>
          <w:bCs/>
          <w:sz w:val="28"/>
          <w:szCs w:val="28"/>
        </w:rPr>
        <w:t>Einleitung</w:t>
      </w:r>
    </w:p>
    <w:p w:rsidR="007014C5" w:rsidRDefault="007014C5" w:rsidP="007014C5">
      <w:pPr>
        <w:spacing w:after="0"/>
        <w:ind w:left="284"/>
        <w:rPr>
          <w:bCs/>
        </w:rPr>
      </w:pPr>
      <w:r>
        <w:rPr>
          <w:bCs/>
        </w:rPr>
        <w:t>Die Einleitung führt auf die Problemstellung hin. Sie beschreibt das Pro</w:t>
      </w:r>
      <w:r w:rsidR="008B524A">
        <w:rPr>
          <w:bCs/>
        </w:rPr>
        <w:t xml:space="preserve">blem in allgemeinverständlicher </w:t>
      </w:r>
      <w:r>
        <w:rPr>
          <w:bCs/>
        </w:rPr>
        <w:t xml:space="preserve">Form und erläutert die wissenschaftlichen Ziele </w:t>
      </w:r>
      <w:r w:rsidR="00CB0083">
        <w:rPr>
          <w:bCs/>
        </w:rPr>
        <w:t>der</w:t>
      </w:r>
      <w:r>
        <w:rPr>
          <w:bCs/>
        </w:rPr>
        <w:t xml:space="preserve"> Arbeit.</w:t>
      </w:r>
      <w:r w:rsidR="000E158A">
        <w:rPr>
          <w:bCs/>
        </w:rPr>
        <w:t xml:space="preserve"> Die Einleitung beginnt mit Seite 1.</w:t>
      </w:r>
    </w:p>
    <w:p w:rsidR="007014C5" w:rsidRDefault="007014C5" w:rsidP="007014C5">
      <w:pPr>
        <w:spacing w:before="240" w:after="0"/>
        <w:rPr>
          <w:b/>
          <w:bCs/>
          <w:sz w:val="28"/>
          <w:szCs w:val="28"/>
        </w:rPr>
      </w:pPr>
      <w:r w:rsidRPr="007014C5">
        <w:rPr>
          <w:b/>
          <w:bCs/>
          <w:sz w:val="28"/>
          <w:szCs w:val="28"/>
        </w:rPr>
        <w:t xml:space="preserve">- Kapitel </w:t>
      </w:r>
      <w:r w:rsidR="000E158A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bis n</w:t>
      </w:r>
      <w:r w:rsidRPr="007014C5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'</w:t>
      </w:r>
      <w:r w:rsidR="005E52A0">
        <w:rPr>
          <w:bCs/>
          <w:sz w:val="28"/>
          <w:szCs w:val="28"/>
        </w:rPr>
        <w:t>Ihre Überschriften</w:t>
      </w:r>
      <w:r w:rsidR="00F252D4">
        <w:rPr>
          <w:bCs/>
          <w:sz w:val="28"/>
          <w:szCs w:val="28"/>
        </w:rPr>
        <w:t xml:space="preserve"> (Themen)</w:t>
      </w:r>
      <w:r>
        <w:rPr>
          <w:bCs/>
          <w:sz w:val="28"/>
          <w:szCs w:val="28"/>
        </w:rPr>
        <w:t>'</w:t>
      </w:r>
    </w:p>
    <w:p w:rsidR="007014C5" w:rsidRDefault="00D765C2" w:rsidP="007014C5">
      <w:pPr>
        <w:spacing w:after="0"/>
        <w:ind w:left="284"/>
        <w:rPr>
          <w:bCs/>
        </w:rPr>
      </w:pPr>
      <w:r>
        <w:rPr>
          <w:bCs/>
        </w:rPr>
        <w:t>Die Überschriften der Inhaltskapitel werden von Ihnen gewählt. Die Inhalte sollten einen Theorieteil und einen Ergebnisteil einschließen.</w:t>
      </w:r>
    </w:p>
    <w:p w:rsidR="00D765C2" w:rsidRDefault="00D765C2" w:rsidP="00D765C2">
      <w:pPr>
        <w:spacing w:before="240" w:after="0"/>
        <w:rPr>
          <w:b/>
          <w:bCs/>
          <w:sz w:val="28"/>
          <w:szCs w:val="28"/>
        </w:rPr>
      </w:pPr>
      <w:r w:rsidRPr="007014C5">
        <w:rPr>
          <w:b/>
          <w:bCs/>
          <w:sz w:val="28"/>
          <w:szCs w:val="28"/>
        </w:rPr>
        <w:t xml:space="preserve">- Kapitel </w:t>
      </w:r>
      <w:r>
        <w:rPr>
          <w:b/>
          <w:bCs/>
          <w:sz w:val="28"/>
          <w:szCs w:val="28"/>
        </w:rPr>
        <w:t>n+1</w:t>
      </w:r>
      <w:r w:rsidRPr="007014C5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Zusammenfassung und Ausblick</w:t>
      </w:r>
    </w:p>
    <w:p w:rsidR="00D765C2" w:rsidRDefault="00D765C2" w:rsidP="00D765C2">
      <w:pPr>
        <w:spacing w:after="0"/>
        <w:ind w:left="284"/>
        <w:rPr>
          <w:bCs/>
        </w:rPr>
      </w:pPr>
      <w:r>
        <w:rPr>
          <w:bCs/>
        </w:rPr>
        <w:t>Das Kapitel 'Zusam</w:t>
      </w:r>
      <w:r w:rsidR="008B524A">
        <w:rPr>
          <w:bCs/>
        </w:rPr>
        <w:t>m</w:t>
      </w:r>
      <w:r>
        <w:rPr>
          <w:bCs/>
        </w:rPr>
        <w:t xml:space="preserve">enfassung </w:t>
      </w:r>
      <w:r w:rsidR="000E158A">
        <w:rPr>
          <w:bCs/>
        </w:rPr>
        <w:t>und Ausblick' muss</w:t>
      </w:r>
      <w:r>
        <w:rPr>
          <w:bCs/>
        </w:rPr>
        <w:t xml:space="preserve"> verständlich sein</w:t>
      </w:r>
      <w:r w:rsidR="008B524A">
        <w:rPr>
          <w:bCs/>
        </w:rPr>
        <w:t>,</w:t>
      </w:r>
      <w:r>
        <w:rPr>
          <w:bCs/>
        </w:rPr>
        <w:t xml:space="preserve"> ohne dass die vorherigen Kapitel gelesen wurden. </w:t>
      </w:r>
      <w:r w:rsidR="000E158A">
        <w:rPr>
          <w:bCs/>
        </w:rPr>
        <w:t>Es sollte</w:t>
      </w:r>
      <w:r w:rsidR="005E52A0">
        <w:rPr>
          <w:bCs/>
        </w:rPr>
        <w:t>n</w:t>
      </w:r>
      <w:r w:rsidR="000E158A">
        <w:rPr>
          <w:bCs/>
        </w:rPr>
        <w:t xml:space="preserve"> keine</w:t>
      </w:r>
      <w:r>
        <w:rPr>
          <w:bCs/>
        </w:rPr>
        <w:t xml:space="preserve"> unerklärten Abkürzungen und Verweise auf </w:t>
      </w:r>
      <w:r w:rsidR="00CB0083">
        <w:rPr>
          <w:bCs/>
        </w:rPr>
        <w:t>vorherige</w:t>
      </w:r>
      <w:r>
        <w:rPr>
          <w:bCs/>
        </w:rPr>
        <w:t xml:space="preserve"> Kapitel</w:t>
      </w:r>
      <w:r w:rsidR="000E158A">
        <w:rPr>
          <w:bCs/>
        </w:rPr>
        <w:t xml:space="preserve"> enthalten</w:t>
      </w:r>
      <w:r>
        <w:rPr>
          <w:bCs/>
        </w:rPr>
        <w:t>.</w:t>
      </w:r>
    </w:p>
    <w:p w:rsidR="00D765C2" w:rsidRDefault="00D765C2" w:rsidP="00D765C2">
      <w:pPr>
        <w:spacing w:before="240" w:after="0"/>
        <w:rPr>
          <w:b/>
          <w:bCs/>
          <w:sz w:val="28"/>
          <w:szCs w:val="28"/>
        </w:rPr>
      </w:pPr>
      <w:r w:rsidRPr="007014C5">
        <w:rPr>
          <w:b/>
          <w:bCs/>
          <w:sz w:val="28"/>
          <w:szCs w:val="28"/>
        </w:rPr>
        <w:t xml:space="preserve">- Kapitel </w:t>
      </w:r>
      <w:r>
        <w:rPr>
          <w:b/>
          <w:bCs/>
          <w:sz w:val="28"/>
          <w:szCs w:val="28"/>
        </w:rPr>
        <w:t>n+2</w:t>
      </w:r>
      <w:r w:rsidRPr="007014C5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Literatur</w:t>
      </w:r>
    </w:p>
    <w:p w:rsidR="00D765C2" w:rsidRDefault="00CB0083" w:rsidP="00D765C2">
      <w:pPr>
        <w:spacing w:after="0"/>
        <w:ind w:left="284"/>
        <w:rPr>
          <w:bCs/>
        </w:rPr>
      </w:pPr>
      <w:r>
        <w:rPr>
          <w:bCs/>
        </w:rPr>
        <w:t xml:space="preserve">Siehe auch Seite </w:t>
      </w:r>
      <w:r w:rsidR="00030EBE">
        <w:rPr>
          <w:bCs/>
        </w:rPr>
        <w:t>3</w:t>
      </w:r>
    </w:p>
    <w:p w:rsidR="00F7409D" w:rsidRDefault="00F7409D" w:rsidP="00F7409D">
      <w:pPr>
        <w:spacing w:before="240" w:after="0"/>
        <w:rPr>
          <w:b/>
          <w:bCs/>
          <w:sz w:val="28"/>
          <w:szCs w:val="28"/>
        </w:rPr>
      </w:pPr>
      <w:r w:rsidRPr="007014C5">
        <w:rPr>
          <w:b/>
          <w:bCs/>
          <w:sz w:val="28"/>
          <w:szCs w:val="28"/>
        </w:rPr>
        <w:t xml:space="preserve">- Kapitel </w:t>
      </w:r>
      <w:r>
        <w:rPr>
          <w:b/>
          <w:bCs/>
          <w:sz w:val="28"/>
          <w:szCs w:val="28"/>
        </w:rPr>
        <w:t>n+3</w:t>
      </w:r>
      <w:r w:rsidRPr="007014C5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Anhang</w:t>
      </w:r>
    </w:p>
    <w:p w:rsidR="00F7409D" w:rsidRDefault="00F7409D" w:rsidP="00F7409D">
      <w:pPr>
        <w:spacing w:after="0"/>
        <w:ind w:left="284"/>
        <w:rPr>
          <w:bCs/>
        </w:rPr>
      </w:pPr>
      <w:r>
        <w:rPr>
          <w:bCs/>
        </w:rPr>
        <w:t>Fakultativ. Im Anhang können Bilder enthalten sein, die in den Inhaltskapiteln nicht unbedingt gebraucht werden. Oft wird der Inhalt übersichtlicher, wenn ergänzende oder nicht zwingend benötigte Bilder im Anhang stehen.</w:t>
      </w:r>
    </w:p>
    <w:p w:rsidR="00CF3C1B" w:rsidRDefault="00CF3C1B" w:rsidP="00F7409D">
      <w:pPr>
        <w:spacing w:after="0"/>
        <w:ind w:left="284"/>
        <w:rPr>
          <w:bCs/>
        </w:rPr>
      </w:pPr>
    </w:p>
    <w:p w:rsidR="00B565DC" w:rsidRPr="00B565DC" w:rsidRDefault="00CF3C1B" w:rsidP="00B565DC">
      <w:pPr>
        <w:spacing w:before="240" w:after="0"/>
        <w:rPr>
          <w:b/>
          <w:bCs/>
          <w:sz w:val="28"/>
          <w:szCs w:val="28"/>
        </w:rPr>
      </w:pPr>
      <w:r w:rsidRPr="00B565DC">
        <w:rPr>
          <w:b/>
          <w:bCs/>
          <w:sz w:val="28"/>
          <w:szCs w:val="28"/>
        </w:rPr>
        <w:t xml:space="preserve">- </w:t>
      </w:r>
      <w:r w:rsidR="00B565DC">
        <w:rPr>
          <w:b/>
          <w:bCs/>
          <w:sz w:val="28"/>
          <w:szCs w:val="28"/>
        </w:rPr>
        <w:t>Vorv</w:t>
      </w:r>
      <w:r w:rsidRPr="00B565DC">
        <w:rPr>
          <w:b/>
          <w:bCs/>
          <w:sz w:val="28"/>
          <w:szCs w:val="28"/>
        </w:rPr>
        <w:t>orletztes Blatt:</w:t>
      </w:r>
    </w:p>
    <w:p w:rsidR="00CF3C1B" w:rsidRPr="00B565DC" w:rsidRDefault="00CF3C1B" w:rsidP="00B565DC">
      <w:pPr>
        <w:spacing w:after="0"/>
        <w:ind w:left="284"/>
        <w:rPr>
          <w:bCs/>
          <w:color w:val="FF0000"/>
        </w:rPr>
      </w:pPr>
      <w:r w:rsidRPr="00B565DC">
        <w:rPr>
          <w:bCs/>
        </w:rPr>
        <w:t>Formblatt mit Titel und Aufgabenstellung – wird vom Sekretariat als pdf zur Verfügung gestellt zum Einfügen.</w:t>
      </w:r>
      <w:r w:rsidRPr="00B565DC">
        <w:rPr>
          <w:bCs/>
        </w:rPr>
        <w:br/>
      </w:r>
      <w:r w:rsidRPr="00B565DC">
        <w:rPr>
          <w:bCs/>
          <w:color w:val="FF0000"/>
        </w:rPr>
        <w:t>Rückseite = leere Seite, d. h. es muss eine „leere Seite“ eingefügt werden!!</w:t>
      </w:r>
    </w:p>
    <w:p w:rsidR="00B565DC" w:rsidRPr="00B565DC" w:rsidRDefault="00B565DC" w:rsidP="00B565DC">
      <w:pPr>
        <w:spacing w:before="240" w:after="0"/>
        <w:rPr>
          <w:b/>
          <w:bCs/>
          <w:sz w:val="28"/>
          <w:szCs w:val="28"/>
        </w:rPr>
      </w:pPr>
      <w:r w:rsidRPr="00B565DC">
        <w:rPr>
          <w:b/>
          <w:bCs/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>V</w:t>
      </w:r>
      <w:r w:rsidRPr="00B565DC">
        <w:rPr>
          <w:b/>
          <w:bCs/>
          <w:sz w:val="28"/>
          <w:szCs w:val="28"/>
        </w:rPr>
        <w:t>orletztes Blatt:</w:t>
      </w:r>
    </w:p>
    <w:p w:rsidR="00CF3C1B" w:rsidRPr="00B565DC" w:rsidRDefault="00CF3C1B" w:rsidP="00B565DC">
      <w:pPr>
        <w:spacing w:after="0"/>
        <w:ind w:left="284"/>
        <w:rPr>
          <w:bCs/>
          <w:color w:val="FF0000"/>
        </w:rPr>
      </w:pPr>
      <w:r w:rsidRPr="00B565DC">
        <w:rPr>
          <w:bCs/>
        </w:rPr>
        <w:t>Aktualisierter Projektablaufplan. Größere Abweichungen zum ursprünglich einge</w:t>
      </w:r>
      <w:r w:rsidRPr="00B565DC">
        <w:rPr>
          <w:bCs/>
        </w:rPr>
        <w:softHyphen/>
        <w:t>reichten Projektablaufplan sind zu kommentieren.</w:t>
      </w:r>
      <w:r w:rsidRPr="00B565DC">
        <w:rPr>
          <w:bCs/>
        </w:rPr>
        <w:br/>
      </w:r>
      <w:r w:rsidRPr="00B565DC">
        <w:rPr>
          <w:bCs/>
          <w:color w:val="FF0000"/>
        </w:rPr>
        <w:t>Rückseite = leere Seite, d. h. es muss eine „leere Seite“ eingefügt werden!!</w:t>
      </w:r>
    </w:p>
    <w:p w:rsidR="00B565DC" w:rsidRPr="00B565DC" w:rsidRDefault="00B565DC" w:rsidP="00B565DC">
      <w:pPr>
        <w:spacing w:before="240" w:after="0"/>
        <w:rPr>
          <w:b/>
          <w:bCs/>
          <w:sz w:val="28"/>
          <w:szCs w:val="28"/>
        </w:rPr>
      </w:pPr>
      <w:r w:rsidRPr="00B565DC">
        <w:rPr>
          <w:b/>
          <w:bCs/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>L</w:t>
      </w:r>
      <w:r w:rsidRPr="00B565DC">
        <w:rPr>
          <w:b/>
          <w:bCs/>
          <w:sz w:val="28"/>
          <w:szCs w:val="28"/>
        </w:rPr>
        <w:t>etztes Blatt:</w:t>
      </w:r>
    </w:p>
    <w:p w:rsidR="00CF2BE4" w:rsidRDefault="00CF3C1B" w:rsidP="00CF2BE4">
      <w:pPr>
        <w:spacing w:after="0"/>
        <w:ind w:left="284"/>
        <w:rPr>
          <w:rFonts w:cs="Arial"/>
          <w:sz w:val="22"/>
        </w:rPr>
      </w:pPr>
      <w:r w:rsidRPr="00CF2BE4">
        <w:rPr>
          <w:bCs/>
        </w:rPr>
        <w:t>Schriftliche Versicherung, dass die Arbeit selbstständig verfasst wurde</w:t>
      </w:r>
      <w:r w:rsidR="00CF2BE4">
        <w:rPr>
          <w:bCs/>
        </w:rPr>
        <w:t xml:space="preserve">. Wird vom Sekretariat </w:t>
      </w:r>
      <w:r w:rsidR="00CF2BE4" w:rsidRPr="00F252D4">
        <w:rPr>
          <w:bCs/>
        </w:rPr>
        <w:t>elek</w:t>
      </w:r>
      <w:r w:rsidR="00CF2BE4">
        <w:rPr>
          <w:bCs/>
        </w:rPr>
        <w:t xml:space="preserve">tronisch zur Verfügung gestellt. </w:t>
      </w:r>
      <w:r w:rsidR="00CF2BE4">
        <w:rPr>
          <w:rFonts w:cs="Arial"/>
          <w:sz w:val="22"/>
        </w:rPr>
        <w:t>Ergänzen Sie bitte auf dieser „Versicherung“ da</w:t>
      </w:r>
      <w:r w:rsidR="00026EBC">
        <w:rPr>
          <w:rFonts w:cs="Arial"/>
          <w:sz w:val="22"/>
        </w:rPr>
        <w:t>s Datum (= Abgabe</w:t>
      </w:r>
      <w:r w:rsidR="00CF2BE4">
        <w:rPr>
          <w:rFonts w:cs="Arial"/>
          <w:sz w:val="22"/>
        </w:rPr>
        <w:t xml:space="preserve">datum) und unterschreiben Sie mit </w:t>
      </w:r>
      <w:r w:rsidR="00CF2BE4" w:rsidRPr="00AB567D">
        <w:rPr>
          <w:rFonts w:cs="Arial"/>
          <w:b/>
          <w:color w:val="365F91" w:themeColor="accent1" w:themeShade="BF"/>
          <w:sz w:val="22"/>
        </w:rPr>
        <w:t>blauem</w:t>
      </w:r>
      <w:r w:rsidR="00CF2BE4" w:rsidRPr="00AB567D">
        <w:rPr>
          <w:rFonts w:cs="Arial"/>
          <w:color w:val="365F91" w:themeColor="accent1" w:themeShade="BF"/>
          <w:sz w:val="22"/>
        </w:rPr>
        <w:t xml:space="preserve"> </w:t>
      </w:r>
      <w:r w:rsidR="00CF2BE4">
        <w:rPr>
          <w:rFonts w:cs="Arial"/>
          <w:sz w:val="22"/>
        </w:rPr>
        <w:t>Ku</w:t>
      </w:r>
      <w:r w:rsidR="007417C0">
        <w:rPr>
          <w:rFonts w:cs="Arial"/>
          <w:sz w:val="22"/>
        </w:rPr>
        <w:t>g</w:t>
      </w:r>
      <w:r w:rsidR="00CF2BE4">
        <w:rPr>
          <w:rFonts w:cs="Arial"/>
          <w:sz w:val="22"/>
        </w:rPr>
        <w:t>elschreiber.</w:t>
      </w:r>
    </w:p>
    <w:p w:rsidR="00CF3C1B" w:rsidRPr="00CF2BE4" w:rsidRDefault="00CF3C1B" w:rsidP="00CF2BE4">
      <w:pPr>
        <w:spacing w:after="0"/>
        <w:ind w:left="284"/>
        <w:rPr>
          <w:bCs/>
          <w:color w:val="FF0000"/>
        </w:rPr>
      </w:pPr>
      <w:r w:rsidRPr="00CF2BE4">
        <w:rPr>
          <w:bCs/>
          <w:color w:val="FF0000"/>
        </w:rPr>
        <w:t xml:space="preserve">Rückseite = leere Seite, d. h. es muss eine „leere Seite“ </w:t>
      </w:r>
      <w:r w:rsidRPr="00CF2BE4">
        <w:rPr>
          <w:bCs/>
          <w:color w:val="FF0000"/>
        </w:rPr>
        <w:tab/>
        <w:t xml:space="preserve">eingefügt </w:t>
      </w:r>
      <w:r w:rsidRPr="00CF2BE4">
        <w:rPr>
          <w:bCs/>
          <w:color w:val="FF0000"/>
        </w:rPr>
        <w:tab/>
        <w:t>werden!!</w:t>
      </w:r>
    </w:p>
    <w:p w:rsidR="005E02B9" w:rsidRDefault="005E02B9">
      <w:pPr>
        <w:spacing w:after="200" w:line="276" w:lineRule="auto"/>
        <w:rPr>
          <w:bCs/>
        </w:rPr>
      </w:pPr>
      <w:r>
        <w:rPr>
          <w:bCs/>
        </w:rPr>
        <w:br w:type="page"/>
      </w:r>
    </w:p>
    <w:p w:rsidR="007F4150" w:rsidRPr="007F4150" w:rsidRDefault="005E02B9" w:rsidP="005B37CD">
      <w:pPr>
        <w:rPr>
          <w:rFonts w:cs="Arial"/>
          <w:sz w:val="22"/>
        </w:rPr>
      </w:pPr>
      <w:r>
        <w:rPr>
          <w:rFonts w:cs="Arial"/>
          <w:b/>
          <w:sz w:val="32"/>
          <w:szCs w:val="32"/>
          <w:u w:val="single"/>
        </w:rPr>
        <w:lastRenderedPageBreak/>
        <w:t>U</w:t>
      </w:r>
      <w:r w:rsidR="007F4150" w:rsidRPr="00CB0083">
        <w:rPr>
          <w:rFonts w:cs="Arial"/>
          <w:b/>
          <w:sz w:val="32"/>
          <w:szCs w:val="32"/>
          <w:u w:val="single"/>
        </w:rPr>
        <w:t>mfang der Arbeit</w:t>
      </w:r>
      <w:r w:rsidR="007F4150" w:rsidRPr="007F4150">
        <w:rPr>
          <w:rFonts w:cs="Arial"/>
          <w:sz w:val="28"/>
        </w:rPr>
        <w:t xml:space="preserve"> </w:t>
      </w:r>
      <w:r w:rsidR="007F4150" w:rsidRPr="007F4150">
        <w:rPr>
          <w:rFonts w:cs="Arial"/>
          <w:sz w:val="22"/>
        </w:rPr>
        <w:t>–</w:t>
      </w:r>
      <w:r w:rsidR="007F4150">
        <w:rPr>
          <w:rFonts w:cs="Arial"/>
          <w:sz w:val="22"/>
        </w:rPr>
        <w:t xml:space="preserve"> </w:t>
      </w:r>
      <w:r w:rsidR="001101B5">
        <w:rPr>
          <w:rFonts w:cs="Arial"/>
          <w:sz w:val="22"/>
        </w:rPr>
        <w:t>gerechnet ab 'Einleitung'</w:t>
      </w:r>
      <w:r w:rsidR="007F4150" w:rsidRPr="007F4150">
        <w:rPr>
          <w:rFonts w:cs="Arial"/>
          <w:sz w:val="22"/>
        </w:rPr>
        <w:t xml:space="preserve">, </w:t>
      </w:r>
      <w:r w:rsidR="001101B5">
        <w:rPr>
          <w:rFonts w:cs="Arial"/>
          <w:sz w:val="22"/>
        </w:rPr>
        <w:t>ex</w:t>
      </w:r>
      <w:r w:rsidR="008B524A">
        <w:rPr>
          <w:rFonts w:cs="Arial"/>
          <w:sz w:val="22"/>
        </w:rPr>
        <w:t>k</w:t>
      </w:r>
      <w:r w:rsidR="001101B5">
        <w:rPr>
          <w:rFonts w:cs="Arial"/>
          <w:sz w:val="22"/>
        </w:rPr>
        <w:t>lusive</w:t>
      </w:r>
      <w:r w:rsidR="007F4150" w:rsidRPr="007F4150">
        <w:rPr>
          <w:rFonts w:cs="Arial"/>
          <w:sz w:val="22"/>
        </w:rPr>
        <w:t xml:space="preserve"> Anhang</w:t>
      </w:r>
    </w:p>
    <w:p w:rsidR="007F4150" w:rsidRDefault="007F4150" w:rsidP="006918D8">
      <w:pPr>
        <w:tabs>
          <w:tab w:val="left" w:pos="2552"/>
        </w:tabs>
        <w:spacing w:after="0"/>
        <w:rPr>
          <w:bCs/>
        </w:rPr>
      </w:pPr>
      <w:r>
        <w:rPr>
          <w:bCs/>
        </w:rPr>
        <w:t>- Bachelorarbeit:</w:t>
      </w:r>
      <w:r>
        <w:rPr>
          <w:bCs/>
        </w:rPr>
        <w:tab/>
        <w:t>max. 60 Seiten</w:t>
      </w:r>
    </w:p>
    <w:p w:rsidR="007F4150" w:rsidRDefault="007F4150" w:rsidP="006918D8">
      <w:pPr>
        <w:tabs>
          <w:tab w:val="left" w:pos="2552"/>
        </w:tabs>
        <w:spacing w:after="0"/>
        <w:rPr>
          <w:bCs/>
        </w:rPr>
      </w:pPr>
      <w:r>
        <w:rPr>
          <w:bCs/>
        </w:rPr>
        <w:t>- Studienarbeit:</w:t>
      </w:r>
      <w:r>
        <w:rPr>
          <w:bCs/>
        </w:rPr>
        <w:tab/>
        <w:t>max. 60 Seiten</w:t>
      </w:r>
    </w:p>
    <w:p w:rsidR="007F4150" w:rsidRDefault="007F4150" w:rsidP="006918D8">
      <w:pPr>
        <w:tabs>
          <w:tab w:val="left" w:pos="2552"/>
        </w:tabs>
        <w:spacing w:after="0"/>
        <w:rPr>
          <w:bCs/>
        </w:rPr>
      </w:pPr>
      <w:r>
        <w:rPr>
          <w:bCs/>
        </w:rPr>
        <w:t>- Masterarbeit:</w:t>
      </w:r>
      <w:r>
        <w:rPr>
          <w:bCs/>
        </w:rPr>
        <w:tab/>
        <w:t xml:space="preserve">max. 90 Seiten </w:t>
      </w:r>
    </w:p>
    <w:p w:rsidR="001101B5" w:rsidRDefault="001101B5">
      <w:pPr>
        <w:spacing w:after="200" w:line="276" w:lineRule="auto"/>
        <w:rPr>
          <w:rFonts w:cs="Arial"/>
          <w:sz w:val="28"/>
          <w:u w:val="single"/>
        </w:rPr>
      </w:pPr>
    </w:p>
    <w:p w:rsidR="0055623B" w:rsidRPr="000F35C5" w:rsidRDefault="0055623B" w:rsidP="0055623B">
      <w:pPr>
        <w:jc w:val="both"/>
        <w:rPr>
          <w:rFonts w:cs="Arial"/>
          <w:b/>
          <w:sz w:val="32"/>
          <w:szCs w:val="24"/>
          <w:u w:val="single"/>
        </w:rPr>
      </w:pPr>
      <w:r>
        <w:rPr>
          <w:rFonts w:cs="Arial"/>
          <w:b/>
          <w:sz w:val="32"/>
          <w:szCs w:val="32"/>
          <w:u w:val="single"/>
        </w:rPr>
        <w:t xml:space="preserve"> </w:t>
      </w:r>
      <w:r w:rsidRPr="000F35C5">
        <w:rPr>
          <w:rFonts w:cs="Arial"/>
          <w:b/>
          <w:sz w:val="32"/>
          <w:szCs w:val="24"/>
          <w:u w:val="single"/>
        </w:rPr>
        <w:t>Formeln</w:t>
      </w:r>
    </w:p>
    <w:p w:rsidR="0055623B" w:rsidRPr="000117F3" w:rsidRDefault="0055623B" w:rsidP="0055623B">
      <w:pPr>
        <w:jc w:val="both"/>
        <w:rPr>
          <w:rFonts w:cs="Arial"/>
          <w:szCs w:val="24"/>
        </w:rPr>
      </w:pPr>
      <w:r w:rsidRPr="000117F3">
        <w:rPr>
          <w:rFonts w:cs="Arial"/>
          <w:szCs w:val="24"/>
        </w:rPr>
        <w:t xml:space="preserve">Wenn mehr als 25 Formeln im Dokument vorhanden sind, sollen diese nummeriert werden. Nummerierung rechtsbündig in Arial, Schriftgröße 12. </w:t>
      </w:r>
    </w:p>
    <w:p w:rsidR="0055623B" w:rsidRPr="000117F3" w:rsidRDefault="0055623B" w:rsidP="0055623B">
      <w:pPr>
        <w:jc w:val="both"/>
        <w:rPr>
          <w:rFonts w:cs="Arial"/>
          <w:szCs w:val="24"/>
        </w:rPr>
      </w:pPr>
      <w:r w:rsidRPr="000117F3">
        <w:rPr>
          <w:rFonts w:cs="Arial"/>
          <w:szCs w:val="24"/>
        </w:rPr>
        <w:t>Aufbau der Nummerierung: [Ka</w:t>
      </w:r>
      <w:r>
        <w:rPr>
          <w:rFonts w:cs="Arial"/>
          <w:szCs w:val="24"/>
        </w:rPr>
        <w:t>pitelnr].[laufende_Nr], siehe Be</w:t>
      </w:r>
      <w:r w:rsidRPr="000117F3">
        <w:rPr>
          <w:rFonts w:cs="Arial"/>
          <w:szCs w:val="24"/>
        </w:rPr>
        <w:t>ispiel</w:t>
      </w:r>
      <w:r>
        <w:rPr>
          <w:rFonts w:cs="Arial"/>
          <w:szCs w:val="24"/>
        </w:rPr>
        <w:t>.</w:t>
      </w:r>
    </w:p>
    <w:p w:rsidR="0055623B" w:rsidRPr="000117F3" w:rsidRDefault="0055623B" w:rsidP="0055623B">
      <w:pPr>
        <w:jc w:val="both"/>
        <w:rPr>
          <w:rFonts w:cs="Arial"/>
        </w:rPr>
      </w:pPr>
      <w:r w:rsidRPr="000117F3">
        <w:rPr>
          <w:rFonts w:cs="Arial"/>
          <w:szCs w:val="24"/>
        </w:rPr>
        <w:t>B</w:t>
      </w:r>
      <w:r>
        <w:rPr>
          <w:rFonts w:cs="Arial"/>
          <w:szCs w:val="24"/>
        </w:rPr>
        <w:t>e</w:t>
      </w:r>
      <w:r w:rsidRPr="000117F3">
        <w:rPr>
          <w:rFonts w:cs="Arial"/>
          <w:szCs w:val="24"/>
        </w:rPr>
        <w:t>ispiel:</w:t>
      </w:r>
    </w:p>
    <w:p w:rsidR="0055623B" w:rsidRDefault="007849F2" w:rsidP="0055623B">
      <w:pPr>
        <w:tabs>
          <w:tab w:val="right" w:pos="9072"/>
        </w:tabs>
        <w:rPr>
          <w:rFonts w:eastAsiaTheme="minorEastAsia" w:cs="Arial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Cs w:val="24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accPr>
              <m:e>
                <m:r>
                  <m:rPr>
                    <m:nor/>
                  </m:rPr>
                  <w:rPr>
                    <w:rFonts w:cs="Arial"/>
                    <w:szCs w:val="24"/>
                  </w:rPr>
                  <m:t>f</m:t>
                </m:r>
              </m:e>
            </m:acc>
          </m:e>
          <m:sup>
            <m:r>
              <m:rPr>
                <m:nor/>
              </m:rPr>
              <w:rPr>
                <w:rFonts w:cs="Arial"/>
                <w:szCs w:val="24"/>
              </w:rPr>
              <m:t>nuc</m:t>
            </m:r>
          </m:sup>
        </m:sSup>
        <m:r>
          <m:rPr>
            <m:nor/>
          </m:rPr>
          <w:rPr>
            <w:rFonts w:cs="Arial"/>
            <w:szCs w:val="24"/>
          </w:rPr>
          <m:t>=F</m:t>
        </m:r>
        <m:sSup>
          <m:sSupPr>
            <m:ctrlPr>
              <w:rPr>
                <w:rFonts w:ascii="Cambria Math" w:hAnsi="Cambria Math" w:cs="Arial"/>
                <w:i/>
                <w:szCs w:val="24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accPr>
              <m:e>
                <m:r>
                  <m:rPr>
                    <m:nor/>
                  </m:rPr>
                  <w:rPr>
                    <w:rFonts w:ascii="Symbol" w:hAnsi="Symbol" w:cs="Arial"/>
                    <w:sz w:val="30"/>
                    <w:szCs w:val="30"/>
                  </w:rPr>
                  <m:t></m:t>
                </m:r>
              </m:e>
            </m:acc>
          </m:e>
          <m:sup>
            <m:sSup>
              <m:sSup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cs="Arial"/>
                    <w:szCs w:val="24"/>
                  </w:rPr>
                  <m:t>p</m:t>
                </m:r>
              </m:e>
              <m:sup>
                <m:r>
                  <m:rPr>
                    <m:nor/>
                  </m:rPr>
                  <w:rPr>
                    <w:rFonts w:cs="Arial"/>
                    <w:szCs w:val="24"/>
                  </w:rPr>
                  <m:t>v</m:t>
                </m:r>
              </m:sup>
            </m:sSup>
          </m:sup>
        </m:sSup>
        <m:r>
          <m:rPr>
            <m:nor/>
          </m:rPr>
          <w:rPr>
            <w:rFonts w:cs="Arial"/>
            <w:szCs w:val="24"/>
          </w:rPr>
          <m:t>+K</m:t>
        </m:r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pPr>
              <m:e>
                <m:acc>
                  <m:accPr>
                    <m:chr m:val="̇"/>
                    <m:ctrlPr>
                      <w:rPr>
                        <w:rFonts w:ascii="Cambria Math" w:hAnsi="Cambria Math" w:cs="Arial"/>
                        <w:i/>
                        <w:szCs w:val="24"/>
                      </w:rPr>
                    </m:ctrlPr>
                  </m:acc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Arial"/>
                            <w:i/>
                            <w:szCs w:val="24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ascii="Symbol" w:hAnsi="Symbol" w:cs="Arial"/>
                            <w:sz w:val="30"/>
                            <w:szCs w:val="30"/>
                          </w:rPr>
                          <m:t></m:t>
                        </m:r>
                      </m:e>
                    </m:acc>
                  </m:e>
                </m:acc>
              </m:e>
              <m:sup>
                <m:r>
                  <m:rPr>
                    <m:nor/>
                  </m:rPr>
                  <w:rPr>
                    <w:rFonts w:cs="Arial"/>
                    <w:szCs w:val="24"/>
                  </w:rPr>
                  <m:t>v</m:t>
                </m:r>
              </m:sup>
            </m:sSup>
            <m:r>
              <m:rPr>
                <m:nor/>
              </m:rPr>
              <w:rPr>
                <w:rFonts w:cs="Arial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sSupPr>
              <m:e>
                <m:acc>
                  <m:accPr>
                    <m:chr m:val="̇"/>
                    <m:ctrlPr>
                      <w:rPr>
                        <w:rFonts w:ascii="Cambria Math" w:hAnsi="Cambria Math" w:cs="Arial"/>
                        <w:i/>
                        <w:szCs w:val="24"/>
                      </w:rPr>
                    </m:ctrlPr>
                  </m:acc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Arial"/>
                            <w:i/>
                            <w:szCs w:val="24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ascii="Symbol" w:hAnsi="Symbol" w:cs="Arial"/>
                            <w:sz w:val="30"/>
                            <w:szCs w:val="30"/>
                          </w:rPr>
                          <m:t></m:t>
                        </m:r>
                      </m:e>
                    </m:acc>
                  </m:e>
                </m:acc>
              </m:e>
              <m:sup>
                <m:r>
                  <m:rPr>
                    <m:nor/>
                  </m:rPr>
                  <w:rPr>
                    <w:rFonts w:cs="Arial"/>
                    <w:szCs w:val="24"/>
                  </w:rPr>
                  <m:t>m</m:t>
                </m:r>
              </m:sup>
            </m:sSup>
          </m:e>
        </m:d>
      </m:oMath>
      <w:r w:rsidR="0055623B">
        <w:rPr>
          <w:rFonts w:eastAsiaTheme="minorEastAsia" w:cs="Arial"/>
          <w:szCs w:val="24"/>
        </w:rPr>
        <w:tab/>
        <w:t>5.15</w:t>
      </w:r>
    </w:p>
    <w:p w:rsidR="0055623B" w:rsidRDefault="0055623B" w:rsidP="0055623B">
      <w:pPr>
        <w:tabs>
          <w:tab w:val="right" w:pos="9072"/>
        </w:tabs>
        <w:jc w:val="both"/>
        <w:rPr>
          <w:rFonts w:eastAsiaTheme="minorEastAsia" w:cs="Arial"/>
          <w:szCs w:val="24"/>
        </w:rPr>
      </w:pPr>
      <w:r>
        <w:rPr>
          <w:rFonts w:eastAsiaTheme="minorEastAsia" w:cs="Arial"/>
          <w:szCs w:val="24"/>
        </w:rPr>
        <w:t>(Die rechtsbündige Nummerierung lässt sich z. B. mit einer Tabelle realisieren.)</w:t>
      </w:r>
    </w:p>
    <w:p w:rsidR="0055623B" w:rsidRDefault="0055623B" w:rsidP="0055623B">
      <w:pPr>
        <w:tabs>
          <w:tab w:val="right" w:pos="9072"/>
        </w:tabs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Formeln sind mit dem in Microsoft Word integrieren Formeleditor zu erstellen. </w:t>
      </w:r>
    </w:p>
    <w:p w:rsidR="0055623B" w:rsidRDefault="0055623B" w:rsidP="0055623B">
      <w:pPr>
        <w:tabs>
          <w:tab w:val="right" w:pos="9072"/>
        </w:tabs>
        <w:jc w:val="center"/>
        <w:rPr>
          <w:rFonts w:cs="Arial"/>
          <w:szCs w:val="24"/>
        </w:rPr>
      </w:pPr>
      <w:r>
        <w:rPr>
          <w:rFonts w:cs="Arial"/>
          <w:noProof/>
          <w:szCs w:val="24"/>
          <w:lang w:eastAsia="de-DE"/>
        </w:rPr>
        <w:drawing>
          <wp:inline distT="0" distB="0" distL="0" distR="0" wp14:anchorId="1CB51CBE" wp14:editId="6B1C62C3">
            <wp:extent cx="5255207" cy="1469263"/>
            <wp:effectExtent l="0" t="0" r="3175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ild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207" cy="14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23B" w:rsidRDefault="0055623B" w:rsidP="0055623B">
      <w:pPr>
        <w:tabs>
          <w:tab w:val="right" w:pos="9072"/>
        </w:tabs>
        <w:jc w:val="both"/>
        <w:rPr>
          <w:rFonts w:cs="Arial"/>
          <w:szCs w:val="24"/>
        </w:rPr>
      </w:pPr>
      <w:r>
        <w:rPr>
          <w:rFonts w:cs="Arial"/>
          <w:szCs w:val="24"/>
        </w:rPr>
        <w:t>Die folgenden Formatierungsrichtlinien beziehen sich auf diesen Formeleditor.</w:t>
      </w:r>
    </w:p>
    <w:p w:rsidR="0055623B" w:rsidRPr="00BF4EE3" w:rsidRDefault="0055623B" w:rsidP="0055623B">
      <w:pPr>
        <w:tabs>
          <w:tab w:val="right" w:pos="9072"/>
        </w:tabs>
        <w:jc w:val="both"/>
        <w:rPr>
          <w:rFonts w:cs="Arial"/>
          <w:szCs w:val="24"/>
          <w:u w:val="single"/>
        </w:rPr>
      </w:pPr>
      <w:r w:rsidRPr="00BF4EE3">
        <w:rPr>
          <w:rFonts w:cs="Arial"/>
          <w:szCs w:val="24"/>
          <w:u w:val="single"/>
        </w:rPr>
        <w:t>1 Schriftgrößen</w:t>
      </w:r>
    </w:p>
    <w:p w:rsidR="0055623B" w:rsidRDefault="0055623B" w:rsidP="0055623B">
      <w:pPr>
        <w:tabs>
          <w:tab w:val="left" w:pos="3544"/>
          <w:tab w:val="right" w:pos="9072"/>
        </w:tabs>
        <w:rPr>
          <w:rFonts w:cs="Arial"/>
          <w:szCs w:val="24"/>
        </w:rPr>
      </w:pPr>
      <w:r>
        <w:rPr>
          <w:rFonts w:cs="Arial"/>
          <w:szCs w:val="24"/>
        </w:rPr>
        <w:t>Standard</w:t>
      </w:r>
      <w:r>
        <w:rPr>
          <w:rFonts w:cs="Arial"/>
          <w:szCs w:val="24"/>
        </w:rPr>
        <w:tab/>
        <w:t>12 Pt.</w:t>
      </w:r>
      <w:r>
        <w:rPr>
          <w:rFonts w:cs="Arial"/>
          <w:szCs w:val="24"/>
        </w:rPr>
        <w:br/>
        <w:t xml:space="preserve">Symbol (nur </w:t>
      </w:r>
      <w:r w:rsidRPr="00873A30">
        <w:rPr>
          <w:rFonts w:ascii="Symbol" w:hAnsi="Symbol" w:cs="Arial"/>
          <w:sz w:val="30"/>
          <w:szCs w:val="30"/>
        </w:rPr>
        <w:t></w:t>
      </w:r>
      <w:r>
        <w:rPr>
          <w:rFonts w:cs="Arial"/>
          <w:szCs w:val="24"/>
        </w:rPr>
        <w:t xml:space="preserve">, </w:t>
      </w:r>
      <w:r>
        <w:rPr>
          <w:rFonts w:ascii="Symbol" w:hAnsi="Symbol" w:cs="Arial"/>
          <w:sz w:val="30"/>
          <w:szCs w:val="30"/>
        </w:rPr>
        <w:t></w:t>
      </w:r>
      <w:r>
        <w:rPr>
          <w:rFonts w:cs="Arial"/>
          <w:szCs w:val="24"/>
        </w:rPr>
        <w:t xml:space="preserve">, </w:t>
      </w:r>
      <w:r>
        <w:rPr>
          <w:rFonts w:ascii="Symbol" w:hAnsi="Symbol" w:cs="Arial"/>
          <w:sz w:val="30"/>
          <w:szCs w:val="30"/>
        </w:rPr>
        <w:t></w:t>
      </w:r>
      <w:r>
        <w:rPr>
          <w:rFonts w:cs="Arial"/>
          <w:szCs w:val="24"/>
        </w:rPr>
        <w:t>)</w:t>
      </w:r>
      <w:r>
        <w:rPr>
          <w:rFonts w:cs="Arial"/>
          <w:szCs w:val="24"/>
        </w:rPr>
        <w:tab/>
        <w:t>15 Pt.</w:t>
      </w:r>
      <w:r>
        <w:rPr>
          <w:rFonts w:cs="Arial"/>
          <w:szCs w:val="24"/>
        </w:rPr>
        <w:br/>
      </w:r>
      <w:r w:rsidRPr="00BF4EE3">
        <w:rPr>
          <w:rFonts w:cs="Arial"/>
          <w:szCs w:val="24"/>
        </w:rPr>
        <w:t>(Alle anderen „Griechen“ werden “Standard“ formatiert.)</w:t>
      </w:r>
    </w:p>
    <w:p w:rsidR="0055623B" w:rsidRPr="00BF4EE3" w:rsidRDefault="0055623B" w:rsidP="0055623B">
      <w:pPr>
        <w:tabs>
          <w:tab w:val="left" w:pos="3544"/>
          <w:tab w:val="right" w:pos="9072"/>
        </w:tabs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Hoch- bzw. Tiefgestellte Elemente werden ebenfalls mit 12 Pt. bzw. 15 Pt. formatiert. Diese werden vom Editor automatisch verkleinert dargestellt (siehe Beispiel oben). </w:t>
      </w:r>
    </w:p>
    <w:p w:rsidR="0055623B" w:rsidRDefault="0055623B">
      <w:pPr>
        <w:spacing w:after="200" w:line="276" w:lineRule="auto"/>
        <w:rPr>
          <w:rFonts w:cs="Arial"/>
          <w:szCs w:val="24"/>
          <w:u w:val="single"/>
        </w:rPr>
      </w:pPr>
      <w:r>
        <w:rPr>
          <w:rFonts w:cs="Arial"/>
          <w:szCs w:val="24"/>
          <w:u w:val="single"/>
        </w:rPr>
        <w:br w:type="page"/>
      </w:r>
    </w:p>
    <w:p w:rsidR="0055623B" w:rsidRPr="00BF4EE3" w:rsidRDefault="0055623B" w:rsidP="0055623B">
      <w:pPr>
        <w:jc w:val="both"/>
        <w:rPr>
          <w:rFonts w:cs="Arial"/>
          <w:szCs w:val="24"/>
          <w:u w:val="single"/>
        </w:rPr>
      </w:pPr>
      <w:r>
        <w:rPr>
          <w:rFonts w:cs="Arial"/>
          <w:szCs w:val="24"/>
          <w:u w:val="single"/>
        </w:rPr>
        <w:t xml:space="preserve">2 </w:t>
      </w:r>
      <w:r w:rsidRPr="00BF4EE3">
        <w:rPr>
          <w:rFonts w:cs="Arial"/>
          <w:szCs w:val="24"/>
          <w:u w:val="single"/>
        </w:rPr>
        <w:t>Schrifttypen</w:t>
      </w:r>
    </w:p>
    <w:p w:rsidR="0055623B" w:rsidRPr="00BF4EE3" w:rsidRDefault="0055623B" w:rsidP="0055623B">
      <w:pPr>
        <w:rPr>
          <w:rFonts w:cs="Arial"/>
          <w:szCs w:val="24"/>
        </w:rPr>
      </w:pPr>
      <w:r w:rsidRPr="00BF4EE3">
        <w:rPr>
          <w:rFonts w:cs="Arial"/>
          <w:szCs w:val="24"/>
        </w:rPr>
        <w:t>Text</w:t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  <w:t>Arial</w:t>
      </w:r>
      <w:r w:rsidRPr="00BF4EE3">
        <w:rPr>
          <w:rFonts w:cs="Arial"/>
          <w:szCs w:val="24"/>
        </w:rPr>
        <w:br/>
        <w:t>Funktion</w:t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  <w:t>Arial</w:t>
      </w:r>
      <w:r w:rsidRPr="00BF4EE3">
        <w:rPr>
          <w:rFonts w:cs="Arial"/>
          <w:szCs w:val="24"/>
        </w:rPr>
        <w:br/>
        <w:t>Variable</w:t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  <w:t>Arial</w:t>
      </w:r>
      <w:r w:rsidRPr="00BF4EE3">
        <w:rPr>
          <w:rFonts w:cs="Arial"/>
          <w:szCs w:val="24"/>
        </w:rPr>
        <w:br/>
        <w:t>Griechischer Kleinbuchstabe</w:t>
      </w:r>
      <w:r w:rsidRPr="00BF4EE3">
        <w:rPr>
          <w:rFonts w:cs="Arial"/>
          <w:szCs w:val="24"/>
        </w:rPr>
        <w:tab/>
        <w:t>Symbol</w:t>
      </w:r>
      <w:r w:rsidRPr="00BF4EE3">
        <w:rPr>
          <w:rFonts w:cs="Arial"/>
          <w:szCs w:val="24"/>
        </w:rPr>
        <w:br/>
        <w:t>Griechischer Großbuchstabe</w:t>
      </w:r>
      <w:r w:rsidRPr="00BF4EE3">
        <w:rPr>
          <w:rFonts w:cs="Arial"/>
          <w:szCs w:val="24"/>
        </w:rPr>
        <w:tab/>
        <w:t>Symbol</w:t>
      </w:r>
      <w:r w:rsidRPr="00BF4EE3">
        <w:rPr>
          <w:rFonts w:cs="Arial"/>
          <w:szCs w:val="24"/>
        </w:rPr>
        <w:br/>
        <w:t>Symbol</w:t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  <w:t>Symbol</w:t>
      </w:r>
      <w:r w:rsidRPr="00BF4EE3">
        <w:rPr>
          <w:rFonts w:cs="Arial"/>
          <w:szCs w:val="24"/>
        </w:rPr>
        <w:br/>
        <w:t>Matrix / Vektor</w:t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  <w:t>Arial (fett!)</w:t>
      </w:r>
      <w:r w:rsidRPr="00BF4EE3">
        <w:rPr>
          <w:rFonts w:cs="Arial"/>
          <w:szCs w:val="24"/>
        </w:rPr>
        <w:br/>
        <w:t>Zahl</w:t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</w:r>
      <w:r w:rsidRPr="00BF4EE3">
        <w:rPr>
          <w:rFonts w:cs="Arial"/>
          <w:szCs w:val="24"/>
        </w:rPr>
        <w:tab/>
        <w:t>Arial</w:t>
      </w:r>
      <w:r w:rsidRPr="00BF4EE3">
        <w:rPr>
          <w:rFonts w:cs="Arial"/>
          <w:szCs w:val="24"/>
        </w:rPr>
        <w:br/>
      </w:r>
    </w:p>
    <w:p w:rsidR="0055623B" w:rsidRDefault="0055623B" w:rsidP="0055623B">
      <w:pPr>
        <w:tabs>
          <w:tab w:val="left" w:pos="4536"/>
          <w:tab w:val="right" w:pos="9072"/>
        </w:tabs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Um Schriftart und Schriftgröße der Formelzeichen bearbeiten zu können, muss unter „Formeltools“ im Reiter „Entwurf“ die Option „Normaler Text“ für die Formel ausgewählt werden. </w:t>
      </w:r>
    </w:p>
    <w:p w:rsidR="0055623B" w:rsidRDefault="0055623B" w:rsidP="0055623B">
      <w:pPr>
        <w:tabs>
          <w:tab w:val="left" w:pos="4536"/>
          <w:tab w:val="right" w:pos="9072"/>
        </w:tabs>
        <w:jc w:val="center"/>
        <w:rPr>
          <w:rFonts w:cs="Arial"/>
          <w:szCs w:val="24"/>
        </w:rPr>
      </w:pPr>
      <w:r>
        <w:rPr>
          <w:rFonts w:cs="Arial"/>
          <w:noProof/>
          <w:szCs w:val="24"/>
          <w:lang w:eastAsia="de-DE"/>
        </w:rPr>
        <w:drawing>
          <wp:inline distT="0" distB="0" distL="0" distR="0" wp14:anchorId="3B05D4D7" wp14:editId="69C31BA3">
            <wp:extent cx="5760720" cy="886460"/>
            <wp:effectExtent l="0" t="0" r="0" b="889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ild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23B" w:rsidRDefault="0055623B" w:rsidP="0055623B">
      <w:pPr>
        <w:tabs>
          <w:tab w:val="left" w:pos="4536"/>
          <w:tab w:val="right" w:pos="9072"/>
        </w:tabs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Anschließend können im Reiter „Start“ unter „Schriftart“ die Schriftgröße und Schriftart jedes Formelelements angepasst werden. </w:t>
      </w:r>
    </w:p>
    <w:p w:rsidR="0055623B" w:rsidRPr="000117F3" w:rsidRDefault="0055623B" w:rsidP="0055623B">
      <w:pPr>
        <w:tabs>
          <w:tab w:val="left" w:pos="4536"/>
          <w:tab w:val="right" w:pos="9072"/>
        </w:tabs>
        <w:jc w:val="center"/>
        <w:rPr>
          <w:rFonts w:cs="Arial"/>
          <w:szCs w:val="24"/>
        </w:rPr>
      </w:pPr>
      <w:r>
        <w:rPr>
          <w:rFonts w:cs="Arial"/>
          <w:noProof/>
          <w:szCs w:val="24"/>
          <w:lang w:eastAsia="de-DE"/>
        </w:rPr>
        <w:drawing>
          <wp:inline distT="0" distB="0" distL="0" distR="0" wp14:anchorId="7D082CC1" wp14:editId="3DA9E193">
            <wp:extent cx="4456562" cy="1487553"/>
            <wp:effectExtent l="0" t="0" r="127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ild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562" cy="148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6F0" w:rsidRDefault="00F726F0" w:rsidP="00156BE1">
      <w:pPr>
        <w:rPr>
          <w:rFonts w:cs="Arial"/>
        </w:rPr>
      </w:pPr>
    </w:p>
    <w:p w:rsidR="0055623B" w:rsidRDefault="0055623B" w:rsidP="00156BE1">
      <w:pPr>
        <w:rPr>
          <w:rFonts w:cs="Arial"/>
        </w:rPr>
      </w:pPr>
    </w:p>
    <w:p w:rsidR="0055623B" w:rsidRDefault="0055623B" w:rsidP="00156BE1">
      <w:pPr>
        <w:rPr>
          <w:rFonts w:cs="Arial"/>
        </w:rPr>
      </w:pPr>
    </w:p>
    <w:p w:rsidR="0055623B" w:rsidRDefault="0055623B" w:rsidP="00156BE1">
      <w:pPr>
        <w:rPr>
          <w:rFonts w:cs="Arial"/>
        </w:rPr>
      </w:pPr>
    </w:p>
    <w:p w:rsidR="0055623B" w:rsidRDefault="0055623B" w:rsidP="00156BE1">
      <w:pPr>
        <w:rPr>
          <w:rFonts w:cs="Arial"/>
        </w:rPr>
      </w:pPr>
      <w:r>
        <w:rPr>
          <w:rFonts w:cs="Arial"/>
        </w:rPr>
        <w:t>Stand: Oktober 2020</w:t>
      </w:r>
    </w:p>
    <w:sectPr w:rsidR="0055623B" w:rsidSect="005E02B9">
      <w:headerReference w:type="even" r:id="rId11"/>
      <w:headerReference w:type="default" r:id="rId12"/>
      <w:footerReference w:type="even" r:id="rId13"/>
      <w:footerReference w:type="default" r:id="rId14"/>
      <w:footerReference w:type="first" r:id="rId15"/>
      <w:pgSz w:w="11906" w:h="16838"/>
      <w:pgMar w:top="1418" w:right="1247" w:bottom="124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B77CB" w:rsidRDefault="003B77CB" w:rsidP="001623DA">
      <w:pPr>
        <w:spacing w:after="0" w:line="240" w:lineRule="auto"/>
      </w:pPr>
      <w:r>
        <w:separator/>
      </w:r>
    </w:p>
  </w:endnote>
  <w:endnote w:type="continuationSeparator" w:id="0">
    <w:p w:rsidR="003B77CB" w:rsidRDefault="003B77CB" w:rsidP="00162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Fett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936087008"/>
      <w:docPartObj>
        <w:docPartGallery w:val="Page Numbers (Bottom of Page)"/>
        <w:docPartUnique/>
      </w:docPartObj>
    </w:sdtPr>
    <w:sdtEndPr/>
    <w:sdtContent>
      <w:p w:rsidR="001623DA" w:rsidRPr="003163AC" w:rsidRDefault="00B85416" w:rsidP="003163AC">
        <w:pPr>
          <w:pStyle w:val="Fuzeile"/>
        </w:pPr>
        <w:r w:rsidRPr="003163AC">
          <w:t>-</w:t>
        </w:r>
        <w:r w:rsidRPr="003163AC">
          <w:fldChar w:fldCharType="begin"/>
        </w:r>
        <w:r w:rsidRPr="003163AC">
          <w:instrText>PAGE   \* MERGEFORMAT</w:instrText>
        </w:r>
        <w:r w:rsidRPr="003163AC">
          <w:fldChar w:fldCharType="separate"/>
        </w:r>
        <w:r w:rsidR="00861FC4">
          <w:rPr>
            <w:noProof/>
          </w:rPr>
          <w:t>6</w:t>
        </w:r>
        <w:r w:rsidRPr="003163AC">
          <w:fldChar w:fldCharType="end"/>
        </w:r>
        <w:r w:rsidRPr="003163AC">
          <w:t>-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22792059"/>
      <w:docPartObj>
        <w:docPartGallery w:val="Page Numbers (Bottom of Page)"/>
        <w:docPartUnique/>
      </w:docPartObj>
    </w:sdtPr>
    <w:sdtEndPr/>
    <w:sdtContent>
      <w:p w:rsidR="001623DA" w:rsidRPr="003163AC" w:rsidRDefault="00B85416" w:rsidP="003163AC">
        <w:pPr>
          <w:pStyle w:val="Fuzeile"/>
        </w:pPr>
        <w:r w:rsidRPr="003163AC">
          <w:t>-</w:t>
        </w:r>
        <w:r w:rsidRPr="003163AC">
          <w:fldChar w:fldCharType="begin"/>
        </w:r>
        <w:r w:rsidRPr="003163AC">
          <w:instrText>PAGE   \* MERGEFORMAT</w:instrText>
        </w:r>
        <w:r w:rsidRPr="003163AC">
          <w:fldChar w:fldCharType="separate"/>
        </w:r>
        <w:r w:rsidR="00861FC4">
          <w:rPr>
            <w:noProof/>
          </w:rPr>
          <w:t>7</w:t>
        </w:r>
        <w:r w:rsidRPr="003163AC">
          <w:fldChar w:fldCharType="end"/>
        </w:r>
        <w:r w:rsidRPr="003163AC">
          <w:t>-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cs="Arial"/>
      </w:rPr>
      <w:id w:val="-1670322652"/>
      <w:docPartObj>
        <w:docPartGallery w:val="Page Numbers (Bottom of Page)"/>
        <w:docPartUnique/>
      </w:docPartObj>
    </w:sdtPr>
    <w:sdtEndPr/>
    <w:sdtContent>
      <w:p w:rsidR="00B85416" w:rsidRPr="00B85416" w:rsidRDefault="00B85416" w:rsidP="00B85416">
        <w:pPr>
          <w:pStyle w:val="Fuzeile"/>
          <w:rPr>
            <w:rFonts w:cs="Arial"/>
          </w:rPr>
        </w:pPr>
        <w:r>
          <w:rPr>
            <w:rFonts w:cs="Arial"/>
          </w:rPr>
          <w:t>-</w:t>
        </w:r>
        <w:r w:rsidRPr="00B85416">
          <w:rPr>
            <w:rFonts w:cs="Arial"/>
          </w:rPr>
          <w:fldChar w:fldCharType="begin"/>
        </w:r>
        <w:r w:rsidRPr="00B85416">
          <w:rPr>
            <w:rFonts w:cs="Arial"/>
          </w:rPr>
          <w:instrText>PAGE   \* MERGEFORMAT</w:instrText>
        </w:r>
        <w:r w:rsidRPr="00B85416">
          <w:rPr>
            <w:rFonts w:cs="Arial"/>
          </w:rPr>
          <w:fldChar w:fldCharType="separate"/>
        </w:r>
        <w:r w:rsidR="003234F7">
          <w:rPr>
            <w:rFonts w:cs="Arial"/>
            <w:noProof/>
          </w:rPr>
          <w:t>1</w:t>
        </w:r>
        <w:r w:rsidRPr="00B85416">
          <w:rPr>
            <w:rFonts w:cs="Arial"/>
          </w:rPr>
          <w:fldChar w:fldCharType="end"/>
        </w:r>
        <w:r>
          <w:rPr>
            <w:rFonts w:cs="Arial"/>
          </w:rP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B77CB" w:rsidRDefault="003B77CB" w:rsidP="001623DA">
      <w:pPr>
        <w:spacing w:after="0" w:line="240" w:lineRule="auto"/>
      </w:pPr>
      <w:r>
        <w:separator/>
      </w:r>
    </w:p>
  </w:footnote>
  <w:footnote w:type="continuationSeparator" w:id="0">
    <w:p w:rsidR="003B77CB" w:rsidRDefault="003B77CB" w:rsidP="001623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623DA" w:rsidRPr="003163AC" w:rsidRDefault="001623DA" w:rsidP="003163AC">
    <w:pPr>
      <w:pStyle w:val="Kopfzeile"/>
    </w:pPr>
    <w:r w:rsidRPr="003163AC">
      <w:rPr>
        <w:noProof/>
      </w:rPr>
      <w:drawing>
        <wp:inline distT="0" distB="0" distL="0" distR="0" wp14:anchorId="54C91964" wp14:editId="41E00551">
          <wp:extent cx="466105" cy="216000"/>
          <wp:effectExtent l="0" t="0" r="0" b="0"/>
          <wp:docPr id="21" name="Bild 1" descr="Logo_IMWF_ohneT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IMWF_ohneTex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105" cy="21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3163AC">
      <w:tab/>
    </w:r>
    <w:r w:rsidRPr="003163AC">
      <w:tab/>
      <w:t>Überschriftentext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623DA" w:rsidRPr="003163AC" w:rsidRDefault="001623DA" w:rsidP="003163AC">
    <w:pPr>
      <w:pStyle w:val="Kopfzeile"/>
    </w:pPr>
    <w:r w:rsidRPr="003163AC">
      <w:t>Überschriftentext</w:t>
    </w:r>
    <w:r w:rsidRPr="003163AC">
      <w:tab/>
    </w:r>
    <w:r w:rsidRPr="003163AC">
      <w:tab/>
    </w:r>
    <w:r w:rsidRPr="003163AC">
      <w:rPr>
        <w:noProof/>
      </w:rPr>
      <w:drawing>
        <wp:inline distT="0" distB="0" distL="0" distR="0" wp14:anchorId="4A38D528" wp14:editId="01564C7B">
          <wp:extent cx="466105" cy="216000"/>
          <wp:effectExtent l="0" t="0" r="0" b="0"/>
          <wp:docPr id="22" name="Bild 1" descr="Logo_IMWF_ohneT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IMWF_ohneTex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105" cy="21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2623E"/>
    <w:multiLevelType w:val="hybridMultilevel"/>
    <w:tmpl w:val="1C460F6E"/>
    <w:lvl w:ilvl="0" w:tplc="AED0DF3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F3D0B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1E31DC9"/>
    <w:multiLevelType w:val="hybridMultilevel"/>
    <w:tmpl w:val="01CE884E"/>
    <w:lvl w:ilvl="0" w:tplc="D56AF7A4">
      <w:numFmt w:val="bullet"/>
      <w:lvlText w:val="-"/>
      <w:lvlJc w:val="left"/>
      <w:pPr>
        <w:ind w:left="43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mirrorMargins/>
  <w:defaultTabStop w:val="708"/>
  <w:autoHyphenation/>
  <w:hyphenationZone w:val="425"/>
  <w:evenAndOddHeaders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633"/>
    <w:rsid w:val="00004313"/>
    <w:rsid w:val="00006999"/>
    <w:rsid w:val="00026EBC"/>
    <w:rsid w:val="00030EBE"/>
    <w:rsid w:val="00037D0D"/>
    <w:rsid w:val="00045AEE"/>
    <w:rsid w:val="000653CA"/>
    <w:rsid w:val="00083F9F"/>
    <w:rsid w:val="000E158A"/>
    <w:rsid w:val="001101B5"/>
    <w:rsid w:val="00124173"/>
    <w:rsid w:val="00146B25"/>
    <w:rsid w:val="00156B7D"/>
    <w:rsid w:val="00156BE1"/>
    <w:rsid w:val="001623DA"/>
    <w:rsid w:val="0018469A"/>
    <w:rsid w:val="001C77F0"/>
    <w:rsid w:val="00206DC2"/>
    <w:rsid w:val="002150BC"/>
    <w:rsid w:val="00234633"/>
    <w:rsid w:val="00253A96"/>
    <w:rsid w:val="002C1248"/>
    <w:rsid w:val="002E49A0"/>
    <w:rsid w:val="002F00AC"/>
    <w:rsid w:val="003163AC"/>
    <w:rsid w:val="003234F7"/>
    <w:rsid w:val="003853DA"/>
    <w:rsid w:val="0038631C"/>
    <w:rsid w:val="0038662F"/>
    <w:rsid w:val="003B77CB"/>
    <w:rsid w:val="003F6222"/>
    <w:rsid w:val="004218B4"/>
    <w:rsid w:val="00424118"/>
    <w:rsid w:val="00440EEE"/>
    <w:rsid w:val="00442E20"/>
    <w:rsid w:val="00445CF6"/>
    <w:rsid w:val="00486018"/>
    <w:rsid w:val="004C3D2E"/>
    <w:rsid w:val="00514BEC"/>
    <w:rsid w:val="005153FE"/>
    <w:rsid w:val="0055623B"/>
    <w:rsid w:val="00572A6B"/>
    <w:rsid w:val="00593110"/>
    <w:rsid w:val="005B37CD"/>
    <w:rsid w:val="005D5D56"/>
    <w:rsid w:val="005E02B9"/>
    <w:rsid w:val="005E0F15"/>
    <w:rsid w:val="005E52A0"/>
    <w:rsid w:val="00622035"/>
    <w:rsid w:val="0066125E"/>
    <w:rsid w:val="00666B03"/>
    <w:rsid w:val="006708EA"/>
    <w:rsid w:val="0067328D"/>
    <w:rsid w:val="006918D8"/>
    <w:rsid w:val="00694D5D"/>
    <w:rsid w:val="007014C5"/>
    <w:rsid w:val="007417C0"/>
    <w:rsid w:val="0078204A"/>
    <w:rsid w:val="007849F2"/>
    <w:rsid w:val="007E4E4A"/>
    <w:rsid w:val="007E548A"/>
    <w:rsid w:val="007F4150"/>
    <w:rsid w:val="00821E35"/>
    <w:rsid w:val="00831B4B"/>
    <w:rsid w:val="0084252F"/>
    <w:rsid w:val="00861FC4"/>
    <w:rsid w:val="00875EBB"/>
    <w:rsid w:val="00892C62"/>
    <w:rsid w:val="008A3BC4"/>
    <w:rsid w:val="008A438F"/>
    <w:rsid w:val="008B524A"/>
    <w:rsid w:val="009308BB"/>
    <w:rsid w:val="00936173"/>
    <w:rsid w:val="00972604"/>
    <w:rsid w:val="0097785B"/>
    <w:rsid w:val="009B4ABE"/>
    <w:rsid w:val="009C513F"/>
    <w:rsid w:val="00A043A9"/>
    <w:rsid w:val="00A139FA"/>
    <w:rsid w:val="00A25033"/>
    <w:rsid w:val="00A45EFA"/>
    <w:rsid w:val="00A60D9C"/>
    <w:rsid w:val="00AA7D87"/>
    <w:rsid w:val="00AC5295"/>
    <w:rsid w:val="00AD173D"/>
    <w:rsid w:val="00AE3CDF"/>
    <w:rsid w:val="00B02333"/>
    <w:rsid w:val="00B565DC"/>
    <w:rsid w:val="00B85416"/>
    <w:rsid w:val="00B90D93"/>
    <w:rsid w:val="00BA24D4"/>
    <w:rsid w:val="00BA2B53"/>
    <w:rsid w:val="00BA47B4"/>
    <w:rsid w:val="00BC0A99"/>
    <w:rsid w:val="00BF5287"/>
    <w:rsid w:val="00C52E49"/>
    <w:rsid w:val="00C77DDD"/>
    <w:rsid w:val="00C9350F"/>
    <w:rsid w:val="00CB0083"/>
    <w:rsid w:val="00CD4651"/>
    <w:rsid w:val="00CF2BE4"/>
    <w:rsid w:val="00CF3C1B"/>
    <w:rsid w:val="00D54306"/>
    <w:rsid w:val="00D765C2"/>
    <w:rsid w:val="00DB6518"/>
    <w:rsid w:val="00DC3E9B"/>
    <w:rsid w:val="00DD6BDB"/>
    <w:rsid w:val="00E007A3"/>
    <w:rsid w:val="00E5625F"/>
    <w:rsid w:val="00E578A6"/>
    <w:rsid w:val="00EC6492"/>
    <w:rsid w:val="00EE2061"/>
    <w:rsid w:val="00EE6030"/>
    <w:rsid w:val="00EF665C"/>
    <w:rsid w:val="00F252D4"/>
    <w:rsid w:val="00F47EB5"/>
    <w:rsid w:val="00F726F0"/>
    <w:rsid w:val="00F7409D"/>
    <w:rsid w:val="00FC0D04"/>
    <w:rsid w:val="00FE0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5:docId w15:val="{71B1146F-A504-4126-8F39-92583F150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163AC"/>
    <w:pPr>
      <w:spacing w:after="240" w:line="360" w:lineRule="atLeast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234F7"/>
    <w:pPr>
      <w:keepNext/>
      <w:keepLines/>
      <w:numPr>
        <w:numId w:val="3"/>
      </w:numPr>
      <w:spacing w:before="24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163AC"/>
    <w:pPr>
      <w:keepNext/>
      <w:keepLines/>
      <w:numPr>
        <w:ilvl w:val="1"/>
        <w:numId w:val="3"/>
      </w:numPr>
      <w:spacing w:before="120" w:after="120" w:line="360" w:lineRule="exact"/>
      <w:ind w:left="578" w:hanging="578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163AC"/>
    <w:pPr>
      <w:keepNext/>
      <w:keepLines/>
      <w:numPr>
        <w:ilvl w:val="2"/>
        <w:numId w:val="3"/>
      </w:numPr>
      <w:spacing w:before="60" w:after="60" w:line="360" w:lineRule="exact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berschrift4">
    <w:name w:val="heading 4"/>
    <w:basedOn w:val="berschrift3"/>
    <w:next w:val="Standard"/>
    <w:link w:val="berschrift4Zchn"/>
    <w:uiPriority w:val="9"/>
    <w:semiHidden/>
    <w:unhideWhenUsed/>
    <w:qFormat/>
    <w:rsid w:val="003163AC"/>
    <w:pPr>
      <w:numPr>
        <w:ilvl w:val="3"/>
      </w:numPr>
      <w:ind w:left="862" w:hanging="862"/>
      <w:outlineLvl w:val="3"/>
    </w:pPr>
    <w:rPr>
      <w:bCs w:val="0"/>
      <w:iCs/>
      <w:color w:val="auto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163AC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163AC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163AC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163AC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163AC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34633"/>
    <w:pPr>
      <w:ind w:left="720"/>
      <w:contextualSpacing/>
    </w:pPr>
  </w:style>
  <w:style w:type="paragraph" w:styleId="Kopfzeile">
    <w:name w:val="header"/>
    <w:basedOn w:val="Standard"/>
    <w:link w:val="KopfzeileZchn"/>
    <w:rsid w:val="003163AC"/>
    <w:pPr>
      <w:pBdr>
        <w:bottom w:val="single" w:sz="4" w:space="1" w:color="auto"/>
      </w:pBdr>
      <w:tabs>
        <w:tab w:val="center" w:pos="4536"/>
        <w:tab w:val="right" w:pos="8789"/>
      </w:tabs>
      <w:spacing w:after="0"/>
      <w:jc w:val="both"/>
    </w:pPr>
    <w:rPr>
      <w:rFonts w:eastAsia="Times New Roman" w:cs="Times New Roman"/>
      <w:sz w:val="22"/>
      <w:szCs w:val="20"/>
      <w:lang w:eastAsia="de-DE"/>
    </w:rPr>
  </w:style>
  <w:style w:type="character" w:customStyle="1" w:styleId="KopfzeileZchn">
    <w:name w:val="Kopfzeile Zchn"/>
    <w:basedOn w:val="Absatz-Standardschriftart"/>
    <w:link w:val="Kopfzeile"/>
    <w:rsid w:val="003163AC"/>
    <w:rPr>
      <w:rFonts w:ascii="Arial" w:eastAsia="Times New Roman" w:hAnsi="Arial" w:cs="Times New Roman"/>
      <w:szCs w:val="20"/>
      <w:lang w:eastAsia="de-DE"/>
    </w:rPr>
  </w:style>
  <w:style w:type="paragraph" w:styleId="Titel">
    <w:name w:val="Title"/>
    <w:basedOn w:val="Standard"/>
    <w:link w:val="TitelZchn"/>
    <w:qFormat/>
    <w:rsid w:val="003163AC"/>
    <w:pPr>
      <w:spacing w:after="600"/>
      <w:jc w:val="center"/>
    </w:pPr>
    <w:rPr>
      <w:rFonts w:ascii="Arial Fett" w:eastAsia="Times New Roman" w:hAnsi="Arial Fett" w:cs="Times New Roman"/>
      <w:b/>
      <w:caps/>
      <w:sz w:val="32"/>
      <w:szCs w:val="20"/>
      <w:lang w:eastAsia="de-DE"/>
    </w:rPr>
  </w:style>
  <w:style w:type="character" w:customStyle="1" w:styleId="TitelZchn">
    <w:name w:val="Titel Zchn"/>
    <w:basedOn w:val="Absatz-Standardschriftart"/>
    <w:link w:val="Titel"/>
    <w:rsid w:val="003163AC"/>
    <w:rPr>
      <w:rFonts w:ascii="Arial Fett" w:eastAsia="Times New Roman" w:hAnsi="Arial Fett" w:cs="Times New Roman"/>
      <w:b/>
      <w:caps/>
      <w:sz w:val="32"/>
      <w:szCs w:val="20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3163AC"/>
    <w:pPr>
      <w:tabs>
        <w:tab w:val="center" w:pos="4536"/>
        <w:tab w:val="right" w:pos="9072"/>
      </w:tabs>
      <w:spacing w:after="0" w:line="240" w:lineRule="auto"/>
      <w:jc w:val="center"/>
    </w:pPr>
    <w:rPr>
      <w:sz w:val="22"/>
    </w:rPr>
  </w:style>
  <w:style w:type="character" w:customStyle="1" w:styleId="FuzeileZchn">
    <w:name w:val="Fußzeile Zchn"/>
    <w:basedOn w:val="Absatz-Standardschriftart"/>
    <w:link w:val="Fuzeile"/>
    <w:uiPriority w:val="99"/>
    <w:rsid w:val="003163AC"/>
    <w:rPr>
      <w:rFonts w:ascii="Arial" w:hAnsi="Arial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623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623DA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234F7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163AC"/>
    <w:rPr>
      <w:rFonts w:ascii="Arial" w:eastAsiaTheme="majorEastAsia" w:hAnsi="Arial" w:cstheme="majorBidi"/>
      <w:b/>
      <w:bCs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163AC"/>
    <w:rPr>
      <w:rFonts w:ascii="Arial" w:eastAsiaTheme="majorEastAsia" w:hAnsi="Arial" w:cstheme="majorBidi"/>
      <w:b/>
      <w:bCs/>
      <w:color w:val="000000" w:themeColor="text1"/>
      <w:sz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163AC"/>
    <w:rPr>
      <w:rFonts w:ascii="Arial" w:eastAsiaTheme="majorEastAsia" w:hAnsi="Arial" w:cstheme="majorBidi"/>
      <w:b/>
      <w:iCs/>
      <w:sz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163A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163A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163A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163A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163A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Flietext">
    <w:name w:val="Fließtext"/>
    <w:basedOn w:val="Standard"/>
    <w:qFormat/>
    <w:rsid w:val="00694D5D"/>
    <w:pPr>
      <w:jc w:val="both"/>
    </w:pPr>
    <w:rPr>
      <w:rFonts w:cs="Arial"/>
    </w:rPr>
  </w:style>
  <w:style w:type="table" w:styleId="Tabellenraster">
    <w:name w:val="Table Grid"/>
    <w:basedOn w:val="NormaleTabelle"/>
    <w:rsid w:val="00E5625F"/>
    <w:pPr>
      <w:spacing w:after="0" w:line="240" w:lineRule="auto"/>
    </w:pPr>
    <w:rPr>
      <w:rFonts w:ascii="Arial" w:hAnsi="Arial" w:cs="Arial"/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EAFECF-1C98-4217-98CB-020C3F7B2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1084</Words>
  <Characters>6834</Characters>
  <Application>Microsoft Office Word</Application>
  <DocSecurity>4</DocSecurity>
  <Lines>56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MPA Universität Stuttgart</Company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Krojer, Stefan</dc:creator>
  <cp:lastModifiedBy>FIXED-TERM Hofmann Roman (CR/AMP3)</cp:lastModifiedBy>
  <cp:revision>2</cp:revision>
  <cp:lastPrinted>2016-10-07T11:04:00Z</cp:lastPrinted>
  <dcterms:created xsi:type="dcterms:W3CDTF">2021-08-05T07:52:00Z</dcterms:created>
  <dcterms:modified xsi:type="dcterms:W3CDTF">2021-08-05T07:52:00Z</dcterms:modified>
</cp:coreProperties>
</file>