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  <w:t>Web Application Documentation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</w:rPr>
        <w:t>Architecture: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web application follows a simple Model-View-Controller (MVC) architecture.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Model</w:t>
      </w:r>
      <w:r>
        <w:rPr>
          <w:rFonts w:hint="default" w:ascii="Times New Roman" w:hAnsi="Times New Roman" w:cs="Times New Roman"/>
          <w:sz w:val="24"/>
          <w:szCs w:val="24"/>
        </w:rPr>
        <w:t xml:space="preserve"> (models/user_model.py):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Defines the User model class with SQLAlchemy for database interaction.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Uses Flask-Bcrypt for secure password hashing.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View</w:t>
      </w:r>
      <w:r>
        <w:rPr>
          <w:rFonts w:hint="default" w:ascii="Times New Roman" w:hAnsi="Times New Roman" w:cs="Times New Roman"/>
          <w:sz w:val="24"/>
          <w:szCs w:val="24"/>
        </w:rPr>
        <w:t xml:space="preserve"> (templates):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Contains HTML templates for different pages (index.html, register.html,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dashboard.html, password_reset.html).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Utilizes CSS for basic styling, including responsive design and color-coded input validation.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Controller</w:t>
      </w:r>
      <w:r>
        <w:rPr>
          <w:rFonts w:hint="default" w:ascii="Times New Roman" w:hAnsi="Times New Roman" w:cs="Times New Roman"/>
          <w:sz w:val="24"/>
          <w:szCs w:val="24"/>
        </w:rPr>
        <w:t xml:space="preserve"> (controllers/auth_controller.py):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Implements routes for various functionalities such as user registration, login, password reset, and dashboard.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Integrates with the User model to interact with the database.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Uses Flask session for user authentication.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Design Choices: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User Registration: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Implemented with a registration form in register.html.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Uses email as the username for simplicity.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Password and confirm password fields with client-side and server-side validation.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Login: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Login form in index.html.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Validates user credentials against stored hashed passwords.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Displays error messages for unsuccessful login attempts.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Dashboard: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Accessible only after successful login.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Placeholder dashboard.html for future content.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Password Reset: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Password reset functionality in password_reset.html.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Requires entering the username (email) and setting a new password.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Security Measures: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Password Hashing: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Utilizes Flask-Bcrypt to securely hash user passwords before storing in the database.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Session Management: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Uses Flask session for user authentication.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Sessions are secure with options like 'SESSION_COOKIE_SECURE'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HTTPS and Content Security Policy (CSP):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Enforces HTTPS using Flask SSLify extension.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Implements Content Security Policy using Flask-Talisman to mitigate XSS attacks.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Input Validation: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Client-side validation for email format and password length.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Server-side validation to ensure data integrity and security.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Usage Instructions: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Installation: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Install required packages using pip install flask flask-bcrypt flask_sqlalchemy flask_sslify flask-talisman.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Run the Application: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Execute python app.py to run the Flask development server.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Access the application at http://localhost:5000.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User Registration: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Navigate to the registration page (/register).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Enter a valid email and password.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Click the "Register" button.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Login: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Visit the login page (/ or /login).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Enter the registered email and password.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Click the "Login" button.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Password Reset: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Access the password reset page (/reset_password).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Provide the username (email) and set a new password.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Dashboard: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After successful login, access the dashboard (/dashboard).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Logout: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Logout by accessing the /logout route.</w:t>
      </w:r>
    </w:p>
    <w:sectPr>
      <w:pgSz w:w="11906" w:h="16838"/>
      <w:pgMar w:top="873" w:right="669" w:bottom="873" w:left="66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0C1"/>
    <w:multiLevelType w:val="singleLevel"/>
    <w:tmpl w:val="140C40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B00FF"/>
    <w:rsid w:val="237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2023-12-24T13:54:00Z</dcterms:created>
  <dc:creator>rounak</dc:creator>
  <cp:lastModifiedBy>rounak</cp:lastModifiedBy>
  <dcterms:modified xsi:type="dcterms:W3CDTF">2023-12-24T14:03:22Z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