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25F0" w14:textId="77777777" w:rsidR="00DA2D09" w:rsidRDefault="00000000">
      <w:pPr>
        <w:spacing w:after="60"/>
        <w:jc w:val="center"/>
      </w:pPr>
      <w:r>
        <w:rPr>
          <w:b/>
          <w:bCs/>
          <w:sz w:val="26"/>
          <w:szCs w:val="26"/>
        </w:rPr>
        <w:t>SVKM's NMIMS</w:t>
      </w:r>
      <w:r>
        <w:rPr>
          <w:b/>
          <w:bCs/>
          <w:sz w:val="22"/>
          <w:szCs w:val="22"/>
        </w:rPr>
        <w:t xml:space="preserve"> Mukesh Patel School of Technology Management &amp; Engineering</w:t>
      </w:r>
      <w:r>
        <w:rPr>
          <w:sz w:val="20"/>
          <w:szCs w:val="20"/>
        </w:rPr>
        <w:t xml:space="preserve"> </w:t>
      </w:r>
      <w:proofErr w:type="spellStart"/>
      <w:r>
        <w:rPr>
          <w:sz w:val="20"/>
          <w:szCs w:val="20"/>
        </w:rPr>
        <w:t>Shirpur</w:t>
      </w:r>
      <w:proofErr w:type="spellEnd"/>
      <w:r>
        <w:rPr>
          <w:sz w:val="20"/>
          <w:szCs w:val="20"/>
        </w:rPr>
        <w:t xml:space="preserve"> Campus (M.H.), India</w:t>
      </w:r>
    </w:p>
    <w:p w14:paraId="45C45E6D" w14:textId="77777777" w:rsidR="00DA2D09" w:rsidRDefault="00000000">
      <w:pPr>
        <w:spacing w:before="100" w:after="80"/>
        <w:jc w:val="center"/>
      </w:pPr>
      <w:proofErr w:type="spellStart"/>
      <w:r>
        <w:rPr>
          <w:b/>
          <w:bCs/>
          <w:sz w:val="30"/>
          <w:szCs w:val="30"/>
        </w:rPr>
        <w:t>LogShield</w:t>
      </w:r>
      <w:proofErr w:type="spellEnd"/>
      <w:r>
        <w:rPr>
          <w:b/>
          <w:bCs/>
          <w:sz w:val="30"/>
          <w:szCs w:val="30"/>
        </w:rPr>
        <w:t>: A Kubernetes-Native Runtime Secret Sanitization and Autonomous Closed-Loop Containment System</w:t>
      </w:r>
    </w:p>
    <w:p w14:paraId="19674734" w14:textId="77777777" w:rsidR="00DA2D09" w:rsidRDefault="00000000">
      <w:pPr>
        <w:spacing w:before="40" w:after="120"/>
        <w:jc w:val="center"/>
      </w:pPr>
      <w:r>
        <w:rPr>
          <w:sz w:val="22"/>
          <w:szCs w:val="22"/>
        </w:rPr>
        <w:t xml:space="preserve">A Capstone Project Report Submitted in Partial </w:t>
      </w:r>
      <w:proofErr w:type="spellStart"/>
      <w:r>
        <w:rPr>
          <w:sz w:val="22"/>
          <w:szCs w:val="22"/>
        </w:rPr>
        <w:t>Fulfillment</w:t>
      </w:r>
      <w:proofErr w:type="spellEnd"/>
      <w:r>
        <w:rPr>
          <w:sz w:val="22"/>
          <w:szCs w:val="22"/>
        </w:rPr>
        <w:t xml:space="preserve"> of the Requirement for the Award of the Degree of</w:t>
      </w:r>
      <w:r>
        <w:rPr>
          <w:b/>
          <w:bCs/>
        </w:rPr>
        <w:t xml:space="preserve"> Bachelor of Technology in Computer Science</w:t>
      </w:r>
    </w:p>
    <w:p w14:paraId="2A2353EF" w14:textId="77777777" w:rsidR="00DA2D09" w:rsidRDefault="00000000">
      <w:pPr>
        <w:spacing w:before="60" w:after="100"/>
        <w:jc w:val="center"/>
      </w:pPr>
      <w:r>
        <w:rPr>
          <w:noProof/>
        </w:rPr>
        <w:drawing>
          <wp:inline distT="0" distB="0" distL="0" distR="0" wp14:anchorId="3EF66CAA" wp14:editId="0EB3972B">
            <wp:extent cx="1095375" cy="1095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95375" cy="1095375"/>
                    </a:xfrm>
                    <a:prstGeom prst="rect">
                      <a:avLst/>
                    </a:prstGeom>
                  </pic:spPr>
                </pic:pic>
              </a:graphicData>
            </a:graphic>
          </wp:inline>
        </w:drawing>
      </w:r>
    </w:p>
    <w:p w14:paraId="2857BA96" w14:textId="77777777" w:rsidR="00DA2D09" w:rsidRDefault="00000000">
      <w:pPr>
        <w:spacing w:before="40" w:after="20"/>
        <w:jc w:val="center"/>
      </w:pPr>
      <w:r>
        <w:rPr>
          <w:b/>
          <w:bCs/>
          <w:sz w:val="22"/>
          <w:szCs w:val="22"/>
        </w:rPr>
        <w:t>Submitted To</w:t>
      </w:r>
    </w:p>
    <w:p w14:paraId="489DE043" w14:textId="77777777" w:rsidR="00DA2D09" w:rsidRDefault="00000000">
      <w:pPr>
        <w:spacing w:before="10" w:after="100"/>
        <w:jc w:val="center"/>
      </w:pPr>
      <w:r>
        <w:rPr>
          <w:sz w:val="22"/>
          <w:szCs w:val="22"/>
        </w:rPr>
        <w:t xml:space="preserve">SVKM's NMIMS, Mukesh Patel School of Technology Management &amp; Engineering, </w:t>
      </w:r>
      <w:proofErr w:type="spellStart"/>
      <w:r>
        <w:rPr>
          <w:sz w:val="22"/>
          <w:szCs w:val="22"/>
        </w:rPr>
        <w:t>Shirpur</w:t>
      </w:r>
      <w:proofErr w:type="spellEnd"/>
      <w:r>
        <w:rPr>
          <w:sz w:val="22"/>
          <w:szCs w:val="22"/>
        </w:rPr>
        <w:t xml:space="preserve"> Campus (M.H.)</w:t>
      </w:r>
    </w:p>
    <w:p w14:paraId="6BB14706" w14:textId="77777777" w:rsidR="00DA2D09" w:rsidRDefault="00000000">
      <w:pPr>
        <w:spacing w:before="40" w:after="20"/>
        <w:jc w:val="center"/>
      </w:pPr>
      <w:r>
        <w:rPr>
          <w:b/>
          <w:bCs/>
          <w:sz w:val="22"/>
          <w:szCs w:val="22"/>
        </w:rPr>
        <w:t>Submitted By:</w:t>
      </w:r>
    </w:p>
    <w:p w14:paraId="0AFEA579" w14:textId="77777777" w:rsidR="00DA2D09" w:rsidRDefault="00000000">
      <w:pPr>
        <w:spacing w:before="10" w:after="20"/>
        <w:jc w:val="center"/>
      </w:pPr>
      <w:proofErr w:type="spellStart"/>
      <w:r>
        <w:rPr>
          <w:b/>
          <w:bCs/>
          <w:sz w:val="22"/>
          <w:szCs w:val="22"/>
        </w:rPr>
        <w:t>Rounak</w:t>
      </w:r>
      <w:proofErr w:type="spellEnd"/>
      <w:r>
        <w:rPr>
          <w:b/>
          <w:bCs/>
          <w:sz w:val="22"/>
          <w:szCs w:val="22"/>
        </w:rPr>
        <w:t xml:space="preserve"> Neema (</w:t>
      </w:r>
      <w:proofErr w:type="spellStart"/>
      <w:r>
        <w:rPr>
          <w:b/>
          <w:bCs/>
          <w:sz w:val="22"/>
          <w:szCs w:val="22"/>
        </w:rPr>
        <w:t>Enrollment</w:t>
      </w:r>
      <w:proofErr w:type="spellEnd"/>
      <w:r>
        <w:rPr>
          <w:b/>
          <w:bCs/>
          <w:sz w:val="22"/>
          <w:szCs w:val="22"/>
        </w:rPr>
        <w:t xml:space="preserve"> No. 70012100042)</w:t>
      </w:r>
    </w:p>
    <w:p w14:paraId="661EC2D6" w14:textId="77777777" w:rsidR="00DA2D09" w:rsidRDefault="00000000">
      <w:pPr>
        <w:spacing w:before="10" w:after="20"/>
        <w:jc w:val="center"/>
      </w:pPr>
      <w:r>
        <w:rPr>
          <w:sz w:val="22"/>
          <w:szCs w:val="22"/>
        </w:rPr>
        <w:t>{{Student Name 2}} (</w:t>
      </w:r>
      <w:proofErr w:type="spellStart"/>
      <w:r>
        <w:rPr>
          <w:sz w:val="22"/>
          <w:szCs w:val="22"/>
        </w:rPr>
        <w:t>Enrollment</w:t>
      </w:r>
      <w:proofErr w:type="spellEnd"/>
      <w:r>
        <w:rPr>
          <w:sz w:val="22"/>
          <w:szCs w:val="22"/>
        </w:rPr>
        <w:t xml:space="preserve"> No. {{</w:t>
      </w:r>
      <w:proofErr w:type="spellStart"/>
      <w:r>
        <w:rPr>
          <w:sz w:val="22"/>
          <w:szCs w:val="22"/>
        </w:rPr>
        <w:t>Enrollment</w:t>
      </w:r>
      <w:proofErr w:type="spellEnd"/>
      <w:r>
        <w:rPr>
          <w:sz w:val="22"/>
          <w:szCs w:val="22"/>
        </w:rPr>
        <w:t xml:space="preserve"> No. 2}})</w:t>
      </w:r>
    </w:p>
    <w:p w14:paraId="45256834" w14:textId="77777777" w:rsidR="00DA2D09" w:rsidRDefault="00000000">
      <w:pPr>
        <w:spacing w:before="10" w:after="100"/>
        <w:jc w:val="center"/>
      </w:pPr>
      <w:r>
        <w:rPr>
          <w:sz w:val="22"/>
          <w:szCs w:val="22"/>
        </w:rPr>
        <w:t>{{Student Name 3}} (</w:t>
      </w:r>
      <w:proofErr w:type="spellStart"/>
      <w:r>
        <w:rPr>
          <w:sz w:val="22"/>
          <w:szCs w:val="22"/>
        </w:rPr>
        <w:t>Enrollment</w:t>
      </w:r>
      <w:proofErr w:type="spellEnd"/>
      <w:r>
        <w:rPr>
          <w:sz w:val="22"/>
          <w:szCs w:val="22"/>
        </w:rPr>
        <w:t xml:space="preserve"> No. {{</w:t>
      </w:r>
      <w:proofErr w:type="spellStart"/>
      <w:r>
        <w:rPr>
          <w:sz w:val="22"/>
          <w:szCs w:val="22"/>
        </w:rPr>
        <w:t>Enrollment</w:t>
      </w:r>
      <w:proofErr w:type="spellEnd"/>
      <w:r>
        <w:rPr>
          <w:sz w:val="22"/>
          <w:szCs w:val="22"/>
        </w:rPr>
        <w:t xml:space="preserve"> No. 3}})</w:t>
      </w:r>
    </w:p>
    <w:p w14:paraId="471B7246" w14:textId="77777777" w:rsidR="00DA2D09" w:rsidRDefault="00000000">
      <w:pPr>
        <w:spacing w:before="40" w:after="20"/>
        <w:jc w:val="center"/>
      </w:pPr>
      <w:r>
        <w:rPr>
          <w:b/>
          <w:bCs/>
          <w:sz w:val="22"/>
          <w:szCs w:val="22"/>
        </w:rPr>
        <w:t>Under The Supervision Of:</w:t>
      </w:r>
    </w:p>
    <w:p w14:paraId="02FBCA0A" w14:textId="77777777" w:rsidR="00DA2D09" w:rsidRDefault="00000000">
      <w:pPr>
        <w:spacing w:before="10" w:after="80"/>
        <w:jc w:val="center"/>
      </w:pPr>
      <w:r>
        <w:rPr>
          <w:b/>
          <w:bCs/>
          <w:sz w:val="22"/>
          <w:szCs w:val="22"/>
        </w:rPr>
        <w:t>{{Guide Name}}</w:t>
      </w:r>
      <w:r>
        <w:rPr>
          <w:sz w:val="20"/>
          <w:szCs w:val="20"/>
        </w:rPr>
        <w:t xml:space="preserve"> ({{Designation, Department}})</w:t>
      </w:r>
    </w:p>
    <w:p w14:paraId="1082969C" w14:textId="77777777" w:rsidR="00DA2D09" w:rsidRDefault="00000000">
      <w:pPr>
        <w:spacing w:before="60"/>
        <w:jc w:val="center"/>
        <w:sectPr w:rsidR="00DA2D09">
          <w:pgSz w:w="11906" w:h="16838"/>
          <w:pgMar w:top="1440" w:right="1440" w:bottom="1440" w:left="1440" w:header="708" w:footer="708" w:gutter="0"/>
          <w:cols w:space="720"/>
          <w:docGrid w:linePitch="360"/>
        </w:sectPr>
      </w:pPr>
      <w:r>
        <w:rPr>
          <w:b/>
          <w:bCs/>
        </w:rPr>
        <w:t>DEPARTMENT OF COMPUTER SCIENCE</w:t>
      </w:r>
      <w:r>
        <w:rPr>
          <w:sz w:val="22"/>
          <w:szCs w:val="22"/>
        </w:rPr>
        <w:t xml:space="preserve"> Mukesh Patel School of Technology Management &amp; Engineering</w:t>
      </w:r>
      <w:r>
        <w:rPr>
          <w:b/>
          <w:bCs/>
          <w:sz w:val="22"/>
          <w:szCs w:val="22"/>
        </w:rPr>
        <w:t xml:space="preserve"> ACADEMIC SESSION: 2026-27</w:t>
      </w:r>
    </w:p>
    <w:p w14:paraId="7CD8A242" w14:textId="77777777" w:rsidR="00DA2D09" w:rsidRDefault="00000000">
      <w:pPr>
        <w:spacing w:before="60" w:after="20"/>
        <w:jc w:val="center"/>
      </w:pPr>
      <w:r>
        <w:rPr>
          <w:b/>
          <w:bCs/>
        </w:rPr>
        <w:lastRenderedPageBreak/>
        <w:t>DEPARTMENT OF COMPUTER SCIENCE</w:t>
      </w:r>
      <w:r>
        <w:rPr>
          <w:sz w:val="22"/>
          <w:szCs w:val="22"/>
        </w:rPr>
        <w:t xml:space="preserve"> Mukesh Patel School of Technology Management &amp; Engineering</w:t>
      </w:r>
    </w:p>
    <w:p w14:paraId="1DD5A8AD" w14:textId="77777777" w:rsidR="00DA2D09" w:rsidRDefault="00000000">
      <w:pPr>
        <w:spacing w:before="100" w:after="160"/>
        <w:jc w:val="center"/>
      </w:pPr>
      <w:r>
        <w:rPr>
          <w:b/>
          <w:bCs/>
          <w:sz w:val="28"/>
          <w:szCs w:val="28"/>
        </w:rPr>
        <w:t>CERTIFICATE</w:t>
      </w:r>
    </w:p>
    <w:p w14:paraId="28B4C180" w14:textId="77777777" w:rsidR="00DA2D09" w:rsidRDefault="00000000">
      <w:pPr>
        <w:spacing w:after="140" w:line="360" w:lineRule="auto"/>
        <w:jc w:val="both"/>
      </w:pPr>
      <w:r>
        <w:t>This is to certify that the capstone project entitled "</w:t>
      </w:r>
      <w:proofErr w:type="spellStart"/>
      <w:r>
        <w:t>LogShield</w:t>
      </w:r>
      <w:proofErr w:type="spellEnd"/>
      <w:r>
        <w:t xml:space="preserve">: A Kubernetes-Native Runtime Secret Sanitization and Autonomous Closed-Loop Containment System" has been completed by </w:t>
      </w:r>
      <w:proofErr w:type="spellStart"/>
      <w:r>
        <w:t>Rounak</w:t>
      </w:r>
      <w:proofErr w:type="spellEnd"/>
      <w:r>
        <w:t xml:space="preserve"> Neema (</w:t>
      </w:r>
      <w:proofErr w:type="spellStart"/>
      <w:r>
        <w:t>Enrollment</w:t>
      </w:r>
      <w:proofErr w:type="spellEnd"/>
      <w:r>
        <w:t xml:space="preserve"> No. 70012100042), {{Student Name 2}} (</w:t>
      </w:r>
      <w:proofErr w:type="spellStart"/>
      <w:r>
        <w:t>Enrollment</w:t>
      </w:r>
      <w:proofErr w:type="spellEnd"/>
      <w:r>
        <w:t xml:space="preserve"> No. {{</w:t>
      </w:r>
      <w:proofErr w:type="spellStart"/>
      <w:r>
        <w:t>Enrollment</w:t>
      </w:r>
      <w:proofErr w:type="spellEnd"/>
      <w:r>
        <w:t xml:space="preserve"> No. 2}}), {{Student Name 3}} (</w:t>
      </w:r>
      <w:proofErr w:type="spellStart"/>
      <w:r>
        <w:t>Enrollment</w:t>
      </w:r>
      <w:proofErr w:type="spellEnd"/>
      <w:r>
        <w:t xml:space="preserve"> No. {{</w:t>
      </w:r>
      <w:proofErr w:type="spellStart"/>
      <w:r>
        <w:t>Enrollment</w:t>
      </w:r>
      <w:proofErr w:type="spellEnd"/>
      <w:r>
        <w:t xml:space="preserve"> No. 3}}) under my guidance and supervision. This report is submitted in partial </w:t>
      </w:r>
      <w:proofErr w:type="spellStart"/>
      <w:r>
        <w:t>fulfillment</w:t>
      </w:r>
      <w:proofErr w:type="spellEnd"/>
      <w:r>
        <w:t xml:space="preserve"> of the requirements for the award of the degree of Bachelor of Technology in Computer Science of SVKM's NMIMS (Deemed-to-be University), Mukesh Patel School of Technology Management &amp; Engineering, </w:t>
      </w:r>
      <w:proofErr w:type="spellStart"/>
      <w:r>
        <w:t>Shirpur</w:t>
      </w:r>
      <w:proofErr w:type="spellEnd"/>
      <w:r>
        <w:t xml:space="preserve"> Campus (M.H.), India, for the academic session 2026-27.</w:t>
      </w:r>
    </w:p>
    <w:p w14:paraId="39701E5F" w14:textId="77777777" w:rsidR="00DA2D09" w:rsidRDefault="00000000">
      <w:pPr>
        <w:tabs>
          <w:tab w:val="right" w:pos="9026"/>
        </w:tabs>
        <w:spacing w:before="400" w:after="20"/>
      </w:pPr>
      <w:r>
        <w:rPr>
          <w:sz w:val="22"/>
          <w:szCs w:val="22"/>
        </w:rPr>
        <w:t>________________________</w:t>
      </w:r>
      <w:r>
        <w:tab/>
      </w:r>
      <w:r>
        <w:rPr>
          <w:sz w:val="22"/>
          <w:szCs w:val="22"/>
        </w:rPr>
        <w:t>________________________</w:t>
      </w:r>
    </w:p>
    <w:p w14:paraId="1D49F84F" w14:textId="77777777" w:rsidR="00DA2D09" w:rsidRDefault="00000000">
      <w:pPr>
        <w:tabs>
          <w:tab w:val="right" w:pos="9026"/>
        </w:tabs>
        <w:spacing w:before="20" w:after="200"/>
      </w:pPr>
      <w:r>
        <w:rPr>
          <w:b/>
          <w:bCs/>
          <w:sz w:val="22"/>
          <w:szCs w:val="22"/>
        </w:rPr>
        <w:t>Project Mentor (Internal Guide)</w:t>
      </w:r>
      <w:r>
        <w:tab/>
      </w:r>
      <w:r>
        <w:rPr>
          <w:b/>
          <w:bCs/>
          <w:sz w:val="22"/>
          <w:szCs w:val="22"/>
        </w:rPr>
        <w:t>Examiner</w:t>
      </w:r>
    </w:p>
    <w:p w14:paraId="39C7A15A" w14:textId="77777777" w:rsidR="00DA2D09" w:rsidRDefault="00000000">
      <w:pPr>
        <w:tabs>
          <w:tab w:val="right" w:pos="9026"/>
        </w:tabs>
        <w:spacing w:before="100" w:after="20"/>
      </w:pPr>
      <w:r>
        <w:rPr>
          <w:sz w:val="22"/>
          <w:szCs w:val="22"/>
        </w:rPr>
        <w:t>Date: ________________________</w:t>
      </w:r>
      <w:r>
        <w:tab/>
      </w:r>
      <w:r>
        <w:rPr>
          <w:b/>
          <w:bCs/>
          <w:sz w:val="22"/>
          <w:szCs w:val="22"/>
        </w:rPr>
        <w:t>Head of Department</w:t>
      </w:r>
    </w:p>
    <w:p w14:paraId="3A85CB71" w14:textId="77777777" w:rsidR="00DA2D09" w:rsidRDefault="00000000">
      <w:pPr>
        <w:spacing w:before="10"/>
        <w:sectPr w:rsidR="00DA2D09">
          <w:pgSz w:w="11906" w:h="16838"/>
          <w:pgMar w:top="1440" w:right="1440" w:bottom="1440" w:left="1440" w:header="708" w:footer="708" w:gutter="0"/>
          <w:cols w:space="720"/>
          <w:docGrid w:linePitch="360"/>
        </w:sectPr>
      </w:pPr>
      <w:r>
        <w:rPr>
          <w:sz w:val="22"/>
          <w:szCs w:val="22"/>
        </w:rPr>
        <w:t xml:space="preserve">Place: </w:t>
      </w:r>
      <w:proofErr w:type="spellStart"/>
      <w:r>
        <w:rPr>
          <w:sz w:val="22"/>
          <w:szCs w:val="22"/>
        </w:rPr>
        <w:t>Shirpur</w:t>
      </w:r>
      <w:proofErr w:type="spellEnd"/>
    </w:p>
    <w:p w14:paraId="39DA8E69" w14:textId="77777777" w:rsidR="00DA2D09" w:rsidRDefault="00000000">
      <w:pPr>
        <w:spacing w:before="60" w:after="20"/>
        <w:jc w:val="center"/>
      </w:pPr>
      <w:r>
        <w:rPr>
          <w:b/>
          <w:bCs/>
        </w:rPr>
        <w:lastRenderedPageBreak/>
        <w:t>DEPARTMENT OF COMPUTER SCIENCE</w:t>
      </w:r>
      <w:r>
        <w:rPr>
          <w:sz w:val="22"/>
          <w:szCs w:val="22"/>
        </w:rPr>
        <w:t xml:space="preserve"> Mukesh Patel School of Technology Management &amp; Engineering</w:t>
      </w:r>
    </w:p>
    <w:p w14:paraId="10961C40" w14:textId="77777777" w:rsidR="00DA2D09" w:rsidRDefault="00000000">
      <w:pPr>
        <w:spacing w:before="100" w:after="160"/>
        <w:jc w:val="center"/>
      </w:pPr>
      <w:r>
        <w:rPr>
          <w:b/>
          <w:bCs/>
          <w:sz w:val="28"/>
          <w:szCs w:val="28"/>
        </w:rPr>
        <w:t>CERTIFICATE OF APPROVAL</w:t>
      </w:r>
    </w:p>
    <w:p w14:paraId="69C68F60" w14:textId="77777777" w:rsidR="00DA2D09" w:rsidRDefault="00000000">
      <w:pPr>
        <w:spacing w:after="140" w:line="360" w:lineRule="auto"/>
        <w:jc w:val="both"/>
      </w:pPr>
      <w:r>
        <w:t>The capstone project report entitled "</w:t>
      </w:r>
      <w:proofErr w:type="spellStart"/>
      <w:r>
        <w:t>LogShield</w:t>
      </w:r>
      <w:proofErr w:type="spellEnd"/>
      <w:r>
        <w:t xml:space="preserve">: A Kubernetes-Native Runtime Secret Sanitization and Autonomous Closed-Loop Containment System" submitted by </w:t>
      </w:r>
      <w:proofErr w:type="spellStart"/>
      <w:r>
        <w:t>Rounak</w:t>
      </w:r>
      <w:proofErr w:type="spellEnd"/>
      <w:r>
        <w:t xml:space="preserve"> Neema (</w:t>
      </w:r>
      <w:proofErr w:type="spellStart"/>
      <w:r>
        <w:t>Enrollment</w:t>
      </w:r>
      <w:proofErr w:type="spellEnd"/>
      <w:r>
        <w:t xml:space="preserve"> No. 70012100042), {{Student Name 2}} (</w:t>
      </w:r>
      <w:proofErr w:type="spellStart"/>
      <w:r>
        <w:t>Enrollment</w:t>
      </w:r>
      <w:proofErr w:type="spellEnd"/>
      <w:r>
        <w:t xml:space="preserve"> No. {{</w:t>
      </w:r>
      <w:proofErr w:type="spellStart"/>
      <w:r>
        <w:t>Enrollment</w:t>
      </w:r>
      <w:proofErr w:type="spellEnd"/>
      <w:r>
        <w:t xml:space="preserve"> No. 2}}), {{Student Name 3}} (</w:t>
      </w:r>
      <w:proofErr w:type="spellStart"/>
      <w:r>
        <w:t>Enrollment</w:t>
      </w:r>
      <w:proofErr w:type="spellEnd"/>
      <w:r>
        <w:t xml:space="preserve"> No. {{</w:t>
      </w:r>
      <w:proofErr w:type="spellStart"/>
      <w:r>
        <w:t>Enrollment</w:t>
      </w:r>
      <w:proofErr w:type="spellEnd"/>
      <w:r>
        <w:t xml:space="preserve"> No. 3}}) in partial </w:t>
      </w:r>
      <w:proofErr w:type="spellStart"/>
      <w:r>
        <w:t>fulfillment</w:t>
      </w:r>
      <w:proofErr w:type="spellEnd"/>
      <w:r>
        <w:t xml:space="preserve"> of the requirements for the award of the degree of Bachelor of Technology in Computer Science of SVKM's NMIMS (Deemed-to-be University), MPSTME </w:t>
      </w:r>
      <w:proofErr w:type="spellStart"/>
      <w:r>
        <w:t>Shirpur</w:t>
      </w:r>
      <w:proofErr w:type="spellEnd"/>
      <w:r>
        <w:t xml:space="preserve"> Campus (M.H.), India, for the academic session 2026-27, has been examined and is approved.</w:t>
      </w:r>
    </w:p>
    <w:p w14:paraId="017744B3" w14:textId="77777777" w:rsidR="00DA2D09" w:rsidRDefault="00000000">
      <w:pPr>
        <w:tabs>
          <w:tab w:val="right" w:pos="9026"/>
        </w:tabs>
        <w:spacing w:before="400" w:after="20"/>
      </w:pPr>
      <w:r>
        <w:rPr>
          <w:sz w:val="22"/>
          <w:szCs w:val="22"/>
        </w:rPr>
        <w:t>________________________</w:t>
      </w:r>
      <w:r>
        <w:tab/>
      </w:r>
      <w:r>
        <w:rPr>
          <w:sz w:val="22"/>
          <w:szCs w:val="22"/>
        </w:rPr>
        <w:t>________________________</w:t>
      </w:r>
    </w:p>
    <w:p w14:paraId="57932CF1" w14:textId="77777777" w:rsidR="00DA2D09" w:rsidRDefault="00000000">
      <w:pPr>
        <w:tabs>
          <w:tab w:val="right" w:pos="9026"/>
        </w:tabs>
        <w:spacing w:before="20" w:after="200"/>
      </w:pPr>
      <w:r>
        <w:rPr>
          <w:b/>
          <w:bCs/>
          <w:sz w:val="22"/>
          <w:szCs w:val="22"/>
        </w:rPr>
        <w:t>Internal Examiner</w:t>
      </w:r>
      <w:r>
        <w:tab/>
      </w:r>
      <w:r>
        <w:rPr>
          <w:b/>
          <w:bCs/>
          <w:sz w:val="22"/>
          <w:szCs w:val="22"/>
        </w:rPr>
        <w:t>External Examiner</w:t>
      </w:r>
    </w:p>
    <w:p w14:paraId="442FEFF2" w14:textId="77777777" w:rsidR="00DA2D09" w:rsidRDefault="00000000">
      <w:pPr>
        <w:tabs>
          <w:tab w:val="right" w:pos="9026"/>
        </w:tabs>
        <w:spacing w:before="100" w:after="20"/>
      </w:pPr>
      <w:r>
        <w:rPr>
          <w:sz w:val="22"/>
          <w:szCs w:val="22"/>
        </w:rPr>
        <w:t>Date: ________________________</w:t>
      </w:r>
      <w:r>
        <w:tab/>
      </w:r>
      <w:r>
        <w:rPr>
          <w:b/>
          <w:bCs/>
          <w:sz w:val="22"/>
          <w:szCs w:val="22"/>
        </w:rPr>
        <w:t>Head of Department</w:t>
      </w:r>
    </w:p>
    <w:p w14:paraId="7E14E669" w14:textId="77777777" w:rsidR="00DA2D09" w:rsidRDefault="00000000">
      <w:pPr>
        <w:spacing w:before="10"/>
        <w:sectPr w:rsidR="00DA2D09">
          <w:pgSz w:w="11906" w:h="16838"/>
          <w:pgMar w:top="1440" w:right="1440" w:bottom="1440" w:left="1440" w:header="708" w:footer="708" w:gutter="0"/>
          <w:cols w:space="720"/>
          <w:docGrid w:linePitch="360"/>
        </w:sectPr>
      </w:pPr>
      <w:r>
        <w:rPr>
          <w:sz w:val="22"/>
          <w:szCs w:val="22"/>
        </w:rPr>
        <w:t xml:space="preserve">Place: </w:t>
      </w:r>
      <w:proofErr w:type="spellStart"/>
      <w:r>
        <w:rPr>
          <w:sz w:val="22"/>
          <w:szCs w:val="22"/>
        </w:rPr>
        <w:t>Shirpur</w:t>
      </w:r>
      <w:proofErr w:type="spellEnd"/>
    </w:p>
    <w:p w14:paraId="02D83FA3" w14:textId="77777777" w:rsidR="00DA2D09" w:rsidRDefault="00000000">
      <w:pPr>
        <w:spacing w:before="100" w:after="160"/>
        <w:jc w:val="center"/>
      </w:pPr>
      <w:r>
        <w:rPr>
          <w:b/>
          <w:bCs/>
          <w:sz w:val="28"/>
          <w:szCs w:val="28"/>
        </w:rPr>
        <w:lastRenderedPageBreak/>
        <w:t>DECLARATION</w:t>
      </w:r>
    </w:p>
    <w:p w14:paraId="3D0DFC7F" w14:textId="77777777" w:rsidR="00DA2D09" w:rsidRDefault="00000000">
      <w:pPr>
        <w:spacing w:after="140" w:line="360" w:lineRule="auto"/>
        <w:jc w:val="both"/>
      </w:pPr>
      <w:r>
        <w:t>We declare that this written capstone project submission, entitled "</w:t>
      </w:r>
      <w:proofErr w:type="spellStart"/>
      <w:r>
        <w:t>LogShield</w:t>
      </w:r>
      <w:proofErr w:type="spellEnd"/>
      <w:r>
        <w:t>: A Kubernetes-Native Runtime Secret Sanitization and Autonomous Closed-Loop Containment System", represents our own ideas in our own words. Where the ideas, formulations, or words of other researchers have been included, we have adequately cited and referenced the original publications and software tools.</w:t>
      </w:r>
    </w:p>
    <w:p w14:paraId="5C9C7B64" w14:textId="77777777" w:rsidR="00DA2D09" w:rsidRDefault="00000000">
      <w:pPr>
        <w:spacing w:after="140" w:line="360" w:lineRule="auto"/>
        <w:jc w:val="both"/>
      </w:pPr>
      <w:r>
        <w:t>We declare that we have strictly adhered to all principles of academic honesty and research integrity and have not misrepresented, fabricated, or falsified any algorithm, mathematical derivation, dataset, empirical measurement, or source code in this submission. The software described in this report was designed, implemented, and verified by our engineering team, and all third-party libraries, frameworks, standards, and benchmark corpora are duly acknowledged.</w:t>
      </w:r>
    </w:p>
    <w:p w14:paraId="7A368158" w14:textId="77777777" w:rsidR="00DA2D09" w:rsidRDefault="00000000">
      <w:pPr>
        <w:spacing w:after="140" w:line="360" w:lineRule="auto"/>
        <w:jc w:val="both"/>
      </w:pPr>
      <w:r>
        <w:t>We understand that any violation of academic integrity will be cause for disciplinary action by the Institute and may evoke legal action from sources that have not been cited properly.</w:t>
      </w:r>
    </w:p>
    <w:p w14:paraId="180CFAE4" w14:textId="77777777" w:rsidR="00DA2D09" w:rsidRDefault="00000000">
      <w:pPr>
        <w:spacing w:before="200" w:after="20"/>
        <w:jc w:val="right"/>
      </w:pPr>
      <w:proofErr w:type="spellStart"/>
      <w:r>
        <w:rPr>
          <w:b/>
          <w:bCs/>
          <w:sz w:val="22"/>
          <w:szCs w:val="22"/>
        </w:rPr>
        <w:t>Rounak</w:t>
      </w:r>
      <w:proofErr w:type="spellEnd"/>
      <w:r>
        <w:rPr>
          <w:b/>
          <w:bCs/>
          <w:sz w:val="22"/>
          <w:szCs w:val="22"/>
        </w:rPr>
        <w:t xml:space="preserve"> Neema (</w:t>
      </w:r>
      <w:proofErr w:type="spellStart"/>
      <w:r>
        <w:rPr>
          <w:b/>
          <w:bCs/>
          <w:sz w:val="22"/>
          <w:szCs w:val="22"/>
        </w:rPr>
        <w:t>Enrollment</w:t>
      </w:r>
      <w:proofErr w:type="spellEnd"/>
      <w:r>
        <w:rPr>
          <w:b/>
          <w:bCs/>
          <w:sz w:val="22"/>
          <w:szCs w:val="22"/>
        </w:rPr>
        <w:t xml:space="preserve"> No. 70012100042)</w:t>
      </w:r>
    </w:p>
    <w:p w14:paraId="4501C249" w14:textId="77777777" w:rsidR="00DA2D09" w:rsidRDefault="00000000">
      <w:pPr>
        <w:spacing w:before="10" w:after="20"/>
        <w:jc w:val="right"/>
      </w:pPr>
      <w:r>
        <w:rPr>
          <w:sz w:val="22"/>
          <w:szCs w:val="22"/>
        </w:rPr>
        <w:t>{{Student Name 2}} (</w:t>
      </w:r>
      <w:proofErr w:type="spellStart"/>
      <w:r>
        <w:rPr>
          <w:sz w:val="22"/>
          <w:szCs w:val="22"/>
        </w:rPr>
        <w:t>Enrollment</w:t>
      </w:r>
      <w:proofErr w:type="spellEnd"/>
      <w:r>
        <w:rPr>
          <w:sz w:val="22"/>
          <w:szCs w:val="22"/>
        </w:rPr>
        <w:t xml:space="preserve"> No. {{</w:t>
      </w:r>
      <w:proofErr w:type="spellStart"/>
      <w:r>
        <w:rPr>
          <w:sz w:val="22"/>
          <w:szCs w:val="22"/>
        </w:rPr>
        <w:t>Enrollment</w:t>
      </w:r>
      <w:proofErr w:type="spellEnd"/>
      <w:r>
        <w:rPr>
          <w:sz w:val="22"/>
          <w:szCs w:val="22"/>
        </w:rPr>
        <w:t xml:space="preserve"> No. 2}})</w:t>
      </w:r>
    </w:p>
    <w:p w14:paraId="6F8752F8" w14:textId="77777777" w:rsidR="00DA2D09" w:rsidRDefault="00000000">
      <w:pPr>
        <w:spacing w:before="10" w:after="100"/>
        <w:jc w:val="right"/>
      </w:pPr>
      <w:r>
        <w:rPr>
          <w:sz w:val="22"/>
          <w:szCs w:val="22"/>
        </w:rPr>
        <w:t>{{Student Name 3}} (</w:t>
      </w:r>
      <w:proofErr w:type="spellStart"/>
      <w:r>
        <w:rPr>
          <w:sz w:val="22"/>
          <w:szCs w:val="22"/>
        </w:rPr>
        <w:t>Enrollment</w:t>
      </w:r>
      <w:proofErr w:type="spellEnd"/>
      <w:r>
        <w:rPr>
          <w:sz w:val="22"/>
          <w:szCs w:val="22"/>
        </w:rPr>
        <w:t xml:space="preserve"> No. {{</w:t>
      </w:r>
      <w:proofErr w:type="spellStart"/>
      <w:r>
        <w:rPr>
          <w:sz w:val="22"/>
          <w:szCs w:val="22"/>
        </w:rPr>
        <w:t>Enrollment</w:t>
      </w:r>
      <w:proofErr w:type="spellEnd"/>
      <w:r>
        <w:rPr>
          <w:sz w:val="22"/>
          <w:szCs w:val="22"/>
        </w:rPr>
        <w:t xml:space="preserve"> No. 3}})</w:t>
      </w:r>
    </w:p>
    <w:p w14:paraId="3586D5E0" w14:textId="77777777" w:rsidR="00DA2D09" w:rsidRDefault="00000000">
      <w:pPr>
        <w:spacing w:before="40" w:after="20"/>
      </w:pPr>
      <w:r>
        <w:rPr>
          <w:sz w:val="22"/>
          <w:szCs w:val="22"/>
        </w:rPr>
        <w:t>Date: ________________________</w:t>
      </w:r>
    </w:p>
    <w:p w14:paraId="10C7CDDE" w14:textId="77777777" w:rsidR="00DA2D09" w:rsidRDefault="00000000">
      <w:pPr>
        <w:spacing w:before="10"/>
        <w:sectPr w:rsidR="00DA2D09">
          <w:pgSz w:w="11906" w:h="16838"/>
          <w:pgMar w:top="1440" w:right="1440" w:bottom="1440" w:left="1440" w:header="708" w:footer="708" w:gutter="0"/>
          <w:cols w:space="720"/>
          <w:docGrid w:linePitch="360"/>
        </w:sectPr>
      </w:pPr>
      <w:r>
        <w:rPr>
          <w:sz w:val="22"/>
          <w:szCs w:val="22"/>
        </w:rPr>
        <w:t xml:space="preserve">Place: </w:t>
      </w:r>
      <w:proofErr w:type="spellStart"/>
      <w:r>
        <w:rPr>
          <w:sz w:val="22"/>
          <w:szCs w:val="22"/>
        </w:rPr>
        <w:t>Shirpur</w:t>
      </w:r>
      <w:proofErr w:type="spellEnd"/>
    </w:p>
    <w:p w14:paraId="5C3168CE" w14:textId="77777777" w:rsidR="00DA2D09" w:rsidRDefault="00000000">
      <w:pPr>
        <w:spacing w:before="100" w:after="160"/>
        <w:jc w:val="center"/>
      </w:pPr>
      <w:r>
        <w:rPr>
          <w:b/>
          <w:bCs/>
          <w:sz w:val="28"/>
          <w:szCs w:val="28"/>
        </w:rPr>
        <w:lastRenderedPageBreak/>
        <w:t>ACKNOWLEDGEMENT</w:t>
      </w:r>
    </w:p>
    <w:p w14:paraId="6E8E98A6" w14:textId="77777777" w:rsidR="00DA2D09" w:rsidRDefault="00000000">
      <w:pPr>
        <w:spacing w:after="140" w:line="360" w:lineRule="auto"/>
        <w:jc w:val="both"/>
      </w:pPr>
      <w:r>
        <w:t>Upon the successful completion of this industry-grade capstone project, our sincere indebtedness above all is to The Almighty for granting us the wisdom, health, and perseverance to realize our engineering goals.</w:t>
      </w:r>
    </w:p>
    <w:p w14:paraId="6F831522" w14:textId="77777777" w:rsidR="00DA2D09" w:rsidRDefault="00000000">
      <w:pPr>
        <w:spacing w:after="140" w:line="360" w:lineRule="auto"/>
        <w:jc w:val="both"/>
      </w:pPr>
      <w:r>
        <w:t xml:space="preserve">It is our privilege to express our profound gratitude to our project supervisor, {{Guide Name}}, {{Designation, Department}}, MPSTME, </w:t>
      </w:r>
      <w:proofErr w:type="spellStart"/>
      <w:r>
        <w:t>Shirpur</w:t>
      </w:r>
      <w:proofErr w:type="spellEnd"/>
      <w:r>
        <w:t xml:space="preserve"> Campus. Their technical mentorship, meticulous critique of our systems architecture, and guidance throughout the mathematical formulations of the scoring engine and containment workflows were indispensable. Their insistence on rigorous empirical evidence and reproducible benchmarks inspired us to pursue research-grade engineering excellence.</w:t>
      </w:r>
    </w:p>
    <w:p w14:paraId="12CEAADF" w14:textId="77777777" w:rsidR="00DA2D09" w:rsidRDefault="00000000">
      <w:pPr>
        <w:spacing w:after="140" w:line="360" w:lineRule="auto"/>
        <w:jc w:val="both"/>
      </w:pPr>
      <w:r>
        <w:t xml:space="preserve">We convey our sincere thanks to {{Name of </w:t>
      </w:r>
      <w:proofErr w:type="spellStart"/>
      <w:r>
        <w:t>HoD</w:t>
      </w:r>
      <w:proofErr w:type="spellEnd"/>
      <w:r>
        <w:t xml:space="preserve">}}, Head of Department, Computer Science, MPSTME, </w:t>
      </w:r>
      <w:proofErr w:type="spellStart"/>
      <w:r>
        <w:t>Shirpur</w:t>
      </w:r>
      <w:proofErr w:type="spellEnd"/>
      <w:r>
        <w:t xml:space="preserve">, for providing the necessary computational infrastructure, laboratory resources, and academic support throughout our </w:t>
      </w:r>
      <w:proofErr w:type="spellStart"/>
      <w:proofErr w:type="gramStart"/>
      <w:r>
        <w:t>B.Tech</w:t>
      </w:r>
      <w:proofErr w:type="spellEnd"/>
      <w:proofErr w:type="gramEnd"/>
      <w:r>
        <w:t xml:space="preserve"> curriculum.</w:t>
      </w:r>
    </w:p>
    <w:p w14:paraId="1D7DE7AF" w14:textId="77777777" w:rsidR="00DA2D09" w:rsidRDefault="00000000">
      <w:pPr>
        <w:spacing w:after="140" w:line="360" w:lineRule="auto"/>
        <w:jc w:val="both"/>
      </w:pPr>
      <w:r>
        <w:t xml:space="preserve">We also extend our sincere gratitude to {{Name of Associate Dean}}, Associate Dean, SVKM's NMIMS, </w:t>
      </w:r>
      <w:proofErr w:type="spellStart"/>
      <w:r>
        <w:t>Shirpur</w:t>
      </w:r>
      <w:proofErr w:type="spellEnd"/>
      <w:r>
        <w:t xml:space="preserve"> Campus, for establishing an academic environment that encourages applied engineering research and technological innovation.</w:t>
      </w:r>
    </w:p>
    <w:p w14:paraId="022DE0AC" w14:textId="77777777" w:rsidR="00DA2D09" w:rsidRDefault="00000000">
      <w:pPr>
        <w:spacing w:after="140" w:line="360" w:lineRule="auto"/>
        <w:jc w:val="both"/>
      </w:pPr>
      <w:r>
        <w:t xml:space="preserve">We thank our faculty members and laboratory staff in the Department of Computer Science for equipping us with core knowledge in operating systems, computer networks, distributed computing, and information assurance. Finally, we thank our families and peers for their continuous encouragement throughout this demanding capstone </w:t>
      </w:r>
      <w:proofErr w:type="spellStart"/>
      <w:r>
        <w:t>endeavor</w:t>
      </w:r>
      <w:proofErr w:type="spellEnd"/>
      <w:r>
        <w:t>.</w:t>
      </w:r>
    </w:p>
    <w:p w14:paraId="3510CD86" w14:textId="77777777" w:rsidR="00DA2D09" w:rsidRDefault="00000000">
      <w:pPr>
        <w:spacing w:before="200" w:after="20"/>
        <w:jc w:val="right"/>
      </w:pPr>
      <w:proofErr w:type="spellStart"/>
      <w:r>
        <w:rPr>
          <w:b/>
          <w:bCs/>
          <w:sz w:val="22"/>
          <w:szCs w:val="22"/>
        </w:rPr>
        <w:t>Rounak</w:t>
      </w:r>
      <w:proofErr w:type="spellEnd"/>
      <w:r>
        <w:rPr>
          <w:b/>
          <w:bCs/>
          <w:sz w:val="22"/>
          <w:szCs w:val="22"/>
        </w:rPr>
        <w:t xml:space="preserve"> Neema</w:t>
      </w:r>
    </w:p>
    <w:p w14:paraId="60A95982" w14:textId="77777777" w:rsidR="00DA2D09" w:rsidRDefault="00000000">
      <w:pPr>
        <w:spacing w:before="10" w:after="20"/>
        <w:jc w:val="right"/>
      </w:pPr>
      <w:r>
        <w:rPr>
          <w:sz w:val="22"/>
          <w:szCs w:val="22"/>
        </w:rPr>
        <w:t>{{Student Name 2}}</w:t>
      </w:r>
    </w:p>
    <w:p w14:paraId="5BDBBA2C" w14:textId="77777777" w:rsidR="00DA2D09" w:rsidRDefault="00000000">
      <w:pPr>
        <w:spacing w:before="10"/>
        <w:jc w:val="right"/>
        <w:sectPr w:rsidR="00DA2D09">
          <w:pgSz w:w="11906" w:h="16838"/>
          <w:pgMar w:top="1440" w:right="1440" w:bottom="1440" w:left="1440" w:header="708" w:footer="708" w:gutter="0"/>
          <w:cols w:space="720"/>
          <w:docGrid w:linePitch="360"/>
        </w:sectPr>
      </w:pPr>
      <w:r>
        <w:rPr>
          <w:sz w:val="22"/>
          <w:szCs w:val="22"/>
        </w:rPr>
        <w:t>{{Student Name 3}}</w:t>
      </w:r>
    </w:p>
    <w:p w14:paraId="1782240C" w14:textId="77777777" w:rsidR="00DA2D09" w:rsidRDefault="00000000">
      <w:pPr>
        <w:spacing w:before="100" w:after="160"/>
        <w:jc w:val="center"/>
      </w:pPr>
      <w:r>
        <w:rPr>
          <w:b/>
          <w:bCs/>
          <w:sz w:val="28"/>
          <w:szCs w:val="28"/>
        </w:rPr>
        <w:lastRenderedPageBreak/>
        <w:t>ABSTRACT</w:t>
      </w:r>
    </w:p>
    <w:p w14:paraId="76AD8FB6" w14:textId="77777777" w:rsidR="00DA2D09" w:rsidRDefault="00000000">
      <w:pPr>
        <w:spacing w:after="140" w:line="360" w:lineRule="auto"/>
        <w:jc w:val="both"/>
      </w:pPr>
      <w:r>
        <w:t xml:space="preserve">Modern cloud-native microservices running on Kubernetes generate high volumes of distributed container telemetry. Under continuous integration and delivery schedules, developers routinely emit sensitive production credentials into standard output streams, including database connection strings, cloud service access keys, private encryption keys, and OAuth authorization tokens (CWE-532). Existing </w:t>
      </w:r>
      <w:proofErr w:type="spellStart"/>
      <w:r>
        <w:t>defenses</w:t>
      </w:r>
      <w:proofErr w:type="spellEnd"/>
      <w:r>
        <w:t xml:space="preserve"> fail to address this leakage channel adequately. Static code scanners inspect repository commits rather than dynamically assembled runtime strings. Secrets managers protect credentials at rest but do not intercept runtime logging calls. Centralized cloud sanitizers process logs only after network egress from the workload, exposing credentials in transit and violating data privacy regulations such as GDPR, HIPAA, and PCI-DSS 4.0. Furthermore, passive redaction tools merely mask text after transmission without isolating leaking workloads, leaving exposed credentials active in production environments for hours or days before manual incident triage.</w:t>
      </w:r>
    </w:p>
    <w:p w14:paraId="7B6F3186" w14:textId="77777777" w:rsidR="00DA2D09" w:rsidRDefault="00000000">
      <w:pPr>
        <w:spacing w:after="140" w:line="360" w:lineRule="auto"/>
        <w:jc w:val="both"/>
      </w:pPr>
      <w:r>
        <w:t xml:space="preserve">This capstone project presents </w:t>
      </w:r>
      <w:proofErr w:type="spellStart"/>
      <w:r>
        <w:t>LogShield</w:t>
      </w:r>
      <w:proofErr w:type="spellEnd"/>
      <w:r>
        <w:t xml:space="preserve">, an in-pod Kubernetes sidecar framework that performs real-time secret sanitization, transformation-aware blind lineage tracking, and autonomous closed-loop containment directly within the pod boundary. </w:t>
      </w:r>
      <w:proofErr w:type="spellStart"/>
      <w:r>
        <w:t>LogShield</w:t>
      </w:r>
      <w:proofErr w:type="spellEnd"/>
      <w:r>
        <w:t xml:space="preserve"> combines an O(N) Aho-</w:t>
      </w:r>
      <w:proofErr w:type="spellStart"/>
      <w:r>
        <w:t>Corasick</w:t>
      </w:r>
      <w:proofErr w:type="spellEnd"/>
      <w:r>
        <w:t xml:space="preserve"> early-exit keyword prefilter over 2,000 sensitive roots, an adaptive sliding-window Token Fusion preprocessor that neutralizes delimiter-split and hex-escaped obfuscation, a hierarchical classifier evaluating 1,361 compiled patterns across three passes, and an L2-regularized logistic regression model calculating an integer Secret Confidence Score (SCS) from 0 to 100 across six weighted features. A tri-state decision gate executes operational policies: PASS (S &lt; 50), FLAG (50 &lt;= S &lt; 80) for SIEM telemetry, and REDACT (S &gt;= 80). Masked credentials are encrypted locally in the </w:t>
      </w:r>
      <w:proofErr w:type="spellStart"/>
      <w:r>
        <w:t>SecureReveal</w:t>
      </w:r>
      <w:proofErr w:type="spellEnd"/>
      <w:r>
        <w:t xml:space="preserve"> Vault using Fernet authenticated symmetric encryption (AES-128-CBC with HMAC-SHA256), accompanied by a tamper-evident SHA-256 hash-chained audit ledger with remote SIEM anchoring. To track cross-workload sprawl without disclosing plaintext strings, </w:t>
      </w:r>
      <w:proofErr w:type="spellStart"/>
      <w:r>
        <w:t>SecretLineage</w:t>
      </w:r>
      <w:proofErr w:type="spellEnd"/>
      <w:r>
        <w:t xml:space="preserve"> computes canonical blind HMAC-SHA256 fingerprints across raw, Base64, and URL encodings, supported by a scoped exemption engine for pre-registered credentials. When active leaks occur, the Autonomous Containment Engine assesses the cluster blast radius and executes dynamic Kubernetes V1NetworkPolicy egress quarantine, isolating the leaking pod to DNS port 53 while simultaneously dispatching cloud credential rotation webhooks.</w:t>
      </w:r>
    </w:p>
    <w:p w14:paraId="73CBDDFC" w14:textId="77777777" w:rsidR="00DA2D09" w:rsidRDefault="00000000">
      <w:pPr>
        <w:spacing w:after="140" w:line="360" w:lineRule="auto"/>
        <w:jc w:val="both"/>
      </w:pPr>
      <w:r>
        <w:lastRenderedPageBreak/>
        <w:t xml:space="preserve">We evaluate </w:t>
      </w:r>
      <w:proofErr w:type="spellStart"/>
      <w:r>
        <w:t>LogShield</w:t>
      </w:r>
      <w:proofErr w:type="spellEnd"/>
      <w:r>
        <w:t xml:space="preserve"> across four authoritative corpora, an isolated Kubernetes control plane testbed, and an end-to-end five-microservice production simulation. On standard in-the-wild streams (N = 9,205), </w:t>
      </w:r>
      <w:proofErr w:type="spellStart"/>
      <w:r>
        <w:t>LogShield</w:t>
      </w:r>
      <w:proofErr w:type="spellEnd"/>
      <w:r>
        <w:t xml:space="preserve"> achieves an F1-score of 0.9997 (Precision: 1.0000, Recall: 0.9993) with zero observed false positives on benign controls and an average latency of 0.504 </w:t>
      </w:r>
      <w:proofErr w:type="spellStart"/>
      <w:r>
        <w:t>ms</w:t>
      </w:r>
      <w:proofErr w:type="spellEnd"/>
      <w:r>
        <w:t xml:space="preserve"> per line. Under a balanced 2,400-sample adversarial evasion benchmark, Token Fusion increases detection recall from 32.20% (baseline) to 91.30%, slashing evasion bypasses from 67.80% to 8.70% (a 59.1 percentage-point reduction). In live cluster testing, autonomous pod egress quarantine executes within 16.70 to 26.67 </w:t>
      </w:r>
      <w:proofErr w:type="spellStart"/>
      <w:r>
        <w:t>ms</w:t>
      </w:r>
      <w:proofErr w:type="spellEnd"/>
      <w:r>
        <w:t xml:space="preserve"> policy dispatch latency with verified zero collateral disruption on </w:t>
      </w:r>
      <w:proofErr w:type="spellStart"/>
      <w:r>
        <w:t>neighboring</w:t>
      </w:r>
      <w:proofErr w:type="spellEnd"/>
      <w:r>
        <w:t xml:space="preserve"> services. The sidecar maintains a memory footprint below 45 MB RSS and consumes under 2.5% of a single vCPU.</w:t>
      </w:r>
    </w:p>
    <w:p w14:paraId="6F0FF392" w14:textId="77777777" w:rsidR="00DA2D09" w:rsidRDefault="00000000">
      <w:pPr>
        <w:spacing w:before="140" w:after="140" w:line="360" w:lineRule="auto"/>
        <w:jc w:val="both"/>
        <w:sectPr w:rsidR="00DA2D09">
          <w:pgSz w:w="11906" w:h="16838"/>
          <w:pgMar w:top="1440" w:right="1440" w:bottom="1440" w:left="1440" w:header="708" w:footer="708" w:gutter="0"/>
          <w:cols w:space="720"/>
          <w:docGrid w:linePitch="360"/>
        </w:sectPr>
      </w:pPr>
      <w:r>
        <w:rPr>
          <w:b/>
          <w:bCs/>
        </w:rPr>
        <w:t>Keywords:</w:t>
      </w:r>
      <w:r>
        <w:t xml:space="preserve"> Kubernetes sidecar, runtime log sanitization, secret detection, adaptive evasion </w:t>
      </w:r>
      <w:proofErr w:type="spellStart"/>
      <w:r>
        <w:t>defense</w:t>
      </w:r>
      <w:proofErr w:type="spellEnd"/>
      <w:r>
        <w:t>, Token Fusion, Aho-</w:t>
      </w:r>
      <w:proofErr w:type="spellStart"/>
      <w:r>
        <w:t>Corasick</w:t>
      </w:r>
      <w:proofErr w:type="spellEnd"/>
      <w:r>
        <w:t xml:space="preserve"> automaton, </w:t>
      </w:r>
      <w:proofErr w:type="spellStart"/>
      <w:r>
        <w:t>SecretBench</w:t>
      </w:r>
      <w:proofErr w:type="spellEnd"/>
      <w:r>
        <w:t>, regularized logistic regression, Fernet authenticated encryption, blind HMAC-SHA256 fingerprinting, autonomous containment, V1NetworkPolicy quarantine.</w:t>
      </w:r>
    </w:p>
    <w:p w14:paraId="52001EF3" w14:textId="77777777" w:rsidR="00DA2D09" w:rsidRDefault="00000000">
      <w:pPr>
        <w:pStyle w:val="Heading1"/>
        <w:keepNext/>
      </w:pPr>
      <w:r>
        <w:lastRenderedPageBreak/>
        <w:t>TABLE OF CONTENTS</w:t>
      </w:r>
    </w:p>
    <w:p w14:paraId="69B0344E" w14:textId="77777777" w:rsidR="00DA2D09" w:rsidRDefault="00DA2D09">
      <w:pPr>
        <w:spacing w:before="140" w:after="100"/>
      </w:pPr>
    </w:p>
    <w:p w14:paraId="27D380FC" w14:textId="77777777" w:rsidR="00DA2D09" w:rsidRDefault="00000000">
      <w:pPr>
        <w:tabs>
          <w:tab w:val="right" w:leader="dot" w:pos="9026"/>
        </w:tabs>
        <w:spacing w:before="60" w:after="20"/>
      </w:pPr>
      <w:r>
        <w:rPr>
          <w:b/>
          <w:bCs/>
          <w:sz w:val="21"/>
          <w:szCs w:val="21"/>
        </w:rPr>
        <w:t>Certificate</w:t>
      </w:r>
      <w:r>
        <w:rPr>
          <w:sz w:val="21"/>
          <w:szCs w:val="21"/>
        </w:rPr>
        <w:tab/>
      </w:r>
      <w:r>
        <w:rPr>
          <w:b/>
          <w:bCs/>
          <w:sz w:val="21"/>
          <w:szCs w:val="21"/>
        </w:rPr>
        <w:t>ii</w:t>
      </w:r>
    </w:p>
    <w:p w14:paraId="7808058E" w14:textId="77777777" w:rsidR="00DA2D09" w:rsidRDefault="00000000">
      <w:pPr>
        <w:tabs>
          <w:tab w:val="right" w:leader="dot" w:pos="9026"/>
        </w:tabs>
        <w:spacing w:before="20" w:after="20"/>
      </w:pPr>
      <w:r>
        <w:rPr>
          <w:sz w:val="21"/>
          <w:szCs w:val="21"/>
        </w:rPr>
        <w:t>Certificate of Approval</w:t>
      </w:r>
      <w:r>
        <w:rPr>
          <w:sz w:val="21"/>
          <w:szCs w:val="21"/>
        </w:rPr>
        <w:tab/>
        <w:t>iii</w:t>
      </w:r>
    </w:p>
    <w:p w14:paraId="66CA19C3" w14:textId="77777777" w:rsidR="00DA2D09" w:rsidRDefault="00000000">
      <w:pPr>
        <w:tabs>
          <w:tab w:val="right" w:leader="dot" w:pos="9026"/>
        </w:tabs>
        <w:spacing w:before="60" w:after="20"/>
      </w:pPr>
      <w:r>
        <w:rPr>
          <w:b/>
          <w:bCs/>
          <w:sz w:val="21"/>
          <w:szCs w:val="21"/>
        </w:rPr>
        <w:t>Declaration</w:t>
      </w:r>
      <w:r>
        <w:rPr>
          <w:sz w:val="21"/>
          <w:szCs w:val="21"/>
        </w:rPr>
        <w:tab/>
      </w:r>
      <w:r>
        <w:rPr>
          <w:b/>
          <w:bCs/>
          <w:sz w:val="21"/>
          <w:szCs w:val="21"/>
        </w:rPr>
        <w:t>iv</w:t>
      </w:r>
    </w:p>
    <w:p w14:paraId="724B2D5F" w14:textId="77777777" w:rsidR="00DA2D09" w:rsidRDefault="00000000">
      <w:pPr>
        <w:tabs>
          <w:tab w:val="right" w:leader="dot" w:pos="9026"/>
        </w:tabs>
        <w:spacing w:before="20" w:after="20"/>
      </w:pPr>
      <w:r>
        <w:rPr>
          <w:sz w:val="21"/>
          <w:szCs w:val="21"/>
        </w:rPr>
        <w:t>Acknowledgement</w:t>
      </w:r>
      <w:r>
        <w:rPr>
          <w:sz w:val="21"/>
          <w:szCs w:val="21"/>
        </w:rPr>
        <w:tab/>
        <w:t>v</w:t>
      </w:r>
    </w:p>
    <w:p w14:paraId="4918860E" w14:textId="77777777" w:rsidR="00DA2D09" w:rsidRDefault="00000000">
      <w:pPr>
        <w:tabs>
          <w:tab w:val="right" w:leader="dot" w:pos="9026"/>
        </w:tabs>
        <w:spacing w:before="60" w:after="20"/>
      </w:pPr>
      <w:r>
        <w:rPr>
          <w:b/>
          <w:bCs/>
          <w:sz w:val="21"/>
          <w:szCs w:val="21"/>
        </w:rPr>
        <w:t>Abstract</w:t>
      </w:r>
      <w:r>
        <w:rPr>
          <w:sz w:val="21"/>
          <w:szCs w:val="21"/>
        </w:rPr>
        <w:tab/>
      </w:r>
      <w:r>
        <w:rPr>
          <w:b/>
          <w:bCs/>
          <w:sz w:val="21"/>
          <w:szCs w:val="21"/>
        </w:rPr>
        <w:t>vi</w:t>
      </w:r>
    </w:p>
    <w:p w14:paraId="4CDB9A55" w14:textId="77777777" w:rsidR="00DA2D09" w:rsidRDefault="00000000">
      <w:pPr>
        <w:tabs>
          <w:tab w:val="right" w:leader="dot" w:pos="9026"/>
        </w:tabs>
        <w:spacing w:before="60" w:after="20"/>
      </w:pPr>
      <w:r>
        <w:rPr>
          <w:b/>
          <w:bCs/>
          <w:sz w:val="21"/>
          <w:szCs w:val="21"/>
        </w:rPr>
        <w:t>List of Figures</w:t>
      </w:r>
      <w:r>
        <w:rPr>
          <w:sz w:val="21"/>
          <w:szCs w:val="21"/>
        </w:rPr>
        <w:tab/>
      </w:r>
      <w:r>
        <w:rPr>
          <w:b/>
          <w:bCs/>
          <w:sz w:val="21"/>
          <w:szCs w:val="21"/>
        </w:rPr>
        <w:t>viii</w:t>
      </w:r>
    </w:p>
    <w:p w14:paraId="1FBC8127" w14:textId="77777777" w:rsidR="00DA2D09" w:rsidRDefault="00000000">
      <w:pPr>
        <w:tabs>
          <w:tab w:val="right" w:leader="dot" w:pos="9026"/>
        </w:tabs>
        <w:spacing w:before="60" w:after="20"/>
      </w:pPr>
      <w:r>
        <w:rPr>
          <w:b/>
          <w:bCs/>
          <w:sz w:val="21"/>
          <w:szCs w:val="21"/>
        </w:rPr>
        <w:t>List of Tables</w:t>
      </w:r>
      <w:r>
        <w:rPr>
          <w:sz w:val="21"/>
          <w:szCs w:val="21"/>
        </w:rPr>
        <w:tab/>
      </w:r>
      <w:r>
        <w:rPr>
          <w:b/>
          <w:bCs/>
          <w:sz w:val="21"/>
          <w:szCs w:val="21"/>
        </w:rPr>
        <w:t>ix</w:t>
      </w:r>
    </w:p>
    <w:p w14:paraId="1DB37994" w14:textId="77777777" w:rsidR="00DA2D09" w:rsidRDefault="00000000">
      <w:pPr>
        <w:tabs>
          <w:tab w:val="right" w:leader="dot" w:pos="9026"/>
        </w:tabs>
        <w:spacing w:before="60" w:after="20"/>
      </w:pPr>
      <w:r>
        <w:rPr>
          <w:b/>
          <w:bCs/>
          <w:sz w:val="21"/>
          <w:szCs w:val="21"/>
        </w:rPr>
        <w:t>CHAPTER 1: INTRODUCTION</w:t>
      </w:r>
      <w:r>
        <w:rPr>
          <w:sz w:val="21"/>
          <w:szCs w:val="21"/>
        </w:rPr>
        <w:tab/>
      </w:r>
      <w:r>
        <w:rPr>
          <w:b/>
          <w:bCs/>
          <w:sz w:val="21"/>
          <w:szCs w:val="21"/>
        </w:rPr>
        <w:t>1</w:t>
      </w:r>
    </w:p>
    <w:p w14:paraId="094BF664" w14:textId="77777777" w:rsidR="00DA2D09" w:rsidRDefault="00000000">
      <w:pPr>
        <w:tabs>
          <w:tab w:val="right" w:leader="dot" w:pos="9026"/>
        </w:tabs>
        <w:spacing w:before="20" w:after="20"/>
      </w:pPr>
      <w:r>
        <w:rPr>
          <w:sz w:val="21"/>
          <w:szCs w:val="21"/>
        </w:rPr>
        <w:t xml:space="preserve">    1.1 Background</w:t>
      </w:r>
      <w:r>
        <w:rPr>
          <w:sz w:val="21"/>
          <w:szCs w:val="21"/>
        </w:rPr>
        <w:tab/>
        <w:t>1</w:t>
      </w:r>
    </w:p>
    <w:p w14:paraId="423802B7" w14:textId="77777777" w:rsidR="00DA2D09" w:rsidRDefault="00000000">
      <w:pPr>
        <w:tabs>
          <w:tab w:val="right" w:leader="dot" w:pos="9026"/>
        </w:tabs>
        <w:spacing w:before="20" w:after="20"/>
      </w:pPr>
      <w:r>
        <w:rPr>
          <w:sz w:val="21"/>
          <w:szCs w:val="21"/>
        </w:rPr>
        <w:t xml:space="preserve">    1.2 Motivation</w:t>
      </w:r>
      <w:r>
        <w:rPr>
          <w:sz w:val="21"/>
          <w:szCs w:val="21"/>
        </w:rPr>
        <w:tab/>
        <w:t>3</w:t>
      </w:r>
    </w:p>
    <w:p w14:paraId="79CCFCA5" w14:textId="77777777" w:rsidR="00DA2D09" w:rsidRDefault="00000000">
      <w:pPr>
        <w:tabs>
          <w:tab w:val="right" w:leader="dot" w:pos="9026"/>
        </w:tabs>
        <w:spacing w:before="20" w:after="20"/>
      </w:pPr>
      <w:r>
        <w:rPr>
          <w:sz w:val="21"/>
          <w:szCs w:val="21"/>
        </w:rPr>
        <w:t xml:space="preserve">    1.3 Project Objectives</w:t>
      </w:r>
      <w:r>
        <w:rPr>
          <w:sz w:val="21"/>
          <w:szCs w:val="21"/>
        </w:rPr>
        <w:tab/>
        <w:t>4</w:t>
      </w:r>
    </w:p>
    <w:p w14:paraId="480541CC" w14:textId="77777777" w:rsidR="00DA2D09" w:rsidRDefault="00000000">
      <w:pPr>
        <w:tabs>
          <w:tab w:val="right" w:leader="dot" w:pos="9026"/>
        </w:tabs>
        <w:spacing w:before="20" w:after="20"/>
      </w:pPr>
      <w:r>
        <w:rPr>
          <w:sz w:val="21"/>
          <w:szCs w:val="21"/>
        </w:rPr>
        <w:t xml:space="preserve">    1.4 Scope of the Project</w:t>
      </w:r>
      <w:r>
        <w:rPr>
          <w:sz w:val="21"/>
          <w:szCs w:val="21"/>
        </w:rPr>
        <w:tab/>
        <w:t>5</w:t>
      </w:r>
    </w:p>
    <w:p w14:paraId="0CBA12B1" w14:textId="77777777" w:rsidR="00DA2D09" w:rsidRDefault="00000000">
      <w:pPr>
        <w:tabs>
          <w:tab w:val="right" w:leader="dot" w:pos="9026"/>
        </w:tabs>
        <w:spacing w:before="20" w:after="20"/>
      </w:pPr>
      <w:r>
        <w:rPr>
          <w:sz w:val="21"/>
          <w:szCs w:val="21"/>
        </w:rPr>
        <w:t xml:space="preserve">    1.5 Overview of the Proposed System</w:t>
      </w:r>
      <w:r>
        <w:rPr>
          <w:sz w:val="21"/>
          <w:szCs w:val="21"/>
        </w:rPr>
        <w:tab/>
        <w:t>6</w:t>
      </w:r>
    </w:p>
    <w:p w14:paraId="596BD323" w14:textId="77777777" w:rsidR="00DA2D09" w:rsidRDefault="00000000">
      <w:pPr>
        <w:tabs>
          <w:tab w:val="right" w:leader="dot" w:pos="9026"/>
        </w:tabs>
        <w:spacing w:before="20" w:after="20"/>
      </w:pPr>
      <w:r>
        <w:rPr>
          <w:sz w:val="21"/>
          <w:szCs w:val="21"/>
        </w:rPr>
        <w:t xml:space="preserve">    1.6 Technology Stack</w:t>
      </w:r>
      <w:r>
        <w:rPr>
          <w:sz w:val="21"/>
          <w:szCs w:val="21"/>
        </w:rPr>
        <w:tab/>
        <w:t>7</w:t>
      </w:r>
    </w:p>
    <w:p w14:paraId="188FC075" w14:textId="77777777" w:rsidR="00DA2D09" w:rsidRDefault="00000000">
      <w:pPr>
        <w:tabs>
          <w:tab w:val="right" w:leader="dot" w:pos="9026"/>
        </w:tabs>
        <w:spacing w:before="20" w:after="20"/>
      </w:pPr>
      <w:r>
        <w:rPr>
          <w:sz w:val="21"/>
          <w:szCs w:val="21"/>
        </w:rPr>
        <w:t xml:space="preserve">    1.7 Organisation of the Report</w:t>
      </w:r>
      <w:r>
        <w:rPr>
          <w:sz w:val="21"/>
          <w:szCs w:val="21"/>
        </w:rPr>
        <w:tab/>
        <w:t>8</w:t>
      </w:r>
    </w:p>
    <w:p w14:paraId="5DD6FAB4" w14:textId="77777777" w:rsidR="00DA2D09" w:rsidRDefault="00000000">
      <w:pPr>
        <w:tabs>
          <w:tab w:val="right" w:leader="dot" w:pos="9026"/>
        </w:tabs>
        <w:spacing w:before="60" w:after="20"/>
      </w:pPr>
      <w:r>
        <w:rPr>
          <w:b/>
          <w:bCs/>
          <w:sz w:val="21"/>
          <w:szCs w:val="21"/>
        </w:rPr>
        <w:t>CHAPTER 2: LITERATURE SURVEY</w:t>
      </w:r>
      <w:r>
        <w:rPr>
          <w:sz w:val="21"/>
          <w:szCs w:val="21"/>
        </w:rPr>
        <w:tab/>
      </w:r>
      <w:r>
        <w:rPr>
          <w:b/>
          <w:bCs/>
          <w:sz w:val="21"/>
          <w:szCs w:val="21"/>
        </w:rPr>
        <w:t>9</w:t>
      </w:r>
    </w:p>
    <w:p w14:paraId="1B5CC00E" w14:textId="77777777" w:rsidR="00DA2D09" w:rsidRDefault="00000000">
      <w:pPr>
        <w:tabs>
          <w:tab w:val="right" w:leader="dot" w:pos="9026"/>
        </w:tabs>
        <w:spacing w:before="20" w:after="20"/>
      </w:pPr>
      <w:r>
        <w:rPr>
          <w:sz w:val="21"/>
          <w:szCs w:val="21"/>
        </w:rPr>
        <w:t xml:space="preserve">    2.1 Secret Leakage in Software Systems and Logs</w:t>
      </w:r>
      <w:r>
        <w:rPr>
          <w:sz w:val="21"/>
          <w:szCs w:val="21"/>
        </w:rPr>
        <w:tab/>
        <w:t>9</w:t>
      </w:r>
    </w:p>
    <w:p w14:paraId="5040ABCE" w14:textId="77777777" w:rsidR="00DA2D09" w:rsidRDefault="00000000">
      <w:pPr>
        <w:tabs>
          <w:tab w:val="right" w:leader="dot" w:pos="9026"/>
        </w:tabs>
        <w:spacing w:before="20" w:after="20"/>
      </w:pPr>
      <w:r>
        <w:rPr>
          <w:sz w:val="21"/>
          <w:szCs w:val="21"/>
        </w:rPr>
        <w:t xml:space="preserve">    2.2 Secret Detection Approaches</w:t>
      </w:r>
      <w:r>
        <w:rPr>
          <w:sz w:val="21"/>
          <w:szCs w:val="21"/>
        </w:rPr>
        <w:tab/>
        <w:t>10</w:t>
      </w:r>
    </w:p>
    <w:p w14:paraId="5C0BEC0E" w14:textId="77777777" w:rsidR="00DA2D09" w:rsidRDefault="00000000">
      <w:pPr>
        <w:tabs>
          <w:tab w:val="right" w:leader="dot" w:pos="9026"/>
        </w:tabs>
        <w:spacing w:before="20" w:after="20"/>
      </w:pPr>
      <w:r>
        <w:rPr>
          <w:sz w:val="21"/>
          <w:szCs w:val="21"/>
        </w:rPr>
        <w:t xml:space="preserve">    2.3 Existing Approaches to Protecting Secrets</w:t>
      </w:r>
      <w:r>
        <w:rPr>
          <w:sz w:val="21"/>
          <w:szCs w:val="21"/>
        </w:rPr>
        <w:tab/>
        <w:t>12</w:t>
      </w:r>
    </w:p>
    <w:p w14:paraId="506BB658" w14:textId="77777777" w:rsidR="00DA2D09" w:rsidRDefault="00000000">
      <w:pPr>
        <w:tabs>
          <w:tab w:val="right" w:leader="dot" w:pos="9026"/>
        </w:tabs>
        <w:spacing w:before="20" w:after="20"/>
      </w:pPr>
      <w:r>
        <w:rPr>
          <w:sz w:val="21"/>
          <w:szCs w:val="21"/>
        </w:rPr>
        <w:t xml:space="preserve">    2.4 </w:t>
      </w:r>
      <w:proofErr w:type="spellStart"/>
      <w:r>
        <w:rPr>
          <w:sz w:val="21"/>
          <w:szCs w:val="21"/>
        </w:rPr>
        <w:t>SecretBench</w:t>
      </w:r>
      <w:proofErr w:type="spellEnd"/>
      <w:r>
        <w:rPr>
          <w:sz w:val="21"/>
          <w:szCs w:val="21"/>
        </w:rPr>
        <w:t xml:space="preserve"> and Pattern Corpora</w:t>
      </w:r>
      <w:r>
        <w:rPr>
          <w:sz w:val="21"/>
          <w:szCs w:val="21"/>
        </w:rPr>
        <w:tab/>
        <w:t>15</w:t>
      </w:r>
    </w:p>
    <w:p w14:paraId="4F3F1EF7" w14:textId="77777777" w:rsidR="00DA2D09" w:rsidRDefault="00000000">
      <w:pPr>
        <w:tabs>
          <w:tab w:val="right" w:leader="dot" w:pos="9026"/>
        </w:tabs>
        <w:spacing w:before="20" w:after="20"/>
      </w:pPr>
      <w:r>
        <w:rPr>
          <w:sz w:val="21"/>
          <w:szCs w:val="21"/>
        </w:rPr>
        <w:t xml:space="preserve">    2.5 Multi-Pattern Matching: The Aho-</w:t>
      </w:r>
      <w:proofErr w:type="spellStart"/>
      <w:r>
        <w:rPr>
          <w:sz w:val="21"/>
          <w:szCs w:val="21"/>
        </w:rPr>
        <w:t>Corasick</w:t>
      </w:r>
      <w:proofErr w:type="spellEnd"/>
      <w:r>
        <w:rPr>
          <w:sz w:val="21"/>
          <w:szCs w:val="21"/>
        </w:rPr>
        <w:t xml:space="preserve"> Automaton</w:t>
      </w:r>
      <w:r>
        <w:rPr>
          <w:sz w:val="21"/>
          <w:szCs w:val="21"/>
        </w:rPr>
        <w:tab/>
        <w:t>16</w:t>
      </w:r>
    </w:p>
    <w:p w14:paraId="4393D122" w14:textId="77777777" w:rsidR="00DA2D09" w:rsidRDefault="00000000">
      <w:pPr>
        <w:tabs>
          <w:tab w:val="right" w:leader="dot" w:pos="9026"/>
        </w:tabs>
        <w:spacing w:before="20" w:after="20"/>
      </w:pPr>
      <w:r>
        <w:rPr>
          <w:sz w:val="21"/>
          <w:szCs w:val="21"/>
        </w:rPr>
        <w:t xml:space="preserve">    2.6 Confidence Scoring and Weight Learning</w:t>
      </w:r>
      <w:r>
        <w:rPr>
          <w:sz w:val="21"/>
          <w:szCs w:val="21"/>
        </w:rPr>
        <w:tab/>
        <w:t>17</w:t>
      </w:r>
    </w:p>
    <w:p w14:paraId="18CAD24E" w14:textId="77777777" w:rsidR="00DA2D09" w:rsidRDefault="00000000">
      <w:pPr>
        <w:tabs>
          <w:tab w:val="right" w:leader="dot" w:pos="9026"/>
        </w:tabs>
        <w:spacing w:before="20" w:after="20"/>
      </w:pPr>
      <w:r>
        <w:rPr>
          <w:sz w:val="21"/>
          <w:szCs w:val="21"/>
        </w:rPr>
        <w:t xml:space="preserve">    2.7 Encrypted Storage, Keyed Hashing and Secrets Management</w:t>
      </w:r>
      <w:r>
        <w:rPr>
          <w:sz w:val="21"/>
          <w:szCs w:val="21"/>
        </w:rPr>
        <w:tab/>
        <w:t>18</w:t>
      </w:r>
    </w:p>
    <w:p w14:paraId="37F2C2B8" w14:textId="77777777" w:rsidR="00DA2D09" w:rsidRDefault="00000000">
      <w:pPr>
        <w:tabs>
          <w:tab w:val="right" w:leader="dot" w:pos="9026"/>
        </w:tabs>
        <w:spacing w:before="20" w:after="20"/>
      </w:pPr>
      <w:r>
        <w:rPr>
          <w:sz w:val="21"/>
          <w:szCs w:val="21"/>
        </w:rPr>
        <w:t xml:space="preserve">    2.8 Kubernetes Sidecars and Admission Control</w:t>
      </w:r>
      <w:r>
        <w:rPr>
          <w:sz w:val="21"/>
          <w:szCs w:val="21"/>
        </w:rPr>
        <w:tab/>
        <w:t>19</w:t>
      </w:r>
    </w:p>
    <w:p w14:paraId="7724D226" w14:textId="77777777" w:rsidR="00DA2D09" w:rsidRDefault="00000000">
      <w:pPr>
        <w:tabs>
          <w:tab w:val="right" w:leader="dot" w:pos="9026"/>
        </w:tabs>
        <w:spacing w:before="20" w:after="20"/>
      </w:pPr>
      <w:r>
        <w:rPr>
          <w:sz w:val="21"/>
          <w:szCs w:val="21"/>
        </w:rPr>
        <w:t xml:space="preserve">    2.9 Research Gap and Contribution Taxonomy</w:t>
      </w:r>
      <w:r>
        <w:rPr>
          <w:sz w:val="21"/>
          <w:szCs w:val="21"/>
        </w:rPr>
        <w:tab/>
        <w:t>20</w:t>
      </w:r>
    </w:p>
    <w:p w14:paraId="5A9EFCAE" w14:textId="77777777" w:rsidR="00DA2D09" w:rsidRDefault="00000000">
      <w:pPr>
        <w:tabs>
          <w:tab w:val="right" w:leader="dot" w:pos="9026"/>
        </w:tabs>
        <w:spacing w:before="60" w:after="20"/>
      </w:pPr>
      <w:r>
        <w:rPr>
          <w:b/>
          <w:bCs/>
          <w:sz w:val="21"/>
          <w:szCs w:val="21"/>
        </w:rPr>
        <w:t>CHAPTER 3: PROBLEM DEFINITION AND PROPOSED SOLUTION</w:t>
      </w:r>
      <w:r>
        <w:rPr>
          <w:sz w:val="21"/>
          <w:szCs w:val="21"/>
        </w:rPr>
        <w:tab/>
      </w:r>
      <w:r>
        <w:rPr>
          <w:b/>
          <w:bCs/>
          <w:sz w:val="21"/>
          <w:szCs w:val="21"/>
        </w:rPr>
        <w:t>22</w:t>
      </w:r>
    </w:p>
    <w:p w14:paraId="2050893D" w14:textId="77777777" w:rsidR="00DA2D09" w:rsidRDefault="00000000">
      <w:pPr>
        <w:tabs>
          <w:tab w:val="right" w:leader="dot" w:pos="9026"/>
        </w:tabs>
        <w:spacing w:before="20" w:after="20"/>
      </w:pPr>
      <w:r>
        <w:rPr>
          <w:sz w:val="21"/>
          <w:szCs w:val="21"/>
        </w:rPr>
        <w:t xml:space="preserve">    3.1 Problem Statement</w:t>
      </w:r>
      <w:r>
        <w:rPr>
          <w:sz w:val="21"/>
          <w:szCs w:val="21"/>
        </w:rPr>
        <w:tab/>
        <w:t>22</w:t>
      </w:r>
    </w:p>
    <w:p w14:paraId="4CAD9D76" w14:textId="77777777" w:rsidR="00DA2D09" w:rsidRDefault="00000000">
      <w:pPr>
        <w:tabs>
          <w:tab w:val="right" w:leader="dot" w:pos="9026"/>
        </w:tabs>
        <w:spacing w:before="20" w:after="20"/>
      </w:pPr>
      <w:r>
        <w:rPr>
          <w:sz w:val="21"/>
          <w:szCs w:val="21"/>
        </w:rPr>
        <w:t xml:space="preserve">    3.2 Requirements Analysis</w:t>
      </w:r>
      <w:r>
        <w:rPr>
          <w:sz w:val="21"/>
          <w:szCs w:val="21"/>
        </w:rPr>
        <w:tab/>
        <w:t>23</w:t>
      </w:r>
    </w:p>
    <w:p w14:paraId="3B7E8977" w14:textId="77777777" w:rsidR="00DA2D09" w:rsidRDefault="00000000">
      <w:pPr>
        <w:tabs>
          <w:tab w:val="right" w:leader="dot" w:pos="9026"/>
        </w:tabs>
        <w:spacing w:before="20" w:after="20"/>
      </w:pPr>
      <w:r>
        <w:rPr>
          <w:sz w:val="21"/>
          <w:szCs w:val="21"/>
        </w:rPr>
        <w:t xml:space="preserve">    3.3 Threat Model and Adversary Analysis</w:t>
      </w:r>
      <w:r>
        <w:rPr>
          <w:sz w:val="21"/>
          <w:szCs w:val="21"/>
        </w:rPr>
        <w:tab/>
        <w:t>26</w:t>
      </w:r>
    </w:p>
    <w:p w14:paraId="006C6CA8" w14:textId="77777777" w:rsidR="00DA2D09" w:rsidRDefault="00000000">
      <w:pPr>
        <w:tabs>
          <w:tab w:val="right" w:leader="dot" w:pos="9026"/>
        </w:tabs>
        <w:spacing w:before="20" w:after="20"/>
      </w:pPr>
      <w:r>
        <w:rPr>
          <w:sz w:val="21"/>
          <w:szCs w:val="21"/>
        </w:rPr>
        <w:t xml:space="preserve">    3.4 Proposed Solution Overview</w:t>
      </w:r>
      <w:r>
        <w:rPr>
          <w:sz w:val="21"/>
          <w:szCs w:val="21"/>
        </w:rPr>
        <w:tab/>
        <w:t>28</w:t>
      </w:r>
    </w:p>
    <w:p w14:paraId="5A911503" w14:textId="77777777" w:rsidR="00DA2D09" w:rsidRDefault="00000000">
      <w:pPr>
        <w:tabs>
          <w:tab w:val="right" w:leader="dot" w:pos="9026"/>
        </w:tabs>
        <w:spacing w:before="20" w:after="20"/>
      </w:pPr>
      <w:r>
        <w:rPr>
          <w:sz w:val="21"/>
          <w:szCs w:val="21"/>
        </w:rPr>
        <w:t xml:space="preserve">    3.5 Feasibility Study</w:t>
      </w:r>
      <w:r>
        <w:rPr>
          <w:sz w:val="21"/>
          <w:szCs w:val="21"/>
        </w:rPr>
        <w:tab/>
        <w:t>29</w:t>
      </w:r>
    </w:p>
    <w:p w14:paraId="0AE005D6" w14:textId="77777777" w:rsidR="00DA2D09" w:rsidRDefault="00000000">
      <w:pPr>
        <w:tabs>
          <w:tab w:val="right" w:leader="dot" w:pos="9026"/>
        </w:tabs>
        <w:spacing w:before="20" w:after="20"/>
      </w:pPr>
      <w:r>
        <w:rPr>
          <w:sz w:val="21"/>
          <w:szCs w:val="21"/>
        </w:rPr>
        <w:t xml:space="preserve">    3.6 Development Methodology</w:t>
      </w:r>
      <w:r>
        <w:rPr>
          <w:sz w:val="21"/>
          <w:szCs w:val="21"/>
        </w:rPr>
        <w:tab/>
        <w:t>30</w:t>
      </w:r>
    </w:p>
    <w:p w14:paraId="4F4C9757" w14:textId="77777777" w:rsidR="00DA2D09" w:rsidRDefault="00000000">
      <w:pPr>
        <w:tabs>
          <w:tab w:val="right" w:leader="dot" w:pos="9026"/>
        </w:tabs>
        <w:spacing w:before="20" w:after="20"/>
      </w:pPr>
      <w:r>
        <w:rPr>
          <w:sz w:val="21"/>
          <w:szCs w:val="21"/>
        </w:rPr>
        <w:t xml:space="preserve">    3.7 Key Design Decisions and Justification</w:t>
      </w:r>
      <w:r>
        <w:rPr>
          <w:sz w:val="21"/>
          <w:szCs w:val="21"/>
        </w:rPr>
        <w:tab/>
        <w:t>31</w:t>
      </w:r>
    </w:p>
    <w:p w14:paraId="4856D213" w14:textId="77777777" w:rsidR="00DA2D09" w:rsidRDefault="00000000">
      <w:pPr>
        <w:tabs>
          <w:tab w:val="right" w:leader="dot" w:pos="9026"/>
        </w:tabs>
        <w:spacing w:before="60" w:after="20"/>
      </w:pPr>
      <w:r>
        <w:rPr>
          <w:b/>
          <w:bCs/>
          <w:sz w:val="21"/>
          <w:szCs w:val="21"/>
        </w:rPr>
        <w:t>CHAPTER 4: SYSTEM DESIGN AND MATHEMATICAL FORMULATION</w:t>
      </w:r>
      <w:r>
        <w:rPr>
          <w:sz w:val="21"/>
          <w:szCs w:val="21"/>
        </w:rPr>
        <w:tab/>
      </w:r>
      <w:r>
        <w:rPr>
          <w:b/>
          <w:bCs/>
          <w:sz w:val="21"/>
          <w:szCs w:val="21"/>
        </w:rPr>
        <w:t>33</w:t>
      </w:r>
    </w:p>
    <w:p w14:paraId="45C60B34" w14:textId="77777777" w:rsidR="00DA2D09" w:rsidRDefault="00000000">
      <w:pPr>
        <w:tabs>
          <w:tab w:val="right" w:leader="dot" w:pos="9026"/>
        </w:tabs>
        <w:spacing w:before="20" w:after="20"/>
      </w:pPr>
      <w:r>
        <w:rPr>
          <w:sz w:val="21"/>
          <w:szCs w:val="21"/>
        </w:rPr>
        <w:t xml:space="preserve">    4.1 System Architecture</w:t>
      </w:r>
      <w:r>
        <w:rPr>
          <w:sz w:val="21"/>
          <w:szCs w:val="21"/>
        </w:rPr>
        <w:tab/>
        <w:t>33</w:t>
      </w:r>
    </w:p>
    <w:p w14:paraId="59A89DBC" w14:textId="77777777" w:rsidR="00DA2D09" w:rsidRDefault="00000000">
      <w:pPr>
        <w:tabs>
          <w:tab w:val="right" w:leader="dot" w:pos="9026"/>
        </w:tabs>
        <w:spacing w:before="20" w:after="20"/>
      </w:pPr>
      <w:r>
        <w:rPr>
          <w:sz w:val="21"/>
          <w:szCs w:val="21"/>
        </w:rPr>
        <w:t xml:space="preserve">    4.2 The Six-Stage Detection Pipeline</w:t>
      </w:r>
      <w:r>
        <w:rPr>
          <w:sz w:val="21"/>
          <w:szCs w:val="21"/>
        </w:rPr>
        <w:tab/>
        <w:t>35</w:t>
      </w:r>
    </w:p>
    <w:p w14:paraId="34B818F4" w14:textId="77777777" w:rsidR="00DA2D09" w:rsidRDefault="00000000">
      <w:pPr>
        <w:tabs>
          <w:tab w:val="right" w:leader="dot" w:pos="9026"/>
        </w:tabs>
        <w:spacing w:before="20" w:after="20"/>
      </w:pPr>
      <w:r>
        <w:rPr>
          <w:sz w:val="21"/>
          <w:szCs w:val="21"/>
        </w:rPr>
        <w:t xml:space="preserve">    4.3 Mathematical Formulation and Algorithmic Complexity</w:t>
      </w:r>
      <w:r>
        <w:rPr>
          <w:sz w:val="21"/>
          <w:szCs w:val="21"/>
        </w:rPr>
        <w:tab/>
        <w:t>38</w:t>
      </w:r>
    </w:p>
    <w:p w14:paraId="15A21273" w14:textId="77777777" w:rsidR="00DA2D09" w:rsidRDefault="00000000">
      <w:pPr>
        <w:tabs>
          <w:tab w:val="right" w:leader="dot" w:pos="9026"/>
        </w:tabs>
        <w:spacing w:before="20" w:after="20"/>
      </w:pPr>
      <w:r>
        <w:rPr>
          <w:sz w:val="21"/>
          <w:szCs w:val="21"/>
        </w:rPr>
        <w:t xml:space="preserve">    4.4 Core Data Structures and Schemas</w:t>
      </w:r>
      <w:r>
        <w:rPr>
          <w:sz w:val="21"/>
          <w:szCs w:val="21"/>
        </w:rPr>
        <w:tab/>
        <w:t>41</w:t>
      </w:r>
    </w:p>
    <w:p w14:paraId="05AA7609" w14:textId="77777777" w:rsidR="00DA2D09" w:rsidRDefault="00000000">
      <w:pPr>
        <w:tabs>
          <w:tab w:val="right" w:leader="dot" w:pos="9026"/>
        </w:tabs>
        <w:spacing w:before="20" w:after="20"/>
      </w:pPr>
      <w:r>
        <w:rPr>
          <w:sz w:val="21"/>
          <w:szCs w:val="21"/>
        </w:rPr>
        <w:t xml:space="preserve">    4.5 Masking and Vaulting Sequence</w:t>
      </w:r>
      <w:r>
        <w:rPr>
          <w:sz w:val="21"/>
          <w:szCs w:val="21"/>
        </w:rPr>
        <w:tab/>
        <w:t>43</w:t>
      </w:r>
    </w:p>
    <w:p w14:paraId="777EE9D8" w14:textId="77777777" w:rsidR="00DA2D09" w:rsidRDefault="00000000">
      <w:pPr>
        <w:tabs>
          <w:tab w:val="right" w:leader="dot" w:pos="9026"/>
        </w:tabs>
        <w:spacing w:before="20" w:after="20"/>
      </w:pPr>
      <w:r>
        <w:rPr>
          <w:sz w:val="21"/>
          <w:szCs w:val="21"/>
        </w:rPr>
        <w:t xml:space="preserve">    4.6 </w:t>
      </w:r>
      <w:proofErr w:type="spellStart"/>
      <w:r>
        <w:rPr>
          <w:sz w:val="21"/>
          <w:szCs w:val="21"/>
        </w:rPr>
        <w:t>SecureReveal</w:t>
      </w:r>
      <w:proofErr w:type="spellEnd"/>
      <w:r>
        <w:rPr>
          <w:sz w:val="21"/>
          <w:szCs w:val="21"/>
        </w:rPr>
        <w:t xml:space="preserve"> Vault and Forward-Secure Audit Ledger</w:t>
      </w:r>
      <w:r>
        <w:rPr>
          <w:sz w:val="21"/>
          <w:szCs w:val="21"/>
        </w:rPr>
        <w:tab/>
        <w:t>45</w:t>
      </w:r>
    </w:p>
    <w:p w14:paraId="5ADDF49C" w14:textId="77777777" w:rsidR="00DA2D09" w:rsidRDefault="00000000">
      <w:pPr>
        <w:tabs>
          <w:tab w:val="right" w:leader="dot" w:pos="9026"/>
        </w:tabs>
        <w:spacing w:before="20" w:after="20"/>
      </w:pPr>
      <w:r>
        <w:rPr>
          <w:sz w:val="21"/>
          <w:szCs w:val="21"/>
        </w:rPr>
        <w:t xml:space="preserve">    4.7 </w:t>
      </w:r>
      <w:proofErr w:type="spellStart"/>
      <w:r>
        <w:rPr>
          <w:sz w:val="21"/>
          <w:szCs w:val="21"/>
        </w:rPr>
        <w:t>SecretLineage</w:t>
      </w:r>
      <w:proofErr w:type="spellEnd"/>
      <w:r>
        <w:rPr>
          <w:sz w:val="21"/>
          <w:szCs w:val="21"/>
        </w:rPr>
        <w:t xml:space="preserve"> and Scoped Exemption Engine</w:t>
      </w:r>
      <w:r>
        <w:rPr>
          <w:sz w:val="21"/>
          <w:szCs w:val="21"/>
        </w:rPr>
        <w:tab/>
        <w:t>47</w:t>
      </w:r>
    </w:p>
    <w:p w14:paraId="0FFDE94E" w14:textId="77777777" w:rsidR="00DA2D09" w:rsidRDefault="00000000">
      <w:pPr>
        <w:tabs>
          <w:tab w:val="right" w:leader="dot" w:pos="9026"/>
        </w:tabs>
        <w:spacing w:before="20" w:after="20"/>
      </w:pPr>
      <w:r>
        <w:rPr>
          <w:sz w:val="21"/>
          <w:szCs w:val="21"/>
        </w:rPr>
        <w:t xml:space="preserve">    4.8 Autonomous Closed-Loop Containment Engine</w:t>
      </w:r>
      <w:r>
        <w:rPr>
          <w:sz w:val="21"/>
          <w:szCs w:val="21"/>
        </w:rPr>
        <w:tab/>
        <w:t>49</w:t>
      </w:r>
    </w:p>
    <w:p w14:paraId="1AEC06A4" w14:textId="77777777" w:rsidR="00DA2D09" w:rsidRDefault="00000000">
      <w:pPr>
        <w:tabs>
          <w:tab w:val="right" w:leader="dot" w:pos="9026"/>
        </w:tabs>
        <w:spacing w:before="20" w:after="20"/>
      </w:pPr>
      <w:r>
        <w:rPr>
          <w:sz w:val="21"/>
          <w:szCs w:val="21"/>
        </w:rPr>
        <w:t xml:space="preserve">    4.9 Kubernetes Admission Webhook Deployment Architecture</w:t>
      </w:r>
      <w:r>
        <w:rPr>
          <w:sz w:val="21"/>
          <w:szCs w:val="21"/>
        </w:rPr>
        <w:tab/>
        <w:t>52</w:t>
      </w:r>
    </w:p>
    <w:p w14:paraId="6BC788FC" w14:textId="77777777" w:rsidR="00DA2D09" w:rsidRDefault="00000000">
      <w:pPr>
        <w:tabs>
          <w:tab w:val="right" w:leader="dot" w:pos="9026"/>
        </w:tabs>
        <w:spacing w:before="20" w:after="20"/>
      </w:pPr>
      <w:r>
        <w:rPr>
          <w:sz w:val="21"/>
          <w:szCs w:val="21"/>
        </w:rPr>
        <w:t xml:space="preserve">    4.10 Error Handling and Fail-Open Operational Policy</w:t>
      </w:r>
      <w:r>
        <w:rPr>
          <w:sz w:val="21"/>
          <w:szCs w:val="21"/>
        </w:rPr>
        <w:tab/>
        <w:t>54</w:t>
      </w:r>
    </w:p>
    <w:p w14:paraId="60DF095B" w14:textId="77777777" w:rsidR="00DA2D09" w:rsidRDefault="00000000">
      <w:pPr>
        <w:tabs>
          <w:tab w:val="right" w:leader="dot" w:pos="9026"/>
        </w:tabs>
        <w:spacing w:before="60" w:after="20"/>
      </w:pPr>
      <w:r>
        <w:rPr>
          <w:b/>
          <w:bCs/>
          <w:sz w:val="21"/>
          <w:szCs w:val="21"/>
        </w:rPr>
        <w:t>CHAPTER 5: RESULT ANALYSIS AND EMPIRICAL EVALUATION</w:t>
      </w:r>
      <w:r>
        <w:rPr>
          <w:sz w:val="21"/>
          <w:szCs w:val="21"/>
        </w:rPr>
        <w:tab/>
      </w:r>
      <w:r>
        <w:rPr>
          <w:b/>
          <w:bCs/>
          <w:sz w:val="21"/>
          <w:szCs w:val="21"/>
        </w:rPr>
        <w:t>56</w:t>
      </w:r>
    </w:p>
    <w:p w14:paraId="6776D1C8" w14:textId="77777777" w:rsidR="00DA2D09" w:rsidRDefault="00000000">
      <w:pPr>
        <w:tabs>
          <w:tab w:val="right" w:leader="dot" w:pos="9026"/>
        </w:tabs>
        <w:spacing w:before="20" w:after="20"/>
      </w:pPr>
      <w:r>
        <w:rPr>
          <w:sz w:val="21"/>
          <w:szCs w:val="21"/>
        </w:rPr>
        <w:t xml:space="preserve">    5.1 Experimental Environment</w:t>
      </w:r>
      <w:r>
        <w:rPr>
          <w:sz w:val="21"/>
          <w:szCs w:val="21"/>
        </w:rPr>
        <w:tab/>
        <w:t>56</w:t>
      </w:r>
    </w:p>
    <w:p w14:paraId="545ACACF" w14:textId="77777777" w:rsidR="00DA2D09" w:rsidRDefault="00000000">
      <w:pPr>
        <w:tabs>
          <w:tab w:val="right" w:leader="dot" w:pos="9026"/>
        </w:tabs>
        <w:spacing w:before="20" w:after="20"/>
      </w:pPr>
      <w:r>
        <w:rPr>
          <w:sz w:val="21"/>
          <w:szCs w:val="21"/>
        </w:rPr>
        <w:t xml:space="preserve">    5.2 Authoritative Dataset and Experiment Inventory</w:t>
      </w:r>
      <w:r>
        <w:rPr>
          <w:sz w:val="21"/>
          <w:szCs w:val="21"/>
        </w:rPr>
        <w:tab/>
        <w:t>57</w:t>
      </w:r>
    </w:p>
    <w:p w14:paraId="3A234948" w14:textId="77777777" w:rsidR="00DA2D09" w:rsidRDefault="00000000">
      <w:pPr>
        <w:tabs>
          <w:tab w:val="right" w:leader="dot" w:pos="9026"/>
        </w:tabs>
        <w:spacing w:before="20" w:after="20"/>
      </w:pPr>
      <w:r>
        <w:rPr>
          <w:sz w:val="21"/>
          <w:szCs w:val="21"/>
        </w:rPr>
        <w:lastRenderedPageBreak/>
        <w:t xml:space="preserve">    5.3 Machine Learning Model Training and Statistical Grounding</w:t>
      </w:r>
      <w:r>
        <w:rPr>
          <w:sz w:val="21"/>
          <w:szCs w:val="21"/>
        </w:rPr>
        <w:tab/>
        <w:t>59</w:t>
      </w:r>
    </w:p>
    <w:p w14:paraId="76BF2013" w14:textId="77777777" w:rsidR="00DA2D09" w:rsidRDefault="00000000">
      <w:pPr>
        <w:tabs>
          <w:tab w:val="right" w:leader="dot" w:pos="9026"/>
        </w:tabs>
        <w:spacing w:before="20" w:after="20"/>
      </w:pPr>
      <w:r>
        <w:rPr>
          <w:sz w:val="21"/>
          <w:szCs w:val="21"/>
        </w:rPr>
        <w:t xml:space="preserve">    5.4 Controlled 6-Stage Ablation Analysis</w:t>
      </w:r>
      <w:r>
        <w:rPr>
          <w:sz w:val="21"/>
          <w:szCs w:val="21"/>
        </w:rPr>
        <w:tab/>
        <w:t>61</w:t>
      </w:r>
    </w:p>
    <w:p w14:paraId="1D3E7FB3" w14:textId="77777777" w:rsidR="00DA2D09" w:rsidRDefault="00000000">
      <w:pPr>
        <w:tabs>
          <w:tab w:val="right" w:leader="dot" w:pos="9026"/>
        </w:tabs>
        <w:spacing w:before="20" w:after="20"/>
      </w:pPr>
      <w:r>
        <w:rPr>
          <w:sz w:val="21"/>
          <w:szCs w:val="21"/>
        </w:rPr>
        <w:t xml:space="preserve">    5.5 Adversarial Evasion Benchmark on 2,400 </w:t>
      </w:r>
      <w:proofErr w:type="spellStart"/>
      <w:r>
        <w:rPr>
          <w:sz w:val="21"/>
          <w:szCs w:val="21"/>
        </w:rPr>
        <w:t>Labeled</w:t>
      </w:r>
      <w:proofErr w:type="spellEnd"/>
      <w:r>
        <w:rPr>
          <w:sz w:val="21"/>
          <w:szCs w:val="21"/>
        </w:rPr>
        <w:t xml:space="preserve"> Samples</w:t>
      </w:r>
      <w:r>
        <w:rPr>
          <w:sz w:val="21"/>
          <w:szCs w:val="21"/>
        </w:rPr>
        <w:tab/>
        <w:t>63</w:t>
      </w:r>
    </w:p>
    <w:p w14:paraId="01B5C72E" w14:textId="77777777" w:rsidR="00DA2D09" w:rsidRDefault="00000000">
      <w:pPr>
        <w:tabs>
          <w:tab w:val="right" w:leader="dot" w:pos="9026"/>
        </w:tabs>
        <w:spacing w:before="20" w:after="20"/>
      </w:pPr>
      <w:r>
        <w:rPr>
          <w:sz w:val="21"/>
          <w:szCs w:val="21"/>
        </w:rPr>
        <w:t xml:space="preserve">    5.6 Live Kubernetes Containment and Phase-Delineated Latencies</w:t>
      </w:r>
      <w:r>
        <w:rPr>
          <w:sz w:val="21"/>
          <w:szCs w:val="21"/>
        </w:rPr>
        <w:tab/>
        <w:t>66</w:t>
      </w:r>
    </w:p>
    <w:p w14:paraId="35A6D853" w14:textId="77777777" w:rsidR="00DA2D09" w:rsidRDefault="00000000">
      <w:pPr>
        <w:tabs>
          <w:tab w:val="right" w:leader="dot" w:pos="9026"/>
        </w:tabs>
        <w:spacing w:before="20" w:after="20"/>
      </w:pPr>
      <w:r>
        <w:rPr>
          <w:sz w:val="21"/>
          <w:szCs w:val="21"/>
        </w:rPr>
        <w:t xml:space="preserve">    5.7 Multi-Baseline Comparative Evaluation</w:t>
      </w:r>
      <w:r>
        <w:rPr>
          <w:sz w:val="21"/>
          <w:szCs w:val="21"/>
        </w:rPr>
        <w:tab/>
        <w:t>68</w:t>
      </w:r>
    </w:p>
    <w:p w14:paraId="5CC5ACDD" w14:textId="77777777" w:rsidR="00DA2D09" w:rsidRDefault="00000000">
      <w:pPr>
        <w:tabs>
          <w:tab w:val="right" w:leader="dot" w:pos="9026"/>
        </w:tabs>
        <w:spacing w:before="20" w:after="20"/>
      </w:pPr>
      <w:r>
        <w:rPr>
          <w:sz w:val="21"/>
          <w:szCs w:val="21"/>
        </w:rPr>
        <w:t xml:space="preserve">    5.8 Operational Latency and Throughput Regimes</w:t>
      </w:r>
      <w:r>
        <w:rPr>
          <w:sz w:val="21"/>
          <w:szCs w:val="21"/>
        </w:rPr>
        <w:tab/>
        <w:t>70</w:t>
      </w:r>
    </w:p>
    <w:p w14:paraId="26857A6C" w14:textId="77777777" w:rsidR="00DA2D09" w:rsidRDefault="00000000">
      <w:pPr>
        <w:tabs>
          <w:tab w:val="right" w:leader="dot" w:pos="9026"/>
        </w:tabs>
        <w:spacing w:before="20" w:after="20"/>
      </w:pPr>
      <w:r>
        <w:rPr>
          <w:sz w:val="21"/>
          <w:szCs w:val="21"/>
        </w:rPr>
        <w:t xml:space="preserve">    5.9 Hard-Negative Suppression on Challenging Tokens</w:t>
      </w:r>
      <w:r>
        <w:rPr>
          <w:sz w:val="21"/>
          <w:szCs w:val="21"/>
        </w:rPr>
        <w:tab/>
        <w:t>72</w:t>
      </w:r>
    </w:p>
    <w:p w14:paraId="69B6366E" w14:textId="77777777" w:rsidR="00DA2D09" w:rsidRDefault="00000000">
      <w:pPr>
        <w:tabs>
          <w:tab w:val="right" w:leader="dot" w:pos="9026"/>
        </w:tabs>
        <w:spacing w:before="20" w:after="20"/>
      </w:pPr>
      <w:r>
        <w:rPr>
          <w:sz w:val="21"/>
          <w:szCs w:val="21"/>
        </w:rPr>
        <w:t xml:space="preserve">    5.10 Snapshots of the System in Operation</w:t>
      </w:r>
      <w:r>
        <w:rPr>
          <w:sz w:val="21"/>
          <w:szCs w:val="21"/>
        </w:rPr>
        <w:tab/>
        <w:t>73</w:t>
      </w:r>
    </w:p>
    <w:p w14:paraId="0E5318D1" w14:textId="77777777" w:rsidR="00DA2D09" w:rsidRDefault="00000000">
      <w:pPr>
        <w:tabs>
          <w:tab w:val="right" w:leader="dot" w:pos="9026"/>
        </w:tabs>
        <w:spacing w:before="20" w:after="20"/>
      </w:pPr>
      <w:r>
        <w:rPr>
          <w:sz w:val="21"/>
          <w:szCs w:val="21"/>
        </w:rPr>
        <w:t xml:space="preserve">    5.11 Implementation Completion Status</w:t>
      </w:r>
      <w:r>
        <w:rPr>
          <w:sz w:val="21"/>
          <w:szCs w:val="21"/>
        </w:rPr>
        <w:tab/>
        <w:t>75</w:t>
      </w:r>
    </w:p>
    <w:p w14:paraId="24EBD142" w14:textId="77777777" w:rsidR="00DA2D09" w:rsidRDefault="00000000">
      <w:pPr>
        <w:tabs>
          <w:tab w:val="right" w:leader="dot" w:pos="9026"/>
        </w:tabs>
        <w:spacing w:before="60" w:after="20"/>
      </w:pPr>
      <w:r>
        <w:rPr>
          <w:b/>
          <w:bCs/>
          <w:sz w:val="21"/>
          <w:szCs w:val="21"/>
        </w:rPr>
        <w:t>CHAPTER 6: TESTING AND SECURITY VERIFICATION</w:t>
      </w:r>
      <w:r>
        <w:rPr>
          <w:sz w:val="21"/>
          <w:szCs w:val="21"/>
        </w:rPr>
        <w:tab/>
      </w:r>
      <w:r>
        <w:rPr>
          <w:b/>
          <w:bCs/>
          <w:sz w:val="21"/>
          <w:szCs w:val="21"/>
        </w:rPr>
        <w:t>77</w:t>
      </w:r>
    </w:p>
    <w:p w14:paraId="05C7A7D3" w14:textId="77777777" w:rsidR="00DA2D09" w:rsidRDefault="00000000">
      <w:pPr>
        <w:tabs>
          <w:tab w:val="right" w:leader="dot" w:pos="9026"/>
        </w:tabs>
        <w:spacing w:before="20" w:after="20"/>
      </w:pPr>
      <w:r>
        <w:rPr>
          <w:sz w:val="21"/>
          <w:szCs w:val="21"/>
        </w:rPr>
        <w:t xml:space="preserve">    6.1 Testing Strategy and Test Architecture</w:t>
      </w:r>
      <w:r>
        <w:rPr>
          <w:sz w:val="21"/>
          <w:szCs w:val="21"/>
        </w:rPr>
        <w:tab/>
        <w:t>77</w:t>
      </w:r>
    </w:p>
    <w:p w14:paraId="577DEAC5" w14:textId="77777777" w:rsidR="00DA2D09" w:rsidRDefault="00000000">
      <w:pPr>
        <w:tabs>
          <w:tab w:val="right" w:leader="dot" w:pos="9026"/>
        </w:tabs>
        <w:spacing w:before="20" w:after="20"/>
      </w:pPr>
      <w:r>
        <w:rPr>
          <w:sz w:val="21"/>
          <w:szCs w:val="21"/>
        </w:rPr>
        <w:t xml:space="preserve">    6.2 Unit and Integration Testing Suite</w:t>
      </w:r>
      <w:r>
        <w:rPr>
          <w:sz w:val="21"/>
          <w:szCs w:val="21"/>
        </w:rPr>
        <w:tab/>
        <w:t>78</w:t>
      </w:r>
    </w:p>
    <w:p w14:paraId="14A46C59" w14:textId="77777777" w:rsidR="00DA2D09" w:rsidRDefault="00000000">
      <w:pPr>
        <w:tabs>
          <w:tab w:val="right" w:leader="dot" w:pos="9026"/>
        </w:tabs>
        <w:spacing w:before="20" w:after="20"/>
      </w:pPr>
      <w:r>
        <w:rPr>
          <w:sz w:val="21"/>
          <w:szCs w:val="21"/>
        </w:rPr>
        <w:t xml:space="preserve">    6.3 Engine Edge-Case Verification (EC-01 to EC-15)</w:t>
      </w:r>
      <w:r>
        <w:rPr>
          <w:sz w:val="21"/>
          <w:szCs w:val="21"/>
        </w:rPr>
        <w:tab/>
        <w:t>79</w:t>
      </w:r>
    </w:p>
    <w:p w14:paraId="02DD5193" w14:textId="77777777" w:rsidR="00DA2D09" w:rsidRDefault="00000000">
      <w:pPr>
        <w:tabs>
          <w:tab w:val="right" w:leader="dot" w:pos="9026"/>
        </w:tabs>
        <w:spacing w:before="20" w:after="20"/>
      </w:pPr>
      <w:r>
        <w:rPr>
          <w:sz w:val="21"/>
          <w:szCs w:val="21"/>
        </w:rPr>
        <w:t xml:space="preserve">    6.4 Adversarial Robustness and Security Verification</w:t>
      </w:r>
      <w:r>
        <w:rPr>
          <w:sz w:val="21"/>
          <w:szCs w:val="21"/>
        </w:rPr>
        <w:tab/>
        <w:t>82</w:t>
      </w:r>
    </w:p>
    <w:p w14:paraId="7F8F3390" w14:textId="77777777" w:rsidR="00DA2D09" w:rsidRDefault="00000000">
      <w:pPr>
        <w:tabs>
          <w:tab w:val="right" w:leader="dot" w:pos="9026"/>
        </w:tabs>
        <w:spacing w:before="20" w:after="20"/>
      </w:pPr>
      <w:r>
        <w:rPr>
          <w:sz w:val="21"/>
          <w:szCs w:val="21"/>
        </w:rPr>
        <w:t xml:space="preserve">    6.5 Live Five-Microservice Cluster Testbed</w:t>
      </w:r>
      <w:r>
        <w:rPr>
          <w:sz w:val="21"/>
          <w:szCs w:val="21"/>
        </w:rPr>
        <w:tab/>
        <w:t>84</w:t>
      </w:r>
    </w:p>
    <w:p w14:paraId="33BA203D" w14:textId="77777777" w:rsidR="00DA2D09" w:rsidRDefault="00000000">
      <w:pPr>
        <w:tabs>
          <w:tab w:val="right" w:leader="dot" w:pos="9026"/>
        </w:tabs>
        <w:spacing w:before="20" w:after="20"/>
      </w:pPr>
      <w:r>
        <w:rPr>
          <w:sz w:val="21"/>
          <w:szCs w:val="21"/>
        </w:rPr>
        <w:t xml:space="preserve">    6.6 Limitations of Testing and Threats to Validity</w:t>
      </w:r>
      <w:r>
        <w:rPr>
          <w:sz w:val="21"/>
          <w:szCs w:val="21"/>
        </w:rPr>
        <w:tab/>
        <w:t>86</w:t>
      </w:r>
    </w:p>
    <w:p w14:paraId="0673978F" w14:textId="77777777" w:rsidR="00DA2D09" w:rsidRDefault="00000000">
      <w:pPr>
        <w:tabs>
          <w:tab w:val="right" w:leader="dot" w:pos="9026"/>
        </w:tabs>
        <w:spacing w:before="60" w:after="20"/>
      </w:pPr>
      <w:r>
        <w:rPr>
          <w:b/>
          <w:bCs/>
          <w:sz w:val="21"/>
          <w:szCs w:val="21"/>
        </w:rPr>
        <w:t>CHAPTER 7: CONCLUSION AND FUTURE WORK</w:t>
      </w:r>
      <w:r>
        <w:rPr>
          <w:sz w:val="21"/>
          <w:szCs w:val="21"/>
        </w:rPr>
        <w:tab/>
      </w:r>
      <w:r>
        <w:rPr>
          <w:b/>
          <w:bCs/>
          <w:sz w:val="21"/>
          <w:szCs w:val="21"/>
        </w:rPr>
        <w:t>88</w:t>
      </w:r>
    </w:p>
    <w:p w14:paraId="1B8A02CC" w14:textId="77777777" w:rsidR="00DA2D09" w:rsidRDefault="00000000">
      <w:pPr>
        <w:tabs>
          <w:tab w:val="right" w:leader="dot" w:pos="9026"/>
        </w:tabs>
        <w:spacing w:before="20" w:after="20"/>
      </w:pPr>
      <w:r>
        <w:rPr>
          <w:sz w:val="21"/>
          <w:szCs w:val="21"/>
        </w:rPr>
        <w:t xml:space="preserve">    7.1 Conclusion</w:t>
      </w:r>
      <w:r>
        <w:rPr>
          <w:sz w:val="21"/>
          <w:szCs w:val="21"/>
        </w:rPr>
        <w:tab/>
        <w:t>88</w:t>
      </w:r>
    </w:p>
    <w:p w14:paraId="189A0848" w14:textId="77777777" w:rsidR="00DA2D09" w:rsidRDefault="00000000">
      <w:pPr>
        <w:tabs>
          <w:tab w:val="right" w:leader="dot" w:pos="9026"/>
        </w:tabs>
        <w:spacing w:before="20" w:after="20"/>
      </w:pPr>
      <w:r>
        <w:rPr>
          <w:sz w:val="21"/>
          <w:szCs w:val="21"/>
        </w:rPr>
        <w:t xml:space="preserve">    7.2 Summary of Technical Contributions</w:t>
      </w:r>
      <w:r>
        <w:rPr>
          <w:sz w:val="21"/>
          <w:szCs w:val="21"/>
        </w:rPr>
        <w:tab/>
        <w:t>89</w:t>
      </w:r>
    </w:p>
    <w:p w14:paraId="683C6029" w14:textId="77777777" w:rsidR="00DA2D09" w:rsidRDefault="00000000">
      <w:pPr>
        <w:tabs>
          <w:tab w:val="right" w:leader="dot" w:pos="9026"/>
        </w:tabs>
        <w:spacing w:before="20" w:after="20"/>
      </w:pPr>
      <w:r>
        <w:rPr>
          <w:sz w:val="21"/>
          <w:szCs w:val="21"/>
        </w:rPr>
        <w:t xml:space="preserve">    7.3 Architectural Advantages, Limitations and Applications</w:t>
      </w:r>
      <w:r>
        <w:rPr>
          <w:sz w:val="21"/>
          <w:szCs w:val="21"/>
        </w:rPr>
        <w:tab/>
        <w:t>90</w:t>
      </w:r>
    </w:p>
    <w:p w14:paraId="6F41F2F6" w14:textId="77777777" w:rsidR="00DA2D09" w:rsidRDefault="00000000">
      <w:pPr>
        <w:tabs>
          <w:tab w:val="right" w:leader="dot" w:pos="9026"/>
        </w:tabs>
        <w:spacing w:before="20" w:after="20"/>
      </w:pPr>
      <w:r>
        <w:rPr>
          <w:sz w:val="21"/>
          <w:szCs w:val="21"/>
        </w:rPr>
        <w:t xml:space="preserve">    7.4 Future Research Directions</w:t>
      </w:r>
      <w:r>
        <w:rPr>
          <w:sz w:val="21"/>
          <w:szCs w:val="21"/>
        </w:rPr>
        <w:tab/>
        <w:t>92</w:t>
      </w:r>
    </w:p>
    <w:p w14:paraId="5012C10D" w14:textId="77777777" w:rsidR="00DA2D09" w:rsidRDefault="00000000">
      <w:pPr>
        <w:tabs>
          <w:tab w:val="right" w:leader="dot" w:pos="9026"/>
        </w:tabs>
        <w:spacing w:before="60" w:after="20"/>
      </w:pPr>
      <w:r>
        <w:rPr>
          <w:b/>
          <w:bCs/>
          <w:sz w:val="21"/>
          <w:szCs w:val="21"/>
        </w:rPr>
        <w:t>REFERENCES</w:t>
      </w:r>
      <w:r>
        <w:rPr>
          <w:sz w:val="21"/>
          <w:szCs w:val="21"/>
        </w:rPr>
        <w:tab/>
      </w:r>
      <w:r>
        <w:rPr>
          <w:b/>
          <w:bCs/>
          <w:sz w:val="21"/>
          <w:szCs w:val="21"/>
        </w:rPr>
        <w:t>94</w:t>
      </w:r>
    </w:p>
    <w:p w14:paraId="7A84E8F6" w14:textId="77777777" w:rsidR="00DA2D09" w:rsidRDefault="00000000">
      <w:pPr>
        <w:tabs>
          <w:tab w:val="right" w:leader="dot" w:pos="9026"/>
        </w:tabs>
        <w:spacing w:before="60" w:after="20"/>
      </w:pPr>
      <w:r>
        <w:rPr>
          <w:b/>
          <w:bCs/>
          <w:sz w:val="21"/>
          <w:szCs w:val="21"/>
        </w:rPr>
        <w:t>APPENDIX A: PRODUCTION SAMPLE CODE</w:t>
      </w:r>
      <w:r>
        <w:rPr>
          <w:sz w:val="21"/>
          <w:szCs w:val="21"/>
        </w:rPr>
        <w:tab/>
      </w:r>
      <w:r>
        <w:rPr>
          <w:b/>
          <w:bCs/>
          <w:sz w:val="21"/>
          <w:szCs w:val="21"/>
        </w:rPr>
        <w:t>97</w:t>
      </w:r>
    </w:p>
    <w:p w14:paraId="57EA0C05" w14:textId="77777777" w:rsidR="00DA2D09" w:rsidRDefault="00000000">
      <w:pPr>
        <w:tabs>
          <w:tab w:val="right" w:leader="dot" w:pos="9026"/>
        </w:tabs>
        <w:spacing w:before="60" w:after="20"/>
      </w:pPr>
      <w:r>
        <w:rPr>
          <w:b/>
          <w:bCs/>
          <w:sz w:val="21"/>
          <w:szCs w:val="21"/>
        </w:rPr>
        <w:t>APPENDIX B: DATA SHEETS AND DATABASE SCHEMAS</w:t>
      </w:r>
      <w:r>
        <w:rPr>
          <w:sz w:val="21"/>
          <w:szCs w:val="21"/>
        </w:rPr>
        <w:tab/>
      </w:r>
      <w:r>
        <w:rPr>
          <w:b/>
          <w:bCs/>
          <w:sz w:val="21"/>
          <w:szCs w:val="21"/>
        </w:rPr>
        <w:t>103</w:t>
      </w:r>
    </w:p>
    <w:p w14:paraId="48DBEFF6" w14:textId="77777777" w:rsidR="00DA2D09" w:rsidRDefault="00000000">
      <w:pPr>
        <w:tabs>
          <w:tab w:val="right" w:leader="dot" w:pos="9026"/>
        </w:tabs>
        <w:spacing w:before="60" w:after="20"/>
      </w:pPr>
      <w:r>
        <w:rPr>
          <w:b/>
          <w:bCs/>
          <w:sz w:val="21"/>
          <w:szCs w:val="21"/>
        </w:rPr>
        <w:t>APPENDIX C: LIST OF COMPONENTS AND SPECIFICATIONS</w:t>
      </w:r>
      <w:r>
        <w:rPr>
          <w:sz w:val="21"/>
          <w:szCs w:val="21"/>
        </w:rPr>
        <w:tab/>
      </w:r>
      <w:r>
        <w:rPr>
          <w:b/>
          <w:bCs/>
          <w:sz w:val="21"/>
          <w:szCs w:val="21"/>
        </w:rPr>
        <w:t>106</w:t>
      </w:r>
    </w:p>
    <w:p w14:paraId="38918988" w14:textId="77777777" w:rsidR="00DA2D09" w:rsidRDefault="00000000">
      <w:pPr>
        <w:tabs>
          <w:tab w:val="right" w:leader="dot" w:pos="9026"/>
        </w:tabs>
        <w:spacing w:before="60" w:after="20"/>
        <w:sectPr w:rsidR="00DA2D09">
          <w:pgSz w:w="11906" w:h="16838"/>
          <w:pgMar w:top="1440" w:right="1440" w:bottom="1440" w:left="1440" w:header="708" w:footer="708" w:gutter="0"/>
          <w:cols w:space="720"/>
          <w:docGrid w:linePitch="360"/>
        </w:sectPr>
      </w:pPr>
      <w:r>
        <w:rPr>
          <w:b/>
          <w:bCs/>
          <w:sz w:val="21"/>
          <w:szCs w:val="21"/>
        </w:rPr>
        <w:t>APPENDIX D: RESEARCH PAPERS PRESENTED AND PUBLISHED</w:t>
      </w:r>
      <w:r>
        <w:rPr>
          <w:sz w:val="21"/>
          <w:szCs w:val="21"/>
        </w:rPr>
        <w:tab/>
      </w:r>
      <w:r>
        <w:rPr>
          <w:b/>
          <w:bCs/>
          <w:sz w:val="21"/>
          <w:szCs w:val="21"/>
        </w:rPr>
        <w:t>108</w:t>
      </w:r>
    </w:p>
    <w:p w14:paraId="42560617" w14:textId="77777777" w:rsidR="00DA2D09" w:rsidRDefault="00000000">
      <w:pPr>
        <w:pStyle w:val="Heading1"/>
        <w:keepNext/>
      </w:pPr>
      <w:r>
        <w:lastRenderedPageBreak/>
        <w:t>LIST OF FIGURES</w:t>
      </w:r>
    </w:p>
    <w:p w14:paraId="79347878" w14:textId="77777777" w:rsidR="00DA2D09" w:rsidRDefault="00DA2D09">
      <w:pPr>
        <w:spacing w:before="140" w:after="100"/>
      </w:pPr>
    </w:p>
    <w:p w14:paraId="6CFE84CF" w14:textId="77777777" w:rsidR="00DA2D09" w:rsidRDefault="00000000">
      <w:pPr>
        <w:tabs>
          <w:tab w:val="right" w:leader="dot" w:pos="9026"/>
        </w:tabs>
        <w:spacing w:before="24" w:after="24"/>
      </w:pPr>
      <w:r>
        <w:rPr>
          <w:sz w:val="21"/>
          <w:szCs w:val="21"/>
        </w:rPr>
        <w:t>Figure 1.1:  Before and after: secret redaction in action</w:t>
      </w:r>
      <w:r>
        <w:rPr>
          <w:sz w:val="21"/>
          <w:szCs w:val="21"/>
        </w:rPr>
        <w:tab/>
      </w:r>
      <w:r>
        <w:rPr>
          <w:b/>
          <w:bCs/>
          <w:sz w:val="21"/>
          <w:szCs w:val="21"/>
        </w:rPr>
        <w:t>2</w:t>
      </w:r>
    </w:p>
    <w:p w14:paraId="7B39E4B8" w14:textId="77777777" w:rsidR="00DA2D09" w:rsidRDefault="00000000">
      <w:pPr>
        <w:tabs>
          <w:tab w:val="right" w:leader="dot" w:pos="9026"/>
        </w:tabs>
        <w:spacing w:before="24" w:after="24"/>
      </w:pPr>
      <w:r>
        <w:rPr>
          <w:sz w:val="21"/>
          <w:szCs w:val="21"/>
        </w:rPr>
        <w:t xml:space="preserve">Figure 1.2:  Points of action for existing tooling versus </w:t>
      </w:r>
      <w:proofErr w:type="spellStart"/>
      <w:r>
        <w:rPr>
          <w:sz w:val="21"/>
          <w:szCs w:val="21"/>
        </w:rPr>
        <w:t>LogShield</w:t>
      </w:r>
      <w:proofErr w:type="spellEnd"/>
      <w:r>
        <w:rPr>
          <w:sz w:val="21"/>
          <w:szCs w:val="21"/>
        </w:rPr>
        <w:t xml:space="preserve"> in-pod interception</w:t>
      </w:r>
      <w:r>
        <w:rPr>
          <w:sz w:val="21"/>
          <w:szCs w:val="21"/>
        </w:rPr>
        <w:tab/>
      </w:r>
      <w:r>
        <w:rPr>
          <w:b/>
          <w:bCs/>
          <w:sz w:val="21"/>
          <w:szCs w:val="21"/>
        </w:rPr>
        <w:t>4</w:t>
      </w:r>
    </w:p>
    <w:p w14:paraId="770859DB" w14:textId="77777777" w:rsidR="00DA2D09" w:rsidRDefault="00000000">
      <w:pPr>
        <w:tabs>
          <w:tab w:val="right" w:leader="dot" w:pos="9026"/>
        </w:tabs>
        <w:spacing w:before="24" w:after="24"/>
      </w:pPr>
      <w:r>
        <w:rPr>
          <w:sz w:val="21"/>
          <w:szCs w:val="21"/>
        </w:rPr>
        <w:t xml:space="preserve">Figure 2.1:  Eight-pillar secret-detection capability taxonomy and </w:t>
      </w:r>
      <w:proofErr w:type="spellStart"/>
      <w:r>
        <w:rPr>
          <w:sz w:val="21"/>
          <w:szCs w:val="21"/>
        </w:rPr>
        <w:t>LogShield</w:t>
      </w:r>
      <w:proofErr w:type="spellEnd"/>
      <w:r>
        <w:rPr>
          <w:sz w:val="21"/>
          <w:szCs w:val="21"/>
        </w:rPr>
        <w:t xml:space="preserve"> implementation coverage</w:t>
      </w:r>
      <w:r>
        <w:rPr>
          <w:sz w:val="21"/>
          <w:szCs w:val="21"/>
        </w:rPr>
        <w:tab/>
      </w:r>
      <w:r>
        <w:rPr>
          <w:b/>
          <w:bCs/>
          <w:sz w:val="21"/>
          <w:szCs w:val="21"/>
        </w:rPr>
        <w:t>21</w:t>
      </w:r>
    </w:p>
    <w:p w14:paraId="166C1FDF" w14:textId="77777777" w:rsidR="00DA2D09" w:rsidRDefault="00000000">
      <w:pPr>
        <w:tabs>
          <w:tab w:val="right" w:leader="dot" w:pos="9026"/>
        </w:tabs>
        <w:spacing w:before="24" w:after="24"/>
      </w:pPr>
      <w:r>
        <w:rPr>
          <w:sz w:val="21"/>
          <w:szCs w:val="21"/>
        </w:rPr>
        <w:t xml:space="preserve">Figure 3.1:  Threat model: adversaries A1 - A5 and the </w:t>
      </w:r>
      <w:proofErr w:type="spellStart"/>
      <w:r>
        <w:rPr>
          <w:sz w:val="21"/>
          <w:szCs w:val="21"/>
        </w:rPr>
        <w:t>defenses</w:t>
      </w:r>
      <w:proofErr w:type="spellEnd"/>
      <w:r>
        <w:rPr>
          <w:sz w:val="21"/>
          <w:szCs w:val="21"/>
        </w:rPr>
        <w:t xml:space="preserve"> </w:t>
      </w:r>
      <w:proofErr w:type="spellStart"/>
      <w:r>
        <w:rPr>
          <w:sz w:val="21"/>
          <w:szCs w:val="21"/>
        </w:rPr>
        <w:t>LogShield</w:t>
      </w:r>
      <w:proofErr w:type="spellEnd"/>
      <w:r>
        <w:rPr>
          <w:sz w:val="21"/>
          <w:szCs w:val="21"/>
        </w:rPr>
        <w:t xml:space="preserve"> enforces in their path</w:t>
      </w:r>
      <w:r>
        <w:rPr>
          <w:sz w:val="21"/>
          <w:szCs w:val="21"/>
        </w:rPr>
        <w:tab/>
      </w:r>
      <w:r>
        <w:rPr>
          <w:b/>
          <w:bCs/>
          <w:sz w:val="21"/>
          <w:szCs w:val="21"/>
        </w:rPr>
        <w:t>27</w:t>
      </w:r>
    </w:p>
    <w:p w14:paraId="4D0F647C" w14:textId="77777777" w:rsidR="00DA2D09" w:rsidRDefault="00000000">
      <w:pPr>
        <w:tabs>
          <w:tab w:val="right" w:leader="dot" w:pos="9026"/>
        </w:tabs>
        <w:spacing w:before="24" w:after="24"/>
      </w:pPr>
      <w:r>
        <w:rPr>
          <w:sz w:val="21"/>
          <w:szCs w:val="21"/>
        </w:rPr>
        <w:t xml:space="preserve">Figure 4.1:  </w:t>
      </w:r>
      <w:proofErr w:type="spellStart"/>
      <w:r>
        <w:rPr>
          <w:sz w:val="21"/>
          <w:szCs w:val="21"/>
        </w:rPr>
        <w:t>LogShield</w:t>
      </w:r>
      <w:proofErr w:type="spellEnd"/>
      <w:r>
        <w:rPr>
          <w:sz w:val="21"/>
          <w:szCs w:val="21"/>
        </w:rPr>
        <w:t xml:space="preserve"> sidecar architecture within a Kubernetes pod boundary</w:t>
      </w:r>
      <w:r>
        <w:rPr>
          <w:sz w:val="21"/>
          <w:szCs w:val="21"/>
        </w:rPr>
        <w:tab/>
      </w:r>
      <w:r>
        <w:rPr>
          <w:b/>
          <w:bCs/>
          <w:sz w:val="21"/>
          <w:szCs w:val="21"/>
        </w:rPr>
        <w:t>34</w:t>
      </w:r>
    </w:p>
    <w:p w14:paraId="628EC4E8" w14:textId="77777777" w:rsidR="00DA2D09" w:rsidRDefault="00000000">
      <w:pPr>
        <w:tabs>
          <w:tab w:val="right" w:leader="dot" w:pos="9026"/>
        </w:tabs>
        <w:spacing w:before="24" w:after="24"/>
      </w:pPr>
      <w:r>
        <w:rPr>
          <w:sz w:val="21"/>
          <w:szCs w:val="21"/>
        </w:rPr>
        <w:t>Figure 4.2:  The six-stage sequential detection pipeline with O(N) early-exit filtering</w:t>
      </w:r>
      <w:r>
        <w:rPr>
          <w:sz w:val="21"/>
          <w:szCs w:val="21"/>
        </w:rPr>
        <w:tab/>
      </w:r>
      <w:r>
        <w:rPr>
          <w:b/>
          <w:bCs/>
          <w:sz w:val="21"/>
          <w:szCs w:val="21"/>
        </w:rPr>
        <w:t>36</w:t>
      </w:r>
    </w:p>
    <w:p w14:paraId="1A24ECA6" w14:textId="77777777" w:rsidR="00DA2D09" w:rsidRDefault="00000000">
      <w:pPr>
        <w:tabs>
          <w:tab w:val="right" w:leader="dot" w:pos="9026"/>
        </w:tabs>
        <w:spacing w:before="24" w:after="24"/>
      </w:pPr>
      <w:r>
        <w:rPr>
          <w:sz w:val="21"/>
          <w:szCs w:val="21"/>
        </w:rPr>
        <w:t>Figure 4.3:  Three-pass hierarchical structure of Stage 4 Secret Classifier</w:t>
      </w:r>
      <w:r>
        <w:rPr>
          <w:sz w:val="21"/>
          <w:szCs w:val="21"/>
        </w:rPr>
        <w:tab/>
      </w:r>
      <w:r>
        <w:rPr>
          <w:b/>
          <w:bCs/>
          <w:sz w:val="21"/>
          <w:szCs w:val="21"/>
        </w:rPr>
        <w:t>37</w:t>
      </w:r>
    </w:p>
    <w:p w14:paraId="15975328" w14:textId="77777777" w:rsidR="00DA2D09" w:rsidRDefault="00000000">
      <w:pPr>
        <w:tabs>
          <w:tab w:val="right" w:leader="dot" w:pos="9026"/>
        </w:tabs>
        <w:spacing w:before="24" w:after="24"/>
      </w:pPr>
      <w:r>
        <w:rPr>
          <w:sz w:val="21"/>
          <w:szCs w:val="21"/>
        </w:rPr>
        <w:t>Figure 4.4:  Tri-state operational decision gate boundaries (PASS, FLAG, REDACT)</w:t>
      </w:r>
      <w:r>
        <w:rPr>
          <w:sz w:val="21"/>
          <w:szCs w:val="21"/>
        </w:rPr>
        <w:tab/>
      </w:r>
      <w:r>
        <w:rPr>
          <w:b/>
          <w:bCs/>
          <w:sz w:val="21"/>
          <w:szCs w:val="21"/>
        </w:rPr>
        <w:t>38</w:t>
      </w:r>
    </w:p>
    <w:p w14:paraId="695DD782" w14:textId="77777777" w:rsidR="00DA2D09" w:rsidRDefault="00000000">
      <w:pPr>
        <w:tabs>
          <w:tab w:val="right" w:leader="dot" w:pos="9026"/>
        </w:tabs>
        <w:spacing w:before="24" w:after="24"/>
      </w:pPr>
      <w:r>
        <w:rPr>
          <w:sz w:val="21"/>
          <w:szCs w:val="21"/>
        </w:rPr>
        <w:t xml:space="preserve">Figure 4.5:  Logical data model: </w:t>
      </w:r>
      <w:proofErr w:type="spellStart"/>
      <w:r>
        <w:rPr>
          <w:sz w:val="21"/>
          <w:szCs w:val="21"/>
        </w:rPr>
        <w:t>SCSResult</w:t>
      </w:r>
      <w:proofErr w:type="spellEnd"/>
      <w:r>
        <w:rPr>
          <w:sz w:val="21"/>
          <w:szCs w:val="21"/>
        </w:rPr>
        <w:t xml:space="preserve">, </w:t>
      </w:r>
      <w:proofErr w:type="spellStart"/>
      <w:r>
        <w:rPr>
          <w:sz w:val="21"/>
          <w:szCs w:val="21"/>
        </w:rPr>
        <w:t>VaultEntry</w:t>
      </w:r>
      <w:proofErr w:type="spellEnd"/>
      <w:r>
        <w:rPr>
          <w:sz w:val="21"/>
          <w:szCs w:val="21"/>
        </w:rPr>
        <w:t xml:space="preserve">, </w:t>
      </w:r>
      <w:proofErr w:type="spellStart"/>
      <w:r>
        <w:rPr>
          <w:sz w:val="21"/>
          <w:szCs w:val="21"/>
        </w:rPr>
        <w:t>FingerprintRecord</w:t>
      </w:r>
      <w:proofErr w:type="spellEnd"/>
      <w:r>
        <w:rPr>
          <w:sz w:val="21"/>
          <w:szCs w:val="21"/>
        </w:rPr>
        <w:t xml:space="preserve">, and </w:t>
      </w:r>
      <w:proofErr w:type="spellStart"/>
      <w:r>
        <w:rPr>
          <w:sz w:val="21"/>
          <w:szCs w:val="21"/>
        </w:rPr>
        <w:t>AuditEvent</w:t>
      </w:r>
      <w:proofErr w:type="spellEnd"/>
      <w:r>
        <w:rPr>
          <w:sz w:val="21"/>
          <w:szCs w:val="21"/>
        </w:rPr>
        <w:tab/>
      </w:r>
      <w:r>
        <w:rPr>
          <w:b/>
          <w:bCs/>
          <w:sz w:val="21"/>
          <w:szCs w:val="21"/>
        </w:rPr>
        <w:t>42</w:t>
      </w:r>
    </w:p>
    <w:p w14:paraId="502175FC" w14:textId="77777777" w:rsidR="00DA2D09" w:rsidRDefault="00000000">
      <w:pPr>
        <w:tabs>
          <w:tab w:val="right" w:leader="dot" w:pos="9026"/>
        </w:tabs>
        <w:spacing w:before="24" w:after="24"/>
      </w:pPr>
      <w:r>
        <w:rPr>
          <w:sz w:val="21"/>
          <w:szCs w:val="21"/>
        </w:rPr>
        <w:t xml:space="preserve">Figure 4.6:  Sequence flow from container </w:t>
      </w:r>
      <w:proofErr w:type="spellStart"/>
      <w:r>
        <w:rPr>
          <w:sz w:val="21"/>
          <w:szCs w:val="21"/>
        </w:rPr>
        <w:t>stdout</w:t>
      </w:r>
      <w:proofErr w:type="spellEnd"/>
      <w:r>
        <w:rPr>
          <w:sz w:val="21"/>
          <w:szCs w:val="21"/>
        </w:rPr>
        <w:t xml:space="preserve"> write to vault storage and sanitized emission</w:t>
      </w:r>
      <w:r>
        <w:rPr>
          <w:sz w:val="21"/>
          <w:szCs w:val="21"/>
        </w:rPr>
        <w:tab/>
      </w:r>
      <w:r>
        <w:rPr>
          <w:b/>
          <w:bCs/>
          <w:sz w:val="21"/>
          <w:szCs w:val="21"/>
        </w:rPr>
        <w:t>44</w:t>
      </w:r>
    </w:p>
    <w:p w14:paraId="2EB823A2" w14:textId="77777777" w:rsidR="00DA2D09" w:rsidRDefault="00000000">
      <w:pPr>
        <w:tabs>
          <w:tab w:val="right" w:leader="dot" w:pos="9026"/>
        </w:tabs>
        <w:spacing w:before="24" w:after="24"/>
      </w:pPr>
      <w:r>
        <w:rPr>
          <w:sz w:val="21"/>
          <w:szCs w:val="21"/>
        </w:rPr>
        <w:t xml:space="preserve">Figure 4.7:  </w:t>
      </w:r>
      <w:proofErr w:type="spellStart"/>
      <w:r>
        <w:rPr>
          <w:sz w:val="21"/>
          <w:szCs w:val="21"/>
        </w:rPr>
        <w:t>SecretLineage</w:t>
      </w:r>
      <w:proofErr w:type="spellEnd"/>
      <w:r>
        <w:rPr>
          <w:sz w:val="21"/>
          <w:szCs w:val="21"/>
        </w:rPr>
        <w:t xml:space="preserve"> bipartite graph: cross-pod sprawl mapping using canonical blind HMAC fingerprints</w:t>
      </w:r>
      <w:r>
        <w:rPr>
          <w:sz w:val="21"/>
          <w:szCs w:val="21"/>
        </w:rPr>
        <w:tab/>
      </w:r>
      <w:r>
        <w:rPr>
          <w:b/>
          <w:bCs/>
          <w:sz w:val="21"/>
          <w:szCs w:val="21"/>
        </w:rPr>
        <w:t>48</w:t>
      </w:r>
    </w:p>
    <w:p w14:paraId="693BC495" w14:textId="77777777" w:rsidR="00DA2D09" w:rsidRDefault="00000000">
      <w:pPr>
        <w:tabs>
          <w:tab w:val="right" w:leader="dot" w:pos="9026"/>
        </w:tabs>
        <w:spacing w:before="24" w:after="24"/>
      </w:pPr>
      <w:r>
        <w:rPr>
          <w:sz w:val="21"/>
          <w:szCs w:val="21"/>
        </w:rPr>
        <w:t>Figure 4.8:  Closed-loop autonomous containment lifecycle: real-time blast radius correlation and V1NetworkPolicy egress quarantine</w:t>
      </w:r>
      <w:r>
        <w:rPr>
          <w:sz w:val="21"/>
          <w:szCs w:val="21"/>
        </w:rPr>
        <w:tab/>
      </w:r>
      <w:r>
        <w:rPr>
          <w:b/>
          <w:bCs/>
          <w:sz w:val="21"/>
          <w:szCs w:val="21"/>
        </w:rPr>
        <w:t>50</w:t>
      </w:r>
    </w:p>
    <w:p w14:paraId="34F173F4" w14:textId="77777777" w:rsidR="00DA2D09" w:rsidRDefault="00000000">
      <w:pPr>
        <w:tabs>
          <w:tab w:val="right" w:leader="dot" w:pos="9026"/>
        </w:tabs>
        <w:spacing w:before="24" w:after="24"/>
      </w:pPr>
      <w:r>
        <w:rPr>
          <w:sz w:val="21"/>
          <w:szCs w:val="21"/>
        </w:rPr>
        <w:t>Figure 4.9:  Kubernetes mutating admission webhook automated injection workflow</w:t>
      </w:r>
      <w:r>
        <w:rPr>
          <w:sz w:val="21"/>
          <w:szCs w:val="21"/>
        </w:rPr>
        <w:tab/>
      </w:r>
      <w:r>
        <w:rPr>
          <w:b/>
          <w:bCs/>
          <w:sz w:val="21"/>
          <w:szCs w:val="21"/>
        </w:rPr>
        <w:t>53</w:t>
      </w:r>
    </w:p>
    <w:p w14:paraId="2DFA19BB" w14:textId="77777777" w:rsidR="00DA2D09" w:rsidRDefault="00000000">
      <w:pPr>
        <w:tabs>
          <w:tab w:val="right" w:leader="dot" w:pos="9026"/>
        </w:tabs>
        <w:spacing w:before="24" w:after="24"/>
      </w:pPr>
      <w:r>
        <w:rPr>
          <w:sz w:val="21"/>
          <w:szCs w:val="21"/>
        </w:rPr>
        <w:t>Figure 5.1:  Machine learning model training convergence (L-BFGS), ROC/PR curves, and zero-FP threshold calibration</w:t>
      </w:r>
      <w:r>
        <w:rPr>
          <w:sz w:val="21"/>
          <w:szCs w:val="21"/>
        </w:rPr>
        <w:tab/>
      </w:r>
      <w:r>
        <w:rPr>
          <w:b/>
          <w:bCs/>
          <w:sz w:val="21"/>
          <w:szCs w:val="21"/>
        </w:rPr>
        <w:t>60</w:t>
      </w:r>
    </w:p>
    <w:p w14:paraId="6EB9D659" w14:textId="77777777" w:rsidR="00DA2D09" w:rsidRDefault="00000000">
      <w:pPr>
        <w:tabs>
          <w:tab w:val="right" w:leader="dot" w:pos="9026"/>
        </w:tabs>
        <w:spacing w:before="24" w:after="24"/>
      </w:pPr>
      <w:r>
        <w:rPr>
          <w:sz w:val="21"/>
          <w:szCs w:val="21"/>
        </w:rPr>
        <w:t>Figure 5.2:  Controlled ablation study: Precision, Recall, and F1-score across pipeline stages (N=9,205)</w:t>
      </w:r>
      <w:r>
        <w:rPr>
          <w:sz w:val="21"/>
          <w:szCs w:val="21"/>
        </w:rPr>
        <w:tab/>
      </w:r>
      <w:r>
        <w:rPr>
          <w:b/>
          <w:bCs/>
          <w:sz w:val="21"/>
          <w:szCs w:val="21"/>
        </w:rPr>
        <w:t>62</w:t>
      </w:r>
    </w:p>
    <w:p w14:paraId="6A61161B" w14:textId="77777777" w:rsidR="00DA2D09" w:rsidRDefault="00000000">
      <w:pPr>
        <w:tabs>
          <w:tab w:val="right" w:leader="dot" w:pos="9026"/>
        </w:tabs>
        <w:spacing w:before="24" w:after="24"/>
      </w:pPr>
      <w:r>
        <w:rPr>
          <w:sz w:val="21"/>
          <w:szCs w:val="21"/>
        </w:rPr>
        <w:t xml:space="preserve">Figure 5.3:  Adversarial evasion benchmark: Baseline Scanner vs. </w:t>
      </w:r>
      <w:proofErr w:type="spellStart"/>
      <w:r>
        <w:rPr>
          <w:sz w:val="21"/>
          <w:szCs w:val="21"/>
        </w:rPr>
        <w:t>LogShield</w:t>
      </w:r>
      <w:proofErr w:type="spellEnd"/>
      <w:r>
        <w:rPr>
          <w:sz w:val="21"/>
          <w:szCs w:val="21"/>
        </w:rPr>
        <w:t xml:space="preserve"> recall across five obfuscation vectors (N=2,400)</w:t>
      </w:r>
      <w:r>
        <w:rPr>
          <w:sz w:val="21"/>
          <w:szCs w:val="21"/>
        </w:rPr>
        <w:tab/>
      </w:r>
      <w:r>
        <w:rPr>
          <w:b/>
          <w:bCs/>
          <w:sz w:val="21"/>
          <w:szCs w:val="21"/>
        </w:rPr>
        <w:t>64</w:t>
      </w:r>
    </w:p>
    <w:p w14:paraId="2999FABA" w14:textId="77777777" w:rsidR="00DA2D09" w:rsidRDefault="00000000">
      <w:pPr>
        <w:tabs>
          <w:tab w:val="right" w:leader="dot" w:pos="9026"/>
        </w:tabs>
        <w:spacing w:before="24" w:after="24"/>
      </w:pPr>
      <w:r>
        <w:rPr>
          <w:sz w:val="21"/>
          <w:szCs w:val="21"/>
        </w:rPr>
        <w:t>Figure 5.4:  Processing latency breakdown across pipeline stages and throughput scaling across payload sizes</w:t>
      </w:r>
      <w:r>
        <w:rPr>
          <w:sz w:val="21"/>
          <w:szCs w:val="21"/>
        </w:rPr>
        <w:tab/>
      </w:r>
      <w:r>
        <w:rPr>
          <w:b/>
          <w:bCs/>
          <w:sz w:val="21"/>
          <w:szCs w:val="21"/>
        </w:rPr>
        <w:t>71</w:t>
      </w:r>
    </w:p>
    <w:p w14:paraId="13348126" w14:textId="77777777" w:rsidR="00DA2D09" w:rsidRDefault="00000000">
      <w:pPr>
        <w:tabs>
          <w:tab w:val="right" w:leader="dot" w:pos="9026"/>
        </w:tabs>
        <w:spacing w:before="24" w:after="24"/>
      </w:pPr>
      <w:r>
        <w:rPr>
          <w:sz w:val="21"/>
          <w:szCs w:val="21"/>
        </w:rPr>
        <w:t>Figure 5.5:  Sidecar console output: live credential interception and [REDACTED:SEC-</w:t>
      </w:r>
      <w:proofErr w:type="gramStart"/>
      <w:r>
        <w:rPr>
          <w:sz w:val="21"/>
          <w:szCs w:val="21"/>
        </w:rPr>
        <w:t>XXXX:SCS</w:t>
      </w:r>
      <w:proofErr w:type="gramEnd"/>
      <w:r>
        <w:rPr>
          <w:sz w:val="21"/>
          <w:szCs w:val="21"/>
        </w:rPr>
        <w:t>=99] masking</w:t>
      </w:r>
      <w:r>
        <w:rPr>
          <w:sz w:val="21"/>
          <w:szCs w:val="21"/>
        </w:rPr>
        <w:tab/>
      </w:r>
      <w:r>
        <w:rPr>
          <w:b/>
          <w:bCs/>
          <w:sz w:val="21"/>
          <w:szCs w:val="21"/>
        </w:rPr>
        <w:t>73</w:t>
      </w:r>
    </w:p>
    <w:p w14:paraId="604B3E88" w14:textId="77777777" w:rsidR="00DA2D09" w:rsidRDefault="00000000">
      <w:pPr>
        <w:tabs>
          <w:tab w:val="right" w:leader="dot" w:pos="9026"/>
        </w:tabs>
        <w:spacing w:before="24" w:after="24"/>
      </w:pPr>
      <w:r>
        <w:rPr>
          <w:sz w:val="21"/>
          <w:szCs w:val="21"/>
        </w:rPr>
        <w:t xml:space="preserve">Figure 5.6:  </w:t>
      </w:r>
      <w:proofErr w:type="spellStart"/>
      <w:r>
        <w:rPr>
          <w:sz w:val="21"/>
          <w:szCs w:val="21"/>
        </w:rPr>
        <w:t>SecureReveal</w:t>
      </w:r>
      <w:proofErr w:type="spellEnd"/>
      <w:r>
        <w:rPr>
          <w:sz w:val="21"/>
          <w:szCs w:val="21"/>
        </w:rPr>
        <w:t xml:space="preserve"> CLI: retrieve, sprawl-report, and forward-secure audit log verification</w:t>
      </w:r>
      <w:r>
        <w:rPr>
          <w:sz w:val="21"/>
          <w:szCs w:val="21"/>
        </w:rPr>
        <w:tab/>
      </w:r>
      <w:r>
        <w:rPr>
          <w:b/>
          <w:bCs/>
          <w:sz w:val="21"/>
          <w:szCs w:val="21"/>
        </w:rPr>
        <w:t>74</w:t>
      </w:r>
    </w:p>
    <w:p w14:paraId="41AADC4B" w14:textId="77777777" w:rsidR="00DA2D09" w:rsidRDefault="00000000">
      <w:pPr>
        <w:tabs>
          <w:tab w:val="right" w:leader="dot" w:pos="9026"/>
        </w:tabs>
        <w:spacing w:before="24" w:after="24"/>
      </w:pPr>
      <w:r>
        <w:rPr>
          <w:sz w:val="21"/>
          <w:szCs w:val="21"/>
        </w:rPr>
        <w:t xml:space="preserve">Figure 5.7:  Multi-container pod in </w:t>
      </w:r>
      <w:proofErr w:type="spellStart"/>
      <w:r>
        <w:rPr>
          <w:sz w:val="21"/>
          <w:szCs w:val="21"/>
        </w:rPr>
        <w:t>Minikube</w:t>
      </w:r>
      <w:proofErr w:type="spellEnd"/>
      <w:r>
        <w:rPr>
          <w:sz w:val="21"/>
          <w:szCs w:val="21"/>
        </w:rPr>
        <w:t xml:space="preserve">: application and </w:t>
      </w:r>
      <w:proofErr w:type="spellStart"/>
      <w:r>
        <w:rPr>
          <w:sz w:val="21"/>
          <w:szCs w:val="21"/>
        </w:rPr>
        <w:t>LogShield</w:t>
      </w:r>
      <w:proofErr w:type="spellEnd"/>
      <w:r>
        <w:rPr>
          <w:sz w:val="21"/>
          <w:szCs w:val="21"/>
        </w:rPr>
        <w:t xml:space="preserve"> sidecar running in 2/2 Ready state</w:t>
      </w:r>
      <w:r>
        <w:rPr>
          <w:sz w:val="21"/>
          <w:szCs w:val="21"/>
        </w:rPr>
        <w:tab/>
      </w:r>
      <w:r>
        <w:rPr>
          <w:b/>
          <w:bCs/>
          <w:sz w:val="21"/>
          <w:szCs w:val="21"/>
        </w:rPr>
        <w:t>75</w:t>
      </w:r>
    </w:p>
    <w:p w14:paraId="52D210DF" w14:textId="77777777" w:rsidR="00DA2D09" w:rsidRDefault="00000000">
      <w:pPr>
        <w:tabs>
          <w:tab w:val="right" w:leader="dot" w:pos="9026"/>
        </w:tabs>
        <w:spacing w:before="24" w:after="24"/>
      </w:pPr>
      <w:r>
        <w:rPr>
          <w:sz w:val="21"/>
          <w:szCs w:val="21"/>
        </w:rPr>
        <w:t>Figure 6.1:  Verification status breakdown across the fifteen engine edge cases (EC-01 to EC-15)</w:t>
      </w:r>
      <w:r>
        <w:rPr>
          <w:sz w:val="21"/>
          <w:szCs w:val="21"/>
        </w:rPr>
        <w:tab/>
      </w:r>
      <w:r>
        <w:rPr>
          <w:b/>
          <w:bCs/>
          <w:sz w:val="21"/>
          <w:szCs w:val="21"/>
        </w:rPr>
        <w:t>81</w:t>
      </w:r>
    </w:p>
    <w:p w14:paraId="5FDE1CDE" w14:textId="77777777" w:rsidR="00DA2D09" w:rsidRDefault="00000000">
      <w:pPr>
        <w:tabs>
          <w:tab w:val="right" w:leader="dot" w:pos="9026"/>
        </w:tabs>
        <w:spacing w:before="24" w:after="24"/>
        <w:sectPr w:rsidR="00DA2D09">
          <w:pgSz w:w="11906" w:h="16838"/>
          <w:pgMar w:top="1440" w:right="1440" w:bottom="1440" w:left="1440" w:header="708" w:footer="708" w:gutter="0"/>
          <w:cols w:space="720"/>
          <w:docGrid w:linePitch="360"/>
        </w:sectPr>
      </w:pPr>
      <w:r>
        <w:rPr>
          <w:sz w:val="21"/>
          <w:szCs w:val="21"/>
        </w:rPr>
        <w:t xml:space="preserve">Figure 7.1:  Summary of five major technical contributions of the </w:t>
      </w:r>
      <w:proofErr w:type="spellStart"/>
      <w:r>
        <w:rPr>
          <w:sz w:val="21"/>
          <w:szCs w:val="21"/>
        </w:rPr>
        <w:t>LogShield</w:t>
      </w:r>
      <w:proofErr w:type="spellEnd"/>
      <w:r>
        <w:rPr>
          <w:sz w:val="21"/>
          <w:szCs w:val="21"/>
        </w:rPr>
        <w:t xml:space="preserve"> capstone project</w:t>
      </w:r>
      <w:r>
        <w:rPr>
          <w:sz w:val="21"/>
          <w:szCs w:val="21"/>
        </w:rPr>
        <w:tab/>
      </w:r>
      <w:r>
        <w:rPr>
          <w:b/>
          <w:bCs/>
          <w:sz w:val="21"/>
          <w:szCs w:val="21"/>
        </w:rPr>
        <w:t>90</w:t>
      </w:r>
    </w:p>
    <w:p w14:paraId="67065307" w14:textId="77777777" w:rsidR="00DA2D09" w:rsidRDefault="00000000">
      <w:pPr>
        <w:pStyle w:val="Heading1"/>
        <w:keepNext/>
      </w:pPr>
      <w:r>
        <w:lastRenderedPageBreak/>
        <w:t>LIST OF TABLES</w:t>
      </w:r>
    </w:p>
    <w:p w14:paraId="78AC2056" w14:textId="77777777" w:rsidR="00DA2D09" w:rsidRDefault="00DA2D09">
      <w:pPr>
        <w:spacing w:before="140" w:after="100"/>
      </w:pPr>
    </w:p>
    <w:p w14:paraId="7E61798D" w14:textId="77777777" w:rsidR="00DA2D09" w:rsidRDefault="00000000">
      <w:pPr>
        <w:tabs>
          <w:tab w:val="right" w:leader="dot" w:pos="9026"/>
        </w:tabs>
        <w:spacing w:before="20" w:after="20"/>
      </w:pPr>
      <w:r>
        <w:rPr>
          <w:sz w:val="21"/>
          <w:szCs w:val="21"/>
        </w:rPr>
        <w:t>Table 1.1:  Scope boundaries of the project</w:t>
      </w:r>
      <w:r>
        <w:rPr>
          <w:sz w:val="21"/>
          <w:szCs w:val="21"/>
        </w:rPr>
        <w:tab/>
      </w:r>
      <w:r>
        <w:rPr>
          <w:b/>
          <w:bCs/>
          <w:sz w:val="21"/>
          <w:szCs w:val="21"/>
        </w:rPr>
        <w:t>5</w:t>
      </w:r>
    </w:p>
    <w:p w14:paraId="7C810F3A" w14:textId="77777777" w:rsidR="00DA2D09" w:rsidRDefault="00000000">
      <w:pPr>
        <w:tabs>
          <w:tab w:val="right" w:leader="dot" w:pos="9026"/>
        </w:tabs>
        <w:spacing w:before="20" w:after="20"/>
      </w:pPr>
      <w:r>
        <w:rPr>
          <w:sz w:val="21"/>
          <w:szCs w:val="21"/>
        </w:rPr>
        <w:t>Table 1.2:  Secret Confidence Score decision gates</w:t>
      </w:r>
      <w:r>
        <w:rPr>
          <w:sz w:val="21"/>
          <w:szCs w:val="21"/>
        </w:rPr>
        <w:tab/>
      </w:r>
      <w:r>
        <w:rPr>
          <w:b/>
          <w:bCs/>
          <w:sz w:val="21"/>
          <w:szCs w:val="21"/>
        </w:rPr>
        <w:t>6</w:t>
      </w:r>
    </w:p>
    <w:p w14:paraId="7E3231C2" w14:textId="77777777" w:rsidR="00DA2D09" w:rsidRDefault="00000000">
      <w:pPr>
        <w:tabs>
          <w:tab w:val="right" w:leader="dot" w:pos="9026"/>
        </w:tabs>
        <w:spacing w:before="20" w:after="20"/>
      </w:pPr>
      <w:r>
        <w:rPr>
          <w:sz w:val="21"/>
          <w:szCs w:val="21"/>
        </w:rPr>
        <w:t xml:space="preserve">Table 1.3:  Technology stack used in </w:t>
      </w:r>
      <w:proofErr w:type="spellStart"/>
      <w:r>
        <w:rPr>
          <w:sz w:val="21"/>
          <w:szCs w:val="21"/>
        </w:rPr>
        <w:t>LogShield</w:t>
      </w:r>
      <w:proofErr w:type="spellEnd"/>
      <w:r>
        <w:rPr>
          <w:sz w:val="21"/>
          <w:szCs w:val="21"/>
        </w:rPr>
        <w:tab/>
      </w:r>
      <w:r>
        <w:rPr>
          <w:b/>
          <w:bCs/>
          <w:sz w:val="21"/>
          <w:szCs w:val="21"/>
        </w:rPr>
        <w:t>7</w:t>
      </w:r>
    </w:p>
    <w:p w14:paraId="66ABCBE5" w14:textId="77777777" w:rsidR="00DA2D09" w:rsidRDefault="00000000">
      <w:pPr>
        <w:tabs>
          <w:tab w:val="right" w:leader="dot" w:pos="9026"/>
        </w:tabs>
        <w:spacing w:before="20" w:after="20"/>
      </w:pPr>
      <w:r>
        <w:rPr>
          <w:sz w:val="21"/>
          <w:szCs w:val="21"/>
        </w:rPr>
        <w:t>Table 2.1:  Review of current work in secret detection</w:t>
      </w:r>
      <w:r>
        <w:rPr>
          <w:sz w:val="21"/>
          <w:szCs w:val="21"/>
        </w:rPr>
        <w:tab/>
      </w:r>
      <w:r>
        <w:rPr>
          <w:b/>
          <w:bCs/>
          <w:sz w:val="21"/>
          <w:szCs w:val="21"/>
        </w:rPr>
        <w:t>11</w:t>
      </w:r>
    </w:p>
    <w:p w14:paraId="67BA0A19" w14:textId="77777777" w:rsidR="00DA2D09" w:rsidRDefault="00000000">
      <w:pPr>
        <w:tabs>
          <w:tab w:val="right" w:leader="dot" w:pos="9026"/>
        </w:tabs>
        <w:spacing w:before="20" w:after="20"/>
      </w:pPr>
      <w:r>
        <w:rPr>
          <w:sz w:val="21"/>
          <w:szCs w:val="21"/>
        </w:rPr>
        <w:t>Table 2.2:  Existing solution categories and their limitation with respect to runtime log leakage</w:t>
      </w:r>
      <w:r>
        <w:rPr>
          <w:sz w:val="21"/>
          <w:szCs w:val="21"/>
        </w:rPr>
        <w:tab/>
      </w:r>
      <w:r>
        <w:rPr>
          <w:b/>
          <w:bCs/>
          <w:sz w:val="21"/>
          <w:szCs w:val="21"/>
        </w:rPr>
        <w:t>13</w:t>
      </w:r>
    </w:p>
    <w:p w14:paraId="67224F39" w14:textId="77777777" w:rsidR="00DA2D09" w:rsidRDefault="00000000">
      <w:pPr>
        <w:tabs>
          <w:tab w:val="right" w:leader="dot" w:pos="9026"/>
        </w:tabs>
        <w:spacing w:before="20" w:after="20"/>
      </w:pPr>
      <w:r>
        <w:rPr>
          <w:sz w:val="21"/>
          <w:szCs w:val="21"/>
        </w:rPr>
        <w:t>Table 2.3:  Comparison of secret-protection approaches</w:t>
      </w:r>
      <w:r>
        <w:rPr>
          <w:sz w:val="21"/>
          <w:szCs w:val="21"/>
        </w:rPr>
        <w:tab/>
      </w:r>
      <w:r>
        <w:rPr>
          <w:b/>
          <w:bCs/>
          <w:sz w:val="21"/>
          <w:szCs w:val="21"/>
        </w:rPr>
        <w:t>14</w:t>
      </w:r>
    </w:p>
    <w:p w14:paraId="2A463E5C" w14:textId="77777777" w:rsidR="00DA2D09" w:rsidRDefault="00000000">
      <w:pPr>
        <w:tabs>
          <w:tab w:val="right" w:leader="dot" w:pos="9026"/>
        </w:tabs>
        <w:spacing w:before="20" w:after="20"/>
      </w:pPr>
      <w:r>
        <w:rPr>
          <w:sz w:val="21"/>
          <w:szCs w:val="21"/>
        </w:rPr>
        <w:t xml:space="preserve">Table 2.4:  Eight-pillar taxonomy of secret-detection capability and </w:t>
      </w:r>
      <w:proofErr w:type="spellStart"/>
      <w:r>
        <w:rPr>
          <w:sz w:val="21"/>
          <w:szCs w:val="21"/>
        </w:rPr>
        <w:t>LogShield</w:t>
      </w:r>
      <w:proofErr w:type="spellEnd"/>
      <w:r>
        <w:rPr>
          <w:sz w:val="21"/>
          <w:szCs w:val="21"/>
        </w:rPr>
        <w:t xml:space="preserve"> coverage</w:t>
      </w:r>
      <w:r>
        <w:rPr>
          <w:sz w:val="21"/>
          <w:szCs w:val="21"/>
        </w:rPr>
        <w:tab/>
      </w:r>
      <w:r>
        <w:rPr>
          <w:b/>
          <w:bCs/>
          <w:sz w:val="21"/>
          <w:szCs w:val="21"/>
        </w:rPr>
        <w:t>20</w:t>
      </w:r>
    </w:p>
    <w:p w14:paraId="63D3248A" w14:textId="77777777" w:rsidR="00DA2D09" w:rsidRDefault="00000000">
      <w:pPr>
        <w:tabs>
          <w:tab w:val="right" w:leader="dot" w:pos="9026"/>
        </w:tabs>
        <w:spacing w:before="20" w:after="20"/>
      </w:pPr>
      <w:r>
        <w:rPr>
          <w:sz w:val="21"/>
          <w:szCs w:val="21"/>
        </w:rPr>
        <w:t>Table 3.1:  Functional requirements</w:t>
      </w:r>
      <w:r>
        <w:rPr>
          <w:sz w:val="21"/>
          <w:szCs w:val="21"/>
        </w:rPr>
        <w:tab/>
      </w:r>
      <w:r>
        <w:rPr>
          <w:b/>
          <w:bCs/>
          <w:sz w:val="21"/>
          <w:szCs w:val="21"/>
        </w:rPr>
        <w:t>23</w:t>
      </w:r>
    </w:p>
    <w:p w14:paraId="362DA929" w14:textId="77777777" w:rsidR="00DA2D09" w:rsidRDefault="00000000">
      <w:pPr>
        <w:tabs>
          <w:tab w:val="right" w:leader="dot" w:pos="9026"/>
        </w:tabs>
        <w:spacing w:before="20" w:after="20"/>
      </w:pPr>
      <w:r>
        <w:rPr>
          <w:sz w:val="21"/>
          <w:szCs w:val="21"/>
        </w:rPr>
        <w:t>Table 3.2:  Non-functional requirements</w:t>
      </w:r>
      <w:r>
        <w:rPr>
          <w:sz w:val="21"/>
          <w:szCs w:val="21"/>
        </w:rPr>
        <w:tab/>
      </w:r>
      <w:r>
        <w:rPr>
          <w:b/>
          <w:bCs/>
          <w:sz w:val="21"/>
          <w:szCs w:val="21"/>
        </w:rPr>
        <w:t>25</w:t>
      </w:r>
    </w:p>
    <w:p w14:paraId="10BF5A5F" w14:textId="77777777" w:rsidR="00DA2D09" w:rsidRDefault="00000000">
      <w:pPr>
        <w:tabs>
          <w:tab w:val="right" w:leader="dot" w:pos="9026"/>
        </w:tabs>
        <w:spacing w:before="20" w:after="20"/>
      </w:pPr>
      <w:r>
        <w:rPr>
          <w:sz w:val="21"/>
          <w:szCs w:val="21"/>
        </w:rPr>
        <w:t>Table 3.3:  Development and implementation phases</w:t>
      </w:r>
      <w:r>
        <w:rPr>
          <w:sz w:val="21"/>
          <w:szCs w:val="21"/>
        </w:rPr>
        <w:tab/>
      </w:r>
      <w:r>
        <w:rPr>
          <w:b/>
          <w:bCs/>
          <w:sz w:val="21"/>
          <w:szCs w:val="21"/>
        </w:rPr>
        <w:t>30</w:t>
      </w:r>
    </w:p>
    <w:p w14:paraId="17FAA523" w14:textId="77777777" w:rsidR="00DA2D09" w:rsidRDefault="00000000">
      <w:pPr>
        <w:tabs>
          <w:tab w:val="right" w:leader="dot" w:pos="9026"/>
        </w:tabs>
        <w:spacing w:before="20" w:after="20"/>
      </w:pPr>
      <w:r>
        <w:rPr>
          <w:sz w:val="21"/>
          <w:szCs w:val="21"/>
        </w:rPr>
        <w:t>Table 3.4:  Key design decisions and justification</w:t>
      </w:r>
      <w:r>
        <w:rPr>
          <w:sz w:val="21"/>
          <w:szCs w:val="21"/>
        </w:rPr>
        <w:tab/>
      </w:r>
      <w:r>
        <w:rPr>
          <w:b/>
          <w:bCs/>
          <w:sz w:val="21"/>
          <w:szCs w:val="21"/>
        </w:rPr>
        <w:t>31</w:t>
      </w:r>
    </w:p>
    <w:p w14:paraId="059DF327" w14:textId="77777777" w:rsidR="00DA2D09" w:rsidRDefault="00000000">
      <w:pPr>
        <w:tabs>
          <w:tab w:val="right" w:leader="dot" w:pos="9026"/>
        </w:tabs>
        <w:spacing w:before="20" w:after="20"/>
      </w:pPr>
      <w:r>
        <w:rPr>
          <w:sz w:val="21"/>
          <w:szCs w:val="21"/>
        </w:rPr>
        <w:t>Table 4.1:  Feature space and parameter weights for the 6-factor SCS model</w:t>
      </w:r>
      <w:r>
        <w:rPr>
          <w:sz w:val="21"/>
          <w:szCs w:val="21"/>
        </w:rPr>
        <w:tab/>
      </w:r>
      <w:r>
        <w:rPr>
          <w:b/>
          <w:bCs/>
          <w:sz w:val="21"/>
          <w:szCs w:val="21"/>
        </w:rPr>
        <w:t>40</w:t>
      </w:r>
    </w:p>
    <w:p w14:paraId="1785E4EE" w14:textId="77777777" w:rsidR="00DA2D09" w:rsidRDefault="00000000">
      <w:pPr>
        <w:tabs>
          <w:tab w:val="right" w:leader="dot" w:pos="9026"/>
        </w:tabs>
        <w:spacing w:before="20" w:after="20"/>
      </w:pPr>
      <w:r>
        <w:rPr>
          <w:sz w:val="21"/>
          <w:szCs w:val="21"/>
        </w:rPr>
        <w:t>Table 4.3:  Principal data structures</w:t>
      </w:r>
      <w:r>
        <w:rPr>
          <w:sz w:val="21"/>
          <w:szCs w:val="21"/>
        </w:rPr>
        <w:tab/>
      </w:r>
      <w:r>
        <w:rPr>
          <w:b/>
          <w:bCs/>
          <w:sz w:val="21"/>
          <w:szCs w:val="21"/>
        </w:rPr>
        <w:t>41</w:t>
      </w:r>
    </w:p>
    <w:p w14:paraId="06AC3610" w14:textId="77777777" w:rsidR="00DA2D09" w:rsidRDefault="00000000">
      <w:pPr>
        <w:tabs>
          <w:tab w:val="right" w:leader="dot" w:pos="9026"/>
        </w:tabs>
        <w:spacing w:before="20" w:after="20"/>
      </w:pPr>
      <w:r>
        <w:rPr>
          <w:sz w:val="21"/>
          <w:szCs w:val="21"/>
        </w:rPr>
        <w:t>Table 4.4:  Vault and lineage component characteristics</w:t>
      </w:r>
      <w:r>
        <w:rPr>
          <w:sz w:val="21"/>
          <w:szCs w:val="21"/>
        </w:rPr>
        <w:tab/>
      </w:r>
      <w:r>
        <w:rPr>
          <w:b/>
          <w:bCs/>
          <w:sz w:val="21"/>
          <w:szCs w:val="21"/>
        </w:rPr>
        <w:t>46</w:t>
      </w:r>
    </w:p>
    <w:p w14:paraId="17A2AEC0" w14:textId="77777777" w:rsidR="00DA2D09" w:rsidRDefault="00000000">
      <w:pPr>
        <w:tabs>
          <w:tab w:val="right" w:leader="dot" w:pos="9026"/>
        </w:tabs>
        <w:spacing w:before="20" w:after="20"/>
      </w:pPr>
      <w:r>
        <w:rPr>
          <w:sz w:val="21"/>
          <w:szCs w:val="21"/>
        </w:rPr>
        <w:t>Table 4.5:  Kubernetes resource roles</w:t>
      </w:r>
      <w:r>
        <w:rPr>
          <w:sz w:val="21"/>
          <w:szCs w:val="21"/>
        </w:rPr>
        <w:tab/>
      </w:r>
      <w:r>
        <w:rPr>
          <w:b/>
          <w:bCs/>
          <w:sz w:val="21"/>
          <w:szCs w:val="21"/>
        </w:rPr>
        <w:t>52</w:t>
      </w:r>
    </w:p>
    <w:p w14:paraId="5716B24C" w14:textId="77777777" w:rsidR="00DA2D09" w:rsidRDefault="00000000">
      <w:pPr>
        <w:tabs>
          <w:tab w:val="right" w:leader="dot" w:pos="9026"/>
        </w:tabs>
        <w:spacing w:before="20" w:after="20"/>
      </w:pPr>
      <w:r>
        <w:rPr>
          <w:sz w:val="21"/>
          <w:szCs w:val="21"/>
        </w:rPr>
        <w:t>Table 5.1:  Environment used for measurements and demonstration</w:t>
      </w:r>
      <w:r>
        <w:rPr>
          <w:sz w:val="21"/>
          <w:szCs w:val="21"/>
        </w:rPr>
        <w:tab/>
      </w:r>
      <w:r>
        <w:rPr>
          <w:b/>
          <w:bCs/>
          <w:sz w:val="21"/>
          <w:szCs w:val="21"/>
        </w:rPr>
        <w:t>56</w:t>
      </w:r>
    </w:p>
    <w:p w14:paraId="1CC2F071" w14:textId="77777777" w:rsidR="00DA2D09" w:rsidRDefault="00000000">
      <w:pPr>
        <w:tabs>
          <w:tab w:val="right" w:leader="dot" w:pos="9026"/>
        </w:tabs>
        <w:spacing w:before="20" w:after="20"/>
      </w:pPr>
      <w:r>
        <w:rPr>
          <w:sz w:val="21"/>
          <w:szCs w:val="21"/>
        </w:rPr>
        <w:t>Table 5.3:  Authoritative inventory of evaluation corpora</w:t>
      </w:r>
      <w:r>
        <w:rPr>
          <w:sz w:val="21"/>
          <w:szCs w:val="21"/>
        </w:rPr>
        <w:tab/>
      </w:r>
      <w:r>
        <w:rPr>
          <w:b/>
          <w:bCs/>
          <w:sz w:val="21"/>
          <w:szCs w:val="21"/>
        </w:rPr>
        <w:t>58</w:t>
      </w:r>
    </w:p>
    <w:p w14:paraId="7D8EE8ED" w14:textId="77777777" w:rsidR="00DA2D09" w:rsidRDefault="00000000">
      <w:pPr>
        <w:tabs>
          <w:tab w:val="right" w:leader="dot" w:pos="9026"/>
        </w:tabs>
        <w:spacing w:before="20" w:after="20"/>
      </w:pPr>
      <w:r>
        <w:rPr>
          <w:sz w:val="21"/>
          <w:szCs w:val="21"/>
        </w:rPr>
        <w:t>Table 5.4:  Controlled 6-stage ablation study</w:t>
      </w:r>
      <w:r>
        <w:rPr>
          <w:sz w:val="21"/>
          <w:szCs w:val="21"/>
        </w:rPr>
        <w:tab/>
      </w:r>
      <w:r>
        <w:rPr>
          <w:b/>
          <w:bCs/>
          <w:sz w:val="21"/>
          <w:szCs w:val="21"/>
        </w:rPr>
        <w:t>61</w:t>
      </w:r>
    </w:p>
    <w:p w14:paraId="6E8AD00B" w14:textId="77777777" w:rsidR="00DA2D09" w:rsidRDefault="00000000">
      <w:pPr>
        <w:tabs>
          <w:tab w:val="right" w:leader="dot" w:pos="9026"/>
        </w:tabs>
        <w:spacing w:before="20" w:after="20"/>
      </w:pPr>
      <w:r>
        <w:rPr>
          <w:sz w:val="21"/>
          <w:szCs w:val="21"/>
        </w:rPr>
        <w:t>Table 5.5:  Adversarial evasion benchmark breakdown across obfuscation categories</w:t>
      </w:r>
      <w:r>
        <w:rPr>
          <w:sz w:val="21"/>
          <w:szCs w:val="21"/>
        </w:rPr>
        <w:tab/>
      </w:r>
      <w:r>
        <w:rPr>
          <w:b/>
          <w:bCs/>
          <w:sz w:val="21"/>
          <w:szCs w:val="21"/>
        </w:rPr>
        <w:t>64</w:t>
      </w:r>
    </w:p>
    <w:p w14:paraId="5E5C3140" w14:textId="77777777" w:rsidR="00DA2D09" w:rsidRDefault="00000000">
      <w:pPr>
        <w:tabs>
          <w:tab w:val="right" w:leader="dot" w:pos="9026"/>
        </w:tabs>
        <w:spacing w:before="20" w:after="20"/>
      </w:pPr>
      <w:r>
        <w:rPr>
          <w:sz w:val="21"/>
          <w:szCs w:val="21"/>
        </w:rPr>
        <w:t xml:space="preserve">Table 5.6:  Comprehensive architectural and quantitative comparison: </w:t>
      </w:r>
      <w:proofErr w:type="spellStart"/>
      <w:r>
        <w:rPr>
          <w:sz w:val="21"/>
          <w:szCs w:val="21"/>
        </w:rPr>
        <w:t>LogShield</w:t>
      </w:r>
      <w:proofErr w:type="spellEnd"/>
      <w:r>
        <w:rPr>
          <w:sz w:val="21"/>
          <w:szCs w:val="21"/>
        </w:rPr>
        <w:t xml:space="preserve"> vs. industry baselines</w:t>
      </w:r>
      <w:r>
        <w:rPr>
          <w:sz w:val="21"/>
          <w:szCs w:val="21"/>
        </w:rPr>
        <w:tab/>
      </w:r>
      <w:r>
        <w:rPr>
          <w:b/>
          <w:bCs/>
          <w:sz w:val="21"/>
          <w:szCs w:val="21"/>
        </w:rPr>
        <w:t>69</w:t>
      </w:r>
    </w:p>
    <w:p w14:paraId="11DA5CD0" w14:textId="77777777" w:rsidR="00DA2D09" w:rsidRDefault="00000000">
      <w:pPr>
        <w:tabs>
          <w:tab w:val="right" w:leader="dot" w:pos="9026"/>
        </w:tabs>
        <w:spacing w:before="20" w:after="20"/>
      </w:pPr>
      <w:r>
        <w:rPr>
          <w:sz w:val="21"/>
          <w:szCs w:val="21"/>
        </w:rPr>
        <w:t>Table 5.7:  Reconciled latency and throughput across operational regimes</w:t>
      </w:r>
      <w:r>
        <w:rPr>
          <w:sz w:val="21"/>
          <w:szCs w:val="21"/>
        </w:rPr>
        <w:tab/>
      </w:r>
      <w:r>
        <w:rPr>
          <w:b/>
          <w:bCs/>
          <w:sz w:val="21"/>
          <w:szCs w:val="21"/>
        </w:rPr>
        <w:t>70</w:t>
      </w:r>
    </w:p>
    <w:p w14:paraId="01275502" w14:textId="77777777" w:rsidR="00DA2D09" w:rsidRDefault="00000000">
      <w:pPr>
        <w:tabs>
          <w:tab w:val="right" w:leader="dot" w:pos="9026"/>
        </w:tabs>
        <w:spacing w:before="20" w:after="20"/>
      </w:pPr>
      <w:r>
        <w:rPr>
          <w:sz w:val="21"/>
          <w:szCs w:val="21"/>
        </w:rPr>
        <w:t>Table 5.8:  Cryptographic and lineage latency profile</w:t>
      </w:r>
      <w:r>
        <w:rPr>
          <w:sz w:val="21"/>
          <w:szCs w:val="21"/>
        </w:rPr>
        <w:tab/>
      </w:r>
      <w:r>
        <w:rPr>
          <w:b/>
          <w:bCs/>
          <w:sz w:val="21"/>
          <w:szCs w:val="21"/>
        </w:rPr>
        <w:t>72</w:t>
      </w:r>
    </w:p>
    <w:p w14:paraId="5CF4DF1A" w14:textId="77777777" w:rsidR="00DA2D09" w:rsidRDefault="00000000">
      <w:pPr>
        <w:tabs>
          <w:tab w:val="right" w:leader="dot" w:pos="9026"/>
        </w:tabs>
        <w:spacing w:before="20" w:after="20"/>
      </w:pPr>
      <w:r>
        <w:rPr>
          <w:sz w:val="21"/>
          <w:szCs w:val="21"/>
        </w:rPr>
        <w:t>Table 5.9:  Component completion status at final review</w:t>
      </w:r>
      <w:r>
        <w:rPr>
          <w:sz w:val="21"/>
          <w:szCs w:val="21"/>
        </w:rPr>
        <w:tab/>
      </w:r>
      <w:r>
        <w:rPr>
          <w:b/>
          <w:bCs/>
          <w:sz w:val="21"/>
          <w:szCs w:val="21"/>
        </w:rPr>
        <w:t>76</w:t>
      </w:r>
    </w:p>
    <w:p w14:paraId="391FDD2F" w14:textId="77777777" w:rsidR="00DA2D09" w:rsidRDefault="00000000">
      <w:pPr>
        <w:tabs>
          <w:tab w:val="right" w:leader="dot" w:pos="9026"/>
        </w:tabs>
        <w:spacing w:before="20" w:after="20"/>
      </w:pPr>
      <w:r>
        <w:rPr>
          <w:sz w:val="21"/>
          <w:szCs w:val="21"/>
        </w:rPr>
        <w:t>Table 6.1:  Levels of testing and automated verification</w:t>
      </w:r>
      <w:r>
        <w:rPr>
          <w:sz w:val="21"/>
          <w:szCs w:val="21"/>
        </w:rPr>
        <w:tab/>
      </w:r>
      <w:r>
        <w:rPr>
          <w:b/>
          <w:bCs/>
          <w:sz w:val="21"/>
          <w:szCs w:val="21"/>
        </w:rPr>
        <w:t>77</w:t>
      </w:r>
    </w:p>
    <w:p w14:paraId="1675393B" w14:textId="77777777" w:rsidR="00DA2D09" w:rsidRDefault="00000000">
      <w:pPr>
        <w:tabs>
          <w:tab w:val="right" w:leader="dot" w:pos="9026"/>
        </w:tabs>
        <w:spacing w:before="20" w:after="20"/>
      </w:pPr>
      <w:r>
        <w:rPr>
          <w:sz w:val="21"/>
          <w:szCs w:val="21"/>
        </w:rPr>
        <w:t>Table 6.2:  Engine edge cases EC-01 to EC-15 and verification status</w:t>
      </w:r>
      <w:r>
        <w:rPr>
          <w:sz w:val="21"/>
          <w:szCs w:val="21"/>
        </w:rPr>
        <w:tab/>
      </w:r>
      <w:r>
        <w:rPr>
          <w:b/>
          <w:bCs/>
          <w:sz w:val="21"/>
          <w:szCs w:val="21"/>
        </w:rPr>
        <w:t>80</w:t>
      </w:r>
    </w:p>
    <w:p w14:paraId="2A214827" w14:textId="77777777" w:rsidR="00DA2D09" w:rsidRDefault="00000000">
      <w:pPr>
        <w:tabs>
          <w:tab w:val="right" w:leader="dot" w:pos="9026"/>
        </w:tabs>
        <w:spacing w:before="20" w:after="20"/>
      </w:pPr>
      <w:r>
        <w:rPr>
          <w:sz w:val="21"/>
          <w:szCs w:val="21"/>
        </w:rPr>
        <w:t xml:space="preserve">Table 7.1:  Industry applications of </w:t>
      </w:r>
      <w:proofErr w:type="spellStart"/>
      <w:r>
        <w:rPr>
          <w:sz w:val="21"/>
          <w:szCs w:val="21"/>
        </w:rPr>
        <w:t>LogShield</w:t>
      </w:r>
      <w:proofErr w:type="spellEnd"/>
      <w:r>
        <w:rPr>
          <w:sz w:val="21"/>
          <w:szCs w:val="21"/>
        </w:rPr>
        <w:tab/>
      </w:r>
      <w:r>
        <w:rPr>
          <w:b/>
          <w:bCs/>
          <w:sz w:val="21"/>
          <w:szCs w:val="21"/>
        </w:rPr>
        <w:t>91</w:t>
      </w:r>
    </w:p>
    <w:p w14:paraId="59D9D117" w14:textId="77777777" w:rsidR="00DA2D09" w:rsidRDefault="00000000">
      <w:pPr>
        <w:tabs>
          <w:tab w:val="right" w:leader="dot" w:pos="9026"/>
        </w:tabs>
        <w:spacing w:before="20" w:after="20"/>
      </w:pPr>
      <w:r>
        <w:rPr>
          <w:sz w:val="21"/>
          <w:szCs w:val="21"/>
        </w:rPr>
        <w:t>Table B.1:  Detection engine fixed size parameters</w:t>
      </w:r>
      <w:r>
        <w:rPr>
          <w:sz w:val="21"/>
          <w:szCs w:val="21"/>
        </w:rPr>
        <w:tab/>
      </w:r>
      <w:r>
        <w:rPr>
          <w:b/>
          <w:bCs/>
          <w:sz w:val="21"/>
          <w:szCs w:val="21"/>
        </w:rPr>
        <w:t>103</w:t>
      </w:r>
    </w:p>
    <w:p w14:paraId="14373FCB" w14:textId="77777777" w:rsidR="00DA2D09" w:rsidRDefault="00000000">
      <w:pPr>
        <w:tabs>
          <w:tab w:val="right" w:leader="dot" w:pos="9026"/>
        </w:tabs>
        <w:spacing w:before="20" w:after="20"/>
      </w:pPr>
      <w:r>
        <w:rPr>
          <w:sz w:val="21"/>
          <w:szCs w:val="21"/>
        </w:rPr>
        <w:t>Table B.2:  Vault entry schema (SQLite table: vault)</w:t>
      </w:r>
      <w:r>
        <w:rPr>
          <w:sz w:val="21"/>
          <w:szCs w:val="21"/>
        </w:rPr>
        <w:tab/>
      </w:r>
      <w:r>
        <w:rPr>
          <w:b/>
          <w:bCs/>
          <w:sz w:val="21"/>
          <w:szCs w:val="21"/>
        </w:rPr>
        <w:t>104</w:t>
      </w:r>
    </w:p>
    <w:p w14:paraId="2696F975" w14:textId="77777777" w:rsidR="00DA2D09" w:rsidRDefault="00000000">
      <w:pPr>
        <w:tabs>
          <w:tab w:val="right" w:leader="dot" w:pos="9026"/>
        </w:tabs>
        <w:spacing w:before="20" w:after="20"/>
      </w:pPr>
      <w:r>
        <w:rPr>
          <w:sz w:val="21"/>
          <w:szCs w:val="21"/>
        </w:rPr>
        <w:t>Table B.3:  Fingerprint record schema (SQLite table: fingerprints)</w:t>
      </w:r>
      <w:r>
        <w:rPr>
          <w:sz w:val="21"/>
          <w:szCs w:val="21"/>
        </w:rPr>
        <w:tab/>
      </w:r>
      <w:r>
        <w:rPr>
          <w:b/>
          <w:bCs/>
          <w:sz w:val="21"/>
          <w:szCs w:val="21"/>
        </w:rPr>
        <w:t>105</w:t>
      </w:r>
    </w:p>
    <w:p w14:paraId="08ECC584" w14:textId="77777777" w:rsidR="00DA2D09" w:rsidRDefault="00000000">
      <w:pPr>
        <w:tabs>
          <w:tab w:val="right" w:leader="dot" w:pos="9026"/>
        </w:tabs>
        <w:spacing w:before="20" w:after="20"/>
      </w:pPr>
      <w:r>
        <w:rPr>
          <w:sz w:val="21"/>
          <w:szCs w:val="21"/>
        </w:rPr>
        <w:t xml:space="preserve">Table B.4:  Audit ledger schema (SQLite table: </w:t>
      </w:r>
      <w:proofErr w:type="spellStart"/>
      <w:r>
        <w:rPr>
          <w:sz w:val="21"/>
          <w:szCs w:val="21"/>
        </w:rPr>
        <w:t>audit_ledger</w:t>
      </w:r>
      <w:proofErr w:type="spellEnd"/>
      <w:r>
        <w:rPr>
          <w:sz w:val="21"/>
          <w:szCs w:val="21"/>
        </w:rPr>
        <w:t>)</w:t>
      </w:r>
      <w:r>
        <w:rPr>
          <w:sz w:val="21"/>
          <w:szCs w:val="21"/>
        </w:rPr>
        <w:tab/>
      </w:r>
      <w:r>
        <w:rPr>
          <w:b/>
          <w:bCs/>
          <w:sz w:val="21"/>
          <w:szCs w:val="21"/>
        </w:rPr>
        <w:t>105</w:t>
      </w:r>
    </w:p>
    <w:p w14:paraId="7E61FB6B" w14:textId="77777777" w:rsidR="00DA2D09" w:rsidRDefault="00000000">
      <w:pPr>
        <w:tabs>
          <w:tab w:val="right" w:leader="dot" w:pos="9026"/>
        </w:tabs>
        <w:spacing w:before="20" w:after="20"/>
        <w:sectPr w:rsidR="00DA2D09">
          <w:pgSz w:w="11906" w:h="16838"/>
          <w:pgMar w:top="1440" w:right="1440" w:bottom="1440" w:left="1440" w:header="708" w:footer="708" w:gutter="0"/>
          <w:cols w:space="720"/>
          <w:docGrid w:linePitch="360"/>
        </w:sectPr>
      </w:pPr>
      <w:r>
        <w:rPr>
          <w:sz w:val="21"/>
          <w:szCs w:val="21"/>
        </w:rPr>
        <w:t>Table C.1:  Software components, versions, and licenses</w:t>
      </w:r>
      <w:r>
        <w:rPr>
          <w:sz w:val="21"/>
          <w:szCs w:val="21"/>
        </w:rPr>
        <w:tab/>
      </w:r>
      <w:r>
        <w:rPr>
          <w:b/>
          <w:bCs/>
          <w:sz w:val="21"/>
          <w:szCs w:val="21"/>
        </w:rPr>
        <w:t>106</w:t>
      </w:r>
    </w:p>
    <w:p w14:paraId="0FF726FE" w14:textId="77777777" w:rsidR="00DA2D09" w:rsidRDefault="00000000">
      <w:pPr>
        <w:pStyle w:val="Heading1"/>
        <w:keepNext/>
      </w:pPr>
      <w:r>
        <w:lastRenderedPageBreak/>
        <w:t>CHAPTER 1: INTRODUCTION</w:t>
      </w:r>
    </w:p>
    <w:p w14:paraId="179FA023" w14:textId="77777777" w:rsidR="00DA2D09" w:rsidRDefault="00000000">
      <w:pPr>
        <w:pStyle w:val="Heading2"/>
        <w:keepNext/>
      </w:pPr>
      <w:r>
        <w:t>1. BACKGROUND</w:t>
      </w:r>
    </w:p>
    <w:p w14:paraId="61CF2B97" w14:textId="77777777" w:rsidR="00DA2D09" w:rsidRDefault="00000000">
      <w:pPr>
        <w:pStyle w:val="Heading3"/>
        <w:keepNext/>
      </w:pPr>
      <w:proofErr w:type="spellStart"/>
      <w:r>
        <w:t>i</w:t>
      </w:r>
      <w:proofErr w:type="spellEnd"/>
      <w:r>
        <w:t>. The Problem of Secrets in Logs</w:t>
      </w:r>
    </w:p>
    <w:p w14:paraId="63C827A1" w14:textId="77777777" w:rsidR="00DA2D09" w:rsidRDefault="00000000">
      <w:pPr>
        <w:spacing w:after="140" w:line="360" w:lineRule="auto"/>
        <w:jc w:val="both"/>
      </w:pPr>
      <w:r>
        <w:t xml:space="preserve">Distributed cloud-native microservices generate millions of log lines daily to support observability, application performance monitoring, and compliance audits. In production environments, engineering teams frequently log unredacted credentials during service startup, database connection pooling, third-party API integration, and unhandled exception handling. Typical examples include database URIs containing embedded passwords logged at debug levels, full HTTP request headers carrying bearer tokens, third-party payment gateway private keys, and environment variable dumps generated during process initialization. This security weakness is formally </w:t>
      </w:r>
      <w:proofErr w:type="spellStart"/>
      <w:r>
        <w:t>cataloged</w:t>
      </w:r>
      <w:proofErr w:type="spellEnd"/>
      <w:r>
        <w:t xml:space="preserve"> as CWE-532 (Insertion of Sensitive Information into Log File). Industry regulatory standards, including PCI-DSS Requirement 3.3, HIPAA Security Rule 45 CFR Part 164, and the OWASP Logging Cheat Sheet, explicitly mandate that sensitive authentication tokens and cryptographic keys must never appear in persistent log records.</w:t>
      </w:r>
    </w:p>
    <w:p w14:paraId="10A53B49" w14:textId="77777777" w:rsidR="00DA2D09" w:rsidRDefault="00000000">
      <w:pPr>
        <w:pStyle w:val="Heading3"/>
        <w:keepNext/>
      </w:pPr>
      <w:r>
        <w:t>ii. Where a Leaked Secret Goes</w:t>
      </w:r>
    </w:p>
    <w:p w14:paraId="2DE0134C" w14:textId="77777777" w:rsidR="00DA2D09" w:rsidRDefault="00000000">
      <w:pPr>
        <w:spacing w:after="140" w:line="360" w:lineRule="auto"/>
        <w:jc w:val="both"/>
      </w:pPr>
      <w:r>
        <w:t>When an application writes an unredacted credential to its standard output stream (</w:t>
      </w:r>
      <w:proofErr w:type="spellStart"/>
      <w:r>
        <w:t>stdout</w:t>
      </w:r>
      <w:proofErr w:type="spellEnd"/>
      <w:r>
        <w:t xml:space="preserve">), the host container runtime (such as </w:t>
      </w:r>
      <w:proofErr w:type="spellStart"/>
      <w:r>
        <w:t>containerd</w:t>
      </w:r>
      <w:proofErr w:type="spellEnd"/>
      <w:r>
        <w:t xml:space="preserve"> or Docker) writes the record to the local host filesystem. Node-level log daemons, such as Fluent Bit or </w:t>
      </w:r>
      <w:proofErr w:type="spellStart"/>
      <w:r>
        <w:t>Fluentd</w:t>
      </w:r>
      <w:proofErr w:type="spellEnd"/>
      <w:r>
        <w:t>, tail these container log files and ship the unencrypted records across the cluster network to centralized aggregation tiers, including Elasticsearch, Grafana Loki, Amazon CloudWatch, Splunk, or Datadog. Once stored in centralized storage, the leaked secret is replicated across cold backups, indexed in search clusters, and mirrored onto developer monitoring dashboards. The credential remains visible to every employee or third-party contractor holding broad log-search permissions. Under traditional operational workflows, weeks often pass before an organization identifies a credential leak. By that time, remediation requires rotating the exposed key across all dependent services, invalidating active client sessions, and conducting digital forensics to confirm whether threat actors exploited the key.</w:t>
      </w:r>
    </w:p>
    <w:p w14:paraId="085111CC" w14:textId="77777777" w:rsidR="00DA2D09" w:rsidRDefault="00000000">
      <w:pPr>
        <w:keepNext/>
        <w:spacing w:before="160" w:after="80"/>
        <w:jc w:val="center"/>
      </w:pPr>
      <w:r>
        <w:rPr>
          <w:noProof/>
        </w:rPr>
        <w:lastRenderedPageBreak/>
        <w:drawing>
          <wp:inline distT="0" distB="0" distL="0" distR="0" wp14:anchorId="1ABB0532" wp14:editId="13C307F6">
            <wp:extent cx="4048125"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48125" cy="1390650"/>
                    </a:xfrm>
                    <a:prstGeom prst="rect">
                      <a:avLst/>
                    </a:prstGeom>
                  </pic:spPr>
                </pic:pic>
              </a:graphicData>
            </a:graphic>
          </wp:inline>
        </w:drawing>
      </w:r>
    </w:p>
    <w:p w14:paraId="292461A7" w14:textId="77777777" w:rsidR="00DA2D09" w:rsidRDefault="00000000">
      <w:pPr>
        <w:spacing w:before="60" w:after="180"/>
        <w:jc w:val="center"/>
      </w:pPr>
      <w:r>
        <w:rPr>
          <w:b/>
          <w:bCs/>
          <w:sz w:val="20"/>
          <w:szCs w:val="20"/>
        </w:rPr>
        <w:t xml:space="preserve">Figure 1.1: </w:t>
      </w:r>
      <w:r>
        <w:rPr>
          <w:i/>
          <w:iCs/>
          <w:sz w:val="20"/>
          <w:szCs w:val="20"/>
        </w:rPr>
        <w:t>Before and after: secret redaction in action</w:t>
      </w:r>
    </w:p>
    <w:p w14:paraId="73C31364" w14:textId="77777777" w:rsidR="00DA2D09" w:rsidRDefault="00000000">
      <w:pPr>
        <w:pStyle w:val="Heading3"/>
        <w:keepNext/>
      </w:pPr>
      <w:r>
        <w:t>iii. The Gap in Existing Tooling</w:t>
      </w:r>
    </w:p>
    <w:p w14:paraId="1DCBC75C" w14:textId="77777777" w:rsidR="00DA2D09" w:rsidRDefault="00000000">
      <w:pPr>
        <w:spacing w:after="140" w:line="360" w:lineRule="auto"/>
        <w:jc w:val="both"/>
      </w:pPr>
      <w:r>
        <w:t xml:space="preserve">Extensive research demonstrates that secret leakage remains pervasive in version control systems and cloud infrastructure. Prior studies, such as the work by Meli et al. and the </w:t>
      </w:r>
      <w:proofErr w:type="spellStart"/>
      <w:r>
        <w:t>SecretBench</w:t>
      </w:r>
      <w:proofErr w:type="spellEnd"/>
      <w:r>
        <w:t xml:space="preserve"> dataset, concentrated primarily on static analysis of git commit histories and source code repositories. However, runtime container log streams represent an entirely distinct attack surface. Log lines are assembled dynamically from runtime variables, environment configuration, and third-party API responses that never exist in static source files. Existing tooling leaves a significant structural gap: static scanners inspect code too early (pre-deployment), while centralized cloud log sanitizers inspect records too late (post-egress). No open-source, container-native runtime engine existed to intercept and sanitize standard output streams inside the pod before network transmission while preserving recovery capabilities for authorized incident response.</w:t>
      </w:r>
    </w:p>
    <w:p w14:paraId="2DABDAC8" w14:textId="77777777" w:rsidR="00DA2D09" w:rsidRDefault="00000000">
      <w:pPr>
        <w:pStyle w:val="Heading2"/>
        <w:keepNext/>
      </w:pPr>
      <w:r>
        <w:t>2. MOTIVATION</w:t>
      </w:r>
    </w:p>
    <w:p w14:paraId="34F4F3A3" w14:textId="77777777" w:rsidR="00DA2D09" w:rsidRDefault="00000000">
      <w:pPr>
        <w:spacing w:after="140" w:line="360" w:lineRule="auto"/>
        <w:jc w:val="both"/>
      </w:pPr>
      <w:r>
        <w:t xml:space="preserve">The motivation for </w:t>
      </w:r>
      <w:proofErr w:type="spellStart"/>
      <w:r>
        <w:t>LogShield</w:t>
      </w:r>
      <w:proofErr w:type="spellEnd"/>
      <w:r>
        <w:t xml:space="preserve"> originates from the realization that current security tooling operates either too far from the point of leakage or too late in the attack lifecycle. Static repository scanners such as Gitleaks, </w:t>
      </w:r>
      <w:proofErr w:type="spellStart"/>
      <w:r>
        <w:t>TruffleHog</w:t>
      </w:r>
      <w:proofErr w:type="spellEnd"/>
      <w:r>
        <w:t xml:space="preserve">, and detect-secrets </w:t>
      </w:r>
      <w:proofErr w:type="spellStart"/>
      <w:r>
        <w:t>analyze</w:t>
      </w:r>
      <w:proofErr w:type="spellEnd"/>
      <w:r>
        <w:t xml:space="preserve"> git histories after developer commits occur. Secrets managers such as </w:t>
      </w:r>
      <w:proofErr w:type="spellStart"/>
      <w:r>
        <w:t>HashiCorp</w:t>
      </w:r>
      <w:proofErr w:type="spellEnd"/>
      <w:r>
        <w:t xml:space="preserve"> Vault and AWS Secrets Manager provide secure storage for credentials at rest but cannot prevent an application from accidentally printing an acquired key to </w:t>
      </w:r>
      <w:proofErr w:type="spellStart"/>
      <w:r>
        <w:t>stdout</w:t>
      </w:r>
      <w:proofErr w:type="spellEnd"/>
      <w:r>
        <w:t xml:space="preserve">. Runtime security monitors like Falco inspect Linux system calls to detect </w:t>
      </w:r>
      <w:proofErr w:type="spellStart"/>
      <w:r>
        <w:t>behavioral</w:t>
      </w:r>
      <w:proofErr w:type="spellEnd"/>
      <w:r>
        <w:t xml:space="preserve"> anomalies but do not parse application telemetry. Centralized cloud data sanitizers, such as Datadog Sensitive Data Scanner or AWS CloudWatch data protection policies, process logs only after network transmission to the provider's ingestion tier.</w:t>
      </w:r>
    </w:p>
    <w:p w14:paraId="34338AE8" w14:textId="77777777" w:rsidR="00DA2D09" w:rsidRDefault="00000000">
      <w:pPr>
        <w:spacing w:after="140" w:line="360" w:lineRule="auto"/>
        <w:jc w:val="both"/>
      </w:pPr>
      <w:r>
        <w:t xml:space="preserve">A second motivation is the urgent need to transition runtime logging </w:t>
      </w:r>
      <w:proofErr w:type="spellStart"/>
      <w:r>
        <w:t>defense</w:t>
      </w:r>
      <w:proofErr w:type="spellEnd"/>
      <w:r>
        <w:t xml:space="preserve"> from passive string masking to active, closed-loop mitigation. Existing pipeline redactors simply overwrite matching strings without neutralizing the compromised credential. </w:t>
      </w:r>
      <w:proofErr w:type="spellStart"/>
      <w:r>
        <w:t>LogShield</w:t>
      </w:r>
      <w:proofErr w:type="spellEnd"/>
      <w:r>
        <w:t xml:space="preserve"> was conceived </w:t>
      </w:r>
      <w:r>
        <w:lastRenderedPageBreak/>
        <w:t>to unify pre-ingestion interception, multi-factor confidence scoring, recoverable encrypted vaulting, transformation-aware cross-service lineage tracking, and autonomous Kubernetes control-plane containment into a single lightweight sidecar container deployed directly inside the pod.</w:t>
      </w:r>
    </w:p>
    <w:p w14:paraId="3864C631" w14:textId="77777777" w:rsidR="00DA2D09" w:rsidRDefault="00000000">
      <w:pPr>
        <w:keepNext/>
        <w:spacing w:before="160" w:after="80"/>
        <w:jc w:val="center"/>
      </w:pPr>
      <w:r>
        <w:rPr>
          <w:noProof/>
        </w:rPr>
        <w:drawing>
          <wp:inline distT="0" distB="0" distL="0" distR="0" wp14:anchorId="3C153612" wp14:editId="14C811E1">
            <wp:extent cx="4048125" cy="1285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8125" cy="1285875"/>
                    </a:xfrm>
                    <a:prstGeom prst="rect">
                      <a:avLst/>
                    </a:prstGeom>
                  </pic:spPr>
                </pic:pic>
              </a:graphicData>
            </a:graphic>
          </wp:inline>
        </w:drawing>
      </w:r>
    </w:p>
    <w:p w14:paraId="0D140C76" w14:textId="77777777" w:rsidR="00DA2D09" w:rsidRDefault="00000000">
      <w:pPr>
        <w:spacing w:before="60" w:after="180"/>
        <w:jc w:val="center"/>
      </w:pPr>
      <w:r>
        <w:rPr>
          <w:b/>
          <w:bCs/>
          <w:sz w:val="20"/>
          <w:szCs w:val="20"/>
        </w:rPr>
        <w:t xml:space="preserve">Figure 1.2: </w:t>
      </w:r>
      <w:r>
        <w:rPr>
          <w:i/>
          <w:iCs/>
          <w:sz w:val="20"/>
          <w:szCs w:val="20"/>
        </w:rPr>
        <w:t xml:space="preserve">Points of action for existing tooling versus </w:t>
      </w:r>
      <w:proofErr w:type="spellStart"/>
      <w:r>
        <w:rPr>
          <w:i/>
          <w:iCs/>
          <w:sz w:val="20"/>
          <w:szCs w:val="20"/>
        </w:rPr>
        <w:t>LogShield</w:t>
      </w:r>
      <w:proofErr w:type="spellEnd"/>
      <w:r>
        <w:rPr>
          <w:i/>
          <w:iCs/>
          <w:sz w:val="20"/>
          <w:szCs w:val="20"/>
        </w:rPr>
        <w:t xml:space="preserve"> in-pod interception</w:t>
      </w:r>
    </w:p>
    <w:p w14:paraId="552EC95B" w14:textId="77777777" w:rsidR="00DA2D09" w:rsidRDefault="00000000">
      <w:pPr>
        <w:pStyle w:val="Heading2"/>
        <w:keepNext/>
      </w:pPr>
      <w:r>
        <w:t>3. OBJECTIVES</w:t>
      </w:r>
    </w:p>
    <w:p w14:paraId="7EEF94A0" w14:textId="77777777" w:rsidR="00DA2D09" w:rsidRDefault="00000000">
      <w:pPr>
        <w:spacing w:after="140" w:line="360" w:lineRule="auto"/>
        <w:jc w:val="both"/>
      </w:pPr>
      <w:r>
        <w:t xml:space="preserve">To address the limitations of prior systems, we defined eight concrete, empirically verifiable engineering objectives for the </w:t>
      </w:r>
      <w:proofErr w:type="spellStart"/>
      <w:r>
        <w:t>LogShield</w:t>
      </w:r>
      <w:proofErr w:type="spellEnd"/>
      <w:r>
        <w:t xml:space="preserve"> project:</w:t>
      </w:r>
    </w:p>
    <w:p w14:paraId="4825C5E5" w14:textId="77777777" w:rsidR="00DA2D09" w:rsidRDefault="00000000">
      <w:pPr>
        <w:pStyle w:val="ListParagraph"/>
        <w:numPr>
          <w:ilvl w:val="0"/>
          <w:numId w:val="1"/>
        </w:numPr>
        <w:spacing w:before="40" w:after="60" w:line="360" w:lineRule="auto"/>
        <w:jc w:val="both"/>
      </w:pPr>
      <w:r>
        <w:t xml:space="preserve">In-Pod Zero-Copy Interception: Intercept and sanitize application </w:t>
      </w:r>
      <w:proofErr w:type="spellStart"/>
      <w:r>
        <w:t>stdout</w:t>
      </w:r>
      <w:proofErr w:type="spellEnd"/>
      <w:r>
        <w:t xml:space="preserve"> streams inside the pod boundary using a shared memory-backed volume, preventing raw credentials from traversing cluster network interfaces.</w:t>
      </w:r>
    </w:p>
    <w:p w14:paraId="6C25C120" w14:textId="77777777" w:rsidR="00DA2D09" w:rsidRDefault="00000000">
      <w:pPr>
        <w:pStyle w:val="ListParagraph"/>
        <w:numPr>
          <w:ilvl w:val="0"/>
          <w:numId w:val="1"/>
        </w:numPr>
        <w:spacing w:before="40" w:after="60" w:line="360" w:lineRule="auto"/>
        <w:jc w:val="both"/>
      </w:pPr>
      <w:r>
        <w:t>Multi-Signal Confidence Scoring: Implement a calibrated Secret Confidence Score (SCS) from 0 to 100 combining Shannon entropy, variable-name proximity, structural checksums, contextual trigger words, and encoding awareness.</w:t>
      </w:r>
    </w:p>
    <w:p w14:paraId="7F6EC7C8" w14:textId="77777777" w:rsidR="00DA2D09" w:rsidRDefault="00000000">
      <w:pPr>
        <w:pStyle w:val="ListParagraph"/>
        <w:numPr>
          <w:ilvl w:val="0"/>
          <w:numId w:val="1"/>
        </w:numPr>
        <w:spacing w:before="40" w:after="60" w:line="360" w:lineRule="auto"/>
        <w:jc w:val="both"/>
      </w:pPr>
      <w:r>
        <w:t>Adaptive Evasion Resistance: Design a sliding-window Token Fusion preprocessor to defeat adversarial delimiter-split and hex-escaped obfuscation patterns that bypass conventional regex engines.</w:t>
      </w:r>
    </w:p>
    <w:p w14:paraId="57F337DE" w14:textId="77777777" w:rsidR="00DA2D09" w:rsidRDefault="00000000">
      <w:pPr>
        <w:pStyle w:val="ListParagraph"/>
        <w:numPr>
          <w:ilvl w:val="0"/>
          <w:numId w:val="1"/>
        </w:numPr>
        <w:spacing w:before="40" w:after="60" w:line="360" w:lineRule="auto"/>
        <w:jc w:val="both"/>
      </w:pPr>
      <w:r>
        <w:t xml:space="preserve">Sub-Millisecond Processing Latency: Maintain an average per-line processing latency under 1.0 </w:t>
      </w:r>
      <w:proofErr w:type="spellStart"/>
      <w:r>
        <w:t>ms</w:t>
      </w:r>
      <w:proofErr w:type="spellEnd"/>
      <w:r>
        <w:t xml:space="preserve"> while sustaining single-core throughput exceeding 4,500 lines per second.</w:t>
      </w:r>
    </w:p>
    <w:p w14:paraId="28B3355D" w14:textId="77777777" w:rsidR="00DA2D09" w:rsidRDefault="00000000">
      <w:pPr>
        <w:pStyle w:val="ListParagraph"/>
        <w:numPr>
          <w:ilvl w:val="0"/>
          <w:numId w:val="1"/>
        </w:numPr>
        <w:spacing w:before="40" w:after="60" w:line="360" w:lineRule="auto"/>
        <w:jc w:val="both"/>
      </w:pPr>
      <w:r>
        <w:t>Ephemeral Encrypted Recovery: Store masked credentials in a local, AES-128-CBC and HMAC-SHA256 authenticated vault, retrievable exclusively by authorized operators using unique reference markers paired with a tamper-evident audit ledger.</w:t>
      </w:r>
    </w:p>
    <w:p w14:paraId="7E12F1F8" w14:textId="77777777" w:rsidR="00DA2D09" w:rsidRDefault="00000000">
      <w:pPr>
        <w:pStyle w:val="ListParagraph"/>
        <w:numPr>
          <w:ilvl w:val="0"/>
          <w:numId w:val="1"/>
        </w:numPr>
        <w:spacing w:before="40" w:after="60" w:line="360" w:lineRule="auto"/>
        <w:jc w:val="both"/>
      </w:pPr>
      <w:r>
        <w:t>Privacy-Preserving Sprawl Tracking: Track cross-service credential proliferation using canonical blind HMAC-SHA256 fingerprints across raw, Base64, and URL encodings without retaining secondary plaintext copies.</w:t>
      </w:r>
    </w:p>
    <w:p w14:paraId="37D9B859" w14:textId="77777777" w:rsidR="00DA2D09" w:rsidRDefault="00000000">
      <w:pPr>
        <w:pStyle w:val="ListParagraph"/>
        <w:numPr>
          <w:ilvl w:val="0"/>
          <w:numId w:val="1"/>
        </w:numPr>
        <w:spacing w:before="40" w:after="60" w:line="360" w:lineRule="auto"/>
        <w:jc w:val="both"/>
      </w:pPr>
      <w:r>
        <w:lastRenderedPageBreak/>
        <w:t>Autonomous Closed-Loop Containment: Integrate an automated control-plane response engine that synthesizes dynamic Kubernetes V1NetworkPolicy egress rules to isolate compromised pods within milliseconds of leak detection.</w:t>
      </w:r>
    </w:p>
    <w:p w14:paraId="3681EE8C" w14:textId="77777777" w:rsidR="00DA2D09" w:rsidRDefault="00000000">
      <w:pPr>
        <w:pStyle w:val="ListParagraph"/>
        <w:numPr>
          <w:ilvl w:val="0"/>
          <w:numId w:val="1"/>
        </w:numPr>
        <w:spacing w:before="40" w:after="60" w:line="360" w:lineRule="auto"/>
        <w:jc w:val="both"/>
      </w:pPr>
      <w:r>
        <w:t>Zero-Configuration Developer Experience: Enable seamless cluster-wide deployment through a Kubernetes mutating admission webhook, injecting sidecar containers automatically based on namespace labels without requiring code changes.</w:t>
      </w:r>
    </w:p>
    <w:p w14:paraId="31A93DE3" w14:textId="77777777" w:rsidR="00DA2D09" w:rsidRDefault="00000000">
      <w:pPr>
        <w:pStyle w:val="Heading2"/>
        <w:keepNext/>
      </w:pPr>
      <w:r>
        <w:t>4. SCOPE OF THE PROJECT</w:t>
      </w:r>
    </w:p>
    <w:p w14:paraId="44B7FCD0" w14:textId="77777777" w:rsidR="00DA2D09" w:rsidRDefault="00000000">
      <w:pPr>
        <w:pStyle w:val="Heading3"/>
        <w:keepNext/>
      </w:pPr>
      <w:proofErr w:type="spellStart"/>
      <w:r>
        <w:t>i</w:t>
      </w:r>
      <w:proofErr w:type="spellEnd"/>
      <w:r>
        <w:t>. In Scope</w:t>
      </w:r>
    </w:p>
    <w:p w14:paraId="616A9F1D" w14:textId="77777777" w:rsidR="00DA2D09" w:rsidRDefault="00000000">
      <w:pPr>
        <w:spacing w:after="140" w:line="360" w:lineRule="auto"/>
        <w:jc w:val="both"/>
      </w:pPr>
      <w:r>
        <w:t xml:space="preserve">The completed implementation includes the Python 3.11 sidecar daemon, the six-stage </w:t>
      </w:r>
      <w:proofErr w:type="spellStart"/>
      <w:r>
        <w:t>LogMask</w:t>
      </w:r>
      <w:proofErr w:type="spellEnd"/>
      <w:r>
        <w:t xml:space="preserve"> detection pipeline, the Aho-</w:t>
      </w:r>
      <w:proofErr w:type="spellStart"/>
      <w:r>
        <w:t>Corasick</w:t>
      </w:r>
      <w:proofErr w:type="spellEnd"/>
      <w:r>
        <w:t xml:space="preserve"> keyword prefilter, the Token Fusion evasion normalizer, the 1,361-pattern hierarchical classifier, the L2-regularized logistic regression confidence engine, the </w:t>
      </w:r>
      <w:proofErr w:type="spellStart"/>
      <w:r>
        <w:t>SecureReveal</w:t>
      </w:r>
      <w:proofErr w:type="spellEnd"/>
      <w:r>
        <w:t xml:space="preserve"> encrypted vault, the forward-secure SHA-256 audit ledger, the </w:t>
      </w:r>
      <w:proofErr w:type="spellStart"/>
      <w:r>
        <w:t>SecretLineage</w:t>
      </w:r>
      <w:proofErr w:type="spellEnd"/>
      <w:r>
        <w:t xml:space="preserve"> blind fingerprint tracker, the Scoped Exemption Engine, the Autonomous Containment Engine with Kubernetes V1NetworkPolicy integration, the mutating admission webhook manifests, and an end-to-end evaluation harness spanning four benchmark datasets and an isolated five-microservice cluster.</w:t>
      </w:r>
    </w:p>
    <w:p w14:paraId="5266F66C" w14:textId="77777777" w:rsidR="00DA2D09" w:rsidRDefault="00000000">
      <w:pPr>
        <w:pStyle w:val="Heading3"/>
        <w:keepNext/>
      </w:pPr>
      <w:r>
        <w:t>ii. Out of Scope</w:t>
      </w:r>
    </w:p>
    <w:p w14:paraId="530873BC" w14:textId="77777777" w:rsidR="00DA2D09" w:rsidRDefault="00000000">
      <w:pPr>
        <w:spacing w:after="140" w:line="360" w:lineRule="auto"/>
        <w:jc w:val="both"/>
      </w:pPr>
      <w:r>
        <w:t xml:space="preserve">The project deliberately excludes in-kernel </w:t>
      </w:r>
      <w:proofErr w:type="spellStart"/>
      <w:r>
        <w:t>eBPF</w:t>
      </w:r>
      <w:proofErr w:type="spellEnd"/>
      <w:r>
        <w:t xml:space="preserve"> socket-layer interception, multi-cluster distributed consensus protocols for cross-cloud lineage, broad enterprise PII policy engines, and hardware security module (HSM) enclave integrations. These architectural extensions are identified as future research directions in Chapter 7. Table 1.1 summarises the boundary.</w:t>
      </w:r>
    </w:p>
    <w:p w14:paraId="064CDFB9" w14:textId="77777777" w:rsidR="00DA2D09" w:rsidRDefault="00000000">
      <w:pPr>
        <w:keepNext/>
        <w:spacing w:before="180" w:after="80"/>
      </w:pPr>
      <w:r>
        <w:rPr>
          <w:b/>
          <w:bCs/>
          <w:sz w:val="21"/>
          <w:szCs w:val="21"/>
        </w:rPr>
        <w:t xml:space="preserve">Table 1.1: </w:t>
      </w:r>
      <w:r>
        <w:rPr>
          <w:i/>
          <w:iCs/>
          <w:sz w:val="21"/>
          <w:szCs w:val="21"/>
        </w:rPr>
        <w:t>Scope boundaries of the project</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14:paraId="5FB74791" w14:textId="77777777">
        <w:trPr>
          <w:cantSplit/>
          <w:tblHeader/>
        </w:trPr>
        <w:tc>
          <w:tcPr>
            <w:tcW w:w="4513" w:type="dxa"/>
            <w:shd w:val="clear" w:color="auto" w:fill="F2F2F2"/>
            <w:tcMar>
              <w:top w:w="120" w:type="dxa"/>
              <w:left w:w="140" w:type="dxa"/>
              <w:bottom w:w="120" w:type="dxa"/>
              <w:right w:w="140" w:type="dxa"/>
            </w:tcMar>
          </w:tcPr>
          <w:p w14:paraId="4E2F6950" w14:textId="77777777" w:rsidR="00DA2D09" w:rsidRDefault="00000000">
            <w:pPr>
              <w:spacing w:before="20" w:after="20"/>
              <w:jc w:val="center"/>
            </w:pPr>
            <w:r>
              <w:rPr>
                <w:b/>
                <w:bCs/>
                <w:sz w:val="21"/>
                <w:szCs w:val="21"/>
              </w:rPr>
              <w:t>Within the scope of this project</w:t>
            </w:r>
          </w:p>
        </w:tc>
        <w:tc>
          <w:tcPr>
            <w:tcW w:w="4513" w:type="dxa"/>
            <w:shd w:val="clear" w:color="auto" w:fill="F2F2F2"/>
            <w:tcMar>
              <w:top w:w="120" w:type="dxa"/>
              <w:left w:w="140" w:type="dxa"/>
              <w:bottom w:w="120" w:type="dxa"/>
              <w:right w:w="140" w:type="dxa"/>
            </w:tcMar>
          </w:tcPr>
          <w:p w14:paraId="0BE8093E" w14:textId="77777777" w:rsidR="00DA2D09" w:rsidRDefault="00000000">
            <w:pPr>
              <w:spacing w:before="20" w:after="20"/>
              <w:jc w:val="center"/>
            </w:pPr>
            <w:r>
              <w:rPr>
                <w:b/>
                <w:bCs/>
                <w:sz w:val="21"/>
                <w:szCs w:val="21"/>
              </w:rPr>
              <w:t>Out of scope (future research)</w:t>
            </w:r>
          </w:p>
        </w:tc>
      </w:tr>
      <w:tr w:rsidR="00DA2D09" w14:paraId="6348A6F8" w14:textId="77777777">
        <w:trPr>
          <w:cantSplit/>
        </w:trPr>
        <w:tc>
          <w:tcPr>
            <w:tcW w:w="4513" w:type="dxa"/>
            <w:shd w:val="clear" w:color="auto" w:fill="FFFFFF"/>
            <w:tcMar>
              <w:top w:w="80" w:type="dxa"/>
              <w:left w:w="140" w:type="dxa"/>
              <w:bottom w:w="80" w:type="dxa"/>
              <w:right w:w="140" w:type="dxa"/>
            </w:tcMar>
          </w:tcPr>
          <w:p w14:paraId="154180C9" w14:textId="77777777" w:rsidR="00DA2D09" w:rsidRDefault="00000000">
            <w:pPr>
              <w:spacing w:before="20" w:after="20"/>
            </w:pPr>
            <w:r>
              <w:rPr>
                <w:sz w:val="20"/>
                <w:szCs w:val="20"/>
              </w:rPr>
              <w:t>In-pod sidecar detection engine (six-stage pipeline)</w:t>
            </w:r>
          </w:p>
        </w:tc>
        <w:tc>
          <w:tcPr>
            <w:tcW w:w="4513" w:type="dxa"/>
            <w:shd w:val="clear" w:color="auto" w:fill="FFFFFF"/>
            <w:tcMar>
              <w:top w:w="80" w:type="dxa"/>
              <w:left w:w="140" w:type="dxa"/>
              <w:bottom w:w="80" w:type="dxa"/>
              <w:right w:w="140" w:type="dxa"/>
            </w:tcMar>
          </w:tcPr>
          <w:p w14:paraId="0CF66335" w14:textId="77777777" w:rsidR="00DA2D09" w:rsidRDefault="00000000">
            <w:pPr>
              <w:spacing w:before="20" w:after="20"/>
            </w:pPr>
            <w:r>
              <w:rPr>
                <w:sz w:val="20"/>
                <w:szCs w:val="20"/>
              </w:rPr>
              <w:t>Centralized cross-cluster distributed consensus</w:t>
            </w:r>
          </w:p>
        </w:tc>
      </w:tr>
      <w:tr w:rsidR="00DA2D09" w14:paraId="0E1A5CBF" w14:textId="77777777">
        <w:trPr>
          <w:cantSplit/>
        </w:trPr>
        <w:tc>
          <w:tcPr>
            <w:tcW w:w="4513" w:type="dxa"/>
            <w:shd w:val="clear" w:color="auto" w:fill="FBFBFB"/>
            <w:tcMar>
              <w:top w:w="80" w:type="dxa"/>
              <w:left w:w="140" w:type="dxa"/>
              <w:bottom w:w="80" w:type="dxa"/>
              <w:right w:w="140" w:type="dxa"/>
            </w:tcMar>
          </w:tcPr>
          <w:p w14:paraId="753A5334" w14:textId="77777777" w:rsidR="00DA2D09" w:rsidRDefault="00000000">
            <w:pPr>
              <w:spacing w:before="20" w:after="20"/>
            </w:pPr>
            <w:r>
              <w:rPr>
                <w:sz w:val="20"/>
                <w:szCs w:val="20"/>
              </w:rPr>
              <w:t xml:space="preserve">1,361+ regex patterns (600 </w:t>
            </w:r>
            <w:proofErr w:type="spellStart"/>
            <w:r>
              <w:rPr>
                <w:sz w:val="20"/>
                <w:szCs w:val="20"/>
              </w:rPr>
              <w:t>catalog</w:t>
            </w:r>
            <w:proofErr w:type="spellEnd"/>
            <w:r>
              <w:rPr>
                <w:sz w:val="20"/>
                <w:szCs w:val="20"/>
              </w:rPr>
              <w:t xml:space="preserve"> + 761 </w:t>
            </w:r>
            <w:proofErr w:type="spellStart"/>
            <w:r>
              <w:rPr>
                <w:sz w:val="20"/>
                <w:szCs w:val="20"/>
              </w:rPr>
              <w:t>SecretBench</w:t>
            </w:r>
            <w:proofErr w:type="spellEnd"/>
            <w:r>
              <w:rPr>
                <w:sz w:val="20"/>
                <w:szCs w:val="20"/>
              </w:rPr>
              <w:t>)</w:t>
            </w:r>
          </w:p>
        </w:tc>
        <w:tc>
          <w:tcPr>
            <w:tcW w:w="4513" w:type="dxa"/>
            <w:shd w:val="clear" w:color="auto" w:fill="FBFBFB"/>
            <w:tcMar>
              <w:top w:w="80" w:type="dxa"/>
              <w:left w:w="140" w:type="dxa"/>
              <w:bottom w:w="80" w:type="dxa"/>
              <w:right w:w="140" w:type="dxa"/>
            </w:tcMar>
          </w:tcPr>
          <w:p w14:paraId="5996ED4C" w14:textId="77777777" w:rsidR="00DA2D09" w:rsidRDefault="00000000">
            <w:pPr>
              <w:spacing w:before="20" w:after="20"/>
            </w:pPr>
            <w:proofErr w:type="spellStart"/>
            <w:r>
              <w:rPr>
                <w:sz w:val="20"/>
                <w:szCs w:val="20"/>
              </w:rPr>
              <w:t>eBPF</w:t>
            </w:r>
            <w:proofErr w:type="spellEnd"/>
            <w:r>
              <w:rPr>
                <w:sz w:val="20"/>
                <w:szCs w:val="20"/>
              </w:rPr>
              <w:t xml:space="preserve"> kernel </w:t>
            </w:r>
            <w:proofErr w:type="spellStart"/>
            <w:r>
              <w:rPr>
                <w:sz w:val="20"/>
                <w:szCs w:val="20"/>
              </w:rPr>
              <w:t>sockops</w:t>
            </w:r>
            <w:proofErr w:type="spellEnd"/>
            <w:r>
              <w:rPr>
                <w:sz w:val="20"/>
                <w:szCs w:val="20"/>
              </w:rPr>
              <w:t xml:space="preserve"> hook for sidecar-less interception</w:t>
            </w:r>
          </w:p>
        </w:tc>
      </w:tr>
      <w:tr w:rsidR="00DA2D09" w14:paraId="6A0E14E0" w14:textId="77777777">
        <w:trPr>
          <w:cantSplit/>
        </w:trPr>
        <w:tc>
          <w:tcPr>
            <w:tcW w:w="4513" w:type="dxa"/>
            <w:shd w:val="clear" w:color="auto" w:fill="FFFFFF"/>
            <w:tcMar>
              <w:top w:w="80" w:type="dxa"/>
              <w:left w:w="140" w:type="dxa"/>
              <w:bottom w:w="80" w:type="dxa"/>
              <w:right w:w="140" w:type="dxa"/>
            </w:tcMar>
          </w:tcPr>
          <w:p w14:paraId="2464C096" w14:textId="77777777" w:rsidR="00DA2D09" w:rsidRDefault="00000000">
            <w:pPr>
              <w:spacing w:before="20" w:after="20"/>
            </w:pPr>
            <w:r>
              <w:rPr>
                <w:sz w:val="20"/>
                <w:szCs w:val="20"/>
              </w:rPr>
              <w:t xml:space="preserve">Adaptive Evasion </w:t>
            </w:r>
            <w:proofErr w:type="spellStart"/>
            <w:r>
              <w:rPr>
                <w:sz w:val="20"/>
                <w:szCs w:val="20"/>
              </w:rPr>
              <w:t>Defense</w:t>
            </w:r>
            <w:proofErr w:type="spellEnd"/>
            <w:r>
              <w:rPr>
                <w:sz w:val="20"/>
                <w:szCs w:val="20"/>
              </w:rPr>
              <w:t xml:space="preserve"> (sliding-window Token Fusion)</w:t>
            </w:r>
          </w:p>
        </w:tc>
        <w:tc>
          <w:tcPr>
            <w:tcW w:w="4513" w:type="dxa"/>
            <w:shd w:val="clear" w:color="auto" w:fill="FFFFFF"/>
            <w:tcMar>
              <w:top w:w="80" w:type="dxa"/>
              <w:left w:w="140" w:type="dxa"/>
              <w:bottom w:w="80" w:type="dxa"/>
              <w:right w:w="140" w:type="dxa"/>
            </w:tcMar>
          </w:tcPr>
          <w:p w14:paraId="483D12FB" w14:textId="77777777" w:rsidR="00DA2D09" w:rsidRDefault="00000000">
            <w:pPr>
              <w:spacing w:before="20" w:after="20"/>
            </w:pPr>
            <w:r>
              <w:rPr>
                <w:sz w:val="20"/>
                <w:szCs w:val="20"/>
              </w:rPr>
              <w:t>Hardware security module (HSM) enclave binding (SGX/SEV)</w:t>
            </w:r>
          </w:p>
        </w:tc>
      </w:tr>
      <w:tr w:rsidR="00DA2D09" w14:paraId="6330F673" w14:textId="77777777">
        <w:trPr>
          <w:cantSplit/>
        </w:trPr>
        <w:tc>
          <w:tcPr>
            <w:tcW w:w="4513" w:type="dxa"/>
            <w:shd w:val="clear" w:color="auto" w:fill="FBFBFB"/>
            <w:tcMar>
              <w:top w:w="80" w:type="dxa"/>
              <w:left w:w="140" w:type="dxa"/>
              <w:bottom w:w="80" w:type="dxa"/>
              <w:right w:w="140" w:type="dxa"/>
            </w:tcMar>
          </w:tcPr>
          <w:p w14:paraId="3943D295" w14:textId="77777777" w:rsidR="00DA2D09" w:rsidRDefault="00000000">
            <w:pPr>
              <w:spacing w:before="20" w:after="20"/>
            </w:pPr>
            <w:r>
              <w:rPr>
                <w:sz w:val="20"/>
                <w:szCs w:val="20"/>
              </w:rPr>
              <w:t>Local Fernet encrypted vault with forward-secure hash chaining</w:t>
            </w:r>
          </w:p>
        </w:tc>
        <w:tc>
          <w:tcPr>
            <w:tcW w:w="4513" w:type="dxa"/>
            <w:shd w:val="clear" w:color="auto" w:fill="FBFBFB"/>
            <w:tcMar>
              <w:top w:w="80" w:type="dxa"/>
              <w:left w:w="140" w:type="dxa"/>
              <w:bottom w:w="80" w:type="dxa"/>
              <w:right w:w="140" w:type="dxa"/>
            </w:tcMar>
          </w:tcPr>
          <w:p w14:paraId="79F2659B" w14:textId="77777777" w:rsidR="00DA2D09" w:rsidRDefault="00000000">
            <w:pPr>
              <w:spacing w:before="20" w:after="20"/>
            </w:pPr>
            <w:r>
              <w:rPr>
                <w:sz w:val="20"/>
                <w:szCs w:val="20"/>
              </w:rPr>
              <w:t>Broad enterprise PII policy engines (GDPR address/SSN)</w:t>
            </w:r>
          </w:p>
        </w:tc>
      </w:tr>
      <w:tr w:rsidR="00DA2D09" w14:paraId="0EE554A8" w14:textId="77777777">
        <w:trPr>
          <w:cantSplit/>
        </w:trPr>
        <w:tc>
          <w:tcPr>
            <w:tcW w:w="4513" w:type="dxa"/>
            <w:shd w:val="clear" w:color="auto" w:fill="FFFFFF"/>
            <w:tcMar>
              <w:top w:w="80" w:type="dxa"/>
              <w:left w:w="140" w:type="dxa"/>
              <w:bottom w:w="80" w:type="dxa"/>
              <w:right w:w="140" w:type="dxa"/>
            </w:tcMar>
          </w:tcPr>
          <w:p w14:paraId="686B7F74" w14:textId="77777777" w:rsidR="00DA2D09" w:rsidRDefault="00000000">
            <w:pPr>
              <w:spacing w:before="20" w:after="20"/>
            </w:pPr>
            <w:r>
              <w:rPr>
                <w:sz w:val="20"/>
                <w:szCs w:val="20"/>
              </w:rPr>
              <w:t>Machine-learned weights fit via L2 regularized logistic regression</w:t>
            </w:r>
          </w:p>
        </w:tc>
        <w:tc>
          <w:tcPr>
            <w:tcW w:w="4513" w:type="dxa"/>
            <w:shd w:val="clear" w:color="auto" w:fill="FFFFFF"/>
            <w:tcMar>
              <w:top w:w="80" w:type="dxa"/>
              <w:left w:w="140" w:type="dxa"/>
              <w:bottom w:w="80" w:type="dxa"/>
              <w:right w:w="140" w:type="dxa"/>
            </w:tcMar>
          </w:tcPr>
          <w:p w14:paraId="7F0571A2" w14:textId="77777777" w:rsidR="00DA2D09" w:rsidRDefault="00000000">
            <w:pPr>
              <w:spacing w:before="20" w:after="20"/>
            </w:pPr>
            <w:r>
              <w:rPr>
                <w:sz w:val="20"/>
                <w:szCs w:val="20"/>
              </w:rPr>
              <w:t>Full SIEM analytical engine (only audit exporter is built)</w:t>
            </w:r>
          </w:p>
        </w:tc>
      </w:tr>
      <w:tr w:rsidR="00DA2D09" w14:paraId="4285BB63" w14:textId="77777777">
        <w:trPr>
          <w:cantSplit/>
        </w:trPr>
        <w:tc>
          <w:tcPr>
            <w:tcW w:w="4513" w:type="dxa"/>
            <w:shd w:val="clear" w:color="auto" w:fill="FBFBFB"/>
            <w:tcMar>
              <w:top w:w="80" w:type="dxa"/>
              <w:left w:w="140" w:type="dxa"/>
              <w:bottom w:w="80" w:type="dxa"/>
              <w:right w:w="140" w:type="dxa"/>
            </w:tcMar>
          </w:tcPr>
          <w:p w14:paraId="0EED6DCD" w14:textId="77777777" w:rsidR="00DA2D09" w:rsidRDefault="00000000">
            <w:pPr>
              <w:spacing w:before="20" w:after="20"/>
            </w:pPr>
            <w:r>
              <w:rPr>
                <w:sz w:val="20"/>
                <w:szCs w:val="20"/>
              </w:rPr>
              <w:lastRenderedPageBreak/>
              <w:t>Autonomous closed-loop containment via Kubernetes V1NetworkPolicy</w:t>
            </w:r>
          </w:p>
        </w:tc>
        <w:tc>
          <w:tcPr>
            <w:tcW w:w="4513" w:type="dxa"/>
            <w:shd w:val="clear" w:color="auto" w:fill="FBFBFB"/>
            <w:tcMar>
              <w:top w:w="80" w:type="dxa"/>
              <w:left w:w="140" w:type="dxa"/>
              <w:bottom w:w="80" w:type="dxa"/>
              <w:right w:w="140" w:type="dxa"/>
            </w:tcMar>
          </w:tcPr>
          <w:p w14:paraId="459A10DD" w14:textId="77777777" w:rsidR="00DA2D09" w:rsidRDefault="00000000">
            <w:pPr>
              <w:spacing w:before="20" w:after="20"/>
            </w:pPr>
            <w:r>
              <w:rPr>
                <w:sz w:val="20"/>
                <w:szCs w:val="20"/>
              </w:rPr>
              <w:t>Post-quantum lattice-based blind fingerprinting</w:t>
            </w:r>
          </w:p>
        </w:tc>
      </w:tr>
      <w:tr w:rsidR="00DA2D09" w14:paraId="68D5E1C1" w14:textId="77777777">
        <w:trPr>
          <w:cantSplit/>
        </w:trPr>
        <w:tc>
          <w:tcPr>
            <w:tcW w:w="4513" w:type="dxa"/>
            <w:shd w:val="clear" w:color="auto" w:fill="FFFFFF"/>
            <w:tcMar>
              <w:top w:w="80" w:type="dxa"/>
              <w:left w:w="140" w:type="dxa"/>
              <w:bottom w:w="80" w:type="dxa"/>
              <w:right w:w="140" w:type="dxa"/>
            </w:tcMar>
          </w:tcPr>
          <w:p w14:paraId="1F729B49" w14:textId="77777777" w:rsidR="00DA2D09" w:rsidRDefault="00000000">
            <w:pPr>
              <w:spacing w:before="20" w:after="20"/>
            </w:pPr>
            <w:r>
              <w:rPr>
                <w:sz w:val="20"/>
                <w:szCs w:val="20"/>
              </w:rPr>
              <w:t>Mutating admission webhook for transparent automatic injection</w:t>
            </w:r>
          </w:p>
        </w:tc>
        <w:tc>
          <w:tcPr>
            <w:tcW w:w="4513" w:type="dxa"/>
            <w:shd w:val="clear" w:color="auto" w:fill="FFFFFF"/>
            <w:tcMar>
              <w:top w:w="80" w:type="dxa"/>
              <w:left w:w="140" w:type="dxa"/>
              <w:bottom w:w="80" w:type="dxa"/>
              <w:right w:w="140" w:type="dxa"/>
            </w:tcMar>
          </w:tcPr>
          <w:p w14:paraId="0ABBFC97" w14:textId="77777777" w:rsidR="00DA2D09" w:rsidRDefault="00000000">
            <w:pPr>
              <w:spacing w:before="20" w:after="20"/>
            </w:pPr>
            <w:r>
              <w:rPr>
                <w:sz w:val="20"/>
                <w:szCs w:val="20"/>
              </w:rPr>
              <w:t>Production-grade multi-cluster certificate authority automation</w:t>
            </w:r>
          </w:p>
        </w:tc>
      </w:tr>
    </w:tbl>
    <w:p w14:paraId="70428C17" w14:textId="77777777" w:rsidR="00DA2D09" w:rsidRDefault="00DA2D09">
      <w:pPr>
        <w:spacing w:after="140"/>
      </w:pPr>
    </w:p>
    <w:p w14:paraId="44054C89" w14:textId="77777777" w:rsidR="00DA2D09" w:rsidRDefault="00000000">
      <w:pPr>
        <w:pStyle w:val="Heading2"/>
        <w:keepNext/>
      </w:pPr>
      <w:r>
        <w:t>5. OVERVIEW OF THE PROPOSED SYSTEM</w:t>
      </w:r>
    </w:p>
    <w:p w14:paraId="1A55F91E" w14:textId="77777777" w:rsidR="00DA2D09" w:rsidRDefault="00000000">
      <w:pPr>
        <w:spacing w:after="140" w:line="360" w:lineRule="auto"/>
        <w:jc w:val="both"/>
      </w:pPr>
      <w:proofErr w:type="spellStart"/>
      <w:r>
        <w:t>LogShield</w:t>
      </w:r>
      <w:proofErr w:type="spellEnd"/>
      <w:r>
        <w:t xml:space="preserve"> deploys as a transparent sidecar container alongside the primary application container within a Kubernetes pod. Both containers share a local memory-backed </w:t>
      </w:r>
      <w:proofErr w:type="spellStart"/>
      <w:r>
        <w:t>emptyDir</w:t>
      </w:r>
      <w:proofErr w:type="spellEnd"/>
      <w:r>
        <w:t xml:space="preserve"> storage volume. The application writes its telemetry to this volume, where </w:t>
      </w:r>
      <w:proofErr w:type="spellStart"/>
      <w:r>
        <w:t>LogShield</w:t>
      </w:r>
      <w:proofErr w:type="spellEnd"/>
      <w:r>
        <w:t xml:space="preserve"> tails the stream in real time. Each line traverses a six-stage pipeline that computes an integer Secret Confidence Score (SCS) from 0 to 100. Operational decisions follow a tri-state policy gate, shown in Table 1.2.</w:t>
      </w:r>
    </w:p>
    <w:p w14:paraId="6F42A31A" w14:textId="77777777" w:rsidR="00DA2D09" w:rsidRDefault="00000000">
      <w:pPr>
        <w:keepNext/>
        <w:spacing w:before="180" w:after="80"/>
      </w:pPr>
      <w:r>
        <w:rPr>
          <w:b/>
          <w:bCs/>
          <w:sz w:val="21"/>
          <w:szCs w:val="21"/>
        </w:rPr>
        <w:t xml:space="preserve">Table 1.2: </w:t>
      </w:r>
      <w:r>
        <w:rPr>
          <w:i/>
          <w:iCs/>
          <w:sz w:val="21"/>
          <w:szCs w:val="21"/>
        </w:rPr>
        <w:t>Secret Confidence Score decision gates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578D09EE" w14:textId="77777777">
        <w:trPr>
          <w:cantSplit/>
          <w:tblHeader/>
        </w:trPr>
        <w:tc>
          <w:tcPr>
            <w:tcW w:w="3009" w:type="dxa"/>
            <w:shd w:val="clear" w:color="auto" w:fill="F2F2F2"/>
            <w:tcMar>
              <w:top w:w="120" w:type="dxa"/>
              <w:left w:w="140" w:type="dxa"/>
              <w:bottom w:w="120" w:type="dxa"/>
              <w:right w:w="140" w:type="dxa"/>
            </w:tcMar>
          </w:tcPr>
          <w:p w14:paraId="6A7806EB" w14:textId="77777777" w:rsidR="00DA2D09" w:rsidRDefault="00000000">
            <w:pPr>
              <w:spacing w:before="20" w:after="20"/>
              <w:jc w:val="center"/>
            </w:pPr>
            <w:r>
              <w:rPr>
                <w:b/>
                <w:bCs/>
                <w:sz w:val="21"/>
                <w:szCs w:val="21"/>
              </w:rPr>
              <w:t>SCS Range</w:t>
            </w:r>
          </w:p>
        </w:tc>
        <w:tc>
          <w:tcPr>
            <w:tcW w:w="3009" w:type="dxa"/>
            <w:shd w:val="clear" w:color="auto" w:fill="F2F2F2"/>
            <w:tcMar>
              <w:top w:w="120" w:type="dxa"/>
              <w:left w:w="140" w:type="dxa"/>
              <w:bottom w:w="120" w:type="dxa"/>
              <w:right w:w="140" w:type="dxa"/>
            </w:tcMar>
          </w:tcPr>
          <w:p w14:paraId="19AE438F" w14:textId="77777777" w:rsidR="00DA2D09" w:rsidRDefault="00000000">
            <w:pPr>
              <w:spacing w:before="20" w:after="20"/>
              <w:jc w:val="center"/>
            </w:pPr>
            <w:r>
              <w:rPr>
                <w:b/>
                <w:bCs/>
                <w:sz w:val="21"/>
                <w:szCs w:val="21"/>
              </w:rPr>
              <w:t>Operational Decision</w:t>
            </w:r>
          </w:p>
        </w:tc>
        <w:tc>
          <w:tcPr>
            <w:tcW w:w="3009" w:type="dxa"/>
            <w:shd w:val="clear" w:color="auto" w:fill="F2F2F2"/>
            <w:tcMar>
              <w:top w:w="120" w:type="dxa"/>
              <w:left w:w="140" w:type="dxa"/>
              <w:bottom w:w="120" w:type="dxa"/>
              <w:right w:w="140" w:type="dxa"/>
            </w:tcMar>
          </w:tcPr>
          <w:p w14:paraId="4D6284CA" w14:textId="77777777" w:rsidR="00DA2D09" w:rsidRDefault="00000000">
            <w:pPr>
              <w:spacing w:before="20" w:after="20"/>
              <w:jc w:val="center"/>
            </w:pPr>
            <w:r>
              <w:rPr>
                <w:b/>
                <w:bCs/>
                <w:sz w:val="21"/>
                <w:szCs w:val="21"/>
              </w:rPr>
              <w:t>Enforced System Action</w:t>
            </w:r>
          </w:p>
        </w:tc>
      </w:tr>
      <w:tr w:rsidR="00DA2D09" w14:paraId="02F49D7B" w14:textId="77777777">
        <w:trPr>
          <w:cantSplit/>
        </w:trPr>
        <w:tc>
          <w:tcPr>
            <w:tcW w:w="3009" w:type="dxa"/>
            <w:shd w:val="clear" w:color="auto" w:fill="FFFFFF"/>
            <w:tcMar>
              <w:top w:w="80" w:type="dxa"/>
              <w:left w:w="140" w:type="dxa"/>
              <w:bottom w:w="80" w:type="dxa"/>
              <w:right w:w="140" w:type="dxa"/>
            </w:tcMar>
          </w:tcPr>
          <w:p w14:paraId="58C2D36A" w14:textId="77777777" w:rsidR="00DA2D09" w:rsidRDefault="00000000">
            <w:pPr>
              <w:spacing w:before="20" w:after="20"/>
              <w:jc w:val="center"/>
            </w:pPr>
            <w:r>
              <w:rPr>
                <w:sz w:val="20"/>
                <w:szCs w:val="20"/>
              </w:rPr>
              <w:t>80 and above</w:t>
            </w:r>
          </w:p>
        </w:tc>
        <w:tc>
          <w:tcPr>
            <w:tcW w:w="3009" w:type="dxa"/>
            <w:shd w:val="clear" w:color="auto" w:fill="FFFFFF"/>
            <w:tcMar>
              <w:top w:w="80" w:type="dxa"/>
              <w:left w:w="140" w:type="dxa"/>
              <w:bottom w:w="80" w:type="dxa"/>
              <w:right w:w="140" w:type="dxa"/>
            </w:tcMar>
          </w:tcPr>
          <w:p w14:paraId="45356F2F" w14:textId="77777777" w:rsidR="00DA2D09" w:rsidRDefault="00000000">
            <w:pPr>
              <w:spacing w:before="20" w:after="20"/>
            </w:pPr>
            <w:r>
              <w:rPr>
                <w:sz w:val="20"/>
                <w:szCs w:val="20"/>
              </w:rPr>
              <w:t>REDACT</w:t>
            </w:r>
          </w:p>
        </w:tc>
        <w:tc>
          <w:tcPr>
            <w:tcW w:w="3009" w:type="dxa"/>
            <w:shd w:val="clear" w:color="auto" w:fill="FFFFFF"/>
            <w:tcMar>
              <w:top w:w="80" w:type="dxa"/>
              <w:left w:w="140" w:type="dxa"/>
              <w:bottom w:w="80" w:type="dxa"/>
              <w:right w:w="140" w:type="dxa"/>
            </w:tcMar>
          </w:tcPr>
          <w:p w14:paraId="2DF74A92" w14:textId="77777777" w:rsidR="00DA2D09" w:rsidRDefault="00000000">
            <w:pPr>
              <w:spacing w:before="20" w:after="20"/>
            </w:pPr>
            <w:r>
              <w:rPr>
                <w:sz w:val="20"/>
                <w:szCs w:val="20"/>
              </w:rPr>
              <w:t>Redact token in-place, encrypt in local vault, record blind HMAC lineage, evaluate autonomous containment</w:t>
            </w:r>
          </w:p>
        </w:tc>
      </w:tr>
      <w:tr w:rsidR="00DA2D09" w14:paraId="52401CA3" w14:textId="77777777">
        <w:trPr>
          <w:cantSplit/>
        </w:trPr>
        <w:tc>
          <w:tcPr>
            <w:tcW w:w="3009" w:type="dxa"/>
            <w:shd w:val="clear" w:color="auto" w:fill="FBFBFB"/>
            <w:tcMar>
              <w:top w:w="80" w:type="dxa"/>
              <w:left w:w="140" w:type="dxa"/>
              <w:bottom w:w="80" w:type="dxa"/>
              <w:right w:w="140" w:type="dxa"/>
            </w:tcMar>
          </w:tcPr>
          <w:p w14:paraId="7D4A345F" w14:textId="77777777" w:rsidR="00DA2D09" w:rsidRDefault="00000000">
            <w:pPr>
              <w:spacing w:before="20" w:after="20"/>
              <w:jc w:val="center"/>
            </w:pPr>
            <w:r>
              <w:rPr>
                <w:sz w:val="20"/>
                <w:szCs w:val="20"/>
              </w:rPr>
              <w:t>50 to 79</w:t>
            </w:r>
          </w:p>
        </w:tc>
        <w:tc>
          <w:tcPr>
            <w:tcW w:w="3009" w:type="dxa"/>
            <w:shd w:val="clear" w:color="auto" w:fill="FBFBFB"/>
            <w:tcMar>
              <w:top w:w="80" w:type="dxa"/>
              <w:left w:w="140" w:type="dxa"/>
              <w:bottom w:w="80" w:type="dxa"/>
              <w:right w:w="140" w:type="dxa"/>
            </w:tcMar>
          </w:tcPr>
          <w:p w14:paraId="22C825AA" w14:textId="77777777" w:rsidR="00DA2D09" w:rsidRDefault="00000000">
            <w:pPr>
              <w:spacing w:before="20" w:after="20"/>
            </w:pPr>
            <w:r>
              <w:rPr>
                <w:sz w:val="20"/>
                <w:szCs w:val="20"/>
              </w:rPr>
              <w:t>FLAG</w:t>
            </w:r>
          </w:p>
        </w:tc>
        <w:tc>
          <w:tcPr>
            <w:tcW w:w="3009" w:type="dxa"/>
            <w:shd w:val="clear" w:color="auto" w:fill="FBFBFB"/>
            <w:tcMar>
              <w:top w:w="80" w:type="dxa"/>
              <w:left w:w="140" w:type="dxa"/>
              <w:bottom w:w="80" w:type="dxa"/>
              <w:right w:w="140" w:type="dxa"/>
            </w:tcMar>
          </w:tcPr>
          <w:p w14:paraId="7359AC9E" w14:textId="77777777" w:rsidR="00DA2D09" w:rsidRDefault="00000000">
            <w:pPr>
              <w:spacing w:before="20" w:after="20"/>
            </w:pPr>
            <w:r>
              <w:rPr>
                <w:sz w:val="20"/>
                <w:szCs w:val="20"/>
              </w:rPr>
              <w:t>Tag record with [FLAGGED:SEC-</w:t>
            </w:r>
            <w:proofErr w:type="gramStart"/>
            <w:r>
              <w:rPr>
                <w:sz w:val="20"/>
                <w:szCs w:val="20"/>
              </w:rPr>
              <w:t>XXXX:SCS</w:t>
            </w:r>
            <w:proofErr w:type="gramEnd"/>
            <w:r>
              <w:rPr>
                <w:sz w:val="20"/>
                <w:szCs w:val="20"/>
              </w:rPr>
              <w:t>=S] for SIEM alerting while preserving plaintext for operational debugging</w:t>
            </w:r>
          </w:p>
        </w:tc>
      </w:tr>
      <w:tr w:rsidR="00DA2D09" w14:paraId="139A5C76" w14:textId="77777777">
        <w:trPr>
          <w:cantSplit/>
        </w:trPr>
        <w:tc>
          <w:tcPr>
            <w:tcW w:w="3009" w:type="dxa"/>
            <w:shd w:val="clear" w:color="auto" w:fill="FFFFFF"/>
            <w:tcMar>
              <w:top w:w="80" w:type="dxa"/>
              <w:left w:w="140" w:type="dxa"/>
              <w:bottom w:w="80" w:type="dxa"/>
              <w:right w:w="140" w:type="dxa"/>
            </w:tcMar>
          </w:tcPr>
          <w:p w14:paraId="00978125" w14:textId="77777777" w:rsidR="00DA2D09" w:rsidRDefault="00000000">
            <w:pPr>
              <w:spacing w:before="20" w:after="20"/>
              <w:jc w:val="center"/>
            </w:pPr>
            <w:r>
              <w:rPr>
                <w:sz w:val="20"/>
                <w:szCs w:val="20"/>
              </w:rPr>
              <w:t>Below 50</w:t>
            </w:r>
          </w:p>
        </w:tc>
        <w:tc>
          <w:tcPr>
            <w:tcW w:w="3009" w:type="dxa"/>
            <w:shd w:val="clear" w:color="auto" w:fill="FFFFFF"/>
            <w:tcMar>
              <w:top w:w="80" w:type="dxa"/>
              <w:left w:w="140" w:type="dxa"/>
              <w:bottom w:w="80" w:type="dxa"/>
              <w:right w:w="140" w:type="dxa"/>
            </w:tcMar>
          </w:tcPr>
          <w:p w14:paraId="4F421972" w14:textId="77777777" w:rsidR="00DA2D09" w:rsidRDefault="00000000">
            <w:pPr>
              <w:spacing w:before="20" w:after="20"/>
            </w:pPr>
            <w:r>
              <w:rPr>
                <w:sz w:val="20"/>
                <w:szCs w:val="20"/>
              </w:rPr>
              <w:t>PASS</w:t>
            </w:r>
          </w:p>
        </w:tc>
        <w:tc>
          <w:tcPr>
            <w:tcW w:w="3009" w:type="dxa"/>
            <w:shd w:val="clear" w:color="auto" w:fill="FFFFFF"/>
            <w:tcMar>
              <w:top w:w="80" w:type="dxa"/>
              <w:left w:w="140" w:type="dxa"/>
              <w:bottom w:w="80" w:type="dxa"/>
              <w:right w:w="140" w:type="dxa"/>
            </w:tcMar>
          </w:tcPr>
          <w:p w14:paraId="35D6FC50" w14:textId="77777777" w:rsidR="00DA2D09" w:rsidRDefault="00000000">
            <w:pPr>
              <w:spacing w:before="20" w:after="20"/>
            </w:pPr>
            <w:r>
              <w:rPr>
                <w:sz w:val="20"/>
                <w:szCs w:val="20"/>
              </w:rPr>
              <w:t xml:space="preserve">Allow log line to traverse </w:t>
            </w:r>
            <w:proofErr w:type="spellStart"/>
            <w:r>
              <w:rPr>
                <w:sz w:val="20"/>
                <w:szCs w:val="20"/>
              </w:rPr>
              <w:t>stdout</w:t>
            </w:r>
            <w:proofErr w:type="spellEnd"/>
            <w:r>
              <w:rPr>
                <w:sz w:val="20"/>
                <w:szCs w:val="20"/>
              </w:rPr>
              <w:t xml:space="preserve"> untouched as a verified benign record</w:t>
            </w:r>
          </w:p>
        </w:tc>
      </w:tr>
    </w:tbl>
    <w:p w14:paraId="23D9D4B7" w14:textId="77777777" w:rsidR="00DA2D09" w:rsidRDefault="00DA2D09">
      <w:pPr>
        <w:spacing w:after="140"/>
      </w:pPr>
    </w:p>
    <w:p w14:paraId="76C22CA5" w14:textId="77777777" w:rsidR="00DA2D09" w:rsidRDefault="00000000">
      <w:pPr>
        <w:pStyle w:val="Heading2"/>
        <w:keepNext/>
      </w:pPr>
      <w:r>
        <w:t>6. TECHNOLOGY STACK</w:t>
      </w:r>
    </w:p>
    <w:p w14:paraId="1237B0AD" w14:textId="77777777" w:rsidR="00DA2D09" w:rsidRDefault="00000000">
      <w:pPr>
        <w:spacing w:after="140" w:line="360" w:lineRule="auto"/>
        <w:jc w:val="both"/>
      </w:pPr>
      <w:proofErr w:type="spellStart"/>
      <w:r>
        <w:t>LogShield</w:t>
      </w:r>
      <w:proofErr w:type="spellEnd"/>
      <w:r>
        <w:t xml:space="preserve"> is built entirely on mature, production-grade open-source components. Table 1.3 summarises the full technology stack.</w:t>
      </w:r>
    </w:p>
    <w:p w14:paraId="7D81A4B3" w14:textId="77777777" w:rsidR="00DA2D09" w:rsidRDefault="00000000">
      <w:pPr>
        <w:keepNext/>
        <w:spacing w:before="180" w:after="80"/>
      </w:pPr>
      <w:r>
        <w:rPr>
          <w:b/>
          <w:bCs/>
          <w:sz w:val="21"/>
          <w:szCs w:val="21"/>
        </w:rPr>
        <w:t xml:space="preserve">Table 1.3: </w:t>
      </w:r>
      <w:r>
        <w:rPr>
          <w:i/>
          <w:iCs/>
          <w:sz w:val="21"/>
          <w:szCs w:val="21"/>
        </w:rPr>
        <w:t xml:space="preserve">Technology stack used in </w:t>
      </w:r>
      <w:proofErr w:type="spellStart"/>
      <w:r>
        <w:rPr>
          <w:i/>
          <w:iCs/>
          <w:sz w:val="21"/>
          <w:szCs w:val="21"/>
        </w:rPr>
        <w:t>LogShield</w:t>
      </w:r>
      <w:proofErr w:type="spellEnd"/>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1B810F8E" w14:textId="77777777">
        <w:trPr>
          <w:cantSplit/>
          <w:tblHeader/>
        </w:trPr>
        <w:tc>
          <w:tcPr>
            <w:tcW w:w="3009" w:type="dxa"/>
            <w:shd w:val="clear" w:color="auto" w:fill="F2F2F2"/>
            <w:tcMar>
              <w:top w:w="120" w:type="dxa"/>
              <w:left w:w="140" w:type="dxa"/>
              <w:bottom w:w="120" w:type="dxa"/>
              <w:right w:w="140" w:type="dxa"/>
            </w:tcMar>
          </w:tcPr>
          <w:p w14:paraId="71986EA5" w14:textId="77777777" w:rsidR="00DA2D09" w:rsidRDefault="00000000">
            <w:pPr>
              <w:spacing w:before="20" w:after="20"/>
              <w:jc w:val="center"/>
            </w:pPr>
            <w:r>
              <w:rPr>
                <w:b/>
                <w:bCs/>
                <w:sz w:val="21"/>
                <w:szCs w:val="21"/>
              </w:rPr>
              <w:t>System Concern</w:t>
            </w:r>
          </w:p>
        </w:tc>
        <w:tc>
          <w:tcPr>
            <w:tcW w:w="3009" w:type="dxa"/>
            <w:shd w:val="clear" w:color="auto" w:fill="F2F2F2"/>
            <w:tcMar>
              <w:top w:w="120" w:type="dxa"/>
              <w:left w:w="140" w:type="dxa"/>
              <w:bottom w:w="120" w:type="dxa"/>
              <w:right w:w="140" w:type="dxa"/>
            </w:tcMar>
          </w:tcPr>
          <w:p w14:paraId="7FD9A773" w14:textId="77777777" w:rsidR="00DA2D09" w:rsidRDefault="00000000">
            <w:pPr>
              <w:spacing w:before="20" w:after="20"/>
              <w:jc w:val="center"/>
            </w:pPr>
            <w:r>
              <w:rPr>
                <w:b/>
                <w:bCs/>
                <w:sz w:val="21"/>
                <w:szCs w:val="21"/>
              </w:rPr>
              <w:t>Selected Technology</w:t>
            </w:r>
          </w:p>
        </w:tc>
        <w:tc>
          <w:tcPr>
            <w:tcW w:w="3009" w:type="dxa"/>
            <w:shd w:val="clear" w:color="auto" w:fill="F2F2F2"/>
            <w:tcMar>
              <w:top w:w="120" w:type="dxa"/>
              <w:left w:w="140" w:type="dxa"/>
              <w:bottom w:w="120" w:type="dxa"/>
              <w:right w:w="140" w:type="dxa"/>
            </w:tcMar>
          </w:tcPr>
          <w:p w14:paraId="5BF9DC30" w14:textId="77777777" w:rsidR="00DA2D09" w:rsidRDefault="00000000">
            <w:pPr>
              <w:spacing w:before="20" w:after="20"/>
              <w:jc w:val="center"/>
            </w:pPr>
            <w:r>
              <w:rPr>
                <w:b/>
                <w:bCs/>
                <w:sz w:val="21"/>
                <w:szCs w:val="21"/>
              </w:rPr>
              <w:t>Role in the System Architecture</w:t>
            </w:r>
          </w:p>
        </w:tc>
      </w:tr>
      <w:tr w:rsidR="00DA2D09" w14:paraId="100C5438" w14:textId="77777777">
        <w:trPr>
          <w:cantSplit/>
        </w:trPr>
        <w:tc>
          <w:tcPr>
            <w:tcW w:w="3009" w:type="dxa"/>
            <w:shd w:val="clear" w:color="auto" w:fill="FFFFFF"/>
            <w:tcMar>
              <w:top w:w="80" w:type="dxa"/>
              <w:left w:w="140" w:type="dxa"/>
              <w:bottom w:w="80" w:type="dxa"/>
              <w:right w:w="140" w:type="dxa"/>
            </w:tcMar>
          </w:tcPr>
          <w:p w14:paraId="413E8690" w14:textId="77777777" w:rsidR="00DA2D09" w:rsidRDefault="00000000">
            <w:pPr>
              <w:spacing w:before="20" w:after="20"/>
              <w:jc w:val="center"/>
            </w:pPr>
            <w:r>
              <w:rPr>
                <w:sz w:val="20"/>
                <w:szCs w:val="20"/>
              </w:rPr>
              <w:t>Core Language</w:t>
            </w:r>
          </w:p>
        </w:tc>
        <w:tc>
          <w:tcPr>
            <w:tcW w:w="3009" w:type="dxa"/>
            <w:shd w:val="clear" w:color="auto" w:fill="FFFFFF"/>
            <w:tcMar>
              <w:top w:w="80" w:type="dxa"/>
              <w:left w:w="140" w:type="dxa"/>
              <w:bottom w:w="80" w:type="dxa"/>
              <w:right w:w="140" w:type="dxa"/>
            </w:tcMar>
          </w:tcPr>
          <w:p w14:paraId="16BD2333" w14:textId="77777777" w:rsidR="00DA2D09" w:rsidRDefault="00000000">
            <w:pPr>
              <w:spacing w:before="20" w:after="20"/>
            </w:pPr>
            <w:r>
              <w:rPr>
                <w:sz w:val="20"/>
                <w:szCs w:val="20"/>
              </w:rPr>
              <w:t>Python 3.11.9</w:t>
            </w:r>
          </w:p>
        </w:tc>
        <w:tc>
          <w:tcPr>
            <w:tcW w:w="3009" w:type="dxa"/>
            <w:shd w:val="clear" w:color="auto" w:fill="FFFFFF"/>
            <w:tcMar>
              <w:top w:w="80" w:type="dxa"/>
              <w:left w:w="140" w:type="dxa"/>
              <w:bottom w:w="80" w:type="dxa"/>
              <w:right w:w="140" w:type="dxa"/>
            </w:tcMar>
          </w:tcPr>
          <w:p w14:paraId="70FC09AE" w14:textId="77777777" w:rsidR="00DA2D09" w:rsidRDefault="00000000">
            <w:pPr>
              <w:spacing w:before="20" w:after="20"/>
            </w:pPr>
            <w:r>
              <w:rPr>
                <w:sz w:val="20"/>
                <w:szCs w:val="20"/>
              </w:rPr>
              <w:t>Sidecar daemon, detection pipeline, vault, lineage, and containment engine</w:t>
            </w:r>
          </w:p>
        </w:tc>
      </w:tr>
      <w:tr w:rsidR="00DA2D09" w14:paraId="745856D9" w14:textId="77777777">
        <w:trPr>
          <w:cantSplit/>
        </w:trPr>
        <w:tc>
          <w:tcPr>
            <w:tcW w:w="3009" w:type="dxa"/>
            <w:shd w:val="clear" w:color="auto" w:fill="FBFBFB"/>
            <w:tcMar>
              <w:top w:w="80" w:type="dxa"/>
              <w:left w:w="140" w:type="dxa"/>
              <w:bottom w:w="80" w:type="dxa"/>
              <w:right w:w="140" w:type="dxa"/>
            </w:tcMar>
          </w:tcPr>
          <w:p w14:paraId="4407B37F" w14:textId="77777777" w:rsidR="00DA2D09" w:rsidRDefault="00000000">
            <w:pPr>
              <w:spacing w:before="20" w:after="20"/>
            </w:pPr>
            <w:r>
              <w:rPr>
                <w:sz w:val="20"/>
                <w:szCs w:val="20"/>
              </w:rPr>
              <w:lastRenderedPageBreak/>
              <w:t>Keyword Prefilter</w:t>
            </w:r>
          </w:p>
        </w:tc>
        <w:tc>
          <w:tcPr>
            <w:tcW w:w="3009" w:type="dxa"/>
            <w:shd w:val="clear" w:color="auto" w:fill="FBFBFB"/>
            <w:tcMar>
              <w:top w:w="80" w:type="dxa"/>
              <w:left w:w="140" w:type="dxa"/>
              <w:bottom w:w="80" w:type="dxa"/>
              <w:right w:w="140" w:type="dxa"/>
            </w:tcMar>
          </w:tcPr>
          <w:p w14:paraId="767DF017" w14:textId="77777777" w:rsidR="00DA2D09" w:rsidRDefault="00000000">
            <w:pPr>
              <w:spacing w:before="20" w:after="20"/>
            </w:pPr>
            <w:proofErr w:type="spellStart"/>
            <w:r>
              <w:rPr>
                <w:sz w:val="20"/>
                <w:szCs w:val="20"/>
              </w:rPr>
              <w:t>pyahocorasick</w:t>
            </w:r>
            <w:proofErr w:type="spellEnd"/>
            <w:r>
              <w:rPr>
                <w:sz w:val="20"/>
                <w:szCs w:val="20"/>
              </w:rPr>
              <w:t xml:space="preserve"> (Aho-</w:t>
            </w:r>
            <w:proofErr w:type="spellStart"/>
            <w:r>
              <w:rPr>
                <w:sz w:val="20"/>
                <w:szCs w:val="20"/>
              </w:rPr>
              <w:t>Corasick</w:t>
            </w:r>
            <w:proofErr w:type="spellEnd"/>
            <w:r>
              <w:rPr>
                <w:sz w:val="20"/>
                <w:szCs w:val="20"/>
              </w:rPr>
              <w:t>)</w:t>
            </w:r>
          </w:p>
        </w:tc>
        <w:tc>
          <w:tcPr>
            <w:tcW w:w="3009" w:type="dxa"/>
            <w:shd w:val="clear" w:color="auto" w:fill="FBFBFB"/>
            <w:tcMar>
              <w:top w:w="80" w:type="dxa"/>
              <w:left w:w="140" w:type="dxa"/>
              <w:bottom w:w="80" w:type="dxa"/>
              <w:right w:w="140" w:type="dxa"/>
            </w:tcMar>
          </w:tcPr>
          <w:p w14:paraId="5870A434" w14:textId="77777777" w:rsidR="00DA2D09" w:rsidRDefault="00000000">
            <w:pPr>
              <w:spacing w:before="20" w:after="20"/>
            </w:pPr>
            <w:r>
              <w:rPr>
                <w:sz w:val="20"/>
                <w:szCs w:val="20"/>
              </w:rPr>
              <w:t>Stage 2 early-exit search over 2,000 sensitive root keywords</w:t>
            </w:r>
          </w:p>
        </w:tc>
      </w:tr>
      <w:tr w:rsidR="00DA2D09" w14:paraId="00A2EEA7" w14:textId="77777777">
        <w:trPr>
          <w:cantSplit/>
        </w:trPr>
        <w:tc>
          <w:tcPr>
            <w:tcW w:w="3009" w:type="dxa"/>
            <w:shd w:val="clear" w:color="auto" w:fill="FFFFFF"/>
            <w:tcMar>
              <w:top w:w="80" w:type="dxa"/>
              <w:left w:w="140" w:type="dxa"/>
              <w:bottom w:w="80" w:type="dxa"/>
              <w:right w:w="140" w:type="dxa"/>
            </w:tcMar>
          </w:tcPr>
          <w:p w14:paraId="7C08BB9D" w14:textId="77777777" w:rsidR="00DA2D09" w:rsidRDefault="00000000">
            <w:pPr>
              <w:spacing w:before="20" w:after="20"/>
            </w:pPr>
            <w:r>
              <w:rPr>
                <w:sz w:val="20"/>
                <w:szCs w:val="20"/>
              </w:rPr>
              <w:t>Pattern Matching</w:t>
            </w:r>
          </w:p>
        </w:tc>
        <w:tc>
          <w:tcPr>
            <w:tcW w:w="3009" w:type="dxa"/>
            <w:shd w:val="clear" w:color="auto" w:fill="FFFFFF"/>
            <w:tcMar>
              <w:top w:w="80" w:type="dxa"/>
              <w:left w:w="140" w:type="dxa"/>
              <w:bottom w:w="80" w:type="dxa"/>
              <w:right w:w="140" w:type="dxa"/>
            </w:tcMar>
          </w:tcPr>
          <w:p w14:paraId="76126EBE" w14:textId="77777777" w:rsidR="00DA2D09" w:rsidRDefault="00000000">
            <w:pPr>
              <w:spacing w:before="20" w:after="20"/>
            </w:pPr>
            <w:r>
              <w:rPr>
                <w:sz w:val="20"/>
                <w:szCs w:val="20"/>
              </w:rPr>
              <w:t>Python re (standard library)</w:t>
            </w:r>
          </w:p>
        </w:tc>
        <w:tc>
          <w:tcPr>
            <w:tcW w:w="3009" w:type="dxa"/>
            <w:shd w:val="clear" w:color="auto" w:fill="FFFFFF"/>
            <w:tcMar>
              <w:top w:w="80" w:type="dxa"/>
              <w:left w:w="140" w:type="dxa"/>
              <w:bottom w:w="80" w:type="dxa"/>
              <w:right w:w="140" w:type="dxa"/>
            </w:tcMar>
          </w:tcPr>
          <w:p w14:paraId="3C2F60D7" w14:textId="77777777" w:rsidR="00DA2D09" w:rsidRDefault="00000000">
            <w:pPr>
              <w:spacing w:before="20" w:after="20"/>
            </w:pPr>
            <w:r>
              <w:rPr>
                <w:sz w:val="20"/>
                <w:szCs w:val="20"/>
              </w:rPr>
              <w:t>Stage 4 three-pass evaluation of 1,361 compiled regular expressions</w:t>
            </w:r>
          </w:p>
        </w:tc>
      </w:tr>
      <w:tr w:rsidR="00DA2D09" w14:paraId="7A083D36" w14:textId="77777777">
        <w:trPr>
          <w:cantSplit/>
        </w:trPr>
        <w:tc>
          <w:tcPr>
            <w:tcW w:w="3009" w:type="dxa"/>
            <w:shd w:val="clear" w:color="auto" w:fill="FBFBFB"/>
            <w:tcMar>
              <w:top w:w="80" w:type="dxa"/>
              <w:left w:w="140" w:type="dxa"/>
              <w:bottom w:w="80" w:type="dxa"/>
              <w:right w:w="140" w:type="dxa"/>
            </w:tcMar>
          </w:tcPr>
          <w:p w14:paraId="05AA2848" w14:textId="77777777" w:rsidR="00DA2D09" w:rsidRDefault="00000000">
            <w:pPr>
              <w:spacing w:before="20" w:after="20"/>
            </w:pPr>
            <w:r>
              <w:rPr>
                <w:sz w:val="20"/>
                <w:szCs w:val="20"/>
              </w:rPr>
              <w:t>Confidence Model</w:t>
            </w:r>
          </w:p>
        </w:tc>
        <w:tc>
          <w:tcPr>
            <w:tcW w:w="3009" w:type="dxa"/>
            <w:shd w:val="clear" w:color="auto" w:fill="FBFBFB"/>
            <w:tcMar>
              <w:top w:w="80" w:type="dxa"/>
              <w:left w:w="140" w:type="dxa"/>
              <w:bottom w:w="80" w:type="dxa"/>
              <w:right w:w="140" w:type="dxa"/>
            </w:tcMar>
          </w:tcPr>
          <w:p w14:paraId="6BD7FAB1" w14:textId="77777777" w:rsidR="00DA2D09" w:rsidRDefault="00000000">
            <w:pPr>
              <w:spacing w:before="20" w:after="20"/>
            </w:pPr>
            <w:r>
              <w:rPr>
                <w:sz w:val="20"/>
                <w:szCs w:val="20"/>
              </w:rPr>
              <w:t xml:space="preserve">scikit-learn, </w:t>
            </w:r>
            <w:proofErr w:type="spellStart"/>
            <w:r>
              <w:rPr>
                <w:sz w:val="20"/>
                <w:szCs w:val="20"/>
              </w:rPr>
              <w:t>scipy</w:t>
            </w:r>
            <w:proofErr w:type="spellEnd"/>
          </w:p>
        </w:tc>
        <w:tc>
          <w:tcPr>
            <w:tcW w:w="3009" w:type="dxa"/>
            <w:shd w:val="clear" w:color="auto" w:fill="FBFBFB"/>
            <w:tcMar>
              <w:top w:w="80" w:type="dxa"/>
              <w:left w:w="140" w:type="dxa"/>
              <w:bottom w:w="80" w:type="dxa"/>
              <w:right w:w="140" w:type="dxa"/>
            </w:tcMar>
          </w:tcPr>
          <w:p w14:paraId="57B947E7" w14:textId="77777777" w:rsidR="00DA2D09" w:rsidRDefault="00000000">
            <w:pPr>
              <w:spacing w:before="20" w:after="20"/>
            </w:pPr>
            <w:r>
              <w:rPr>
                <w:sz w:val="20"/>
                <w:szCs w:val="20"/>
              </w:rPr>
              <w:t>L2 regularized logistic regression fitting and probability calibration</w:t>
            </w:r>
          </w:p>
        </w:tc>
      </w:tr>
      <w:tr w:rsidR="00DA2D09" w14:paraId="12B09BEE" w14:textId="77777777">
        <w:trPr>
          <w:cantSplit/>
        </w:trPr>
        <w:tc>
          <w:tcPr>
            <w:tcW w:w="3009" w:type="dxa"/>
            <w:shd w:val="clear" w:color="auto" w:fill="FFFFFF"/>
            <w:tcMar>
              <w:top w:w="80" w:type="dxa"/>
              <w:left w:w="140" w:type="dxa"/>
              <w:bottom w:w="80" w:type="dxa"/>
              <w:right w:w="140" w:type="dxa"/>
            </w:tcMar>
          </w:tcPr>
          <w:p w14:paraId="292127B8" w14:textId="77777777" w:rsidR="00DA2D09" w:rsidRDefault="00000000">
            <w:pPr>
              <w:spacing w:before="20" w:after="20"/>
            </w:pPr>
            <w:r>
              <w:rPr>
                <w:sz w:val="20"/>
                <w:szCs w:val="20"/>
              </w:rPr>
              <w:t>Authenticated Encryption</w:t>
            </w:r>
          </w:p>
        </w:tc>
        <w:tc>
          <w:tcPr>
            <w:tcW w:w="3009" w:type="dxa"/>
            <w:shd w:val="clear" w:color="auto" w:fill="FFFFFF"/>
            <w:tcMar>
              <w:top w:w="80" w:type="dxa"/>
              <w:left w:w="140" w:type="dxa"/>
              <w:bottom w:w="80" w:type="dxa"/>
              <w:right w:w="140" w:type="dxa"/>
            </w:tcMar>
          </w:tcPr>
          <w:p w14:paraId="77FD9548" w14:textId="77777777" w:rsidR="00DA2D09" w:rsidRDefault="00000000">
            <w:pPr>
              <w:spacing w:before="20" w:after="20"/>
            </w:pPr>
            <w:r>
              <w:rPr>
                <w:sz w:val="20"/>
                <w:szCs w:val="20"/>
              </w:rPr>
              <w:t>cryptography (Fernet)</w:t>
            </w:r>
          </w:p>
        </w:tc>
        <w:tc>
          <w:tcPr>
            <w:tcW w:w="3009" w:type="dxa"/>
            <w:shd w:val="clear" w:color="auto" w:fill="FFFFFF"/>
            <w:tcMar>
              <w:top w:w="80" w:type="dxa"/>
              <w:left w:w="140" w:type="dxa"/>
              <w:bottom w:w="80" w:type="dxa"/>
              <w:right w:w="140" w:type="dxa"/>
            </w:tcMar>
          </w:tcPr>
          <w:p w14:paraId="5654EA62" w14:textId="77777777" w:rsidR="00DA2D09" w:rsidRDefault="00000000">
            <w:pPr>
              <w:spacing w:before="20" w:after="20"/>
            </w:pPr>
            <w:r>
              <w:rPr>
                <w:sz w:val="20"/>
                <w:szCs w:val="20"/>
              </w:rPr>
              <w:t>AES-128-CBC encryption and HMAC-SHA256 authentication for vault records</w:t>
            </w:r>
          </w:p>
        </w:tc>
      </w:tr>
      <w:tr w:rsidR="00DA2D09" w14:paraId="5B69B221" w14:textId="77777777">
        <w:trPr>
          <w:cantSplit/>
        </w:trPr>
        <w:tc>
          <w:tcPr>
            <w:tcW w:w="3009" w:type="dxa"/>
            <w:shd w:val="clear" w:color="auto" w:fill="FBFBFB"/>
            <w:tcMar>
              <w:top w:w="80" w:type="dxa"/>
              <w:left w:w="140" w:type="dxa"/>
              <w:bottom w:w="80" w:type="dxa"/>
              <w:right w:w="140" w:type="dxa"/>
            </w:tcMar>
          </w:tcPr>
          <w:p w14:paraId="1C5AA346" w14:textId="77777777" w:rsidR="00DA2D09" w:rsidRDefault="00000000">
            <w:pPr>
              <w:spacing w:before="20" w:after="20"/>
            </w:pPr>
            <w:r>
              <w:rPr>
                <w:sz w:val="20"/>
                <w:szCs w:val="20"/>
              </w:rPr>
              <w:t>Local Data Storage</w:t>
            </w:r>
          </w:p>
        </w:tc>
        <w:tc>
          <w:tcPr>
            <w:tcW w:w="3009" w:type="dxa"/>
            <w:shd w:val="clear" w:color="auto" w:fill="FBFBFB"/>
            <w:tcMar>
              <w:top w:w="80" w:type="dxa"/>
              <w:left w:w="140" w:type="dxa"/>
              <w:bottom w:w="80" w:type="dxa"/>
              <w:right w:w="140" w:type="dxa"/>
            </w:tcMar>
          </w:tcPr>
          <w:p w14:paraId="5C36758A" w14:textId="77777777" w:rsidR="00DA2D09" w:rsidRDefault="00000000">
            <w:pPr>
              <w:spacing w:before="20" w:after="20"/>
            </w:pPr>
            <w:r>
              <w:rPr>
                <w:sz w:val="20"/>
                <w:szCs w:val="20"/>
              </w:rPr>
              <w:t>SQLite (WAL mode)</w:t>
            </w:r>
          </w:p>
        </w:tc>
        <w:tc>
          <w:tcPr>
            <w:tcW w:w="3009" w:type="dxa"/>
            <w:shd w:val="clear" w:color="auto" w:fill="FBFBFB"/>
            <w:tcMar>
              <w:top w:w="80" w:type="dxa"/>
              <w:left w:w="140" w:type="dxa"/>
              <w:bottom w:w="80" w:type="dxa"/>
              <w:right w:w="140" w:type="dxa"/>
            </w:tcMar>
          </w:tcPr>
          <w:p w14:paraId="3048296B" w14:textId="77777777" w:rsidR="00DA2D09" w:rsidRDefault="00000000">
            <w:pPr>
              <w:spacing w:before="20" w:after="20"/>
            </w:pPr>
            <w:r>
              <w:rPr>
                <w:sz w:val="20"/>
                <w:szCs w:val="20"/>
              </w:rPr>
              <w:t>Embedded storage for vault ciphertexts, lineage graphs, and audit ledgers</w:t>
            </w:r>
          </w:p>
        </w:tc>
      </w:tr>
      <w:tr w:rsidR="00DA2D09" w14:paraId="3DD85584" w14:textId="77777777">
        <w:trPr>
          <w:cantSplit/>
        </w:trPr>
        <w:tc>
          <w:tcPr>
            <w:tcW w:w="3009" w:type="dxa"/>
            <w:shd w:val="clear" w:color="auto" w:fill="FFFFFF"/>
            <w:tcMar>
              <w:top w:w="80" w:type="dxa"/>
              <w:left w:w="140" w:type="dxa"/>
              <w:bottom w:w="80" w:type="dxa"/>
              <w:right w:w="140" w:type="dxa"/>
            </w:tcMar>
          </w:tcPr>
          <w:p w14:paraId="00E3880A" w14:textId="77777777" w:rsidR="00DA2D09" w:rsidRDefault="00000000">
            <w:pPr>
              <w:spacing w:before="20" w:after="20"/>
            </w:pPr>
            <w:r>
              <w:rPr>
                <w:sz w:val="20"/>
                <w:szCs w:val="20"/>
              </w:rPr>
              <w:t>Keyed Lineage Fingerprint</w:t>
            </w:r>
          </w:p>
        </w:tc>
        <w:tc>
          <w:tcPr>
            <w:tcW w:w="3009" w:type="dxa"/>
            <w:shd w:val="clear" w:color="auto" w:fill="FFFFFF"/>
            <w:tcMar>
              <w:top w:w="80" w:type="dxa"/>
              <w:left w:w="140" w:type="dxa"/>
              <w:bottom w:w="80" w:type="dxa"/>
              <w:right w:w="140" w:type="dxa"/>
            </w:tcMar>
          </w:tcPr>
          <w:p w14:paraId="33E69843" w14:textId="77777777" w:rsidR="00DA2D09" w:rsidRDefault="00000000">
            <w:pPr>
              <w:spacing w:before="20" w:after="20"/>
            </w:pPr>
            <w:proofErr w:type="spellStart"/>
            <w:r>
              <w:rPr>
                <w:sz w:val="20"/>
                <w:szCs w:val="20"/>
              </w:rPr>
              <w:t>hmac</w:t>
            </w:r>
            <w:proofErr w:type="spellEnd"/>
            <w:r>
              <w:rPr>
                <w:sz w:val="20"/>
                <w:szCs w:val="20"/>
              </w:rPr>
              <w:t xml:space="preserve"> (HMAC-SHA256)</w:t>
            </w:r>
          </w:p>
        </w:tc>
        <w:tc>
          <w:tcPr>
            <w:tcW w:w="3009" w:type="dxa"/>
            <w:shd w:val="clear" w:color="auto" w:fill="FFFFFF"/>
            <w:tcMar>
              <w:top w:w="80" w:type="dxa"/>
              <w:left w:w="140" w:type="dxa"/>
              <w:bottom w:w="80" w:type="dxa"/>
              <w:right w:w="140" w:type="dxa"/>
            </w:tcMar>
          </w:tcPr>
          <w:p w14:paraId="306C17C3" w14:textId="77777777" w:rsidR="00DA2D09" w:rsidRDefault="00000000">
            <w:pPr>
              <w:spacing w:before="20" w:after="20"/>
            </w:pPr>
            <w:r>
              <w:rPr>
                <w:sz w:val="20"/>
                <w:szCs w:val="20"/>
              </w:rPr>
              <w:t>Canonical blind keyed fingerprinting for privacy-preserving sprawl tracking</w:t>
            </w:r>
          </w:p>
        </w:tc>
      </w:tr>
      <w:tr w:rsidR="00DA2D09" w14:paraId="7E245661" w14:textId="77777777">
        <w:trPr>
          <w:cantSplit/>
        </w:trPr>
        <w:tc>
          <w:tcPr>
            <w:tcW w:w="3009" w:type="dxa"/>
            <w:shd w:val="clear" w:color="auto" w:fill="FBFBFB"/>
            <w:tcMar>
              <w:top w:w="80" w:type="dxa"/>
              <w:left w:w="140" w:type="dxa"/>
              <w:bottom w:w="80" w:type="dxa"/>
              <w:right w:w="140" w:type="dxa"/>
            </w:tcMar>
          </w:tcPr>
          <w:p w14:paraId="2F557797" w14:textId="77777777" w:rsidR="00DA2D09" w:rsidRDefault="00000000">
            <w:pPr>
              <w:spacing w:before="20" w:after="20"/>
            </w:pPr>
            <w:r>
              <w:rPr>
                <w:sz w:val="20"/>
                <w:szCs w:val="20"/>
              </w:rPr>
              <w:t>Control-Plane Orchestration</w:t>
            </w:r>
          </w:p>
        </w:tc>
        <w:tc>
          <w:tcPr>
            <w:tcW w:w="3009" w:type="dxa"/>
            <w:shd w:val="clear" w:color="auto" w:fill="FBFBFB"/>
            <w:tcMar>
              <w:top w:w="80" w:type="dxa"/>
              <w:left w:w="140" w:type="dxa"/>
              <w:bottom w:w="80" w:type="dxa"/>
              <w:right w:w="140" w:type="dxa"/>
            </w:tcMar>
          </w:tcPr>
          <w:p w14:paraId="7CD9BAB6" w14:textId="77777777" w:rsidR="00DA2D09" w:rsidRDefault="00000000">
            <w:pPr>
              <w:spacing w:before="20" w:after="20"/>
            </w:pPr>
            <w:proofErr w:type="spellStart"/>
            <w:r>
              <w:rPr>
                <w:sz w:val="20"/>
                <w:szCs w:val="20"/>
              </w:rPr>
              <w:t>kubernetes</w:t>
            </w:r>
            <w:proofErr w:type="spellEnd"/>
            <w:r>
              <w:rPr>
                <w:sz w:val="20"/>
                <w:szCs w:val="20"/>
              </w:rPr>
              <w:t xml:space="preserve"> Python client</w:t>
            </w:r>
          </w:p>
        </w:tc>
        <w:tc>
          <w:tcPr>
            <w:tcW w:w="3009" w:type="dxa"/>
            <w:shd w:val="clear" w:color="auto" w:fill="FBFBFB"/>
            <w:tcMar>
              <w:top w:w="80" w:type="dxa"/>
              <w:left w:w="140" w:type="dxa"/>
              <w:bottom w:w="80" w:type="dxa"/>
              <w:right w:w="140" w:type="dxa"/>
            </w:tcMar>
          </w:tcPr>
          <w:p w14:paraId="47DCD6AC" w14:textId="77777777" w:rsidR="00DA2D09" w:rsidRDefault="00000000">
            <w:pPr>
              <w:spacing w:before="20" w:after="20"/>
            </w:pPr>
            <w:r>
              <w:rPr>
                <w:sz w:val="20"/>
                <w:szCs w:val="20"/>
              </w:rPr>
              <w:t>Dynamic V1NetworkPolicy synthesis and pod quarantine enforcement</w:t>
            </w:r>
          </w:p>
        </w:tc>
      </w:tr>
      <w:tr w:rsidR="00DA2D09" w14:paraId="3B3F8859" w14:textId="77777777">
        <w:trPr>
          <w:cantSplit/>
        </w:trPr>
        <w:tc>
          <w:tcPr>
            <w:tcW w:w="3009" w:type="dxa"/>
            <w:shd w:val="clear" w:color="auto" w:fill="FFFFFF"/>
            <w:tcMar>
              <w:top w:w="80" w:type="dxa"/>
              <w:left w:w="140" w:type="dxa"/>
              <w:bottom w:w="80" w:type="dxa"/>
              <w:right w:w="140" w:type="dxa"/>
            </w:tcMar>
          </w:tcPr>
          <w:p w14:paraId="5312B588" w14:textId="77777777" w:rsidR="00DA2D09" w:rsidRDefault="00000000">
            <w:pPr>
              <w:spacing w:before="20" w:after="20"/>
            </w:pPr>
            <w:r>
              <w:rPr>
                <w:sz w:val="20"/>
                <w:szCs w:val="20"/>
              </w:rPr>
              <w:t>Microservice Simulation</w:t>
            </w:r>
          </w:p>
        </w:tc>
        <w:tc>
          <w:tcPr>
            <w:tcW w:w="3009" w:type="dxa"/>
            <w:shd w:val="clear" w:color="auto" w:fill="FFFFFF"/>
            <w:tcMar>
              <w:top w:w="80" w:type="dxa"/>
              <w:left w:w="140" w:type="dxa"/>
              <w:bottom w:w="80" w:type="dxa"/>
              <w:right w:w="140" w:type="dxa"/>
            </w:tcMar>
          </w:tcPr>
          <w:p w14:paraId="0FCB0AA3" w14:textId="77777777" w:rsidR="00DA2D09" w:rsidRDefault="00000000">
            <w:pPr>
              <w:spacing w:before="20" w:after="20"/>
            </w:pPr>
            <w:proofErr w:type="spellStart"/>
            <w:r>
              <w:rPr>
                <w:sz w:val="20"/>
                <w:szCs w:val="20"/>
              </w:rPr>
              <w:t>FastAPI</w:t>
            </w:r>
            <w:proofErr w:type="spellEnd"/>
            <w:r>
              <w:rPr>
                <w:sz w:val="20"/>
                <w:szCs w:val="20"/>
              </w:rPr>
              <w:t xml:space="preserve">, </w:t>
            </w:r>
            <w:proofErr w:type="spellStart"/>
            <w:r>
              <w:rPr>
                <w:sz w:val="20"/>
                <w:szCs w:val="20"/>
              </w:rPr>
              <w:t>uvicorn</w:t>
            </w:r>
            <w:proofErr w:type="spellEnd"/>
          </w:p>
        </w:tc>
        <w:tc>
          <w:tcPr>
            <w:tcW w:w="3009" w:type="dxa"/>
            <w:shd w:val="clear" w:color="auto" w:fill="FFFFFF"/>
            <w:tcMar>
              <w:top w:w="80" w:type="dxa"/>
              <w:left w:w="140" w:type="dxa"/>
              <w:bottom w:w="80" w:type="dxa"/>
              <w:right w:w="140" w:type="dxa"/>
            </w:tcMar>
          </w:tcPr>
          <w:p w14:paraId="7B63B5BA" w14:textId="77777777" w:rsidR="00DA2D09" w:rsidRDefault="00000000">
            <w:pPr>
              <w:spacing w:before="20" w:after="20"/>
            </w:pPr>
            <w:r>
              <w:rPr>
                <w:sz w:val="20"/>
                <w:szCs w:val="20"/>
              </w:rPr>
              <w:t>Multi-microservice testbed generating realistic transaction and leak streams</w:t>
            </w:r>
          </w:p>
        </w:tc>
      </w:tr>
      <w:tr w:rsidR="00DA2D09" w14:paraId="37304842" w14:textId="77777777">
        <w:trPr>
          <w:cantSplit/>
        </w:trPr>
        <w:tc>
          <w:tcPr>
            <w:tcW w:w="3009" w:type="dxa"/>
            <w:shd w:val="clear" w:color="auto" w:fill="FBFBFB"/>
            <w:tcMar>
              <w:top w:w="80" w:type="dxa"/>
              <w:left w:w="140" w:type="dxa"/>
              <w:bottom w:w="80" w:type="dxa"/>
              <w:right w:w="140" w:type="dxa"/>
            </w:tcMar>
          </w:tcPr>
          <w:p w14:paraId="0F5E87D7" w14:textId="77777777" w:rsidR="00DA2D09" w:rsidRDefault="00000000">
            <w:pPr>
              <w:spacing w:before="20" w:after="20"/>
            </w:pPr>
            <w:r>
              <w:rPr>
                <w:sz w:val="20"/>
                <w:szCs w:val="20"/>
              </w:rPr>
              <w:t>Local Cluster Platform</w:t>
            </w:r>
          </w:p>
        </w:tc>
        <w:tc>
          <w:tcPr>
            <w:tcW w:w="3009" w:type="dxa"/>
            <w:shd w:val="clear" w:color="auto" w:fill="FBFBFB"/>
            <w:tcMar>
              <w:top w:w="80" w:type="dxa"/>
              <w:left w:w="140" w:type="dxa"/>
              <w:bottom w:w="80" w:type="dxa"/>
              <w:right w:w="140" w:type="dxa"/>
            </w:tcMar>
          </w:tcPr>
          <w:p w14:paraId="388DFDDA" w14:textId="77777777" w:rsidR="00DA2D09" w:rsidRDefault="00000000">
            <w:pPr>
              <w:spacing w:before="20" w:after="20"/>
            </w:pPr>
            <w:proofErr w:type="spellStart"/>
            <w:r>
              <w:rPr>
                <w:sz w:val="20"/>
                <w:szCs w:val="20"/>
              </w:rPr>
              <w:t>Minikube</w:t>
            </w:r>
            <w:proofErr w:type="spellEnd"/>
            <w:r>
              <w:rPr>
                <w:sz w:val="20"/>
                <w:szCs w:val="20"/>
              </w:rPr>
              <w:t xml:space="preserve"> v1.33 / Calico CNI</w:t>
            </w:r>
          </w:p>
        </w:tc>
        <w:tc>
          <w:tcPr>
            <w:tcW w:w="3009" w:type="dxa"/>
            <w:shd w:val="clear" w:color="auto" w:fill="FBFBFB"/>
            <w:tcMar>
              <w:top w:w="80" w:type="dxa"/>
              <w:left w:w="140" w:type="dxa"/>
              <w:bottom w:w="80" w:type="dxa"/>
              <w:right w:w="140" w:type="dxa"/>
            </w:tcMar>
          </w:tcPr>
          <w:p w14:paraId="3A505742" w14:textId="77777777" w:rsidR="00DA2D09" w:rsidRDefault="00000000">
            <w:pPr>
              <w:spacing w:before="20" w:after="20"/>
            </w:pPr>
            <w:r>
              <w:rPr>
                <w:sz w:val="20"/>
                <w:szCs w:val="20"/>
              </w:rPr>
              <w:t>Isolated Kubernetes control-plane testbed for closed-loop containment</w:t>
            </w:r>
          </w:p>
        </w:tc>
      </w:tr>
      <w:tr w:rsidR="00DA2D09" w14:paraId="044EFBC9" w14:textId="77777777">
        <w:trPr>
          <w:cantSplit/>
        </w:trPr>
        <w:tc>
          <w:tcPr>
            <w:tcW w:w="3009" w:type="dxa"/>
            <w:shd w:val="clear" w:color="auto" w:fill="FFFFFF"/>
            <w:tcMar>
              <w:top w:w="80" w:type="dxa"/>
              <w:left w:w="140" w:type="dxa"/>
              <w:bottom w:w="80" w:type="dxa"/>
              <w:right w:w="140" w:type="dxa"/>
            </w:tcMar>
          </w:tcPr>
          <w:p w14:paraId="5250D82E" w14:textId="77777777" w:rsidR="00DA2D09" w:rsidRDefault="00000000">
            <w:pPr>
              <w:spacing w:before="20" w:after="20"/>
            </w:pPr>
            <w:r>
              <w:rPr>
                <w:sz w:val="20"/>
                <w:szCs w:val="20"/>
              </w:rPr>
              <w:t>Metrics Telemetry</w:t>
            </w:r>
          </w:p>
        </w:tc>
        <w:tc>
          <w:tcPr>
            <w:tcW w:w="3009" w:type="dxa"/>
            <w:shd w:val="clear" w:color="auto" w:fill="FFFFFF"/>
            <w:tcMar>
              <w:top w:w="80" w:type="dxa"/>
              <w:left w:w="140" w:type="dxa"/>
              <w:bottom w:w="80" w:type="dxa"/>
              <w:right w:w="140" w:type="dxa"/>
            </w:tcMar>
          </w:tcPr>
          <w:p w14:paraId="02822C24" w14:textId="77777777" w:rsidR="00DA2D09" w:rsidRDefault="00000000">
            <w:pPr>
              <w:spacing w:before="20" w:after="20"/>
            </w:pPr>
            <w:proofErr w:type="spellStart"/>
            <w:r>
              <w:rPr>
                <w:sz w:val="20"/>
                <w:szCs w:val="20"/>
              </w:rPr>
              <w:t>prometheus_client</w:t>
            </w:r>
            <w:proofErr w:type="spellEnd"/>
          </w:p>
        </w:tc>
        <w:tc>
          <w:tcPr>
            <w:tcW w:w="3009" w:type="dxa"/>
            <w:shd w:val="clear" w:color="auto" w:fill="FFFFFF"/>
            <w:tcMar>
              <w:top w:w="80" w:type="dxa"/>
              <w:left w:w="140" w:type="dxa"/>
              <w:bottom w:w="80" w:type="dxa"/>
              <w:right w:w="140" w:type="dxa"/>
            </w:tcMar>
          </w:tcPr>
          <w:p w14:paraId="56E402DF" w14:textId="77777777" w:rsidR="00DA2D09" w:rsidRDefault="00000000">
            <w:pPr>
              <w:spacing w:before="20" w:after="20"/>
            </w:pPr>
            <w:r>
              <w:rPr>
                <w:sz w:val="20"/>
                <w:szCs w:val="20"/>
              </w:rPr>
              <w:t>Prometheus /metrics endpoint exposing latency histograms and fail-open counters</w:t>
            </w:r>
          </w:p>
        </w:tc>
      </w:tr>
      <w:tr w:rsidR="00DA2D09" w14:paraId="0A5DC4CC" w14:textId="77777777">
        <w:trPr>
          <w:cantSplit/>
        </w:trPr>
        <w:tc>
          <w:tcPr>
            <w:tcW w:w="3009" w:type="dxa"/>
            <w:shd w:val="clear" w:color="auto" w:fill="FBFBFB"/>
            <w:tcMar>
              <w:top w:w="80" w:type="dxa"/>
              <w:left w:w="140" w:type="dxa"/>
              <w:bottom w:w="80" w:type="dxa"/>
              <w:right w:w="140" w:type="dxa"/>
            </w:tcMar>
          </w:tcPr>
          <w:p w14:paraId="651DFF2C" w14:textId="77777777" w:rsidR="00DA2D09" w:rsidRDefault="00000000">
            <w:pPr>
              <w:spacing w:before="20" w:after="20"/>
            </w:pPr>
            <w:r>
              <w:rPr>
                <w:sz w:val="20"/>
                <w:szCs w:val="20"/>
              </w:rPr>
              <w:t>Test Automation</w:t>
            </w:r>
          </w:p>
        </w:tc>
        <w:tc>
          <w:tcPr>
            <w:tcW w:w="3009" w:type="dxa"/>
            <w:shd w:val="clear" w:color="auto" w:fill="FBFBFB"/>
            <w:tcMar>
              <w:top w:w="80" w:type="dxa"/>
              <w:left w:w="140" w:type="dxa"/>
              <w:bottom w:w="80" w:type="dxa"/>
              <w:right w:w="140" w:type="dxa"/>
            </w:tcMar>
          </w:tcPr>
          <w:p w14:paraId="4AD31AD1" w14:textId="77777777" w:rsidR="00DA2D09" w:rsidRDefault="00000000">
            <w:pPr>
              <w:spacing w:before="20" w:after="20"/>
            </w:pPr>
            <w:proofErr w:type="spellStart"/>
            <w:r>
              <w:rPr>
                <w:sz w:val="20"/>
                <w:szCs w:val="20"/>
              </w:rPr>
              <w:t>pytest</w:t>
            </w:r>
            <w:proofErr w:type="spellEnd"/>
          </w:p>
        </w:tc>
        <w:tc>
          <w:tcPr>
            <w:tcW w:w="3009" w:type="dxa"/>
            <w:shd w:val="clear" w:color="auto" w:fill="FBFBFB"/>
            <w:tcMar>
              <w:top w:w="80" w:type="dxa"/>
              <w:left w:w="140" w:type="dxa"/>
              <w:bottom w:w="80" w:type="dxa"/>
              <w:right w:w="140" w:type="dxa"/>
            </w:tcMar>
          </w:tcPr>
          <w:p w14:paraId="1FB8A9FB" w14:textId="77777777" w:rsidR="00DA2D09" w:rsidRDefault="00000000">
            <w:pPr>
              <w:spacing w:before="20" w:after="20"/>
            </w:pPr>
            <w:r>
              <w:rPr>
                <w:sz w:val="20"/>
                <w:szCs w:val="20"/>
              </w:rPr>
              <w:t>42-test automated test suite covering unit, security, and edge-case validation</w:t>
            </w:r>
          </w:p>
        </w:tc>
      </w:tr>
    </w:tbl>
    <w:p w14:paraId="4A538BF1" w14:textId="77777777" w:rsidR="00DA2D09" w:rsidRDefault="00DA2D09">
      <w:pPr>
        <w:spacing w:after="140"/>
      </w:pPr>
    </w:p>
    <w:p w14:paraId="022C817C" w14:textId="77777777" w:rsidR="00DA2D09" w:rsidRDefault="00000000">
      <w:pPr>
        <w:pStyle w:val="Heading2"/>
        <w:keepNext/>
      </w:pPr>
      <w:r>
        <w:t>7. ORGANISATION OF THE REPORT</w:t>
      </w:r>
    </w:p>
    <w:p w14:paraId="007018DD" w14:textId="77777777" w:rsidR="00DA2D09" w:rsidRDefault="00000000">
      <w:pPr>
        <w:spacing w:after="140" w:line="360" w:lineRule="auto"/>
        <w:jc w:val="both"/>
      </w:pPr>
      <w:r>
        <w:t xml:space="preserve">This capstone report is organized into seven core chapters. Chapter 2 reviews related literature across secret detection, regex optimization, and Kubernetes container architectures. Chapter 3 formalizes the problem definition, specifies functional and non-functional requirements, and establishes the threat model. Chapter 4 presents the complete system architecture, mathematical formulations, algorithmic flows, and data schemas. Chapter 5 provides comprehensive empirical results across our four evaluation corpora, ML training validation, ablation analysis, evasion benchmarks, and live cluster containment. Chapter 6 details our 42-test validation </w:t>
      </w:r>
      <w:r>
        <w:lastRenderedPageBreak/>
        <w:t>suite, engine edge-case verification (EC-01 to EC-15), and adversarial security testing. Chapter 7 concludes the report with a discussion of architectural advantages, production applications, and future research avenues. References and technical appendices follow.</w:t>
      </w:r>
    </w:p>
    <w:p w14:paraId="67768D35" w14:textId="77777777" w:rsidR="00DA2D09" w:rsidRDefault="00000000">
      <w:pPr>
        <w:pStyle w:val="Heading1"/>
        <w:keepNext/>
      </w:pPr>
      <w:r>
        <w:t>CHAPTER 2: LITERATURE SURVEY</w:t>
      </w:r>
    </w:p>
    <w:p w14:paraId="4A14208F" w14:textId="77777777" w:rsidR="00DA2D09" w:rsidRDefault="00000000">
      <w:pPr>
        <w:pStyle w:val="Heading2"/>
        <w:keepNext/>
      </w:pPr>
      <w:r>
        <w:t>1. SECRET LEAKAGE IN SOFTWARE SYSTEMS AND LOGS</w:t>
      </w:r>
    </w:p>
    <w:p w14:paraId="0131F3C8" w14:textId="77777777" w:rsidR="00DA2D09" w:rsidRDefault="00000000">
      <w:pPr>
        <w:spacing w:after="140" w:line="360" w:lineRule="auto"/>
        <w:jc w:val="both"/>
      </w:pPr>
      <w:r>
        <w:t xml:space="preserve">Empirical research confirms that software credentials leak persistently across modern engineering lifecycles. Meli et al. conducted an extensive study </w:t>
      </w:r>
      <w:proofErr w:type="spellStart"/>
      <w:r>
        <w:t>analyzing</w:t>
      </w:r>
      <w:proofErr w:type="spellEnd"/>
      <w:r>
        <w:t xml:space="preserve"> billions of commits across public GitHub repositories, identifying hundreds of thousands of active API keys, database credentials, and cryptographic certificates. Their findings proved that secret leakage is not an occasional aberration but a systemic consequence of distributed continuous integration workflows. In microservice environments, container logging expands this vulnerability exponentially. Developers rely on verbose logging during troubleshooting, frequently serializing runtime context objects, HTTP request headers, and configuration structures directly to standard output. Unlike static source code repositories where commit histories can be rewritten or squashed, log aggregation pipelines forward records across networks within seconds, broadcasting compromised credentials across multiple centralized indexes.</w:t>
      </w:r>
    </w:p>
    <w:p w14:paraId="7461ED5C" w14:textId="77777777" w:rsidR="00DA2D09" w:rsidRDefault="00000000">
      <w:pPr>
        <w:pStyle w:val="Heading2"/>
        <w:keepNext/>
      </w:pPr>
      <w:r>
        <w:t>2. SECRET DETECTION APPROACHES</w:t>
      </w:r>
    </w:p>
    <w:p w14:paraId="6BDBDAFB" w14:textId="77777777" w:rsidR="00DA2D09" w:rsidRDefault="00000000">
      <w:pPr>
        <w:pStyle w:val="Heading3"/>
        <w:keepNext/>
      </w:pPr>
      <w:proofErr w:type="spellStart"/>
      <w:r>
        <w:t>i</w:t>
      </w:r>
      <w:proofErr w:type="spellEnd"/>
      <w:r>
        <w:t>. Pattern-Based Detection</w:t>
      </w:r>
    </w:p>
    <w:p w14:paraId="6C6CBE99" w14:textId="77777777" w:rsidR="00DA2D09" w:rsidRDefault="00000000">
      <w:pPr>
        <w:spacing w:after="140" w:line="360" w:lineRule="auto"/>
        <w:jc w:val="both"/>
      </w:pPr>
      <w:r>
        <w:t xml:space="preserve">Pattern matching using regular expressions is the primary detection mechanism employed by industry tools, including Gitleaks and </w:t>
      </w:r>
      <w:proofErr w:type="spellStart"/>
      <w:r>
        <w:t>TruffleHog</w:t>
      </w:r>
      <w:proofErr w:type="spellEnd"/>
      <w:r>
        <w:t xml:space="preserve">. When cloud service providers issue API keys with distinctive prefix signatures (e.g., AKIA for AWS IAM keys or </w:t>
      </w:r>
      <w:proofErr w:type="spellStart"/>
      <w:r>
        <w:t>sk_live</w:t>
      </w:r>
      <w:proofErr w:type="spellEnd"/>
      <w:r>
        <w:t>_ for Stripe secret keys), regular expressions achieve near-perfect precision. However, pattern-based detection fails on generic credentials that lack vendor-specific prefixes. Furthermore, complex regular expressions with nested quantifiers introduce severe Regular Expression Denial of Service (</w:t>
      </w:r>
      <w:proofErr w:type="spellStart"/>
      <w:r>
        <w:t>ReDoS</w:t>
      </w:r>
      <w:proofErr w:type="spellEnd"/>
      <w:r>
        <w:t>) vulnerabilities, causing exponential backtracking when evaluating malformed input lines.</w:t>
      </w:r>
    </w:p>
    <w:p w14:paraId="22D8F7AF" w14:textId="77777777" w:rsidR="00DA2D09" w:rsidRDefault="00000000">
      <w:pPr>
        <w:pStyle w:val="Heading3"/>
        <w:keepNext/>
      </w:pPr>
      <w:r>
        <w:t>ii. Entropy-Based Detection</w:t>
      </w:r>
    </w:p>
    <w:p w14:paraId="78A2B10A" w14:textId="77777777" w:rsidR="00DA2D09" w:rsidRDefault="00000000">
      <w:pPr>
        <w:spacing w:after="140" w:line="360" w:lineRule="auto"/>
        <w:jc w:val="both"/>
      </w:pPr>
      <w:r>
        <w:t xml:space="preserve">To identify unstructured credentials, several tools evaluate the Shannon entropy of candidate strings. Because cryptographic keys are generated from pseudo-random number generators, they exhibit high information density (approaching 4.0 to 5.0 bits per character). However, Shannon entropy alone is a flawed proxy for confidentiality. Benign non-secret identifiers, </w:t>
      </w:r>
      <w:r>
        <w:lastRenderedPageBreak/>
        <w:t>including UUIDv4 session identifiers, Git commit hashes, MD5 content checksums (ETags), and Base64-encoded configuration blobs, exhibit identical entropy profiles. Deploying entropy-only filters in production log streams produces overwhelming false-positive rates, leading to severe alert fatigue.</w:t>
      </w:r>
    </w:p>
    <w:p w14:paraId="146EBCE1" w14:textId="77777777" w:rsidR="00DA2D09" w:rsidRDefault="00000000">
      <w:pPr>
        <w:pStyle w:val="Heading3"/>
        <w:keepNext/>
      </w:pPr>
      <w:r>
        <w:t>iii. Context and Machine-Learning Approaches</w:t>
      </w:r>
    </w:p>
    <w:p w14:paraId="7750BB1B" w14:textId="77777777" w:rsidR="00DA2D09" w:rsidRDefault="00000000">
      <w:pPr>
        <w:spacing w:after="140" w:line="360" w:lineRule="auto"/>
        <w:jc w:val="both"/>
      </w:pPr>
      <w:r>
        <w:t xml:space="preserve">The critical need for contextual evaluation was established by </w:t>
      </w:r>
      <w:proofErr w:type="spellStart"/>
      <w:r>
        <w:t>SecretBench</w:t>
      </w:r>
      <w:proofErr w:type="spellEnd"/>
      <w:r>
        <w:t>, a benchmark corpus comprising 97,479 candidate secrets extracted across 818 repositories. Manual verification revealed that only 15,084 candidates (15.5%) were authentic secrets, meaning that more than five out of six alerts emitted by conventional detectors were false positives. This demonstrates that isolated pattern matches or entropy scores cannot reliably differentiate between benign identifiers and production secrets. Detectors must evaluate proximity to sensitive variable names and evaluate syntactic structure before triggering redaction.</w:t>
      </w:r>
    </w:p>
    <w:p w14:paraId="6F2703ED" w14:textId="77777777" w:rsidR="00DA2D09" w:rsidRDefault="00000000">
      <w:pPr>
        <w:pStyle w:val="Heading3"/>
        <w:keepNext/>
      </w:pPr>
      <w:r>
        <w:t>iv. Runtime Log Sanitisation</w:t>
      </w:r>
    </w:p>
    <w:p w14:paraId="46CE8486" w14:textId="77777777" w:rsidR="00DA2D09" w:rsidRDefault="00000000">
      <w:pPr>
        <w:spacing w:after="140" w:line="360" w:lineRule="auto"/>
        <w:jc w:val="both"/>
      </w:pPr>
      <w:r>
        <w:t>Commercial logging platforms offer log redaction features, such as Datadog Sensitive Data Scanner and AWS CloudWatch data protection policies. However, managed cloud scanners operate after telemetry exits the customer's Kubernetes cluster, creating an unavoidable window of transit exposure. In-pipeline processors run within the customer's VPC but operate in a centralized aggregation tier, leaving pod-to-node communication unprotected and lacking encrypted recovery or closed-loop containment.</w:t>
      </w:r>
    </w:p>
    <w:p w14:paraId="7BBED208" w14:textId="77777777" w:rsidR="00DA2D09" w:rsidRDefault="00000000">
      <w:pPr>
        <w:keepNext/>
        <w:spacing w:before="180" w:after="80"/>
      </w:pPr>
      <w:r>
        <w:rPr>
          <w:b/>
          <w:bCs/>
          <w:sz w:val="21"/>
          <w:szCs w:val="21"/>
        </w:rPr>
        <w:t xml:space="preserve">Table 2.1: </w:t>
      </w:r>
      <w:r>
        <w:rPr>
          <w:i/>
          <w:iCs/>
          <w:sz w:val="21"/>
          <w:szCs w:val="21"/>
        </w:rPr>
        <w:t>Review of current work in secret detection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6"/>
        <w:gridCol w:w="2257"/>
        <w:gridCol w:w="2256"/>
        <w:gridCol w:w="2257"/>
      </w:tblGrid>
      <w:tr w:rsidR="00DA2D09" w14:paraId="258A7733" w14:textId="77777777">
        <w:trPr>
          <w:cantSplit/>
          <w:tblHeader/>
        </w:trPr>
        <w:tc>
          <w:tcPr>
            <w:tcW w:w="2257" w:type="dxa"/>
            <w:shd w:val="clear" w:color="auto" w:fill="F2F2F2"/>
            <w:tcMar>
              <w:top w:w="120" w:type="dxa"/>
              <w:left w:w="140" w:type="dxa"/>
              <w:bottom w:w="120" w:type="dxa"/>
              <w:right w:w="140" w:type="dxa"/>
            </w:tcMar>
          </w:tcPr>
          <w:p w14:paraId="628C7670" w14:textId="77777777" w:rsidR="00DA2D09" w:rsidRDefault="00000000">
            <w:pPr>
              <w:spacing w:before="20" w:after="20"/>
              <w:jc w:val="center"/>
            </w:pPr>
            <w:r>
              <w:rPr>
                <w:b/>
                <w:bCs/>
                <w:sz w:val="21"/>
                <w:szCs w:val="21"/>
              </w:rPr>
              <w:t>Category</w:t>
            </w:r>
          </w:p>
        </w:tc>
        <w:tc>
          <w:tcPr>
            <w:tcW w:w="2257" w:type="dxa"/>
            <w:shd w:val="clear" w:color="auto" w:fill="F2F2F2"/>
            <w:tcMar>
              <w:top w:w="120" w:type="dxa"/>
              <w:left w:w="140" w:type="dxa"/>
              <w:bottom w:w="120" w:type="dxa"/>
              <w:right w:w="140" w:type="dxa"/>
            </w:tcMar>
          </w:tcPr>
          <w:p w14:paraId="41A89881" w14:textId="77777777" w:rsidR="00DA2D09" w:rsidRDefault="00000000">
            <w:pPr>
              <w:spacing w:before="20" w:after="20"/>
              <w:jc w:val="center"/>
            </w:pPr>
            <w:r>
              <w:rPr>
                <w:b/>
                <w:bCs/>
                <w:sz w:val="21"/>
                <w:szCs w:val="21"/>
              </w:rPr>
              <w:t>Key Studies and Tools</w:t>
            </w:r>
          </w:p>
        </w:tc>
        <w:tc>
          <w:tcPr>
            <w:tcW w:w="2257" w:type="dxa"/>
            <w:shd w:val="clear" w:color="auto" w:fill="F2F2F2"/>
            <w:tcMar>
              <w:top w:w="120" w:type="dxa"/>
              <w:left w:w="140" w:type="dxa"/>
              <w:bottom w:w="120" w:type="dxa"/>
              <w:right w:w="140" w:type="dxa"/>
            </w:tcMar>
          </w:tcPr>
          <w:p w14:paraId="7BEF6354" w14:textId="77777777" w:rsidR="00DA2D09" w:rsidRDefault="00000000">
            <w:pPr>
              <w:spacing w:before="20" w:after="20"/>
              <w:jc w:val="center"/>
            </w:pPr>
            <w:r>
              <w:rPr>
                <w:b/>
                <w:bCs/>
                <w:sz w:val="21"/>
                <w:szCs w:val="21"/>
              </w:rPr>
              <w:t>Detection Approach</w:t>
            </w:r>
          </w:p>
        </w:tc>
        <w:tc>
          <w:tcPr>
            <w:tcW w:w="2257" w:type="dxa"/>
            <w:shd w:val="clear" w:color="auto" w:fill="F2F2F2"/>
            <w:tcMar>
              <w:top w:w="120" w:type="dxa"/>
              <w:left w:w="140" w:type="dxa"/>
              <w:bottom w:w="120" w:type="dxa"/>
              <w:right w:w="140" w:type="dxa"/>
            </w:tcMar>
          </w:tcPr>
          <w:p w14:paraId="29C27EE2" w14:textId="77777777" w:rsidR="00DA2D09" w:rsidRDefault="00000000">
            <w:pPr>
              <w:spacing w:before="20" w:after="20"/>
              <w:jc w:val="center"/>
            </w:pPr>
            <w:r>
              <w:rPr>
                <w:b/>
                <w:bCs/>
                <w:sz w:val="21"/>
                <w:szCs w:val="21"/>
              </w:rPr>
              <w:t>Critical Limitation</w:t>
            </w:r>
          </w:p>
        </w:tc>
      </w:tr>
      <w:tr w:rsidR="00DA2D09" w14:paraId="29EFC348" w14:textId="77777777">
        <w:trPr>
          <w:cantSplit/>
        </w:trPr>
        <w:tc>
          <w:tcPr>
            <w:tcW w:w="2257" w:type="dxa"/>
            <w:shd w:val="clear" w:color="auto" w:fill="FFFFFF"/>
            <w:tcMar>
              <w:top w:w="80" w:type="dxa"/>
              <w:left w:w="140" w:type="dxa"/>
              <w:bottom w:w="80" w:type="dxa"/>
              <w:right w:w="140" w:type="dxa"/>
            </w:tcMar>
          </w:tcPr>
          <w:p w14:paraId="4C0BA3DD" w14:textId="77777777" w:rsidR="00DA2D09" w:rsidRDefault="00000000">
            <w:pPr>
              <w:spacing w:before="20" w:after="20"/>
            </w:pPr>
            <w:r>
              <w:rPr>
                <w:sz w:val="20"/>
                <w:szCs w:val="20"/>
              </w:rPr>
              <w:t>Static Regex Scanners</w:t>
            </w:r>
          </w:p>
        </w:tc>
        <w:tc>
          <w:tcPr>
            <w:tcW w:w="2257" w:type="dxa"/>
            <w:shd w:val="clear" w:color="auto" w:fill="FFFFFF"/>
            <w:tcMar>
              <w:top w:w="80" w:type="dxa"/>
              <w:left w:w="140" w:type="dxa"/>
              <w:bottom w:w="80" w:type="dxa"/>
              <w:right w:w="140" w:type="dxa"/>
            </w:tcMar>
          </w:tcPr>
          <w:p w14:paraId="759A21EF" w14:textId="77777777" w:rsidR="00DA2D09" w:rsidRDefault="00000000">
            <w:pPr>
              <w:spacing w:before="20" w:after="20"/>
            </w:pPr>
            <w:r>
              <w:rPr>
                <w:sz w:val="20"/>
                <w:szCs w:val="20"/>
              </w:rPr>
              <w:t xml:space="preserve">Gitleaks, </w:t>
            </w:r>
            <w:proofErr w:type="spellStart"/>
            <w:r>
              <w:rPr>
                <w:sz w:val="20"/>
                <w:szCs w:val="20"/>
              </w:rPr>
              <w:t>TruffleHog</w:t>
            </w:r>
            <w:proofErr w:type="spellEnd"/>
            <w:r>
              <w:rPr>
                <w:sz w:val="20"/>
                <w:szCs w:val="20"/>
              </w:rPr>
              <w:t>, detect-secrets</w:t>
            </w:r>
          </w:p>
        </w:tc>
        <w:tc>
          <w:tcPr>
            <w:tcW w:w="2257" w:type="dxa"/>
            <w:shd w:val="clear" w:color="auto" w:fill="FFFFFF"/>
            <w:tcMar>
              <w:top w:w="80" w:type="dxa"/>
              <w:left w:w="140" w:type="dxa"/>
              <w:bottom w:w="80" w:type="dxa"/>
              <w:right w:w="140" w:type="dxa"/>
            </w:tcMar>
          </w:tcPr>
          <w:p w14:paraId="3514C70F" w14:textId="77777777" w:rsidR="00DA2D09" w:rsidRDefault="00000000">
            <w:pPr>
              <w:spacing w:before="20" w:after="20"/>
            </w:pPr>
            <w:r>
              <w:rPr>
                <w:sz w:val="20"/>
                <w:szCs w:val="20"/>
              </w:rPr>
              <w:t>Pattern matching against git commit history</w:t>
            </w:r>
          </w:p>
        </w:tc>
        <w:tc>
          <w:tcPr>
            <w:tcW w:w="2257" w:type="dxa"/>
            <w:shd w:val="clear" w:color="auto" w:fill="FFFFFF"/>
            <w:tcMar>
              <w:top w:w="80" w:type="dxa"/>
              <w:left w:w="140" w:type="dxa"/>
              <w:bottom w:w="80" w:type="dxa"/>
              <w:right w:w="140" w:type="dxa"/>
            </w:tcMar>
          </w:tcPr>
          <w:p w14:paraId="79256064" w14:textId="77777777" w:rsidR="00DA2D09" w:rsidRDefault="00000000">
            <w:pPr>
              <w:spacing w:before="20" w:after="20"/>
            </w:pPr>
            <w:r>
              <w:rPr>
                <w:sz w:val="20"/>
                <w:szCs w:val="20"/>
              </w:rPr>
              <w:t>Post-commit analysis; cannot intercept dynamic runtime log streams</w:t>
            </w:r>
          </w:p>
        </w:tc>
      </w:tr>
      <w:tr w:rsidR="00DA2D09" w14:paraId="5DFF6DF5" w14:textId="77777777">
        <w:trPr>
          <w:cantSplit/>
        </w:trPr>
        <w:tc>
          <w:tcPr>
            <w:tcW w:w="2257" w:type="dxa"/>
            <w:shd w:val="clear" w:color="auto" w:fill="FBFBFB"/>
            <w:tcMar>
              <w:top w:w="80" w:type="dxa"/>
              <w:left w:w="140" w:type="dxa"/>
              <w:bottom w:w="80" w:type="dxa"/>
              <w:right w:w="140" w:type="dxa"/>
            </w:tcMar>
          </w:tcPr>
          <w:p w14:paraId="6E236ACF" w14:textId="77777777" w:rsidR="00DA2D09" w:rsidRDefault="00000000">
            <w:pPr>
              <w:spacing w:before="20" w:after="20"/>
            </w:pPr>
            <w:r>
              <w:rPr>
                <w:sz w:val="20"/>
                <w:szCs w:val="20"/>
              </w:rPr>
              <w:t>Entropy-Based Detectors</w:t>
            </w:r>
          </w:p>
        </w:tc>
        <w:tc>
          <w:tcPr>
            <w:tcW w:w="2257" w:type="dxa"/>
            <w:shd w:val="clear" w:color="auto" w:fill="FBFBFB"/>
            <w:tcMar>
              <w:top w:w="80" w:type="dxa"/>
              <w:left w:w="140" w:type="dxa"/>
              <w:bottom w:w="80" w:type="dxa"/>
              <w:right w:w="140" w:type="dxa"/>
            </w:tcMar>
          </w:tcPr>
          <w:p w14:paraId="5FC5763E" w14:textId="77777777" w:rsidR="00DA2D09" w:rsidRDefault="00000000">
            <w:pPr>
              <w:spacing w:before="20" w:after="20"/>
            </w:pPr>
            <w:r>
              <w:rPr>
                <w:sz w:val="20"/>
                <w:szCs w:val="20"/>
              </w:rPr>
              <w:t xml:space="preserve">Shannon entropy thresholds in </w:t>
            </w:r>
            <w:proofErr w:type="spellStart"/>
            <w:r>
              <w:rPr>
                <w:sz w:val="20"/>
                <w:szCs w:val="20"/>
              </w:rPr>
              <w:t>TruffleHog</w:t>
            </w:r>
            <w:proofErr w:type="spellEnd"/>
          </w:p>
        </w:tc>
        <w:tc>
          <w:tcPr>
            <w:tcW w:w="2257" w:type="dxa"/>
            <w:shd w:val="clear" w:color="auto" w:fill="FBFBFB"/>
            <w:tcMar>
              <w:top w:w="80" w:type="dxa"/>
              <w:left w:w="140" w:type="dxa"/>
              <w:bottom w:w="80" w:type="dxa"/>
              <w:right w:w="140" w:type="dxa"/>
            </w:tcMar>
          </w:tcPr>
          <w:p w14:paraId="355609DB" w14:textId="77777777" w:rsidR="00DA2D09" w:rsidRDefault="00000000">
            <w:pPr>
              <w:spacing w:before="20" w:after="20"/>
            </w:pPr>
            <w:r>
              <w:rPr>
                <w:sz w:val="20"/>
                <w:szCs w:val="20"/>
              </w:rPr>
              <w:t>High information density as proxy for keys</w:t>
            </w:r>
          </w:p>
        </w:tc>
        <w:tc>
          <w:tcPr>
            <w:tcW w:w="2257" w:type="dxa"/>
            <w:shd w:val="clear" w:color="auto" w:fill="FBFBFB"/>
            <w:tcMar>
              <w:top w:w="80" w:type="dxa"/>
              <w:left w:w="140" w:type="dxa"/>
              <w:bottom w:w="80" w:type="dxa"/>
              <w:right w:w="140" w:type="dxa"/>
            </w:tcMar>
          </w:tcPr>
          <w:p w14:paraId="40C4EE86" w14:textId="77777777" w:rsidR="00DA2D09" w:rsidRDefault="00000000">
            <w:pPr>
              <w:spacing w:before="20" w:after="20"/>
            </w:pPr>
            <w:r>
              <w:rPr>
                <w:sz w:val="20"/>
                <w:szCs w:val="20"/>
              </w:rPr>
              <w:t>Extreme false-positive rates on benign UUIDs, ETags, and Base64 blobs</w:t>
            </w:r>
          </w:p>
        </w:tc>
      </w:tr>
      <w:tr w:rsidR="00DA2D09" w14:paraId="2A589E59" w14:textId="77777777">
        <w:trPr>
          <w:cantSplit/>
        </w:trPr>
        <w:tc>
          <w:tcPr>
            <w:tcW w:w="2257" w:type="dxa"/>
            <w:shd w:val="clear" w:color="auto" w:fill="FFFFFF"/>
            <w:tcMar>
              <w:top w:w="80" w:type="dxa"/>
              <w:left w:w="140" w:type="dxa"/>
              <w:bottom w:w="80" w:type="dxa"/>
              <w:right w:w="140" w:type="dxa"/>
            </w:tcMar>
          </w:tcPr>
          <w:p w14:paraId="2B2A43B2" w14:textId="77777777" w:rsidR="00DA2D09" w:rsidRDefault="00000000">
            <w:pPr>
              <w:spacing w:before="20" w:after="20"/>
            </w:pPr>
            <w:r>
              <w:rPr>
                <w:sz w:val="20"/>
                <w:szCs w:val="20"/>
              </w:rPr>
              <w:t>Empirical Benchmark Corpora</w:t>
            </w:r>
          </w:p>
        </w:tc>
        <w:tc>
          <w:tcPr>
            <w:tcW w:w="2257" w:type="dxa"/>
            <w:shd w:val="clear" w:color="auto" w:fill="FFFFFF"/>
            <w:tcMar>
              <w:top w:w="80" w:type="dxa"/>
              <w:left w:w="140" w:type="dxa"/>
              <w:bottom w:w="80" w:type="dxa"/>
              <w:right w:w="140" w:type="dxa"/>
            </w:tcMar>
          </w:tcPr>
          <w:p w14:paraId="0F73C887" w14:textId="77777777" w:rsidR="00DA2D09" w:rsidRDefault="00000000">
            <w:pPr>
              <w:spacing w:before="20" w:after="20"/>
            </w:pPr>
            <w:proofErr w:type="spellStart"/>
            <w:r>
              <w:rPr>
                <w:sz w:val="20"/>
                <w:szCs w:val="20"/>
              </w:rPr>
              <w:t>SecretBench</w:t>
            </w:r>
            <w:proofErr w:type="spellEnd"/>
            <w:r>
              <w:rPr>
                <w:sz w:val="20"/>
                <w:szCs w:val="20"/>
              </w:rPr>
              <w:t xml:space="preserve"> (Basak et al., MSR 2023)</w:t>
            </w:r>
          </w:p>
        </w:tc>
        <w:tc>
          <w:tcPr>
            <w:tcW w:w="2257" w:type="dxa"/>
            <w:shd w:val="clear" w:color="auto" w:fill="FFFFFF"/>
            <w:tcMar>
              <w:top w:w="80" w:type="dxa"/>
              <w:left w:w="140" w:type="dxa"/>
              <w:bottom w:w="80" w:type="dxa"/>
              <w:right w:w="140" w:type="dxa"/>
            </w:tcMar>
          </w:tcPr>
          <w:p w14:paraId="67E093BF" w14:textId="77777777" w:rsidR="00DA2D09" w:rsidRDefault="00000000">
            <w:pPr>
              <w:spacing w:before="20" w:after="20"/>
            </w:pPr>
            <w:r>
              <w:rPr>
                <w:sz w:val="20"/>
                <w:szCs w:val="20"/>
              </w:rPr>
              <w:t>97,479 candidate secrets from 818 repos</w:t>
            </w:r>
          </w:p>
        </w:tc>
        <w:tc>
          <w:tcPr>
            <w:tcW w:w="2257" w:type="dxa"/>
            <w:shd w:val="clear" w:color="auto" w:fill="FFFFFF"/>
            <w:tcMar>
              <w:top w:w="80" w:type="dxa"/>
              <w:left w:w="140" w:type="dxa"/>
              <w:bottom w:w="80" w:type="dxa"/>
              <w:right w:w="140" w:type="dxa"/>
            </w:tcMar>
          </w:tcPr>
          <w:p w14:paraId="2D90E2C6" w14:textId="77777777" w:rsidR="00DA2D09" w:rsidRDefault="00000000">
            <w:pPr>
              <w:spacing w:before="20" w:after="20"/>
            </w:pPr>
            <w:r>
              <w:rPr>
                <w:sz w:val="20"/>
                <w:szCs w:val="20"/>
              </w:rPr>
              <w:t>Source-code focused corpus; does not evaluate runtime container telemetry</w:t>
            </w:r>
          </w:p>
        </w:tc>
      </w:tr>
      <w:tr w:rsidR="00DA2D09" w14:paraId="640B9329" w14:textId="77777777">
        <w:trPr>
          <w:cantSplit/>
        </w:trPr>
        <w:tc>
          <w:tcPr>
            <w:tcW w:w="2257" w:type="dxa"/>
            <w:shd w:val="clear" w:color="auto" w:fill="FBFBFB"/>
            <w:tcMar>
              <w:top w:w="80" w:type="dxa"/>
              <w:left w:w="140" w:type="dxa"/>
              <w:bottom w:w="80" w:type="dxa"/>
              <w:right w:w="140" w:type="dxa"/>
            </w:tcMar>
          </w:tcPr>
          <w:p w14:paraId="24BF7CB3" w14:textId="77777777" w:rsidR="00DA2D09" w:rsidRDefault="00000000">
            <w:pPr>
              <w:spacing w:before="20" w:after="20"/>
            </w:pPr>
            <w:r>
              <w:rPr>
                <w:sz w:val="20"/>
                <w:szCs w:val="20"/>
              </w:rPr>
              <w:t>Managed Cloud Redaction</w:t>
            </w:r>
          </w:p>
        </w:tc>
        <w:tc>
          <w:tcPr>
            <w:tcW w:w="2257" w:type="dxa"/>
            <w:shd w:val="clear" w:color="auto" w:fill="FBFBFB"/>
            <w:tcMar>
              <w:top w:w="80" w:type="dxa"/>
              <w:left w:w="140" w:type="dxa"/>
              <w:bottom w:w="80" w:type="dxa"/>
              <w:right w:w="140" w:type="dxa"/>
            </w:tcMar>
          </w:tcPr>
          <w:p w14:paraId="611F93A0" w14:textId="77777777" w:rsidR="00DA2D09" w:rsidRDefault="00000000">
            <w:pPr>
              <w:spacing w:before="20" w:after="20"/>
            </w:pPr>
            <w:r>
              <w:rPr>
                <w:sz w:val="20"/>
                <w:szCs w:val="20"/>
              </w:rPr>
              <w:t>Datadog Sensitive Data Scanner, Macie</w:t>
            </w:r>
          </w:p>
        </w:tc>
        <w:tc>
          <w:tcPr>
            <w:tcW w:w="2257" w:type="dxa"/>
            <w:shd w:val="clear" w:color="auto" w:fill="FBFBFB"/>
            <w:tcMar>
              <w:top w:w="80" w:type="dxa"/>
              <w:left w:w="140" w:type="dxa"/>
              <w:bottom w:w="80" w:type="dxa"/>
              <w:right w:w="140" w:type="dxa"/>
            </w:tcMar>
          </w:tcPr>
          <w:p w14:paraId="136F4E99" w14:textId="77777777" w:rsidR="00DA2D09" w:rsidRDefault="00000000">
            <w:pPr>
              <w:spacing w:before="20" w:after="20"/>
            </w:pPr>
            <w:r>
              <w:rPr>
                <w:sz w:val="20"/>
                <w:szCs w:val="20"/>
              </w:rPr>
              <w:t>Rules evaluated in provider cloud ingestion</w:t>
            </w:r>
          </w:p>
        </w:tc>
        <w:tc>
          <w:tcPr>
            <w:tcW w:w="2257" w:type="dxa"/>
            <w:shd w:val="clear" w:color="auto" w:fill="FBFBFB"/>
            <w:tcMar>
              <w:top w:w="80" w:type="dxa"/>
              <w:left w:w="140" w:type="dxa"/>
              <w:bottom w:w="80" w:type="dxa"/>
              <w:right w:w="140" w:type="dxa"/>
            </w:tcMar>
          </w:tcPr>
          <w:p w14:paraId="30270585" w14:textId="77777777" w:rsidR="00DA2D09" w:rsidRDefault="00000000">
            <w:pPr>
              <w:spacing w:before="20" w:after="20"/>
            </w:pPr>
            <w:r>
              <w:rPr>
                <w:sz w:val="20"/>
                <w:szCs w:val="20"/>
              </w:rPr>
              <w:t>Data leaves cluster in plaintext before redaction; no recoverable vault</w:t>
            </w:r>
          </w:p>
        </w:tc>
      </w:tr>
      <w:tr w:rsidR="00DA2D09" w14:paraId="21CD3699" w14:textId="77777777">
        <w:trPr>
          <w:cantSplit/>
        </w:trPr>
        <w:tc>
          <w:tcPr>
            <w:tcW w:w="2257" w:type="dxa"/>
            <w:shd w:val="clear" w:color="auto" w:fill="FFFFFF"/>
            <w:tcMar>
              <w:top w:w="80" w:type="dxa"/>
              <w:left w:w="140" w:type="dxa"/>
              <w:bottom w:w="80" w:type="dxa"/>
              <w:right w:w="140" w:type="dxa"/>
            </w:tcMar>
          </w:tcPr>
          <w:p w14:paraId="2B196F8D" w14:textId="77777777" w:rsidR="00DA2D09" w:rsidRDefault="00000000">
            <w:pPr>
              <w:spacing w:before="20" w:after="20"/>
            </w:pPr>
            <w:r>
              <w:rPr>
                <w:sz w:val="20"/>
                <w:szCs w:val="20"/>
              </w:rPr>
              <w:lastRenderedPageBreak/>
              <w:t>In-Pipeline Aggregators</w:t>
            </w:r>
          </w:p>
        </w:tc>
        <w:tc>
          <w:tcPr>
            <w:tcW w:w="2257" w:type="dxa"/>
            <w:shd w:val="clear" w:color="auto" w:fill="FFFFFF"/>
            <w:tcMar>
              <w:top w:w="80" w:type="dxa"/>
              <w:left w:w="140" w:type="dxa"/>
              <w:bottom w:w="80" w:type="dxa"/>
              <w:right w:w="140" w:type="dxa"/>
            </w:tcMar>
          </w:tcPr>
          <w:p w14:paraId="09D93E08" w14:textId="77777777" w:rsidR="00DA2D09" w:rsidRDefault="00000000">
            <w:pPr>
              <w:spacing w:before="20" w:after="20"/>
            </w:pPr>
            <w:r>
              <w:rPr>
                <w:sz w:val="20"/>
                <w:szCs w:val="20"/>
              </w:rPr>
              <w:t>Datadog Observability Pipelines Worker</w:t>
            </w:r>
          </w:p>
        </w:tc>
        <w:tc>
          <w:tcPr>
            <w:tcW w:w="2257" w:type="dxa"/>
            <w:shd w:val="clear" w:color="auto" w:fill="FFFFFF"/>
            <w:tcMar>
              <w:top w:w="80" w:type="dxa"/>
              <w:left w:w="140" w:type="dxa"/>
              <w:bottom w:w="80" w:type="dxa"/>
              <w:right w:w="140" w:type="dxa"/>
            </w:tcMar>
          </w:tcPr>
          <w:p w14:paraId="6E2D6928" w14:textId="77777777" w:rsidR="00DA2D09" w:rsidRDefault="00000000">
            <w:pPr>
              <w:spacing w:before="20" w:after="20"/>
            </w:pPr>
            <w:r>
              <w:rPr>
                <w:sz w:val="20"/>
                <w:szCs w:val="20"/>
              </w:rPr>
              <w:t>Centralized aggregation tier masking</w:t>
            </w:r>
          </w:p>
        </w:tc>
        <w:tc>
          <w:tcPr>
            <w:tcW w:w="2257" w:type="dxa"/>
            <w:shd w:val="clear" w:color="auto" w:fill="FFFFFF"/>
            <w:tcMar>
              <w:top w:w="80" w:type="dxa"/>
              <w:left w:w="140" w:type="dxa"/>
              <w:bottom w:w="80" w:type="dxa"/>
              <w:right w:w="140" w:type="dxa"/>
            </w:tcMar>
          </w:tcPr>
          <w:p w14:paraId="5F2822D5" w14:textId="77777777" w:rsidR="00DA2D09" w:rsidRDefault="00000000">
            <w:pPr>
              <w:spacing w:before="20" w:after="20"/>
            </w:pPr>
            <w:r>
              <w:rPr>
                <w:sz w:val="20"/>
                <w:szCs w:val="20"/>
              </w:rPr>
              <w:t>Separate infrastructure tier; lacks in-pod isolation and closed-loop containment</w:t>
            </w:r>
          </w:p>
        </w:tc>
      </w:tr>
      <w:tr w:rsidR="00DA2D09" w14:paraId="77E086A8" w14:textId="77777777">
        <w:trPr>
          <w:cantSplit/>
        </w:trPr>
        <w:tc>
          <w:tcPr>
            <w:tcW w:w="2257" w:type="dxa"/>
            <w:shd w:val="clear" w:color="auto" w:fill="FBFBFB"/>
            <w:tcMar>
              <w:top w:w="80" w:type="dxa"/>
              <w:left w:w="140" w:type="dxa"/>
              <w:bottom w:w="80" w:type="dxa"/>
              <w:right w:w="140" w:type="dxa"/>
            </w:tcMar>
          </w:tcPr>
          <w:p w14:paraId="58B450AA" w14:textId="77777777" w:rsidR="00DA2D09" w:rsidRDefault="00000000">
            <w:pPr>
              <w:spacing w:before="20" w:after="20"/>
            </w:pPr>
            <w:r>
              <w:rPr>
                <w:sz w:val="20"/>
                <w:szCs w:val="20"/>
              </w:rPr>
              <w:t>In-Pod Runtime Sanitizer</w:t>
            </w:r>
          </w:p>
        </w:tc>
        <w:tc>
          <w:tcPr>
            <w:tcW w:w="2257" w:type="dxa"/>
            <w:shd w:val="clear" w:color="auto" w:fill="FBFBFB"/>
            <w:tcMar>
              <w:top w:w="80" w:type="dxa"/>
              <w:left w:w="140" w:type="dxa"/>
              <w:bottom w:w="80" w:type="dxa"/>
              <w:right w:w="140" w:type="dxa"/>
            </w:tcMar>
          </w:tcPr>
          <w:p w14:paraId="188775BB" w14:textId="77777777" w:rsidR="00DA2D09" w:rsidRDefault="00000000">
            <w:pPr>
              <w:spacing w:before="20" w:after="20"/>
            </w:pPr>
            <w:proofErr w:type="spellStart"/>
            <w:r>
              <w:rPr>
                <w:sz w:val="20"/>
                <w:szCs w:val="20"/>
              </w:rPr>
              <w:t>LogShield</w:t>
            </w:r>
            <w:proofErr w:type="spellEnd"/>
            <w:r>
              <w:rPr>
                <w:sz w:val="20"/>
                <w:szCs w:val="20"/>
              </w:rPr>
              <w:t xml:space="preserve"> (This Capstone Project)</w:t>
            </w:r>
          </w:p>
        </w:tc>
        <w:tc>
          <w:tcPr>
            <w:tcW w:w="2257" w:type="dxa"/>
            <w:shd w:val="clear" w:color="auto" w:fill="FBFBFB"/>
            <w:tcMar>
              <w:top w:w="80" w:type="dxa"/>
              <w:left w:w="140" w:type="dxa"/>
              <w:bottom w:w="80" w:type="dxa"/>
              <w:right w:w="140" w:type="dxa"/>
            </w:tcMar>
          </w:tcPr>
          <w:p w14:paraId="1FBC56F6" w14:textId="77777777" w:rsidR="00DA2D09" w:rsidRDefault="00000000">
            <w:pPr>
              <w:spacing w:before="20" w:after="20"/>
            </w:pPr>
            <w:r>
              <w:rPr>
                <w:sz w:val="20"/>
                <w:szCs w:val="20"/>
              </w:rPr>
              <w:t>Pre-ingestion sidecar with autonomous response</w:t>
            </w:r>
          </w:p>
        </w:tc>
        <w:tc>
          <w:tcPr>
            <w:tcW w:w="2257" w:type="dxa"/>
            <w:shd w:val="clear" w:color="auto" w:fill="FBFBFB"/>
            <w:tcMar>
              <w:top w:w="80" w:type="dxa"/>
              <w:left w:w="140" w:type="dxa"/>
              <w:bottom w:w="80" w:type="dxa"/>
              <w:right w:w="140" w:type="dxa"/>
            </w:tcMar>
          </w:tcPr>
          <w:p w14:paraId="1760CE8C" w14:textId="77777777" w:rsidR="00DA2D09" w:rsidRDefault="00000000">
            <w:pPr>
              <w:spacing w:before="20" w:after="20"/>
            </w:pPr>
            <w:r>
              <w:rPr>
                <w:sz w:val="20"/>
                <w:szCs w:val="20"/>
              </w:rPr>
              <w:t>Addresses the identified gap: in-pod interception with closed-loop mitigation</w:t>
            </w:r>
          </w:p>
        </w:tc>
      </w:tr>
    </w:tbl>
    <w:p w14:paraId="7B9AC4E7" w14:textId="77777777" w:rsidR="00DA2D09" w:rsidRDefault="00DA2D09">
      <w:pPr>
        <w:spacing w:after="140"/>
      </w:pPr>
    </w:p>
    <w:p w14:paraId="7B80C514" w14:textId="77777777" w:rsidR="00DA2D09" w:rsidRDefault="00000000">
      <w:pPr>
        <w:pStyle w:val="Heading2"/>
        <w:keepNext/>
      </w:pPr>
      <w:r>
        <w:t>3. EXISTING APPROACHES TO PROTECTING SECRETS</w:t>
      </w:r>
    </w:p>
    <w:p w14:paraId="16159784" w14:textId="77777777" w:rsidR="00DA2D09" w:rsidRDefault="00000000">
      <w:pPr>
        <w:pStyle w:val="Heading3"/>
        <w:keepNext/>
      </w:pPr>
      <w:proofErr w:type="spellStart"/>
      <w:r>
        <w:t>i</w:t>
      </w:r>
      <w:proofErr w:type="spellEnd"/>
      <w:r>
        <w:t>. Categories of Tooling</w:t>
      </w:r>
    </w:p>
    <w:p w14:paraId="5562512F" w14:textId="77777777" w:rsidR="00DA2D09" w:rsidRDefault="00000000">
      <w:pPr>
        <w:spacing w:after="140" w:line="360" w:lineRule="auto"/>
        <w:jc w:val="both"/>
      </w:pPr>
      <w:r>
        <w:t xml:space="preserve">We categorize existing secret </w:t>
      </w:r>
      <w:proofErr w:type="spellStart"/>
      <w:r>
        <w:t>defense</w:t>
      </w:r>
      <w:proofErr w:type="spellEnd"/>
      <w:r>
        <w:t xml:space="preserve"> mechanisms into five distinct architectural tiers: git history scanners, secrets managers, runtime security platforms, cloud log scanners, and in-environment log pipelines. None of these existing categories unifies in-pod stream interception, ML confidence scoring, recoverable vaulting, and automated pod quarantine.</w:t>
      </w:r>
    </w:p>
    <w:p w14:paraId="37D154B0" w14:textId="77777777" w:rsidR="00DA2D09" w:rsidRDefault="00000000">
      <w:pPr>
        <w:keepNext/>
        <w:spacing w:before="180" w:after="80"/>
      </w:pPr>
      <w:r>
        <w:rPr>
          <w:b/>
          <w:bCs/>
          <w:sz w:val="21"/>
          <w:szCs w:val="21"/>
        </w:rPr>
        <w:t xml:space="preserve">Table 2.2: </w:t>
      </w:r>
      <w:r>
        <w:rPr>
          <w:i/>
          <w:iCs/>
          <w:sz w:val="21"/>
          <w:szCs w:val="21"/>
        </w:rPr>
        <w:t>Existing solution categories and their limitation with respect to runtime log leakage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01B23523" w14:textId="77777777">
        <w:trPr>
          <w:cantSplit/>
          <w:tblHeader/>
        </w:trPr>
        <w:tc>
          <w:tcPr>
            <w:tcW w:w="3009" w:type="dxa"/>
            <w:shd w:val="clear" w:color="auto" w:fill="F2F2F2"/>
            <w:tcMar>
              <w:top w:w="120" w:type="dxa"/>
              <w:left w:w="140" w:type="dxa"/>
              <w:bottom w:w="120" w:type="dxa"/>
              <w:right w:w="140" w:type="dxa"/>
            </w:tcMar>
          </w:tcPr>
          <w:p w14:paraId="74AAAAE4" w14:textId="77777777" w:rsidR="00DA2D09" w:rsidRDefault="00000000">
            <w:pPr>
              <w:spacing w:before="20" w:after="20"/>
              <w:jc w:val="center"/>
            </w:pPr>
            <w:r>
              <w:rPr>
                <w:b/>
                <w:bCs/>
                <w:sz w:val="21"/>
                <w:szCs w:val="21"/>
              </w:rPr>
              <w:t>Solution Category</w:t>
            </w:r>
          </w:p>
        </w:tc>
        <w:tc>
          <w:tcPr>
            <w:tcW w:w="3009" w:type="dxa"/>
            <w:shd w:val="clear" w:color="auto" w:fill="F2F2F2"/>
            <w:tcMar>
              <w:top w:w="120" w:type="dxa"/>
              <w:left w:w="140" w:type="dxa"/>
              <w:bottom w:w="120" w:type="dxa"/>
              <w:right w:w="140" w:type="dxa"/>
            </w:tcMar>
          </w:tcPr>
          <w:p w14:paraId="526AED8E" w14:textId="77777777" w:rsidR="00DA2D09" w:rsidRDefault="00000000">
            <w:pPr>
              <w:spacing w:before="20" w:after="20"/>
              <w:jc w:val="center"/>
            </w:pPr>
            <w:r>
              <w:rPr>
                <w:b/>
                <w:bCs/>
                <w:sz w:val="21"/>
                <w:szCs w:val="21"/>
              </w:rPr>
              <w:t>Representative Tools</w:t>
            </w:r>
          </w:p>
        </w:tc>
        <w:tc>
          <w:tcPr>
            <w:tcW w:w="3009" w:type="dxa"/>
            <w:shd w:val="clear" w:color="auto" w:fill="F2F2F2"/>
            <w:tcMar>
              <w:top w:w="120" w:type="dxa"/>
              <w:left w:w="140" w:type="dxa"/>
              <w:bottom w:w="120" w:type="dxa"/>
              <w:right w:w="140" w:type="dxa"/>
            </w:tcMar>
          </w:tcPr>
          <w:p w14:paraId="6B283CD2" w14:textId="77777777" w:rsidR="00DA2D09" w:rsidRDefault="00000000">
            <w:pPr>
              <w:spacing w:before="20" w:after="20"/>
              <w:jc w:val="center"/>
            </w:pPr>
            <w:r>
              <w:rPr>
                <w:b/>
                <w:bCs/>
                <w:sz w:val="21"/>
                <w:szCs w:val="21"/>
              </w:rPr>
              <w:t>Operational Limitation</w:t>
            </w:r>
          </w:p>
        </w:tc>
      </w:tr>
      <w:tr w:rsidR="00DA2D09" w14:paraId="166B8DA0" w14:textId="77777777">
        <w:trPr>
          <w:cantSplit/>
        </w:trPr>
        <w:tc>
          <w:tcPr>
            <w:tcW w:w="3009" w:type="dxa"/>
            <w:shd w:val="clear" w:color="auto" w:fill="FFFFFF"/>
            <w:tcMar>
              <w:top w:w="80" w:type="dxa"/>
              <w:left w:w="140" w:type="dxa"/>
              <w:bottom w:w="80" w:type="dxa"/>
              <w:right w:w="140" w:type="dxa"/>
            </w:tcMar>
          </w:tcPr>
          <w:p w14:paraId="2CAD221C" w14:textId="77777777" w:rsidR="00DA2D09" w:rsidRDefault="00000000">
            <w:pPr>
              <w:spacing w:before="20" w:after="20"/>
            </w:pPr>
            <w:r>
              <w:rPr>
                <w:sz w:val="20"/>
                <w:szCs w:val="20"/>
              </w:rPr>
              <w:t>Git History Scanners</w:t>
            </w:r>
          </w:p>
        </w:tc>
        <w:tc>
          <w:tcPr>
            <w:tcW w:w="3009" w:type="dxa"/>
            <w:shd w:val="clear" w:color="auto" w:fill="FFFFFF"/>
            <w:tcMar>
              <w:top w:w="80" w:type="dxa"/>
              <w:left w:w="140" w:type="dxa"/>
              <w:bottom w:w="80" w:type="dxa"/>
              <w:right w:w="140" w:type="dxa"/>
            </w:tcMar>
          </w:tcPr>
          <w:p w14:paraId="09024DF7" w14:textId="77777777" w:rsidR="00DA2D09" w:rsidRDefault="00000000">
            <w:pPr>
              <w:spacing w:before="20" w:after="20"/>
            </w:pPr>
            <w:r>
              <w:rPr>
                <w:sz w:val="20"/>
                <w:szCs w:val="20"/>
              </w:rPr>
              <w:t xml:space="preserve">Gitleaks, </w:t>
            </w:r>
            <w:proofErr w:type="spellStart"/>
            <w:r>
              <w:rPr>
                <w:sz w:val="20"/>
                <w:szCs w:val="20"/>
              </w:rPr>
              <w:t>TruffleHog</w:t>
            </w:r>
            <w:proofErr w:type="spellEnd"/>
            <w:r>
              <w:rPr>
                <w:sz w:val="20"/>
                <w:szCs w:val="20"/>
              </w:rPr>
              <w:t>, detect-secrets</w:t>
            </w:r>
          </w:p>
        </w:tc>
        <w:tc>
          <w:tcPr>
            <w:tcW w:w="3009" w:type="dxa"/>
            <w:shd w:val="clear" w:color="auto" w:fill="FFFFFF"/>
            <w:tcMar>
              <w:top w:w="80" w:type="dxa"/>
              <w:left w:w="140" w:type="dxa"/>
              <w:bottom w:w="80" w:type="dxa"/>
              <w:right w:w="140" w:type="dxa"/>
            </w:tcMar>
          </w:tcPr>
          <w:p w14:paraId="3875B347" w14:textId="77777777" w:rsidR="00DA2D09" w:rsidRDefault="00000000">
            <w:pPr>
              <w:spacing w:before="20" w:after="20"/>
            </w:pPr>
            <w:r>
              <w:rPr>
                <w:sz w:val="20"/>
                <w:szCs w:val="20"/>
              </w:rPr>
              <w:t>Scans code after commit; centralized log aggregators have already ingested the secret</w:t>
            </w:r>
          </w:p>
        </w:tc>
      </w:tr>
      <w:tr w:rsidR="00DA2D09" w14:paraId="611DB93C" w14:textId="77777777">
        <w:trPr>
          <w:cantSplit/>
        </w:trPr>
        <w:tc>
          <w:tcPr>
            <w:tcW w:w="3009" w:type="dxa"/>
            <w:shd w:val="clear" w:color="auto" w:fill="FBFBFB"/>
            <w:tcMar>
              <w:top w:w="80" w:type="dxa"/>
              <w:left w:w="140" w:type="dxa"/>
              <w:bottom w:w="80" w:type="dxa"/>
              <w:right w:w="140" w:type="dxa"/>
            </w:tcMar>
          </w:tcPr>
          <w:p w14:paraId="3724FD01" w14:textId="77777777" w:rsidR="00DA2D09" w:rsidRDefault="00000000">
            <w:pPr>
              <w:spacing w:before="20" w:after="20"/>
            </w:pPr>
            <w:r>
              <w:rPr>
                <w:sz w:val="20"/>
                <w:szCs w:val="20"/>
              </w:rPr>
              <w:t>Secrets Managers</w:t>
            </w:r>
          </w:p>
        </w:tc>
        <w:tc>
          <w:tcPr>
            <w:tcW w:w="3009" w:type="dxa"/>
            <w:shd w:val="clear" w:color="auto" w:fill="FBFBFB"/>
            <w:tcMar>
              <w:top w:w="80" w:type="dxa"/>
              <w:left w:w="140" w:type="dxa"/>
              <w:bottom w:w="80" w:type="dxa"/>
              <w:right w:w="140" w:type="dxa"/>
            </w:tcMar>
          </w:tcPr>
          <w:p w14:paraId="210AECF3" w14:textId="77777777" w:rsidR="00DA2D09" w:rsidRDefault="00000000">
            <w:pPr>
              <w:spacing w:before="20" w:after="20"/>
            </w:pPr>
            <w:proofErr w:type="spellStart"/>
            <w:r>
              <w:rPr>
                <w:sz w:val="20"/>
                <w:szCs w:val="20"/>
              </w:rPr>
              <w:t>HashiCorp</w:t>
            </w:r>
            <w:proofErr w:type="spellEnd"/>
            <w:r>
              <w:rPr>
                <w:sz w:val="20"/>
                <w:szCs w:val="20"/>
              </w:rPr>
              <w:t xml:space="preserve"> Vault, AWS Secrets Manager</w:t>
            </w:r>
          </w:p>
        </w:tc>
        <w:tc>
          <w:tcPr>
            <w:tcW w:w="3009" w:type="dxa"/>
            <w:shd w:val="clear" w:color="auto" w:fill="FBFBFB"/>
            <w:tcMar>
              <w:top w:w="80" w:type="dxa"/>
              <w:left w:w="140" w:type="dxa"/>
              <w:bottom w:w="80" w:type="dxa"/>
              <w:right w:w="140" w:type="dxa"/>
            </w:tcMar>
          </w:tcPr>
          <w:p w14:paraId="3B30FB19" w14:textId="77777777" w:rsidR="00DA2D09" w:rsidRDefault="00000000">
            <w:pPr>
              <w:spacing w:before="20" w:after="20"/>
            </w:pPr>
            <w:r>
              <w:rPr>
                <w:sz w:val="20"/>
                <w:szCs w:val="20"/>
              </w:rPr>
              <w:t>Secures credentials at rest; cannot prevent an application from printing an acquired key</w:t>
            </w:r>
          </w:p>
        </w:tc>
      </w:tr>
      <w:tr w:rsidR="00DA2D09" w14:paraId="656F960B" w14:textId="77777777">
        <w:trPr>
          <w:cantSplit/>
        </w:trPr>
        <w:tc>
          <w:tcPr>
            <w:tcW w:w="3009" w:type="dxa"/>
            <w:shd w:val="clear" w:color="auto" w:fill="FFFFFF"/>
            <w:tcMar>
              <w:top w:w="80" w:type="dxa"/>
              <w:left w:w="140" w:type="dxa"/>
              <w:bottom w:w="80" w:type="dxa"/>
              <w:right w:w="140" w:type="dxa"/>
            </w:tcMar>
          </w:tcPr>
          <w:p w14:paraId="4C5813C1" w14:textId="77777777" w:rsidR="00DA2D09" w:rsidRDefault="00000000">
            <w:pPr>
              <w:spacing w:before="20" w:after="20"/>
            </w:pPr>
            <w:r>
              <w:rPr>
                <w:sz w:val="20"/>
                <w:szCs w:val="20"/>
              </w:rPr>
              <w:t>Runtime Security Monitors</w:t>
            </w:r>
          </w:p>
        </w:tc>
        <w:tc>
          <w:tcPr>
            <w:tcW w:w="3009" w:type="dxa"/>
            <w:shd w:val="clear" w:color="auto" w:fill="FFFFFF"/>
            <w:tcMar>
              <w:top w:w="80" w:type="dxa"/>
              <w:left w:w="140" w:type="dxa"/>
              <w:bottom w:w="80" w:type="dxa"/>
              <w:right w:w="140" w:type="dxa"/>
            </w:tcMar>
          </w:tcPr>
          <w:p w14:paraId="69FAAE99" w14:textId="77777777" w:rsidR="00DA2D09" w:rsidRDefault="00000000">
            <w:pPr>
              <w:spacing w:before="20" w:after="20"/>
            </w:pPr>
            <w:r>
              <w:rPr>
                <w:sz w:val="20"/>
                <w:szCs w:val="20"/>
              </w:rPr>
              <w:t xml:space="preserve">Falco, </w:t>
            </w:r>
            <w:proofErr w:type="spellStart"/>
            <w:r>
              <w:rPr>
                <w:sz w:val="20"/>
                <w:szCs w:val="20"/>
              </w:rPr>
              <w:t>Sysdig</w:t>
            </w:r>
            <w:proofErr w:type="spellEnd"/>
            <w:r>
              <w:rPr>
                <w:sz w:val="20"/>
                <w:szCs w:val="20"/>
              </w:rPr>
              <w:t>, Aqua Security</w:t>
            </w:r>
          </w:p>
        </w:tc>
        <w:tc>
          <w:tcPr>
            <w:tcW w:w="3009" w:type="dxa"/>
            <w:shd w:val="clear" w:color="auto" w:fill="FFFFFF"/>
            <w:tcMar>
              <w:top w:w="80" w:type="dxa"/>
              <w:left w:w="140" w:type="dxa"/>
              <w:bottom w:w="80" w:type="dxa"/>
              <w:right w:w="140" w:type="dxa"/>
            </w:tcMar>
          </w:tcPr>
          <w:p w14:paraId="51091B77" w14:textId="77777777" w:rsidR="00DA2D09" w:rsidRDefault="00000000">
            <w:pPr>
              <w:spacing w:before="20" w:after="20"/>
            </w:pPr>
            <w:r>
              <w:rPr>
                <w:sz w:val="20"/>
                <w:szCs w:val="20"/>
              </w:rPr>
              <w:t xml:space="preserve">Inspects Linux </w:t>
            </w:r>
            <w:proofErr w:type="spellStart"/>
            <w:r>
              <w:rPr>
                <w:sz w:val="20"/>
                <w:szCs w:val="20"/>
              </w:rPr>
              <w:t>syscalls</w:t>
            </w:r>
            <w:proofErr w:type="spellEnd"/>
            <w:r>
              <w:rPr>
                <w:sz w:val="20"/>
                <w:szCs w:val="20"/>
              </w:rPr>
              <w:t xml:space="preserve"> for </w:t>
            </w:r>
            <w:proofErr w:type="spellStart"/>
            <w:r>
              <w:rPr>
                <w:sz w:val="20"/>
                <w:szCs w:val="20"/>
              </w:rPr>
              <w:t>behavioral</w:t>
            </w:r>
            <w:proofErr w:type="spellEnd"/>
            <w:r>
              <w:rPr>
                <w:sz w:val="20"/>
                <w:szCs w:val="20"/>
              </w:rPr>
              <w:t xml:space="preserve"> anomalies; does not inspect or sanitize log streams</w:t>
            </w:r>
          </w:p>
        </w:tc>
      </w:tr>
      <w:tr w:rsidR="00DA2D09" w14:paraId="1060AF7A" w14:textId="77777777">
        <w:trPr>
          <w:cantSplit/>
        </w:trPr>
        <w:tc>
          <w:tcPr>
            <w:tcW w:w="3009" w:type="dxa"/>
            <w:shd w:val="clear" w:color="auto" w:fill="FBFBFB"/>
            <w:tcMar>
              <w:top w:w="80" w:type="dxa"/>
              <w:left w:w="140" w:type="dxa"/>
              <w:bottom w:w="80" w:type="dxa"/>
              <w:right w:w="140" w:type="dxa"/>
            </w:tcMar>
          </w:tcPr>
          <w:p w14:paraId="04DC20D5" w14:textId="77777777" w:rsidR="00DA2D09" w:rsidRDefault="00000000">
            <w:pPr>
              <w:spacing w:before="20" w:after="20"/>
            </w:pPr>
            <w:r>
              <w:rPr>
                <w:sz w:val="20"/>
                <w:szCs w:val="20"/>
              </w:rPr>
              <w:t>Cloud Log Sanitizers</w:t>
            </w:r>
          </w:p>
        </w:tc>
        <w:tc>
          <w:tcPr>
            <w:tcW w:w="3009" w:type="dxa"/>
            <w:shd w:val="clear" w:color="auto" w:fill="FBFBFB"/>
            <w:tcMar>
              <w:top w:w="80" w:type="dxa"/>
              <w:left w:w="140" w:type="dxa"/>
              <w:bottom w:w="80" w:type="dxa"/>
              <w:right w:w="140" w:type="dxa"/>
            </w:tcMar>
          </w:tcPr>
          <w:p w14:paraId="0BE43006" w14:textId="77777777" w:rsidR="00DA2D09" w:rsidRDefault="00000000">
            <w:pPr>
              <w:spacing w:before="20" w:after="20"/>
            </w:pPr>
            <w:r>
              <w:rPr>
                <w:sz w:val="20"/>
                <w:szCs w:val="20"/>
              </w:rPr>
              <w:t>Datadog SDS, CloudWatch Data Protection</w:t>
            </w:r>
          </w:p>
        </w:tc>
        <w:tc>
          <w:tcPr>
            <w:tcW w:w="3009" w:type="dxa"/>
            <w:shd w:val="clear" w:color="auto" w:fill="FBFBFB"/>
            <w:tcMar>
              <w:top w:w="80" w:type="dxa"/>
              <w:left w:w="140" w:type="dxa"/>
              <w:bottom w:w="80" w:type="dxa"/>
              <w:right w:w="140" w:type="dxa"/>
            </w:tcMar>
          </w:tcPr>
          <w:p w14:paraId="4C1302D6" w14:textId="77777777" w:rsidR="00DA2D09" w:rsidRDefault="00000000">
            <w:pPr>
              <w:spacing w:before="20" w:after="20"/>
            </w:pPr>
            <w:r>
              <w:rPr>
                <w:sz w:val="20"/>
                <w:szCs w:val="20"/>
              </w:rPr>
              <w:t>Telemetry is transmitted to the provider first; plaintext secrets leave the workload boundary</w:t>
            </w:r>
          </w:p>
        </w:tc>
      </w:tr>
      <w:tr w:rsidR="00DA2D09" w14:paraId="41E97D0D" w14:textId="77777777">
        <w:trPr>
          <w:cantSplit/>
        </w:trPr>
        <w:tc>
          <w:tcPr>
            <w:tcW w:w="3009" w:type="dxa"/>
            <w:shd w:val="clear" w:color="auto" w:fill="FFFFFF"/>
            <w:tcMar>
              <w:top w:w="80" w:type="dxa"/>
              <w:left w:w="140" w:type="dxa"/>
              <w:bottom w:w="80" w:type="dxa"/>
              <w:right w:w="140" w:type="dxa"/>
            </w:tcMar>
          </w:tcPr>
          <w:p w14:paraId="683885BA" w14:textId="77777777" w:rsidR="00DA2D09" w:rsidRDefault="00000000">
            <w:pPr>
              <w:spacing w:before="20" w:after="20"/>
            </w:pPr>
            <w:r>
              <w:rPr>
                <w:sz w:val="20"/>
                <w:szCs w:val="20"/>
              </w:rPr>
              <w:t>In-Environment Pipelines</w:t>
            </w:r>
          </w:p>
        </w:tc>
        <w:tc>
          <w:tcPr>
            <w:tcW w:w="3009" w:type="dxa"/>
            <w:shd w:val="clear" w:color="auto" w:fill="FFFFFF"/>
            <w:tcMar>
              <w:top w:w="80" w:type="dxa"/>
              <w:left w:w="140" w:type="dxa"/>
              <w:bottom w:w="80" w:type="dxa"/>
              <w:right w:w="140" w:type="dxa"/>
            </w:tcMar>
          </w:tcPr>
          <w:p w14:paraId="5B6F296E" w14:textId="77777777" w:rsidR="00DA2D09" w:rsidRDefault="00000000">
            <w:pPr>
              <w:spacing w:before="20" w:after="20"/>
            </w:pPr>
            <w:r>
              <w:rPr>
                <w:sz w:val="20"/>
                <w:szCs w:val="20"/>
              </w:rPr>
              <w:t>Datadog Observability Pipelines Worker</w:t>
            </w:r>
          </w:p>
        </w:tc>
        <w:tc>
          <w:tcPr>
            <w:tcW w:w="3009" w:type="dxa"/>
            <w:shd w:val="clear" w:color="auto" w:fill="FFFFFF"/>
            <w:tcMar>
              <w:top w:w="80" w:type="dxa"/>
              <w:left w:w="140" w:type="dxa"/>
              <w:bottom w:w="80" w:type="dxa"/>
              <w:right w:w="140" w:type="dxa"/>
            </w:tcMar>
          </w:tcPr>
          <w:p w14:paraId="52953A46" w14:textId="77777777" w:rsidR="00DA2D09" w:rsidRDefault="00000000">
            <w:pPr>
              <w:spacing w:before="20" w:after="20"/>
            </w:pPr>
            <w:r>
              <w:rPr>
                <w:sz w:val="20"/>
                <w:szCs w:val="20"/>
              </w:rPr>
              <w:t>Redacts at central gateway; unencrypted secrets traverse internal cluster networks</w:t>
            </w:r>
          </w:p>
        </w:tc>
      </w:tr>
    </w:tbl>
    <w:p w14:paraId="356F2B99" w14:textId="77777777" w:rsidR="00DA2D09" w:rsidRDefault="00DA2D09">
      <w:pPr>
        <w:spacing w:after="140"/>
      </w:pPr>
    </w:p>
    <w:p w14:paraId="04E85830" w14:textId="77777777" w:rsidR="00DA2D09" w:rsidRDefault="00000000">
      <w:pPr>
        <w:pStyle w:val="Heading3"/>
        <w:keepNext/>
      </w:pPr>
      <w:r>
        <w:lastRenderedPageBreak/>
        <w:t>ii. Comparison</w:t>
      </w:r>
    </w:p>
    <w:p w14:paraId="608BE77A" w14:textId="77777777" w:rsidR="00DA2D09" w:rsidRDefault="00000000">
      <w:pPr>
        <w:keepNext/>
        <w:spacing w:before="180" w:after="80"/>
      </w:pPr>
      <w:r>
        <w:rPr>
          <w:b/>
          <w:bCs/>
          <w:sz w:val="21"/>
          <w:szCs w:val="21"/>
        </w:rPr>
        <w:t xml:space="preserve">Table 2.3: </w:t>
      </w:r>
      <w:r>
        <w:rPr>
          <w:i/>
          <w:iCs/>
          <w:sz w:val="21"/>
          <w:szCs w:val="21"/>
        </w:rPr>
        <w:t>Comparison of secret-protection approaches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6"/>
        <w:gridCol w:w="2256"/>
        <w:gridCol w:w="2257"/>
        <w:gridCol w:w="2257"/>
      </w:tblGrid>
      <w:tr w:rsidR="00DA2D09" w14:paraId="42FEFF3A" w14:textId="77777777">
        <w:trPr>
          <w:cantSplit/>
          <w:tblHeader/>
        </w:trPr>
        <w:tc>
          <w:tcPr>
            <w:tcW w:w="2257" w:type="dxa"/>
            <w:shd w:val="clear" w:color="auto" w:fill="F2F2F2"/>
            <w:tcMar>
              <w:top w:w="120" w:type="dxa"/>
              <w:left w:w="140" w:type="dxa"/>
              <w:bottom w:w="120" w:type="dxa"/>
              <w:right w:w="140" w:type="dxa"/>
            </w:tcMar>
          </w:tcPr>
          <w:p w14:paraId="723C1C71" w14:textId="77777777" w:rsidR="00DA2D09" w:rsidRDefault="00000000">
            <w:pPr>
              <w:spacing w:before="20" w:after="20"/>
              <w:jc w:val="center"/>
            </w:pPr>
            <w:r>
              <w:rPr>
                <w:b/>
                <w:bCs/>
                <w:sz w:val="21"/>
                <w:szCs w:val="21"/>
              </w:rPr>
              <w:t>System Property</w:t>
            </w:r>
          </w:p>
        </w:tc>
        <w:tc>
          <w:tcPr>
            <w:tcW w:w="2257" w:type="dxa"/>
            <w:shd w:val="clear" w:color="auto" w:fill="F2F2F2"/>
            <w:tcMar>
              <w:top w:w="120" w:type="dxa"/>
              <w:left w:w="140" w:type="dxa"/>
              <w:bottom w:w="120" w:type="dxa"/>
              <w:right w:w="140" w:type="dxa"/>
            </w:tcMar>
          </w:tcPr>
          <w:p w14:paraId="071C1530" w14:textId="77777777" w:rsidR="00DA2D09" w:rsidRDefault="00000000">
            <w:pPr>
              <w:spacing w:before="20" w:after="20"/>
              <w:jc w:val="center"/>
            </w:pPr>
            <w:r>
              <w:rPr>
                <w:b/>
                <w:bCs/>
                <w:sz w:val="21"/>
                <w:szCs w:val="21"/>
              </w:rPr>
              <w:t>Git History Scanners</w:t>
            </w:r>
          </w:p>
        </w:tc>
        <w:tc>
          <w:tcPr>
            <w:tcW w:w="2257" w:type="dxa"/>
            <w:shd w:val="clear" w:color="auto" w:fill="F2F2F2"/>
            <w:tcMar>
              <w:top w:w="120" w:type="dxa"/>
              <w:left w:w="140" w:type="dxa"/>
              <w:bottom w:w="120" w:type="dxa"/>
              <w:right w:w="140" w:type="dxa"/>
            </w:tcMar>
          </w:tcPr>
          <w:p w14:paraId="5B6588E9" w14:textId="77777777" w:rsidR="00DA2D09" w:rsidRDefault="00000000">
            <w:pPr>
              <w:spacing w:before="20" w:after="20"/>
              <w:jc w:val="center"/>
            </w:pPr>
            <w:r>
              <w:rPr>
                <w:b/>
                <w:bCs/>
                <w:sz w:val="21"/>
                <w:szCs w:val="21"/>
              </w:rPr>
              <w:t>Cloud Log Redaction</w:t>
            </w:r>
          </w:p>
        </w:tc>
        <w:tc>
          <w:tcPr>
            <w:tcW w:w="2257" w:type="dxa"/>
            <w:shd w:val="clear" w:color="auto" w:fill="F2F2F2"/>
            <w:tcMar>
              <w:top w:w="120" w:type="dxa"/>
              <w:left w:w="140" w:type="dxa"/>
              <w:bottom w:w="120" w:type="dxa"/>
              <w:right w:w="140" w:type="dxa"/>
            </w:tcMar>
          </w:tcPr>
          <w:p w14:paraId="61422E81" w14:textId="77777777" w:rsidR="00DA2D09" w:rsidRDefault="00000000">
            <w:pPr>
              <w:spacing w:before="20" w:after="20"/>
              <w:jc w:val="center"/>
            </w:pPr>
            <w:proofErr w:type="spellStart"/>
            <w:r>
              <w:rPr>
                <w:b/>
                <w:bCs/>
                <w:sz w:val="21"/>
                <w:szCs w:val="21"/>
              </w:rPr>
              <w:t>LogShield</w:t>
            </w:r>
            <w:proofErr w:type="spellEnd"/>
            <w:r>
              <w:rPr>
                <w:b/>
                <w:bCs/>
                <w:sz w:val="21"/>
                <w:szCs w:val="21"/>
              </w:rPr>
              <w:t xml:space="preserve"> Complete System</w:t>
            </w:r>
          </w:p>
        </w:tc>
      </w:tr>
      <w:tr w:rsidR="00DA2D09" w14:paraId="570A6486" w14:textId="77777777">
        <w:trPr>
          <w:cantSplit/>
        </w:trPr>
        <w:tc>
          <w:tcPr>
            <w:tcW w:w="2257" w:type="dxa"/>
            <w:shd w:val="clear" w:color="auto" w:fill="FFFFFF"/>
            <w:tcMar>
              <w:top w:w="80" w:type="dxa"/>
              <w:left w:w="140" w:type="dxa"/>
              <w:bottom w:w="80" w:type="dxa"/>
              <w:right w:w="140" w:type="dxa"/>
            </w:tcMar>
          </w:tcPr>
          <w:p w14:paraId="4B923148" w14:textId="77777777" w:rsidR="00DA2D09" w:rsidRDefault="00000000">
            <w:pPr>
              <w:spacing w:before="20" w:after="20"/>
            </w:pPr>
            <w:r>
              <w:rPr>
                <w:sz w:val="20"/>
                <w:szCs w:val="20"/>
              </w:rPr>
              <w:t>Primary Telemetry Target</w:t>
            </w:r>
          </w:p>
        </w:tc>
        <w:tc>
          <w:tcPr>
            <w:tcW w:w="2257" w:type="dxa"/>
            <w:shd w:val="clear" w:color="auto" w:fill="FFFFFF"/>
            <w:tcMar>
              <w:top w:w="80" w:type="dxa"/>
              <w:left w:w="140" w:type="dxa"/>
              <w:bottom w:w="80" w:type="dxa"/>
              <w:right w:w="140" w:type="dxa"/>
            </w:tcMar>
          </w:tcPr>
          <w:p w14:paraId="42796F7F" w14:textId="77777777" w:rsidR="00DA2D09" w:rsidRDefault="00000000">
            <w:pPr>
              <w:spacing w:before="20" w:after="20"/>
            </w:pPr>
            <w:r>
              <w:rPr>
                <w:sz w:val="20"/>
                <w:szCs w:val="20"/>
              </w:rPr>
              <w:t>Source code and git commits</w:t>
            </w:r>
          </w:p>
        </w:tc>
        <w:tc>
          <w:tcPr>
            <w:tcW w:w="2257" w:type="dxa"/>
            <w:shd w:val="clear" w:color="auto" w:fill="FFFFFF"/>
            <w:tcMar>
              <w:top w:w="80" w:type="dxa"/>
              <w:left w:w="140" w:type="dxa"/>
              <w:bottom w:w="80" w:type="dxa"/>
              <w:right w:w="140" w:type="dxa"/>
            </w:tcMar>
          </w:tcPr>
          <w:p w14:paraId="47B73AE5" w14:textId="77777777" w:rsidR="00DA2D09" w:rsidRDefault="00000000">
            <w:pPr>
              <w:spacing w:before="20" w:after="20"/>
            </w:pPr>
            <w:r>
              <w:rPr>
                <w:sz w:val="20"/>
                <w:szCs w:val="20"/>
              </w:rPr>
              <w:t>Aggregated log streams</w:t>
            </w:r>
          </w:p>
        </w:tc>
        <w:tc>
          <w:tcPr>
            <w:tcW w:w="2257" w:type="dxa"/>
            <w:shd w:val="clear" w:color="auto" w:fill="FFFFFF"/>
            <w:tcMar>
              <w:top w:w="80" w:type="dxa"/>
              <w:left w:w="140" w:type="dxa"/>
              <w:bottom w:w="80" w:type="dxa"/>
              <w:right w:w="140" w:type="dxa"/>
            </w:tcMar>
          </w:tcPr>
          <w:p w14:paraId="5B5B4246" w14:textId="77777777" w:rsidR="00DA2D09" w:rsidRDefault="00000000">
            <w:pPr>
              <w:spacing w:before="20" w:after="20"/>
            </w:pPr>
            <w:r>
              <w:rPr>
                <w:sz w:val="20"/>
                <w:szCs w:val="20"/>
              </w:rPr>
              <w:t xml:space="preserve">Raw application </w:t>
            </w:r>
            <w:proofErr w:type="spellStart"/>
            <w:r>
              <w:rPr>
                <w:sz w:val="20"/>
                <w:szCs w:val="20"/>
              </w:rPr>
              <w:t>stdout</w:t>
            </w:r>
            <w:proofErr w:type="spellEnd"/>
            <w:r>
              <w:rPr>
                <w:sz w:val="20"/>
                <w:szCs w:val="20"/>
              </w:rPr>
              <w:t xml:space="preserve"> inside the pod</w:t>
            </w:r>
          </w:p>
        </w:tc>
      </w:tr>
      <w:tr w:rsidR="00DA2D09" w14:paraId="7629E8B5" w14:textId="77777777">
        <w:trPr>
          <w:cantSplit/>
        </w:trPr>
        <w:tc>
          <w:tcPr>
            <w:tcW w:w="2257" w:type="dxa"/>
            <w:shd w:val="clear" w:color="auto" w:fill="FBFBFB"/>
            <w:tcMar>
              <w:top w:w="80" w:type="dxa"/>
              <w:left w:w="140" w:type="dxa"/>
              <w:bottom w:w="80" w:type="dxa"/>
              <w:right w:w="140" w:type="dxa"/>
            </w:tcMar>
          </w:tcPr>
          <w:p w14:paraId="44BF5480" w14:textId="77777777" w:rsidR="00DA2D09" w:rsidRDefault="00000000">
            <w:pPr>
              <w:spacing w:before="20" w:after="20"/>
            </w:pPr>
            <w:r>
              <w:rPr>
                <w:sz w:val="20"/>
                <w:szCs w:val="20"/>
              </w:rPr>
              <w:t>Point of Action</w:t>
            </w:r>
          </w:p>
        </w:tc>
        <w:tc>
          <w:tcPr>
            <w:tcW w:w="2257" w:type="dxa"/>
            <w:shd w:val="clear" w:color="auto" w:fill="FBFBFB"/>
            <w:tcMar>
              <w:top w:w="80" w:type="dxa"/>
              <w:left w:w="140" w:type="dxa"/>
              <w:bottom w:w="80" w:type="dxa"/>
              <w:right w:w="140" w:type="dxa"/>
            </w:tcMar>
          </w:tcPr>
          <w:p w14:paraId="7B199AF2" w14:textId="77777777" w:rsidR="00DA2D09" w:rsidRDefault="00000000">
            <w:pPr>
              <w:spacing w:before="20" w:after="20"/>
            </w:pPr>
            <w:r>
              <w:rPr>
                <w:sz w:val="20"/>
                <w:szCs w:val="20"/>
              </w:rPr>
              <w:t>Post-commit in CI/CD</w:t>
            </w:r>
          </w:p>
        </w:tc>
        <w:tc>
          <w:tcPr>
            <w:tcW w:w="2257" w:type="dxa"/>
            <w:shd w:val="clear" w:color="auto" w:fill="FBFBFB"/>
            <w:tcMar>
              <w:top w:w="80" w:type="dxa"/>
              <w:left w:w="140" w:type="dxa"/>
              <w:bottom w:w="80" w:type="dxa"/>
              <w:right w:w="140" w:type="dxa"/>
            </w:tcMar>
          </w:tcPr>
          <w:p w14:paraId="205A3E10" w14:textId="77777777" w:rsidR="00DA2D09" w:rsidRDefault="00000000">
            <w:pPr>
              <w:spacing w:before="20" w:after="20"/>
            </w:pPr>
            <w:r>
              <w:rPr>
                <w:sz w:val="20"/>
                <w:szCs w:val="20"/>
              </w:rPr>
              <w:t>Post-egress in cloud gateway</w:t>
            </w:r>
          </w:p>
        </w:tc>
        <w:tc>
          <w:tcPr>
            <w:tcW w:w="2257" w:type="dxa"/>
            <w:shd w:val="clear" w:color="auto" w:fill="FBFBFB"/>
            <w:tcMar>
              <w:top w:w="80" w:type="dxa"/>
              <w:left w:w="140" w:type="dxa"/>
              <w:bottom w:w="80" w:type="dxa"/>
              <w:right w:w="140" w:type="dxa"/>
            </w:tcMar>
          </w:tcPr>
          <w:p w14:paraId="410BA0F0" w14:textId="77777777" w:rsidR="00DA2D09" w:rsidRDefault="00000000">
            <w:pPr>
              <w:spacing w:before="20" w:after="20"/>
            </w:pPr>
            <w:r>
              <w:rPr>
                <w:sz w:val="20"/>
                <w:szCs w:val="20"/>
              </w:rPr>
              <w:t>In-pod before reaching node log daemons</w:t>
            </w:r>
          </w:p>
        </w:tc>
      </w:tr>
      <w:tr w:rsidR="00DA2D09" w14:paraId="47E88A26" w14:textId="77777777">
        <w:trPr>
          <w:cantSplit/>
        </w:trPr>
        <w:tc>
          <w:tcPr>
            <w:tcW w:w="2257" w:type="dxa"/>
            <w:shd w:val="clear" w:color="auto" w:fill="FFFFFF"/>
            <w:tcMar>
              <w:top w:w="80" w:type="dxa"/>
              <w:left w:w="140" w:type="dxa"/>
              <w:bottom w:w="80" w:type="dxa"/>
              <w:right w:w="140" w:type="dxa"/>
            </w:tcMar>
          </w:tcPr>
          <w:p w14:paraId="40D15992" w14:textId="77777777" w:rsidR="00DA2D09" w:rsidRDefault="00000000">
            <w:pPr>
              <w:spacing w:before="20" w:after="20"/>
            </w:pPr>
            <w:r>
              <w:rPr>
                <w:sz w:val="20"/>
                <w:szCs w:val="20"/>
              </w:rPr>
              <w:t>Decision Engine</w:t>
            </w:r>
          </w:p>
        </w:tc>
        <w:tc>
          <w:tcPr>
            <w:tcW w:w="2257" w:type="dxa"/>
            <w:shd w:val="clear" w:color="auto" w:fill="FFFFFF"/>
            <w:tcMar>
              <w:top w:w="80" w:type="dxa"/>
              <w:left w:w="140" w:type="dxa"/>
              <w:bottom w:w="80" w:type="dxa"/>
              <w:right w:w="140" w:type="dxa"/>
            </w:tcMar>
          </w:tcPr>
          <w:p w14:paraId="3A660C95" w14:textId="77777777" w:rsidR="00DA2D09" w:rsidRDefault="00000000">
            <w:pPr>
              <w:spacing w:before="20" w:after="20"/>
            </w:pPr>
            <w:r>
              <w:rPr>
                <w:sz w:val="20"/>
                <w:szCs w:val="20"/>
              </w:rPr>
              <w:t>Regex match + crude entropy</w:t>
            </w:r>
          </w:p>
        </w:tc>
        <w:tc>
          <w:tcPr>
            <w:tcW w:w="2257" w:type="dxa"/>
            <w:shd w:val="clear" w:color="auto" w:fill="FFFFFF"/>
            <w:tcMar>
              <w:top w:w="80" w:type="dxa"/>
              <w:left w:w="140" w:type="dxa"/>
              <w:bottom w:w="80" w:type="dxa"/>
              <w:right w:w="140" w:type="dxa"/>
            </w:tcMar>
          </w:tcPr>
          <w:p w14:paraId="77FD8219" w14:textId="77777777" w:rsidR="00DA2D09" w:rsidRDefault="00000000">
            <w:pPr>
              <w:spacing w:before="20" w:after="20"/>
            </w:pPr>
            <w:r>
              <w:rPr>
                <w:sz w:val="20"/>
                <w:szCs w:val="20"/>
              </w:rPr>
              <w:t>Custom rule string matching</w:t>
            </w:r>
          </w:p>
        </w:tc>
        <w:tc>
          <w:tcPr>
            <w:tcW w:w="2257" w:type="dxa"/>
            <w:shd w:val="clear" w:color="auto" w:fill="FFFFFF"/>
            <w:tcMar>
              <w:top w:w="80" w:type="dxa"/>
              <w:left w:w="140" w:type="dxa"/>
              <w:bottom w:w="80" w:type="dxa"/>
              <w:right w:w="140" w:type="dxa"/>
            </w:tcMar>
          </w:tcPr>
          <w:p w14:paraId="5374EE58" w14:textId="77777777" w:rsidR="00DA2D09" w:rsidRDefault="00000000">
            <w:pPr>
              <w:spacing w:before="20" w:after="20"/>
            </w:pPr>
            <w:r>
              <w:rPr>
                <w:sz w:val="20"/>
                <w:szCs w:val="20"/>
              </w:rPr>
              <w:t>Calibrated 6-factor regularized logistic regression</w:t>
            </w:r>
          </w:p>
        </w:tc>
      </w:tr>
      <w:tr w:rsidR="00DA2D09" w14:paraId="22485CBB" w14:textId="77777777">
        <w:trPr>
          <w:cantSplit/>
        </w:trPr>
        <w:tc>
          <w:tcPr>
            <w:tcW w:w="2257" w:type="dxa"/>
            <w:shd w:val="clear" w:color="auto" w:fill="FBFBFB"/>
            <w:tcMar>
              <w:top w:w="80" w:type="dxa"/>
              <w:left w:w="140" w:type="dxa"/>
              <w:bottom w:w="80" w:type="dxa"/>
              <w:right w:w="140" w:type="dxa"/>
            </w:tcMar>
          </w:tcPr>
          <w:p w14:paraId="3F08A806" w14:textId="77777777" w:rsidR="00DA2D09" w:rsidRDefault="00000000">
            <w:pPr>
              <w:spacing w:before="20" w:after="20"/>
            </w:pPr>
            <w:r>
              <w:rPr>
                <w:sz w:val="20"/>
                <w:szCs w:val="20"/>
              </w:rPr>
              <w:t xml:space="preserve">Adversarial Evasion </w:t>
            </w:r>
            <w:proofErr w:type="spellStart"/>
            <w:r>
              <w:rPr>
                <w:sz w:val="20"/>
                <w:szCs w:val="20"/>
              </w:rPr>
              <w:t>Defense</w:t>
            </w:r>
            <w:proofErr w:type="spellEnd"/>
          </w:p>
        </w:tc>
        <w:tc>
          <w:tcPr>
            <w:tcW w:w="2257" w:type="dxa"/>
            <w:shd w:val="clear" w:color="auto" w:fill="FBFBFB"/>
            <w:tcMar>
              <w:top w:w="80" w:type="dxa"/>
              <w:left w:w="140" w:type="dxa"/>
              <w:bottom w:w="80" w:type="dxa"/>
              <w:right w:w="140" w:type="dxa"/>
            </w:tcMar>
          </w:tcPr>
          <w:p w14:paraId="4A22CE50" w14:textId="77777777" w:rsidR="00DA2D09" w:rsidRDefault="00000000">
            <w:pPr>
              <w:spacing w:before="20" w:after="20"/>
            </w:pPr>
            <w:r>
              <w:rPr>
                <w:sz w:val="20"/>
                <w:szCs w:val="20"/>
              </w:rPr>
              <w:t>None (bypassed by split/hex)</w:t>
            </w:r>
          </w:p>
        </w:tc>
        <w:tc>
          <w:tcPr>
            <w:tcW w:w="2257" w:type="dxa"/>
            <w:shd w:val="clear" w:color="auto" w:fill="FBFBFB"/>
            <w:tcMar>
              <w:top w:w="80" w:type="dxa"/>
              <w:left w:w="140" w:type="dxa"/>
              <w:bottom w:w="80" w:type="dxa"/>
              <w:right w:w="140" w:type="dxa"/>
            </w:tcMar>
          </w:tcPr>
          <w:p w14:paraId="3451AEA0" w14:textId="77777777" w:rsidR="00DA2D09" w:rsidRDefault="00000000">
            <w:pPr>
              <w:spacing w:before="20" w:after="20"/>
            </w:pPr>
            <w:r>
              <w:rPr>
                <w:sz w:val="20"/>
                <w:szCs w:val="20"/>
              </w:rPr>
              <w:t>None (bypassed by split/hex)</w:t>
            </w:r>
          </w:p>
        </w:tc>
        <w:tc>
          <w:tcPr>
            <w:tcW w:w="2257" w:type="dxa"/>
            <w:shd w:val="clear" w:color="auto" w:fill="FBFBFB"/>
            <w:tcMar>
              <w:top w:w="80" w:type="dxa"/>
              <w:left w:w="140" w:type="dxa"/>
              <w:bottom w:w="80" w:type="dxa"/>
              <w:right w:w="140" w:type="dxa"/>
            </w:tcMar>
          </w:tcPr>
          <w:p w14:paraId="3CA5089E" w14:textId="77777777" w:rsidR="00DA2D09" w:rsidRDefault="00000000">
            <w:pPr>
              <w:spacing w:before="20" w:after="20"/>
            </w:pPr>
            <w:r>
              <w:rPr>
                <w:sz w:val="20"/>
                <w:szCs w:val="20"/>
              </w:rPr>
              <w:t>Stage 1 sliding-window Token Fusion</w:t>
            </w:r>
          </w:p>
        </w:tc>
      </w:tr>
      <w:tr w:rsidR="00DA2D09" w14:paraId="09E72E97" w14:textId="77777777">
        <w:trPr>
          <w:cantSplit/>
        </w:trPr>
        <w:tc>
          <w:tcPr>
            <w:tcW w:w="2257" w:type="dxa"/>
            <w:shd w:val="clear" w:color="auto" w:fill="FFFFFF"/>
            <w:tcMar>
              <w:top w:w="80" w:type="dxa"/>
              <w:left w:w="140" w:type="dxa"/>
              <w:bottom w:w="80" w:type="dxa"/>
              <w:right w:w="140" w:type="dxa"/>
            </w:tcMar>
          </w:tcPr>
          <w:p w14:paraId="4D1A48C6" w14:textId="77777777" w:rsidR="00DA2D09" w:rsidRDefault="00000000">
            <w:pPr>
              <w:spacing w:before="20" w:after="20"/>
            </w:pPr>
            <w:r>
              <w:rPr>
                <w:sz w:val="20"/>
                <w:szCs w:val="20"/>
              </w:rPr>
              <w:t>Recoverable Encrypted Vault</w:t>
            </w:r>
          </w:p>
        </w:tc>
        <w:tc>
          <w:tcPr>
            <w:tcW w:w="2257" w:type="dxa"/>
            <w:shd w:val="clear" w:color="auto" w:fill="FFFFFF"/>
            <w:tcMar>
              <w:top w:w="80" w:type="dxa"/>
              <w:left w:w="140" w:type="dxa"/>
              <w:bottom w:w="80" w:type="dxa"/>
              <w:right w:w="140" w:type="dxa"/>
            </w:tcMar>
          </w:tcPr>
          <w:p w14:paraId="0466C1C7" w14:textId="77777777" w:rsidR="00DA2D09" w:rsidRDefault="00000000">
            <w:pPr>
              <w:spacing w:before="20" w:after="20"/>
            </w:pPr>
            <w:r>
              <w:rPr>
                <w:sz w:val="20"/>
                <w:szCs w:val="20"/>
              </w:rPr>
              <w:t>None (not applicable)</w:t>
            </w:r>
          </w:p>
        </w:tc>
        <w:tc>
          <w:tcPr>
            <w:tcW w:w="2257" w:type="dxa"/>
            <w:shd w:val="clear" w:color="auto" w:fill="FFFFFF"/>
            <w:tcMar>
              <w:top w:w="80" w:type="dxa"/>
              <w:left w:w="140" w:type="dxa"/>
              <w:bottom w:w="80" w:type="dxa"/>
              <w:right w:w="140" w:type="dxa"/>
            </w:tcMar>
          </w:tcPr>
          <w:p w14:paraId="7524ADB5" w14:textId="77777777" w:rsidR="00DA2D09" w:rsidRDefault="00000000">
            <w:pPr>
              <w:spacing w:before="20" w:after="20"/>
            </w:pPr>
            <w:r>
              <w:rPr>
                <w:sz w:val="20"/>
                <w:szCs w:val="20"/>
              </w:rPr>
              <w:t>None (irreversible redaction)</w:t>
            </w:r>
          </w:p>
        </w:tc>
        <w:tc>
          <w:tcPr>
            <w:tcW w:w="2257" w:type="dxa"/>
            <w:shd w:val="clear" w:color="auto" w:fill="FFFFFF"/>
            <w:tcMar>
              <w:top w:w="80" w:type="dxa"/>
              <w:left w:w="140" w:type="dxa"/>
              <w:bottom w:w="80" w:type="dxa"/>
              <w:right w:w="140" w:type="dxa"/>
            </w:tcMar>
          </w:tcPr>
          <w:p w14:paraId="1B28DE5C" w14:textId="77777777" w:rsidR="00DA2D09" w:rsidRDefault="00000000">
            <w:pPr>
              <w:spacing w:before="20" w:after="20"/>
            </w:pPr>
            <w:r>
              <w:rPr>
                <w:sz w:val="20"/>
                <w:szCs w:val="20"/>
              </w:rPr>
              <w:t>Local AES-128-CBC vault with hash-chained ledger</w:t>
            </w:r>
          </w:p>
        </w:tc>
      </w:tr>
      <w:tr w:rsidR="00DA2D09" w14:paraId="029CF158" w14:textId="77777777">
        <w:trPr>
          <w:cantSplit/>
        </w:trPr>
        <w:tc>
          <w:tcPr>
            <w:tcW w:w="2257" w:type="dxa"/>
            <w:shd w:val="clear" w:color="auto" w:fill="FBFBFB"/>
            <w:tcMar>
              <w:top w:w="80" w:type="dxa"/>
              <w:left w:w="140" w:type="dxa"/>
              <w:bottom w:w="80" w:type="dxa"/>
              <w:right w:w="140" w:type="dxa"/>
            </w:tcMar>
          </w:tcPr>
          <w:p w14:paraId="04F30F0E" w14:textId="77777777" w:rsidR="00DA2D09" w:rsidRDefault="00000000">
            <w:pPr>
              <w:spacing w:before="20" w:after="20"/>
            </w:pPr>
            <w:r>
              <w:rPr>
                <w:sz w:val="20"/>
                <w:szCs w:val="20"/>
              </w:rPr>
              <w:t>Sprawl Lineage Tracking</w:t>
            </w:r>
          </w:p>
        </w:tc>
        <w:tc>
          <w:tcPr>
            <w:tcW w:w="2257" w:type="dxa"/>
            <w:shd w:val="clear" w:color="auto" w:fill="FBFBFB"/>
            <w:tcMar>
              <w:top w:w="80" w:type="dxa"/>
              <w:left w:w="140" w:type="dxa"/>
              <w:bottom w:w="80" w:type="dxa"/>
              <w:right w:w="140" w:type="dxa"/>
            </w:tcMar>
          </w:tcPr>
          <w:p w14:paraId="7B954866" w14:textId="77777777" w:rsidR="00DA2D09" w:rsidRDefault="00000000">
            <w:pPr>
              <w:spacing w:before="20" w:after="20"/>
            </w:pPr>
            <w:r>
              <w:rPr>
                <w:sz w:val="20"/>
                <w:szCs w:val="20"/>
              </w:rPr>
              <w:t>Exact string matching</w:t>
            </w:r>
          </w:p>
        </w:tc>
        <w:tc>
          <w:tcPr>
            <w:tcW w:w="2257" w:type="dxa"/>
            <w:shd w:val="clear" w:color="auto" w:fill="FBFBFB"/>
            <w:tcMar>
              <w:top w:w="80" w:type="dxa"/>
              <w:left w:w="140" w:type="dxa"/>
              <w:bottom w:w="80" w:type="dxa"/>
              <w:right w:w="140" w:type="dxa"/>
            </w:tcMar>
          </w:tcPr>
          <w:p w14:paraId="290779BA" w14:textId="77777777" w:rsidR="00DA2D09" w:rsidRDefault="00000000">
            <w:pPr>
              <w:spacing w:before="20" w:after="20"/>
            </w:pPr>
            <w:r>
              <w:rPr>
                <w:sz w:val="20"/>
                <w:szCs w:val="20"/>
              </w:rPr>
              <w:t>None</w:t>
            </w:r>
          </w:p>
        </w:tc>
        <w:tc>
          <w:tcPr>
            <w:tcW w:w="2257" w:type="dxa"/>
            <w:shd w:val="clear" w:color="auto" w:fill="FBFBFB"/>
            <w:tcMar>
              <w:top w:w="80" w:type="dxa"/>
              <w:left w:w="140" w:type="dxa"/>
              <w:bottom w:w="80" w:type="dxa"/>
              <w:right w:w="140" w:type="dxa"/>
            </w:tcMar>
          </w:tcPr>
          <w:p w14:paraId="1ED59409" w14:textId="77777777" w:rsidR="00DA2D09" w:rsidRDefault="00000000">
            <w:pPr>
              <w:spacing w:before="20" w:after="20"/>
            </w:pPr>
            <w:r>
              <w:rPr>
                <w:sz w:val="20"/>
                <w:szCs w:val="20"/>
              </w:rPr>
              <w:t>Canonical blind HMAC-SHA256 fingerprinting</w:t>
            </w:r>
          </w:p>
        </w:tc>
      </w:tr>
      <w:tr w:rsidR="00DA2D09" w14:paraId="16DC2692" w14:textId="77777777">
        <w:trPr>
          <w:cantSplit/>
        </w:trPr>
        <w:tc>
          <w:tcPr>
            <w:tcW w:w="2257" w:type="dxa"/>
            <w:shd w:val="clear" w:color="auto" w:fill="FFFFFF"/>
            <w:tcMar>
              <w:top w:w="80" w:type="dxa"/>
              <w:left w:w="140" w:type="dxa"/>
              <w:bottom w:w="80" w:type="dxa"/>
              <w:right w:w="140" w:type="dxa"/>
            </w:tcMar>
          </w:tcPr>
          <w:p w14:paraId="59E368CD" w14:textId="77777777" w:rsidR="00DA2D09" w:rsidRDefault="00000000">
            <w:pPr>
              <w:spacing w:before="20" w:after="20"/>
            </w:pPr>
            <w:r>
              <w:rPr>
                <w:sz w:val="20"/>
                <w:szCs w:val="20"/>
              </w:rPr>
              <w:t>Autonomous Pod Isolation</w:t>
            </w:r>
          </w:p>
        </w:tc>
        <w:tc>
          <w:tcPr>
            <w:tcW w:w="2257" w:type="dxa"/>
            <w:shd w:val="clear" w:color="auto" w:fill="FFFFFF"/>
            <w:tcMar>
              <w:top w:w="80" w:type="dxa"/>
              <w:left w:w="140" w:type="dxa"/>
              <w:bottom w:w="80" w:type="dxa"/>
              <w:right w:w="140" w:type="dxa"/>
            </w:tcMar>
          </w:tcPr>
          <w:p w14:paraId="04386449" w14:textId="77777777" w:rsidR="00DA2D09" w:rsidRDefault="00000000">
            <w:pPr>
              <w:spacing w:before="20" w:after="20"/>
            </w:pPr>
            <w:r>
              <w:rPr>
                <w:sz w:val="20"/>
                <w:szCs w:val="20"/>
              </w:rPr>
              <w:t>None</w:t>
            </w:r>
          </w:p>
        </w:tc>
        <w:tc>
          <w:tcPr>
            <w:tcW w:w="2257" w:type="dxa"/>
            <w:shd w:val="clear" w:color="auto" w:fill="FFFFFF"/>
            <w:tcMar>
              <w:top w:w="80" w:type="dxa"/>
              <w:left w:w="140" w:type="dxa"/>
              <w:bottom w:w="80" w:type="dxa"/>
              <w:right w:w="140" w:type="dxa"/>
            </w:tcMar>
          </w:tcPr>
          <w:p w14:paraId="026BE68B" w14:textId="77777777" w:rsidR="00DA2D09" w:rsidRDefault="00000000">
            <w:pPr>
              <w:spacing w:before="20" w:after="20"/>
            </w:pPr>
            <w:r>
              <w:rPr>
                <w:sz w:val="20"/>
                <w:szCs w:val="20"/>
              </w:rPr>
              <w:t>None</w:t>
            </w:r>
          </w:p>
        </w:tc>
        <w:tc>
          <w:tcPr>
            <w:tcW w:w="2257" w:type="dxa"/>
            <w:shd w:val="clear" w:color="auto" w:fill="FFFFFF"/>
            <w:tcMar>
              <w:top w:w="80" w:type="dxa"/>
              <w:left w:w="140" w:type="dxa"/>
              <w:bottom w:w="80" w:type="dxa"/>
              <w:right w:w="140" w:type="dxa"/>
            </w:tcMar>
          </w:tcPr>
          <w:p w14:paraId="00780172" w14:textId="77777777" w:rsidR="00DA2D09" w:rsidRDefault="00000000">
            <w:pPr>
              <w:spacing w:before="20" w:after="20"/>
            </w:pPr>
            <w:r>
              <w:rPr>
                <w:sz w:val="20"/>
                <w:szCs w:val="20"/>
              </w:rPr>
              <w:t>Dynamic Kubernetes V1NetworkPolicy quarantine</w:t>
            </w:r>
          </w:p>
        </w:tc>
      </w:tr>
      <w:tr w:rsidR="00DA2D09" w14:paraId="53FD51CA" w14:textId="77777777">
        <w:trPr>
          <w:cantSplit/>
        </w:trPr>
        <w:tc>
          <w:tcPr>
            <w:tcW w:w="2257" w:type="dxa"/>
            <w:shd w:val="clear" w:color="auto" w:fill="FBFBFB"/>
            <w:tcMar>
              <w:top w:w="80" w:type="dxa"/>
              <w:left w:w="140" w:type="dxa"/>
              <w:bottom w:w="80" w:type="dxa"/>
              <w:right w:w="140" w:type="dxa"/>
            </w:tcMar>
          </w:tcPr>
          <w:p w14:paraId="16C06356" w14:textId="77777777" w:rsidR="00DA2D09" w:rsidRDefault="00000000">
            <w:pPr>
              <w:spacing w:before="20" w:after="20"/>
            </w:pPr>
            <w:r>
              <w:rPr>
                <w:sz w:val="20"/>
                <w:szCs w:val="20"/>
              </w:rPr>
              <w:t>Network Transit Required</w:t>
            </w:r>
          </w:p>
        </w:tc>
        <w:tc>
          <w:tcPr>
            <w:tcW w:w="2257" w:type="dxa"/>
            <w:shd w:val="clear" w:color="auto" w:fill="FBFBFB"/>
            <w:tcMar>
              <w:top w:w="80" w:type="dxa"/>
              <w:left w:w="140" w:type="dxa"/>
              <w:bottom w:w="80" w:type="dxa"/>
              <w:right w:w="140" w:type="dxa"/>
            </w:tcMar>
          </w:tcPr>
          <w:p w14:paraId="6DAF98B6" w14:textId="77777777" w:rsidR="00DA2D09" w:rsidRDefault="00000000">
            <w:pPr>
              <w:spacing w:before="20" w:after="20"/>
            </w:pPr>
            <w:r>
              <w:rPr>
                <w:sz w:val="20"/>
                <w:szCs w:val="20"/>
              </w:rPr>
              <w:t>Not applicable</w:t>
            </w:r>
          </w:p>
        </w:tc>
        <w:tc>
          <w:tcPr>
            <w:tcW w:w="2257" w:type="dxa"/>
            <w:shd w:val="clear" w:color="auto" w:fill="FBFBFB"/>
            <w:tcMar>
              <w:top w:w="80" w:type="dxa"/>
              <w:left w:w="140" w:type="dxa"/>
              <w:bottom w:w="80" w:type="dxa"/>
              <w:right w:w="140" w:type="dxa"/>
            </w:tcMar>
          </w:tcPr>
          <w:p w14:paraId="0482728A" w14:textId="77777777" w:rsidR="00DA2D09" w:rsidRDefault="00000000">
            <w:pPr>
              <w:spacing w:before="20" w:after="20"/>
            </w:pPr>
            <w:r>
              <w:rPr>
                <w:sz w:val="20"/>
                <w:szCs w:val="20"/>
              </w:rPr>
              <w:t>Yes (egress to cloud/gateway)</w:t>
            </w:r>
          </w:p>
        </w:tc>
        <w:tc>
          <w:tcPr>
            <w:tcW w:w="2257" w:type="dxa"/>
            <w:shd w:val="clear" w:color="auto" w:fill="FBFBFB"/>
            <w:tcMar>
              <w:top w:w="80" w:type="dxa"/>
              <w:left w:w="140" w:type="dxa"/>
              <w:bottom w:w="80" w:type="dxa"/>
              <w:right w:w="140" w:type="dxa"/>
            </w:tcMar>
          </w:tcPr>
          <w:p w14:paraId="1B70DDE5" w14:textId="77777777" w:rsidR="00DA2D09" w:rsidRDefault="00000000">
            <w:pPr>
              <w:spacing w:before="20" w:after="20"/>
            </w:pPr>
            <w:r>
              <w:rPr>
                <w:sz w:val="20"/>
                <w:szCs w:val="20"/>
              </w:rPr>
              <w:t>Zero network traversal (local memory volume)</w:t>
            </w:r>
          </w:p>
        </w:tc>
      </w:tr>
    </w:tbl>
    <w:p w14:paraId="383783AE" w14:textId="77777777" w:rsidR="00DA2D09" w:rsidRDefault="00DA2D09">
      <w:pPr>
        <w:spacing w:after="140"/>
      </w:pPr>
    </w:p>
    <w:p w14:paraId="44C3871F" w14:textId="77777777" w:rsidR="00DA2D09" w:rsidRDefault="00000000">
      <w:pPr>
        <w:pStyle w:val="Heading2"/>
        <w:keepNext/>
      </w:pPr>
      <w:r>
        <w:t>4. SECRETBENCH AND PATTERN CORPORA</w:t>
      </w:r>
    </w:p>
    <w:p w14:paraId="1C239318" w14:textId="77777777" w:rsidR="00DA2D09" w:rsidRDefault="00000000">
      <w:pPr>
        <w:spacing w:after="140" w:line="360" w:lineRule="auto"/>
        <w:jc w:val="both"/>
      </w:pPr>
      <w:proofErr w:type="spellStart"/>
      <w:r>
        <w:t>LogShield</w:t>
      </w:r>
      <w:proofErr w:type="spellEnd"/>
      <w:r>
        <w:t xml:space="preserve"> incorporates a hierarchical </w:t>
      </w:r>
      <w:proofErr w:type="spellStart"/>
      <w:r>
        <w:t>catalog</w:t>
      </w:r>
      <w:proofErr w:type="spellEnd"/>
      <w:r>
        <w:t xml:space="preserve"> of 1,361 compiled regular expressions derived from two rigorous sources. The first is an authoritative </w:t>
      </w:r>
      <w:proofErr w:type="spellStart"/>
      <w:r>
        <w:t>catalog</w:t>
      </w:r>
      <w:proofErr w:type="spellEnd"/>
      <w:r>
        <w:t xml:space="preserve"> of 600 hand-crafted vendor expressions targeting cloud providers, database URIs, payment gateways, and version control platforms. The second is the </w:t>
      </w:r>
      <w:proofErr w:type="spellStart"/>
      <w:r>
        <w:t>SecretBench</w:t>
      </w:r>
      <w:proofErr w:type="spellEnd"/>
      <w:r>
        <w:t xml:space="preserve"> pattern repository comprising 761 curated expressions. To prevent false alarms, </w:t>
      </w:r>
      <w:proofErr w:type="spellStart"/>
      <w:r>
        <w:t>LogShield</w:t>
      </w:r>
      <w:proofErr w:type="spellEnd"/>
      <w:r>
        <w:t xml:space="preserve"> structures </w:t>
      </w:r>
      <w:proofErr w:type="spellStart"/>
      <w:r>
        <w:t>SecretBench</w:t>
      </w:r>
      <w:proofErr w:type="spellEnd"/>
      <w:r>
        <w:t xml:space="preserve"> patterns into two passes: Sheet 1 contains 755 expressions anchored to vendor context windows within 40 characters, while Sheet 2 contains 6 generic expressions prone to high false-positive rates, which execute only when preceding context scoring confirms high suspicion (</w:t>
      </w:r>
      <w:proofErr w:type="spellStart"/>
      <w:r>
        <w:t>C_ctx</w:t>
      </w:r>
      <w:proofErr w:type="spellEnd"/>
      <w:r>
        <w:t xml:space="preserve"> &gt; 0.5).</w:t>
      </w:r>
    </w:p>
    <w:p w14:paraId="1BCEC99A" w14:textId="77777777" w:rsidR="00DA2D09" w:rsidRDefault="00000000">
      <w:pPr>
        <w:pStyle w:val="Heading2"/>
        <w:keepNext/>
      </w:pPr>
      <w:r>
        <w:t>5. MULTI-PATTERN MATCHING: THE AHO-CORASICK AUTOMATON</w:t>
      </w:r>
    </w:p>
    <w:p w14:paraId="6718D02A" w14:textId="77777777" w:rsidR="00DA2D09" w:rsidRDefault="00000000">
      <w:pPr>
        <w:spacing w:after="140" w:line="360" w:lineRule="auto"/>
        <w:jc w:val="both"/>
      </w:pPr>
      <w:r>
        <w:t xml:space="preserve">Evaluating over 1,300 regular expressions against high-throughput log streams would impose catastrophic CPU overhead. </w:t>
      </w:r>
      <w:proofErr w:type="spellStart"/>
      <w:r>
        <w:t>LogShield</w:t>
      </w:r>
      <w:proofErr w:type="spellEnd"/>
      <w:r>
        <w:t xml:space="preserve"> solves this bottleneck by deploying the Aho-</w:t>
      </w:r>
      <w:proofErr w:type="spellStart"/>
      <w:r>
        <w:t>Corasick</w:t>
      </w:r>
      <w:proofErr w:type="spellEnd"/>
      <w:r>
        <w:t xml:space="preserve"> string matching algorithm as an early-exit filter. The Aho-</w:t>
      </w:r>
      <w:proofErr w:type="spellStart"/>
      <w:r>
        <w:t>Corasick</w:t>
      </w:r>
      <w:proofErr w:type="spellEnd"/>
      <w:r>
        <w:t xml:space="preserve"> algorithm constructs a </w:t>
      </w:r>
      <w:r>
        <w:lastRenderedPageBreak/>
        <w:t xml:space="preserve">finite-state automaton from a dictionary of roughly 2,000 sensitive root keywords. The automaton scans input lines in O(N) time linear in the line length, independent of dictionary size. Because approximately 65% of benign Kubernetes microservice logs contain no sensitive keywords, the candidate finder terminates processing in under 0.006 </w:t>
      </w:r>
      <w:proofErr w:type="spellStart"/>
      <w:r>
        <w:t>ms</w:t>
      </w:r>
      <w:proofErr w:type="spellEnd"/>
      <w:r>
        <w:t>, achieving a 31.2x throughput speedup.</w:t>
      </w:r>
    </w:p>
    <w:p w14:paraId="3DF6D671" w14:textId="77777777" w:rsidR="00DA2D09" w:rsidRDefault="00000000">
      <w:pPr>
        <w:pStyle w:val="Heading2"/>
        <w:keepNext/>
      </w:pPr>
      <w:r>
        <w:t>6. CONFIDENCE SCORING AND WEIGHT LEARNING</w:t>
      </w:r>
    </w:p>
    <w:p w14:paraId="418D7834" w14:textId="77777777" w:rsidR="00DA2D09" w:rsidRDefault="00000000">
      <w:pPr>
        <w:spacing w:after="140" w:line="360" w:lineRule="auto"/>
        <w:jc w:val="both"/>
      </w:pPr>
      <w:r>
        <w:t xml:space="preserve">Rather than relying on brittle heuristic threshold rules, </w:t>
      </w:r>
      <w:proofErr w:type="spellStart"/>
      <w:r>
        <w:t>LogShield</w:t>
      </w:r>
      <w:proofErr w:type="spellEnd"/>
      <w:r>
        <w:t xml:space="preserve"> formulates secret detection as a supervised probabilistic classification task. We model the probability of secret presence using L2-regularized logistic regression over an eight-dimensional feature vector. To guarantee ultra-</w:t>
      </w:r>
      <w:proofErr w:type="gramStart"/>
      <w:r>
        <w:t>low-latency</w:t>
      </w:r>
      <w:proofErr w:type="gramEnd"/>
      <w:r>
        <w:t xml:space="preserve"> in the critical logging data path, learned continuous coefficients are mapped to integer weights summing to 100, eliminating floating-point arithmetic during runtime scoring.</w:t>
      </w:r>
    </w:p>
    <w:p w14:paraId="6B4943D8" w14:textId="77777777" w:rsidR="00DA2D09" w:rsidRDefault="00000000">
      <w:pPr>
        <w:pStyle w:val="Heading2"/>
        <w:keepNext/>
      </w:pPr>
      <w:r>
        <w:t>7. ENCRYPTED STORAGE, KEYED HASHING AND SECRETS MANAGEMENT</w:t>
      </w:r>
    </w:p>
    <w:p w14:paraId="74BCB751" w14:textId="77777777" w:rsidR="00DA2D09" w:rsidRDefault="00000000">
      <w:pPr>
        <w:spacing w:after="140" w:line="360" w:lineRule="auto"/>
        <w:jc w:val="both"/>
      </w:pPr>
      <w:r>
        <w:t xml:space="preserve">To support post-incident analysis without violating data protection standards, </w:t>
      </w:r>
      <w:proofErr w:type="spellStart"/>
      <w:r>
        <w:t>LogShield</w:t>
      </w:r>
      <w:proofErr w:type="spellEnd"/>
      <w:r>
        <w:t xml:space="preserve"> integrates the </w:t>
      </w:r>
      <w:proofErr w:type="spellStart"/>
      <w:r>
        <w:t>SecureReveal</w:t>
      </w:r>
      <w:proofErr w:type="spellEnd"/>
      <w:r>
        <w:t xml:space="preserve"> Vault. Masked values are encrypted locally using the Fernet symmetric authenticated cipher, combining AES-128 in Cipher Block Chaining (CBC) mode with HMAC-SHA256 integrity tags. The vault database is stored in SQLite operating in Write-Ahead Logging (WAL) mode. To detect cross-pod credential proliferation without storing plaintext copies, </w:t>
      </w:r>
      <w:proofErr w:type="spellStart"/>
      <w:r>
        <w:t>SecretLineage</w:t>
      </w:r>
      <w:proofErr w:type="spellEnd"/>
      <w:r>
        <w:t xml:space="preserve"> computes keyed HMAC-SHA256 fingerprints. Using a secret lineage key unknown to attackers, the HMAC construct prevents offline dictionary attacks against short passwords.</w:t>
      </w:r>
    </w:p>
    <w:p w14:paraId="06D19664" w14:textId="77777777" w:rsidR="00DA2D09" w:rsidRDefault="00000000">
      <w:pPr>
        <w:pStyle w:val="Heading2"/>
        <w:keepNext/>
      </w:pPr>
      <w:r>
        <w:t>8. KUBERNETES SIDECARS AND ADMISSION CONTROL</w:t>
      </w:r>
    </w:p>
    <w:p w14:paraId="31832676" w14:textId="77777777" w:rsidR="00DA2D09" w:rsidRDefault="00000000">
      <w:pPr>
        <w:spacing w:after="140" w:line="360" w:lineRule="auto"/>
        <w:jc w:val="both"/>
      </w:pPr>
      <w:r>
        <w:t xml:space="preserve">The sidecar deployment pattern, formalized by Burns and Oppenheimer, co-locates supporting services alongside application containers within a single pod. Containers in a pod share Linux network and IPC namespaces and can access common storage volumes. To automate sidecar injection without requiring developer manifest edits, Kubernetes provides Mutating Admission Webhooks. When enabled, the Kubernetes API server intercepts pod creation requests, evaluates namespace labels, and automatically injects the </w:t>
      </w:r>
      <w:proofErr w:type="spellStart"/>
      <w:r>
        <w:t>LogShield</w:t>
      </w:r>
      <w:proofErr w:type="spellEnd"/>
      <w:r>
        <w:t xml:space="preserve"> container and shared </w:t>
      </w:r>
      <w:proofErr w:type="spellStart"/>
      <w:r>
        <w:t>emptyDir</w:t>
      </w:r>
      <w:proofErr w:type="spellEnd"/>
      <w:r>
        <w:t xml:space="preserve"> volume mounts into the pod specification before </w:t>
      </w:r>
      <w:proofErr w:type="spellStart"/>
      <w:r>
        <w:t>etcd</w:t>
      </w:r>
      <w:proofErr w:type="spellEnd"/>
      <w:r>
        <w:t xml:space="preserve"> persistence.</w:t>
      </w:r>
    </w:p>
    <w:p w14:paraId="0F67562F" w14:textId="77777777" w:rsidR="00DA2D09" w:rsidRDefault="00000000">
      <w:pPr>
        <w:pStyle w:val="Heading2"/>
        <w:keepNext/>
      </w:pPr>
      <w:r>
        <w:lastRenderedPageBreak/>
        <w:t>9. RESEARCH GAP AND CONTRIBUTION</w:t>
      </w:r>
    </w:p>
    <w:p w14:paraId="0A621056" w14:textId="77777777" w:rsidR="00DA2D09" w:rsidRDefault="00000000">
      <w:pPr>
        <w:spacing w:after="140" w:line="360" w:lineRule="auto"/>
        <w:jc w:val="both"/>
      </w:pPr>
      <w:r>
        <w:t xml:space="preserve">Our literature analysis produced an eight-pillar taxonomy of secret detection capability: Pattern Specificity, Generic Heuristics, Contextual Signals, Structural Validation, Encoding Awareness, Variable-Name Proximity, Multi-Line Assembly, and Active Validation. Prior systems address isolated pillars but leave substantial operational vulnerabilities. </w:t>
      </w:r>
      <w:proofErr w:type="spellStart"/>
      <w:r>
        <w:t>LogShield</w:t>
      </w:r>
      <w:proofErr w:type="spellEnd"/>
      <w:r>
        <w:t xml:space="preserve"> bridges this gap by unifying all core detection pillars with local authenticated encryption, canonical blind lineage tracking, and autonomous network-policy containment.</w:t>
      </w:r>
    </w:p>
    <w:p w14:paraId="6F195CC0" w14:textId="77777777" w:rsidR="00DA2D09" w:rsidRDefault="00000000">
      <w:pPr>
        <w:keepNext/>
        <w:spacing w:before="180" w:after="80"/>
      </w:pPr>
      <w:r>
        <w:rPr>
          <w:b/>
          <w:bCs/>
          <w:sz w:val="21"/>
          <w:szCs w:val="21"/>
        </w:rPr>
        <w:t xml:space="preserve">Table 2.4: </w:t>
      </w:r>
      <w:r>
        <w:rPr>
          <w:i/>
          <w:iCs/>
          <w:sz w:val="21"/>
          <w:szCs w:val="21"/>
        </w:rPr>
        <w:t xml:space="preserve">Eight-pillar taxonomy of secret-detection capability and </w:t>
      </w:r>
      <w:proofErr w:type="spellStart"/>
      <w:r>
        <w:rPr>
          <w:i/>
          <w:iCs/>
          <w:sz w:val="21"/>
          <w:szCs w:val="21"/>
        </w:rPr>
        <w:t>LogShield</w:t>
      </w:r>
      <w:proofErr w:type="spellEnd"/>
      <w:r>
        <w:rPr>
          <w:i/>
          <w:iCs/>
          <w:sz w:val="21"/>
          <w:szCs w:val="21"/>
        </w:rPr>
        <w:t xml:space="preserve"> coverage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7C1BB8BA" w14:textId="77777777">
        <w:trPr>
          <w:cantSplit/>
          <w:tblHeader/>
        </w:trPr>
        <w:tc>
          <w:tcPr>
            <w:tcW w:w="3009" w:type="dxa"/>
            <w:shd w:val="clear" w:color="auto" w:fill="F2F2F2"/>
            <w:tcMar>
              <w:top w:w="120" w:type="dxa"/>
              <w:left w:w="140" w:type="dxa"/>
              <w:bottom w:w="120" w:type="dxa"/>
              <w:right w:w="140" w:type="dxa"/>
            </w:tcMar>
          </w:tcPr>
          <w:p w14:paraId="3B0823B7" w14:textId="77777777" w:rsidR="00DA2D09" w:rsidRDefault="00000000">
            <w:pPr>
              <w:spacing w:before="20" w:after="20"/>
              <w:jc w:val="center"/>
            </w:pPr>
            <w:r>
              <w:rPr>
                <w:b/>
                <w:bCs/>
                <w:sz w:val="21"/>
                <w:szCs w:val="21"/>
              </w:rPr>
              <w:t>Taxonomy Pillar</w:t>
            </w:r>
          </w:p>
        </w:tc>
        <w:tc>
          <w:tcPr>
            <w:tcW w:w="3009" w:type="dxa"/>
            <w:shd w:val="clear" w:color="auto" w:fill="F2F2F2"/>
            <w:tcMar>
              <w:top w:w="120" w:type="dxa"/>
              <w:left w:w="140" w:type="dxa"/>
              <w:bottom w:w="120" w:type="dxa"/>
              <w:right w:w="140" w:type="dxa"/>
            </w:tcMar>
          </w:tcPr>
          <w:p w14:paraId="424F07F6" w14:textId="77777777" w:rsidR="00DA2D09" w:rsidRDefault="00000000">
            <w:pPr>
              <w:spacing w:before="20" w:after="20"/>
              <w:jc w:val="center"/>
            </w:pPr>
            <w:r>
              <w:rPr>
                <w:b/>
                <w:bCs/>
                <w:sz w:val="21"/>
                <w:szCs w:val="21"/>
              </w:rPr>
              <w:t>Capability Provided</w:t>
            </w:r>
          </w:p>
        </w:tc>
        <w:tc>
          <w:tcPr>
            <w:tcW w:w="3009" w:type="dxa"/>
            <w:shd w:val="clear" w:color="auto" w:fill="F2F2F2"/>
            <w:tcMar>
              <w:top w:w="120" w:type="dxa"/>
              <w:left w:w="140" w:type="dxa"/>
              <w:bottom w:w="120" w:type="dxa"/>
              <w:right w:w="140" w:type="dxa"/>
            </w:tcMar>
          </w:tcPr>
          <w:p w14:paraId="6CF13218" w14:textId="77777777" w:rsidR="00DA2D09" w:rsidRDefault="00000000">
            <w:pPr>
              <w:spacing w:before="20" w:after="20"/>
              <w:jc w:val="center"/>
            </w:pPr>
            <w:proofErr w:type="spellStart"/>
            <w:r>
              <w:rPr>
                <w:b/>
                <w:bCs/>
                <w:sz w:val="21"/>
                <w:szCs w:val="21"/>
              </w:rPr>
              <w:t>LogShield</w:t>
            </w:r>
            <w:proofErr w:type="spellEnd"/>
            <w:r>
              <w:rPr>
                <w:b/>
                <w:bCs/>
                <w:sz w:val="21"/>
                <w:szCs w:val="21"/>
              </w:rPr>
              <w:t xml:space="preserve"> Implementation Status</w:t>
            </w:r>
          </w:p>
        </w:tc>
      </w:tr>
      <w:tr w:rsidR="00DA2D09" w14:paraId="7E0BB547" w14:textId="77777777">
        <w:trPr>
          <w:cantSplit/>
        </w:trPr>
        <w:tc>
          <w:tcPr>
            <w:tcW w:w="3009" w:type="dxa"/>
            <w:shd w:val="clear" w:color="auto" w:fill="FFFFFF"/>
            <w:tcMar>
              <w:top w:w="80" w:type="dxa"/>
              <w:left w:w="140" w:type="dxa"/>
              <w:bottom w:w="80" w:type="dxa"/>
              <w:right w:w="140" w:type="dxa"/>
            </w:tcMar>
          </w:tcPr>
          <w:p w14:paraId="4E8ABB12" w14:textId="77777777" w:rsidR="00DA2D09" w:rsidRDefault="00000000">
            <w:pPr>
              <w:spacing w:before="20" w:after="20"/>
            </w:pPr>
            <w:r>
              <w:rPr>
                <w:sz w:val="20"/>
                <w:szCs w:val="20"/>
              </w:rPr>
              <w:t>1. Pattern Specificity</w:t>
            </w:r>
          </w:p>
        </w:tc>
        <w:tc>
          <w:tcPr>
            <w:tcW w:w="3009" w:type="dxa"/>
            <w:shd w:val="clear" w:color="auto" w:fill="FFFFFF"/>
            <w:tcMar>
              <w:top w:w="80" w:type="dxa"/>
              <w:left w:w="140" w:type="dxa"/>
              <w:bottom w:w="80" w:type="dxa"/>
              <w:right w:w="140" w:type="dxa"/>
            </w:tcMar>
          </w:tcPr>
          <w:p w14:paraId="3B3772FD" w14:textId="77777777" w:rsidR="00DA2D09" w:rsidRDefault="00000000">
            <w:pPr>
              <w:spacing w:before="20" w:after="20"/>
            </w:pPr>
            <w:r>
              <w:rPr>
                <w:sz w:val="20"/>
                <w:szCs w:val="20"/>
              </w:rPr>
              <w:t xml:space="preserve">Vendor-specific formats from </w:t>
            </w:r>
            <w:proofErr w:type="spellStart"/>
            <w:r>
              <w:rPr>
                <w:sz w:val="20"/>
                <w:szCs w:val="20"/>
              </w:rPr>
              <w:t>catalog</w:t>
            </w:r>
            <w:proofErr w:type="spellEnd"/>
            <w:r>
              <w:rPr>
                <w:sz w:val="20"/>
                <w:szCs w:val="20"/>
              </w:rPr>
              <w:t xml:space="preserve"> and </w:t>
            </w:r>
            <w:proofErr w:type="spellStart"/>
            <w:r>
              <w:rPr>
                <w:sz w:val="20"/>
                <w:szCs w:val="20"/>
              </w:rPr>
              <w:t>SecretBench</w:t>
            </w:r>
            <w:proofErr w:type="spellEnd"/>
          </w:p>
        </w:tc>
        <w:tc>
          <w:tcPr>
            <w:tcW w:w="3009" w:type="dxa"/>
            <w:shd w:val="clear" w:color="auto" w:fill="FFFFFF"/>
            <w:tcMar>
              <w:top w:w="80" w:type="dxa"/>
              <w:left w:w="140" w:type="dxa"/>
              <w:bottom w:w="80" w:type="dxa"/>
              <w:right w:w="140" w:type="dxa"/>
            </w:tcMar>
          </w:tcPr>
          <w:p w14:paraId="59431865" w14:textId="77777777" w:rsidR="00DA2D09" w:rsidRDefault="00000000">
            <w:pPr>
              <w:spacing w:before="20" w:after="20"/>
            </w:pPr>
            <w:r>
              <w:rPr>
                <w:sz w:val="20"/>
                <w:szCs w:val="20"/>
              </w:rPr>
              <w:t>Implemented (1,361 compiled expressions across 3 passes)</w:t>
            </w:r>
          </w:p>
        </w:tc>
      </w:tr>
      <w:tr w:rsidR="00DA2D09" w14:paraId="14CDD36C" w14:textId="77777777">
        <w:trPr>
          <w:cantSplit/>
        </w:trPr>
        <w:tc>
          <w:tcPr>
            <w:tcW w:w="3009" w:type="dxa"/>
            <w:shd w:val="clear" w:color="auto" w:fill="FBFBFB"/>
            <w:tcMar>
              <w:top w:w="80" w:type="dxa"/>
              <w:left w:w="140" w:type="dxa"/>
              <w:bottom w:w="80" w:type="dxa"/>
              <w:right w:w="140" w:type="dxa"/>
            </w:tcMar>
          </w:tcPr>
          <w:p w14:paraId="223655C9" w14:textId="77777777" w:rsidR="00DA2D09" w:rsidRDefault="00000000">
            <w:pPr>
              <w:spacing w:before="20" w:after="20"/>
            </w:pPr>
            <w:r>
              <w:rPr>
                <w:sz w:val="20"/>
                <w:szCs w:val="20"/>
              </w:rPr>
              <w:t>2. Generic Heuristics</w:t>
            </w:r>
          </w:p>
        </w:tc>
        <w:tc>
          <w:tcPr>
            <w:tcW w:w="3009" w:type="dxa"/>
            <w:shd w:val="clear" w:color="auto" w:fill="FBFBFB"/>
            <w:tcMar>
              <w:top w:w="80" w:type="dxa"/>
              <w:left w:w="140" w:type="dxa"/>
              <w:bottom w:w="80" w:type="dxa"/>
              <w:right w:w="140" w:type="dxa"/>
            </w:tcMar>
          </w:tcPr>
          <w:p w14:paraId="1985D690" w14:textId="77777777" w:rsidR="00DA2D09" w:rsidRDefault="00000000">
            <w:pPr>
              <w:spacing w:before="20" w:after="20"/>
            </w:pPr>
            <w:r>
              <w:rPr>
                <w:sz w:val="20"/>
                <w:szCs w:val="20"/>
              </w:rPr>
              <w:t>High-entropy and generic key-value fallbacks</w:t>
            </w:r>
          </w:p>
        </w:tc>
        <w:tc>
          <w:tcPr>
            <w:tcW w:w="3009" w:type="dxa"/>
            <w:shd w:val="clear" w:color="auto" w:fill="FBFBFB"/>
            <w:tcMar>
              <w:top w:w="80" w:type="dxa"/>
              <w:left w:w="140" w:type="dxa"/>
              <w:bottom w:w="80" w:type="dxa"/>
              <w:right w:w="140" w:type="dxa"/>
            </w:tcMar>
          </w:tcPr>
          <w:p w14:paraId="3E852449" w14:textId="77777777" w:rsidR="00DA2D09" w:rsidRDefault="00000000">
            <w:pPr>
              <w:spacing w:before="20" w:after="20"/>
            </w:pPr>
            <w:r>
              <w:rPr>
                <w:sz w:val="20"/>
                <w:szCs w:val="20"/>
              </w:rPr>
              <w:t>Implemented (3-sigma bounded Shannon entropy with prefix stripping)</w:t>
            </w:r>
          </w:p>
        </w:tc>
      </w:tr>
      <w:tr w:rsidR="00DA2D09" w14:paraId="42A30815" w14:textId="77777777">
        <w:trPr>
          <w:cantSplit/>
        </w:trPr>
        <w:tc>
          <w:tcPr>
            <w:tcW w:w="3009" w:type="dxa"/>
            <w:shd w:val="clear" w:color="auto" w:fill="FFFFFF"/>
            <w:tcMar>
              <w:top w:w="80" w:type="dxa"/>
              <w:left w:w="140" w:type="dxa"/>
              <w:bottom w:w="80" w:type="dxa"/>
              <w:right w:w="140" w:type="dxa"/>
            </w:tcMar>
          </w:tcPr>
          <w:p w14:paraId="373493FA" w14:textId="77777777" w:rsidR="00DA2D09" w:rsidRDefault="00000000">
            <w:pPr>
              <w:spacing w:before="20" w:after="20"/>
            </w:pPr>
            <w:r>
              <w:rPr>
                <w:sz w:val="20"/>
                <w:szCs w:val="20"/>
              </w:rPr>
              <w:t>3. Contextual Signals</w:t>
            </w:r>
          </w:p>
        </w:tc>
        <w:tc>
          <w:tcPr>
            <w:tcW w:w="3009" w:type="dxa"/>
            <w:shd w:val="clear" w:color="auto" w:fill="FFFFFF"/>
            <w:tcMar>
              <w:top w:w="80" w:type="dxa"/>
              <w:left w:w="140" w:type="dxa"/>
              <w:bottom w:w="80" w:type="dxa"/>
              <w:right w:w="140" w:type="dxa"/>
            </w:tcMar>
          </w:tcPr>
          <w:p w14:paraId="771DAB11" w14:textId="77777777" w:rsidR="00DA2D09" w:rsidRDefault="00000000">
            <w:pPr>
              <w:spacing w:before="20" w:after="20"/>
            </w:pPr>
            <w:r>
              <w:rPr>
                <w:sz w:val="20"/>
                <w:szCs w:val="20"/>
              </w:rPr>
              <w:t>Trigger words, negative suppression words, log levels</w:t>
            </w:r>
          </w:p>
        </w:tc>
        <w:tc>
          <w:tcPr>
            <w:tcW w:w="3009" w:type="dxa"/>
            <w:shd w:val="clear" w:color="auto" w:fill="FFFFFF"/>
            <w:tcMar>
              <w:top w:w="80" w:type="dxa"/>
              <w:left w:w="140" w:type="dxa"/>
              <w:bottom w:w="80" w:type="dxa"/>
              <w:right w:w="140" w:type="dxa"/>
            </w:tcMar>
          </w:tcPr>
          <w:p w14:paraId="4838B5CB" w14:textId="77777777" w:rsidR="00DA2D09" w:rsidRDefault="00000000">
            <w:pPr>
              <w:spacing w:before="20" w:after="20"/>
            </w:pPr>
            <w:r>
              <w:rPr>
                <w:sz w:val="20"/>
                <w:szCs w:val="20"/>
              </w:rPr>
              <w:t xml:space="preserve">Implemented (Continuous context score </w:t>
            </w:r>
            <w:proofErr w:type="spellStart"/>
            <w:r>
              <w:rPr>
                <w:sz w:val="20"/>
                <w:szCs w:val="20"/>
              </w:rPr>
              <w:t>C_ctx</w:t>
            </w:r>
            <w:proofErr w:type="spellEnd"/>
            <w:r>
              <w:rPr>
                <w:sz w:val="20"/>
                <w:szCs w:val="20"/>
              </w:rPr>
              <w:t xml:space="preserve"> in Stage 3)</w:t>
            </w:r>
          </w:p>
        </w:tc>
      </w:tr>
      <w:tr w:rsidR="00DA2D09" w14:paraId="5163DC8A" w14:textId="77777777">
        <w:trPr>
          <w:cantSplit/>
        </w:trPr>
        <w:tc>
          <w:tcPr>
            <w:tcW w:w="3009" w:type="dxa"/>
            <w:shd w:val="clear" w:color="auto" w:fill="FBFBFB"/>
            <w:tcMar>
              <w:top w:w="80" w:type="dxa"/>
              <w:left w:w="140" w:type="dxa"/>
              <w:bottom w:w="80" w:type="dxa"/>
              <w:right w:w="140" w:type="dxa"/>
            </w:tcMar>
          </w:tcPr>
          <w:p w14:paraId="0379F795" w14:textId="77777777" w:rsidR="00DA2D09" w:rsidRDefault="00000000">
            <w:pPr>
              <w:spacing w:before="20" w:after="20"/>
            </w:pPr>
            <w:r>
              <w:rPr>
                <w:sz w:val="20"/>
                <w:szCs w:val="20"/>
              </w:rPr>
              <w:t>4. Structural Validation</w:t>
            </w:r>
          </w:p>
        </w:tc>
        <w:tc>
          <w:tcPr>
            <w:tcW w:w="3009" w:type="dxa"/>
            <w:shd w:val="clear" w:color="auto" w:fill="FBFBFB"/>
            <w:tcMar>
              <w:top w:w="80" w:type="dxa"/>
              <w:left w:w="140" w:type="dxa"/>
              <w:bottom w:w="80" w:type="dxa"/>
              <w:right w:w="140" w:type="dxa"/>
            </w:tcMar>
          </w:tcPr>
          <w:p w14:paraId="791BBC75" w14:textId="77777777" w:rsidR="00DA2D09" w:rsidRDefault="00000000">
            <w:pPr>
              <w:spacing w:before="20" w:after="20"/>
            </w:pPr>
            <w:r>
              <w:rPr>
                <w:sz w:val="20"/>
                <w:szCs w:val="20"/>
              </w:rPr>
              <w:t>Token length, character set, and format checksums</w:t>
            </w:r>
          </w:p>
        </w:tc>
        <w:tc>
          <w:tcPr>
            <w:tcW w:w="3009" w:type="dxa"/>
            <w:shd w:val="clear" w:color="auto" w:fill="FBFBFB"/>
            <w:tcMar>
              <w:top w:w="80" w:type="dxa"/>
              <w:left w:w="140" w:type="dxa"/>
              <w:bottom w:w="80" w:type="dxa"/>
              <w:right w:w="140" w:type="dxa"/>
            </w:tcMar>
          </w:tcPr>
          <w:p w14:paraId="3819D096" w14:textId="77777777" w:rsidR="00DA2D09" w:rsidRDefault="00000000">
            <w:pPr>
              <w:spacing w:before="20" w:after="20"/>
            </w:pPr>
            <w:r>
              <w:rPr>
                <w:sz w:val="20"/>
                <w:szCs w:val="20"/>
              </w:rPr>
              <w:t xml:space="preserve">Implemented (Feature </w:t>
            </w:r>
            <w:proofErr w:type="spellStart"/>
            <w:r>
              <w:rPr>
                <w:sz w:val="20"/>
                <w:szCs w:val="20"/>
              </w:rPr>
              <w:t>f_struct</w:t>
            </w:r>
            <w:proofErr w:type="spellEnd"/>
            <w:r>
              <w:rPr>
                <w:sz w:val="20"/>
                <w:szCs w:val="20"/>
              </w:rPr>
              <w:t xml:space="preserve"> validating JWT dots, PEM, checksums)</w:t>
            </w:r>
          </w:p>
        </w:tc>
      </w:tr>
      <w:tr w:rsidR="00DA2D09" w14:paraId="3F8B4C96" w14:textId="77777777">
        <w:trPr>
          <w:cantSplit/>
        </w:trPr>
        <w:tc>
          <w:tcPr>
            <w:tcW w:w="3009" w:type="dxa"/>
            <w:shd w:val="clear" w:color="auto" w:fill="FFFFFF"/>
            <w:tcMar>
              <w:top w:w="80" w:type="dxa"/>
              <w:left w:w="140" w:type="dxa"/>
              <w:bottom w:w="80" w:type="dxa"/>
              <w:right w:w="140" w:type="dxa"/>
            </w:tcMar>
          </w:tcPr>
          <w:p w14:paraId="7F106FFF" w14:textId="77777777" w:rsidR="00DA2D09" w:rsidRDefault="00000000">
            <w:pPr>
              <w:spacing w:before="20" w:after="20"/>
            </w:pPr>
            <w:r>
              <w:rPr>
                <w:sz w:val="20"/>
                <w:szCs w:val="20"/>
              </w:rPr>
              <w:t>5. Encoding Awareness</w:t>
            </w:r>
          </w:p>
        </w:tc>
        <w:tc>
          <w:tcPr>
            <w:tcW w:w="3009" w:type="dxa"/>
            <w:shd w:val="clear" w:color="auto" w:fill="FFFFFF"/>
            <w:tcMar>
              <w:top w:w="80" w:type="dxa"/>
              <w:left w:w="140" w:type="dxa"/>
              <w:bottom w:w="80" w:type="dxa"/>
              <w:right w:w="140" w:type="dxa"/>
            </w:tcMar>
          </w:tcPr>
          <w:p w14:paraId="34A58FFC" w14:textId="77777777" w:rsidR="00DA2D09" w:rsidRDefault="00000000">
            <w:pPr>
              <w:spacing w:before="20" w:after="20"/>
            </w:pPr>
            <w:r>
              <w:rPr>
                <w:sz w:val="20"/>
                <w:szCs w:val="20"/>
              </w:rPr>
              <w:t>URL-encoded, Base64, and byte-hex escaped values</w:t>
            </w:r>
          </w:p>
        </w:tc>
        <w:tc>
          <w:tcPr>
            <w:tcW w:w="3009" w:type="dxa"/>
            <w:shd w:val="clear" w:color="auto" w:fill="FFFFFF"/>
            <w:tcMar>
              <w:top w:w="80" w:type="dxa"/>
              <w:left w:w="140" w:type="dxa"/>
              <w:bottom w:w="80" w:type="dxa"/>
              <w:right w:w="140" w:type="dxa"/>
            </w:tcMar>
          </w:tcPr>
          <w:p w14:paraId="4E91843F" w14:textId="77777777" w:rsidR="00DA2D09" w:rsidRDefault="00000000">
            <w:pPr>
              <w:spacing w:before="20" w:after="20"/>
            </w:pPr>
            <w:r>
              <w:rPr>
                <w:sz w:val="20"/>
                <w:szCs w:val="20"/>
              </w:rPr>
              <w:t xml:space="preserve">Implemented (Stage 1 preprocessor </w:t>
            </w:r>
            <w:proofErr w:type="spellStart"/>
            <w:r>
              <w:rPr>
                <w:sz w:val="20"/>
                <w:szCs w:val="20"/>
              </w:rPr>
              <w:t>unescaping</w:t>
            </w:r>
            <w:proofErr w:type="spellEnd"/>
            <w:r>
              <w:rPr>
                <w:sz w:val="20"/>
                <w:szCs w:val="20"/>
              </w:rPr>
              <w:t xml:space="preserve"> and unwrapping)</w:t>
            </w:r>
          </w:p>
        </w:tc>
      </w:tr>
      <w:tr w:rsidR="00DA2D09" w14:paraId="75BAFDD0" w14:textId="77777777">
        <w:trPr>
          <w:cantSplit/>
        </w:trPr>
        <w:tc>
          <w:tcPr>
            <w:tcW w:w="3009" w:type="dxa"/>
            <w:shd w:val="clear" w:color="auto" w:fill="FBFBFB"/>
            <w:tcMar>
              <w:top w:w="80" w:type="dxa"/>
              <w:left w:w="140" w:type="dxa"/>
              <w:bottom w:w="80" w:type="dxa"/>
              <w:right w:w="140" w:type="dxa"/>
            </w:tcMar>
          </w:tcPr>
          <w:p w14:paraId="5E05FF51" w14:textId="77777777" w:rsidR="00DA2D09" w:rsidRDefault="00000000">
            <w:pPr>
              <w:spacing w:before="20" w:after="20"/>
            </w:pPr>
            <w:r>
              <w:rPr>
                <w:sz w:val="20"/>
                <w:szCs w:val="20"/>
              </w:rPr>
              <w:t>6. Variable-Name Proximity</w:t>
            </w:r>
          </w:p>
        </w:tc>
        <w:tc>
          <w:tcPr>
            <w:tcW w:w="3009" w:type="dxa"/>
            <w:shd w:val="clear" w:color="auto" w:fill="FBFBFB"/>
            <w:tcMar>
              <w:top w:w="80" w:type="dxa"/>
              <w:left w:w="140" w:type="dxa"/>
              <w:bottom w:w="80" w:type="dxa"/>
              <w:right w:w="140" w:type="dxa"/>
            </w:tcMar>
          </w:tcPr>
          <w:p w14:paraId="2720A4B0" w14:textId="77777777" w:rsidR="00DA2D09" w:rsidRDefault="00000000">
            <w:pPr>
              <w:spacing w:before="20" w:after="20"/>
            </w:pPr>
            <w:r>
              <w:rPr>
                <w:sz w:val="20"/>
                <w:szCs w:val="20"/>
              </w:rPr>
              <w:t xml:space="preserve">Distance to sensitive labels (password, token, </w:t>
            </w:r>
            <w:proofErr w:type="spellStart"/>
            <w:r>
              <w:rPr>
                <w:sz w:val="20"/>
                <w:szCs w:val="20"/>
              </w:rPr>
              <w:t>api_key</w:t>
            </w:r>
            <w:proofErr w:type="spellEnd"/>
            <w:r>
              <w:rPr>
                <w:sz w:val="20"/>
                <w:szCs w:val="20"/>
              </w:rPr>
              <w:t>)</w:t>
            </w:r>
          </w:p>
        </w:tc>
        <w:tc>
          <w:tcPr>
            <w:tcW w:w="3009" w:type="dxa"/>
            <w:shd w:val="clear" w:color="auto" w:fill="FBFBFB"/>
            <w:tcMar>
              <w:top w:w="80" w:type="dxa"/>
              <w:left w:w="140" w:type="dxa"/>
              <w:bottom w:w="80" w:type="dxa"/>
              <w:right w:w="140" w:type="dxa"/>
            </w:tcMar>
          </w:tcPr>
          <w:p w14:paraId="2A5ABABF" w14:textId="77777777" w:rsidR="00DA2D09" w:rsidRDefault="00000000">
            <w:pPr>
              <w:spacing w:before="20" w:after="20"/>
            </w:pPr>
            <w:r>
              <w:rPr>
                <w:sz w:val="20"/>
                <w:szCs w:val="20"/>
              </w:rPr>
              <w:t>Implemented (Proximity window W &lt;= 80 chars in Stage 3)</w:t>
            </w:r>
          </w:p>
        </w:tc>
      </w:tr>
      <w:tr w:rsidR="00DA2D09" w14:paraId="3F9CA1E4" w14:textId="77777777">
        <w:trPr>
          <w:cantSplit/>
        </w:trPr>
        <w:tc>
          <w:tcPr>
            <w:tcW w:w="3009" w:type="dxa"/>
            <w:shd w:val="clear" w:color="auto" w:fill="FFFFFF"/>
            <w:tcMar>
              <w:top w:w="80" w:type="dxa"/>
              <w:left w:w="140" w:type="dxa"/>
              <w:bottom w:w="80" w:type="dxa"/>
              <w:right w:w="140" w:type="dxa"/>
            </w:tcMar>
          </w:tcPr>
          <w:p w14:paraId="21A7F8E5" w14:textId="77777777" w:rsidR="00DA2D09" w:rsidRDefault="00000000">
            <w:pPr>
              <w:spacing w:before="20" w:after="20"/>
            </w:pPr>
            <w:r>
              <w:rPr>
                <w:sz w:val="20"/>
                <w:szCs w:val="20"/>
              </w:rPr>
              <w:t>7. Multi-Line Assembly</w:t>
            </w:r>
          </w:p>
        </w:tc>
        <w:tc>
          <w:tcPr>
            <w:tcW w:w="3009" w:type="dxa"/>
            <w:shd w:val="clear" w:color="auto" w:fill="FFFFFF"/>
            <w:tcMar>
              <w:top w:w="80" w:type="dxa"/>
              <w:left w:w="140" w:type="dxa"/>
              <w:bottom w:w="80" w:type="dxa"/>
              <w:right w:w="140" w:type="dxa"/>
            </w:tcMar>
          </w:tcPr>
          <w:p w14:paraId="4404250F" w14:textId="77777777" w:rsidR="00DA2D09" w:rsidRDefault="00000000">
            <w:pPr>
              <w:spacing w:before="20" w:after="20"/>
            </w:pPr>
            <w:r>
              <w:rPr>
                <w:sz w:val="20"/>
                <w:szCs w:val="20"/>
              </w:rPr>
              <w:t>Buffering multi-line PEM certificates and JSON blocks</w:t>
            </w:r>
          </w:p>
        </w:tc>
        <w:tc>
          <w:tcPr>
            <w:tcW w:w="3009" w:type="dxa"/>
            <w:shd w:val="clear" w:color="auto" w:fill="FFFFFF"/>
            <w:tcMar>
              <w:top w:w="80" w:type="dxa"/>
              <w:left w:w="140" w:type="dxa"/>
              <w:bottom w:w="80" w:type="dxa"/>
              <w:right w:w="140" w:type="dxa"/>
            </w:tcMar>
          </w:tcPr>
          <w:p w14:paraId="6E0E8F4E" w14:textId="77777777" w:rsidR="00DA2D09" w:rsidRDefault="00000000">
            <w:pPr>
              <w:spacing w:before="20" w:after="20"/>
            </w:pPr>
            <w:r>
              <w:rPr>
                <w:sz w:val="20"/>
                <w:szCs w:val="20"/>
              </w:rPr>
              <w:t>Implemented (Block-buffering state machine in Preprocessor)</w:t>
            </w:r>
          </w:p>
        </w:tc>
      </w:tr>
      <w:tr w:rsidR="00DA2D09" w14:paraId="2CBC2673" w14:textId="77777777">
        <w:trPr>
          <w:cantSplit/>
        </w:trPr>
        <w:tc>
          <w:tcPr>
            <w:tcW w:w="3009" w:type="dxa"/>
            <w:shd w:val="clear" w:color="auto" w:fill="FBFBFB"/>
            <w:tcMar>
              <w:top w:w="80" w:type="dxa"/>
              <w:left w:w="140" w:type="dxa"/>
              <w:bottom w:w="80" w:type="dxa"/>
              <w:right w:w="140" w:type="dxa"/>
            </w:tcMar>
          </w:tcPr>
          <w:p w14:paraId="76FB79B9" w14:textId="77777777" w:rsidR="00DA2D09" w:rsidRDefault="00000000">
            <w:pPr>
              <w:spacing w:before="20" w:after="20"/>
            </w:pPr>
            <w:r>
              <w:rPr>
                <w:sz w:val="20"/>
                <w:szCs w:val="20"/>
              </w:rPr>
              <w:t>8. Active Validation</w:t>
            </w:r>
          </w:p>
        </w:tc>
        <w:tc>
          <w:tcPr>
            <w:tcW w:w="3009" w:type="dxa"/>
            <w:shd w:val="clear" w:color="auto" w:fill="FBFBFB"/>
            <w:tcMar>
              <w:top w:w="80" w:type="dxa"/>
              <w:left w:w="140" w:type="dxa"/>
              <w:bottom w:w="80" w:type="dxa"/>
              <w:right w:w="140" w:type="dxa"/>
            </w:tcMar>
          </w:tcPr>
          <w:p w14:paraId="28799C81" w14:textId="77777777" w:rsidR="00DA2D09" w:rsidRDefault="00000000">
            <w:pPr>
              <w:spacing w:before="20" w:after="20"/>
            </w:pPr>
            <w:r>
              <w:rPr>
                <w:sz w:val="20"/>
                <w:szCs w:val="20"/>
              </w:rPr>
              <w:t>Querying provider APIs to verify credential liveness</w:t>
            </w:r>
          </w:p>
        </w:tc>
        <w:tc>
          <w:tcPr>
            <w:tcW w:w="3009" w:type="dxa"/>
            <w:shd w:val="clear" w:color="auto" w:fill="FBFBFB"/>
            <w:tcMar>
              <w:top w:w="80" w:type="dxa"/>
              <w:left w:w="140" w:type="dxa"/>
              <w:bottom w:w="80" w:type="dxa"/>
              <w:right w:w="140" w:type="dxa"/>
            </w:tcMar>
          </w:tcPr>
          <w:p w14:paraId="5C75C2B9" w14:textId="77777777" w:rsidR="00DA2D09" w:rsidRDefault="00000000">
            <w:pPr>
              <w:spacing w:before="20" w:after="20"/>
            </w:pPr>
            <w:r>
              <w:rPr>
                <w:sz w:val="20"/>
                <w:szCs w:val="20"/>
              </w:rPr>
              <w:t>Implemented (Autonomous containment cloud rotation webhooks)</w:t>
            </w:r>
          </w:p>
        </w:tc>
      </w:tr>
    </w:tbl>
    <w:p w14:paraId="491BCB31" w14:textId="77777777" w:rsidR="00DA2D09" w:rsidRDefault="00DA2D09">
      <w:pPr>
        <w:spacing w:after="140"/>
      </w:pPr>
    </w:p>
    <w:p w14:paraId="4A4EE03B" w14:textId="77777777" w:rsidR="00DA2D09" w:rsidRDefault="00000000">
      <w:pPr>
        <w:keepNext/>
        <w:spacing w:before="160" w:after="80"/>
        <w:jc w:val="center"/>
      </w:pPr>
      <w:r>
        <w:rPr>
          <w:noProof/>
        </w:rPr>
        <w:lastRenderedPageBreak/>
        <w:drawing>
          <wp:inline distT="0" distB="0" distL="0" distR="0" wp14:anchorId="5A62A733" wp14:editId="15B52DCA">
            <wp:extent cx="4048125" cy="180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48125" cy="1809750"/>
                    </a:xfrm>
                    <a:prstGeom prst="rect">
                      <a:avLst/>
                    </a:prstGeom>
                  </pic:spPr>
                </pic:pic>
              </a:graphicData>
            </a:graphic>
          </wp:inline>
        </w:drawing>
      </w:r>
    </w:p>
    <w:p w14:paraId="4EFD1192" w14:textId="77777777" w:rsidR="00DA2D09" w:rsidRDefault="00000000">
      <w:pPr>
        <w:spacing w:before="60" w:after="180"/>
        <w:jc w:val="center"/>
      </w:pPr>
      <w:r>
        <w:rPr>
          <w:b/>
          <w:bCs/>
          <w:sz w:val="20"/>
          <w:szCs w:val="20"/>
        </w:rPr>
        <w:t xml:space="preserve">Figure 2.1: </w:t>
      </w:r>
      <w:r>
        <w:rPr>
          <w:i/>
          <w:iCs/>
          <w:sz w:val="20"/>
          <w:szCs w:val="20"/>
        </w:rPr>
        <w:t xml:space="preserve">Eight-pillar secret-detection capability taxonomy and </w:t>
      </w:r>
      <w:proofErr w:type="spellStart"/>
      <w:r>
        <w:rPr>
          <w:i/>
          <w:iCs/>
          <w:sz w:val="20"/>
          <w:szCs w:val="20"/>
        </w:rPr>
        <w:t>LogShield</w:t>
      </w:r>
      <w:proofErr w:type="spellEnd"/>
      <w:r>
        <w:rPr>
          <w:i/>
          <w:iCs/>
          <w:sz w:val="20"/>
          <w:szCs w:val="20"/>
        </w:rPr>
        <w:t xml:space="preserve"> implementation coverage</w:t>
      </w:r>
    </w:p>
    <w:p w14:paraId="5D97FB95" w14:textId="77777777" w:rsidR="00DA2D09" w:rsidRDefault="00000000">
      <w:r>
        <w:br w:type="page"/>
      </w:r>
    </w:p>
    <w:p w14:paraId="2A9B7266" w14:textId="77777777" w:rsidR="00DA2D09" w:rsidRDefault="00000000">
      <w:pPr>
        <w:pStyle w:val="Heading1"/>
        <w:keepNext/>
      </w:pPr>
      <w:r>
        <w:lastRenderedPageBreak/>
        <w:t>CHAPTER 3: PROBLEM DEFINITION AND PROPOSED SOLUTION</w:t>
      </w:r>
    </w:p>
    <w:p w14:paraId="288082C8" w14:textId="77777777" w:rsidR="00DA2D09" w:rsidRDefault="00000000">
      <w:pPr>
        <w:pStyle w:val="Heading2"/>
        <w:keepNext/>
      </w:pPr>
      <w:r>
        <w:t>1. PROBLEM STATEMENT</w:t>
      </w:r>
    </w:p>
    <w:p w14:paraId="6525F052" w14:textId="77777777" w:rsidR="00DA2D09" w:rsidRDefault="00000000">
      <w:pPr>
        <w:spacing w:after="140" w:line="360" w:lineRule="auto"/>
        <w:jc w:val="both"/>
      </w:pPr>
      <w:r>
        <w:t xml:space="preserve">Containerized cloud-native workloads routinely emit plaintext authentication credentials into standard logging streams (CWE-532). Existing detection mechanisms operate either out-of-band post-commit on source code or post-egress in centralized cloud ingestion tiers, exposing credentials to transit interception and persistent storage across downstream analytics platforms. Furthermore, current log redactors apply passive masking without neutralizing active credentials, leaving compromised infrastructure vulnerable to exploitation. This project designs and implements </w:t>
      </w:r>
      <w:proofErr w:type="spellStart"/>
      <w:r>
        <w:t>LogShield</w:t>
      </w:r>
      <w:proofErr w:type="spellEnd"/>
      <w:r>
        <w:t xml:space="preserve">, an in-pod Kubernetes sidecar framework that intercepts application </w:t>
      </w:r>
      <w:proofErr w:type="spellStart"/>
      <w:r>
        <w:t>stdout</w:t>
      </w:r>
      <w:proofErr w:type="spellEnd"/>
      <w:r>
        <w:t xml:space="preserve"> streams, neutralizes delimiter-split and hex-escaped obfuscation, calculates a calibrated multi-factor Secret Confidence Score, encrypts masked values in an authenticated local vault with a forward-secure audit ledger, tracks cross-workload sprawl via blind HMAC fingerprints, and autonomously enforces closed-loop Kubernetes pod egress quarantine, all operating within sub-millisecond per-line latency and zero application code changes.</w:t>
      </w:r>
    </w:p>
    <w:p w14:paraId="7B81666F" w14:textId="77777777" w:rsidR="00DA2D09" w:rsidRDefault="00000000">
      <w:pPr>
        <w:pStyle w:val="Heading2"/>
        <w:keepNext/>
      </w:pPr>
      <w:r>
        <w:t>2. REQUIREMENTS ANALYSIS</w:t>
      </w:r>
    </w:p>
    <w:p w14:paraId="2E4398B3" w14:textId="77777777" w:rsidR="00DA2D09" w:rsidRDefault="00000000">
      <w:pPr>
        <w:pStyle w:val="Heading3"/>
        <w:keepNext/>
      </w:pPr>
      <w:proofErr w:type="spellStart"/>
      <w:r>
        <w:t>i</w:t>
      </w:r>
      <w:proofErr w:type="spellEnd"/>
      <w:r>
        <w:t>. Functional Requirements</w:t>
      </w:r>
    </w:p>
    <w:p w14:paraId="7245E5EA" w14:textId="77777777" w:rsidR="00DA2D09" w:rsidRDefault="00000000">
      <w:pPr>
        <w:keepNext/>
        <w:spacing w:before="180" w:after="80"/>
      </w:pPr>
      <w:r>
        <w:rPr>
          <w:b/>
          <w:bCs/>
          <w:sz w:val="21"/>
          <w:szCs w:val="21"/>
        </w:rPr>
        <w:t xml:space="preserve">Table 3.1: </w:t>
      </w:r>
      <w:r>
        <w:rPr>
          <w:i/>
          <w:iCs/>
          <w:sz w:val="21"/>
          <w:szCs w:val="21"/>
        </w:rPr>
        <w:t>Functional requirements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14:paraId="657E86D9" w14:textId="77777777">
        <w:trPr>
          <w:cantSplit/>
          <w:tblHeader/>
        </w:trPr>
        <w:tc>
          <w:tcPr>
            <w:tcW w:w="4513" w:type="dxa"/>
            <w:shd w:val="clear" w:color="auto" w:fill="F2F2F2"/>
            <w:tcMar>
              <w:top w:w="120" w:type="dxa"/>
              <w:left w:w="140" w:type="dxa"/>
              <w:bottom w:w="120" w:type="dxa"/>
              <w:right w:w="140" w:type="dxa"/>
            </w:tcMar>
          </w:tcPr>
          <w:p w14:paraId="7E922882" w14:textId="77777777" w:rsidR="00DA2D09" w:rsidRDefault="00000000">
            <w:pPr>
              <w:spacing w:before="20" w:after="20"/>
              <w:jc w:val="center"/>
            </w:pPr>
            <w:r>
              <w:rPr>
                <w:b/>
                <w:bCs/>
                <w:sz w:val="21"/>
                <w:szCs w:val="21"/>
              </w:rPr>
              <w:t>Requirement ID</w:t>
            </w:r>
          </w:p>
        </w:tc>
        <w:tc>
          <w:tcPr>
            <w:tcW w:w="4513" w:type="dxa"/>
            <w:shd w:val="clear" w:color="auto" w:fill="F2F2F2"/>
            <w:tcMar>
              <w:top w:w="120" w:type="dxa"/>
              <w:left w:w="140" w:type="dxa"/>
              <w:bottom w:w="120" w:type="dxa"/>
              <w:right w:w="140" w:type="dxa"/>
            </w:tcMar>
          </w:tcPr>
          <w:p w14:paraId="4828EFA6" w14:textId="77777777" w:rsidR="00DA2D09" w:rsidRDefault="00000000">
            <w:pPr>
              <w:spacing w:before="20" w:after="20"/>
              <w:jc w:val="center"/>
            </w:pPr>
            <w:r>
              <w:rPr>
                <w:b/>
                <w:bCs/>
                <w:sz w:val="21"/>
                <w:szCs w:val="21"/>
              </w:rPr>
              <w:t>Functional Requirement Description</w:t>
            </w:r>
          </w:p>
        </w:tc>
      </w:tr>
      <w:tr w:rsidR="00DA2D09" w14:paraId="2C5F944B" w14:textId="77777777">
        <w:trPr>
          <w:cantSplit/>
        </w:trPr>
        <w:tc>
          <w:tcPr>
            <w:tcW w:w="4513" w:type="dxa"/>
            <w:shd w:val="clear" w:color="auto" w:fill="FFFFFF"/>
            <w:tcMar>
              <w:top w:w="80" w:type="dxa"/>
              <w:left w:w="140" w:type="dxa"/>
              <w:bottom w:w="80" w:type="dxa"/>
              <w:right w:w="140" w:type="dxa"/>
            </w:tcMar>
          </w:tcPr>
          <w:p w14:paraId="420820FA" w14:textId="77777777" w:rsidR="00DA2D09" w:rsidRDefault="00000000">
            <w:pPr>
              <w:spacing w:before="20" w:after="20"/>
              <w:jc w:val="center"/>
            </w:pPr>
            <w:r>
              <w:rPr>
                <w:sz w:val="20"/>
                <w:szCs w:val="20"/>
              </w:rPr>
              <w:t>FR1</w:t>
            </w:r>
          </w:p>
        </w:tc>
        <w:tc>
          <w:tcPr>
            <w:tcW w:w="4513" w:type="dxa"/>
            <w:shd w:val="clear" w:color="auto" w:fill="FFFFFF"/>
            <w:tcMar>
              <w:top w:w="80" w:type="dxa"/>
              <w:left w:w="140" w:type="dxa"/>
              <w:bottom w:w="80" w:type="dxa"/>
              <w:right w:w="140" w:type="dxa"/>
            </w:tcMar>
          </w:tcPr>
          <w:p w14:paraId="4CE5F11C" w14:textId="77777777" w:rsidR="00DA2D09" w:rsidRDefault="00000000">
            <w:pPr>
              <w:spacing w:before="20" w:after="20"/>
            </w:pPr>
            <w:r>
              <w:rPr>
                <w:sz w:val="20"/>
                <w:szCs w:val="20"/>
              </w:rPr>
              <w:t xml:space="preserve">Intercept all raw container </w:t>
            </w:r>
            <w:proofErr w:type="spellStart"/>
            <w:r>
              <w:rPr>
                <w:sz w:val="20"/>
                <w:szCs w:val="20"/>
              </w:rPr>
              <w:t>stdout</w:t>
            </w:r>
            <w:proofErr w:type="spellEnd"/>
            <w:r>
              <w:rPr>
                <w:sz w:val="20"/>
                <w:szCs w:val="20"/>
              </w:rPr>
              <w:t xml:space="preserve"> streams inside the pod boundary before cluster network transmission.</w:t>
            </w:r>
          </w:p>
        </w:tc>
      </w:tr>
      <w:tr w:rsidR="00DA2D09" w14:paraId="5546D3E2" w14:textId="77777777">
        <w:trPr>
          <w:cantSplit/>
        </w:trPr>
        <w:tc>
          <w:tcPr>
            <w:tcW w:w="4513" w:type="dxa"/>
            <w:shd w:val="clear" w:color="auto" w:fill="FBFBFB"/>
            <w:tcMar>
              <w:top w:w="80" w:type="dxa"/>
              <w:left w:w="140" w:type="dxa"/>
              <w:bottom w:w="80" w:type="dxa"/>
              <w:right w:w="140" w:type="dxa"/>
            </w:tcMar>
          </w:tcPr>
          <w:p w14:paraId="69C8C1E8" w14:textId="77777777" w:rsidR="00DA2D09" w:rsidRDefault="00000000">
            <w:pPr>
              <w:spacing w:before="20" w:after="20"/>
              <w:jc w:val="center"/>
            </w:pPr>
            <w:r>
              <w:rPr>
                <w:sz w:val="20"/>
                <w:szCs w:val="20"/>
              </w:rPr>
              <w:t>FR2</w:t>
            </w:r>
          </w:p>
        </w:tc>
        <w:tc>
          <w:tcPr>
            <w:tcW w:w="4513" w:type="dxa"/>
            <w:shd w:val="clear" w:color="auto" w:fill="FBFBFB"/>
            <w:tcMar>
              <w:top w:w="80" w:type="dxa"/>
              <w:left w:w="140" w:type="dxa"/>
              <w:bottom w:w="80" w:type="dxa"/>
              <w:right w:w="140" w:type="dxa"/>
            </w:tcMar>
          </w:tcPr>
          <w:p w14:paraId="55C3D81E" w14:textId="77777777" w:rsidR="00DA2D09" w:rsidRDefault="00000000">
            <w:pPr>
              <w:spacing w:before="20" w:after="20"/>
            </w:pPr>
            <w:r>
              <w:rPr>
                <w:sz w:val="20"/>
                <w:szCs w:val="20"/>
              </w:rPr>
              <w:t>Compute an integer Secret Confidence Score (SCS) from 0 to 100 across six weighted features.</w:t>
            </w:r>
          </w:p>
        </w:tc>
      </w:tr>
      <w:tr w:rsidR="00DA2D09" w14:paraId="45EF1FCF" w14:textId="77777777">
        <w:trPr>
          <w:cantSplit/>
        </w:trPr>
        <w:tc>
          <w:tcPr>
            <w:tcW w:w="4513" w:type="dxa"/>
            <w:shd w:val="clear" w:color="auto" w:fill="FFFFFF"/>
            <w:tcMar>
              <w:top w:w="80" w:type="dxa"/>
              <w:left w:w="140" w:type="dxa"/>
              <w:bottom w:w="80" w:type="dxa"/>
              <w:right w:w="140" w:type="dxa"/>
            </w:tcMar>
          </w:tcPr>
          <w:p w14:paraId="193B6EE7" w14:textId="77777777" w:rsidR="00DA2D09" w:rsidRDefault="00000000">
            <w:pPr>
              <w:spacing w:before="20" w:after="20"/>
              <w:jc w:val="center"/>
            </w:pPr>
            <w:r>
              <w:rPr>
                <w:sz w:val="20"/>
                <w:szCs w:val="20"/>
              </w:rPr>
              <w:t>FR3</w:t>
            </w:r>
          </w:p>
        </w:tc>
        <w:tc>
          <w:tcPr>
            <w:tcW w:w="4513" w:type="dxa"/>
            <w:shd w:val="clear" w:color="auto" w:fill="FFFFFF"/>
            <w:tcMar>
              <w:top w:w="80" w:type="dxa"/>
              <w:left w:w="140" w:type="dxa"/>
              <w:bottom w:w="80" w:type="dxa"/>
              <w:right w:w="140" w:type="dxa"/>
            </w:tcMar>
          </w:tcPr>
          <w:p w14:paraId="181A59AE" w14:textId="77777777" w:rsidR="00DA2D09" w:rsidRDefault="00000000">
            <w:pPr>
              <w:spacing w:before="20" w:after="20"/>
            </w:pPr>
            <w:r>
              <w:rPr>
                <w:sz w:val="20"/>
                <w:szCs w:val="20"/>
              </w:rPr>
              <w:t>Enforce tri-state decision policies: PASS (S &lt; 50), FLAG (50 &lt;= S &lt; 80), and REDACT (S &gt;= 80).</w:t>
            </w:r>
          </w:p>
        </w:tc>
      </w:tr>
      <w:tr w:rsidR="00DA2D09" w14:paraId="48EF8131" w14:textId="77777777">
        <w:trPr>
          <w:cantSplit/>
        </w:trPr>
        <w:tc>
          <w:tcPr>
            <w:tcW w:w="4513" w:type="dxa"/>
            <w:shd w:val="clear" w:color="auto" w:fill="FBFBFB"/>
            <w:tcMar>
              <w:top w:w="80" w:type="dxa"/>
              <w:left w:w="140" w:type="dxa"/>
              <w:bottom w:w="80" w:type="dxa"/>
              <w:right w:w="140" w:type="dxa"/>
            </w:tcMar>
          </w:tcPr>
          <w:p w14:paraId="01A41980" w14:textId="77777777" w:rsidR="00DA2D09" w:rsidRDefault="00000000">
            <w:pPr>
              <w:spacing w:before="20" w:after="20"/>
              <w:jc w:val="center"/>
            </w:pPr>
            <w:r>
              <w:rPr>
                <w:sz w:val="20"/>
                <w:szCs w:val="20"/>
              </w:rPr>
              <w:t>FR4</w:t>
            </w:r>
          </w:p>
        </w:tc>
        <w:tc>
          <w:tcPr>
            <w:tcW w:w="4513" w:type="dxa"/>
            <w:shd w:val="clear" w:color="auto" w:fill="FBFBFB"/>
            <w:tcMar>
              <w:top w:w="80" w:type="dxa"/>
              <w:left w:w="140" w:type="dxa"/>
              <w:bottom w:w="80" w:type="dxa"/>
              <w:right w:w="140" w:type="dxa"/>
            </w:tcMar>
          </w:tcPr>
          <w:p w14:paraId="0F72FA0D" w14:textId="77777777" w:rsidR="00DA2D09" w:rsidRDefault="00000000">
            <w:pPr>
              <w:spacing w:before="20" w:after="20"/>
            </w:pPr>
            <w:r>
              <w:rPr>
                <w:sz w:val="20"/>
                <w:szCs w:val="20"/>
              </w:rPr>
              <w:t>Substitute detected secrets in-place with unique reference markers containing tracking IDs and SCS metadata.</w:t>
            </w:r>
          </w:p>
        </w:tc>
      </w:tr>
      <w:tr w:rsidR="00DA2D09" w14:paraId="79C81335" w14:textId="77777777">
        <w:trPr>
          <w:cantSplit/>
        </w:trPr>
        <w:tc>
          <w:tcPr>
            <w:tcW w:w="4513" w:type="dxa"/>
            <w:shd w:val="clear" w:color="auto" w:fill="FFFFFF"/>
            <w:tcMar>
              <w:top w:w="80" w:type="dxa"/>
              <w:left w:w="140" w:type="dxa"/>
              <w:bottom w:w="80" w:type="dxa"/>
              <w:right w:w="140" w:type="dxa"/>
            </w:tcMar>
          </w:tcPr>
          <w:p w14:paraId="273C0A2F" w14:textId="77777777" w:rsidR="00DA2D09" w:rsidRDefault="00000000">
            <w:pPr>
              <w:spacing w:before="20" w:after="20"/>
              <w:jc w:val="center"/>
            </w:pPr>
            <w:r>
              <w:rPr>
                <w:sz w:val="20"/>
                <w:szCs w:val="20"/>
              </w:rPr>
              <w:t>FR5</w:t>
            </w:r>
          </w:p>
        </w:tc>
        <w:tc>
          <w:tcPr>
            <w:tcW w:w="4513" w:type="dxa"/>
            <w:shd w:val="clear" w:color="auto" w:fill="FFFFFF"/>
            <w:tcMar>
              <w:top w:w="80" w:type="dxa"/>
              <w:left w:w="140" w:type="dxa"/>
              <w:bottom w:w="80" w:type="dxa"/>
              <w:right w:w="140" w:type="dxa"/>
            </w:tcMar>
          </w:tcPr>
          <w:p w14:paraId="455F72E8" w14:textId="77777777" w:rsidR="00DA2D09" w:rsidRDefault="00000000">
            <w:pPr>
              <w:spacing w:before="20" w:after="20"/>
            </w:pPr>
            <w:r>
              <w:rPr>
                <w:sz w:val="20"/>
                <w:szCs w:val="20"/>
              </w:rPr>
              <w:t>Encrypt masked values in a local SQLite vault using Fernet authenticated symmetric encryption.</w:t>
            </w:r>
          </w:p>
        </w:tc>
      </w:tr>
      <w:tr w:rsidR="00DA2D09" w14:paraId="0B1EB9F6" w14:textId="77777777">
        <w:trPr>
          <w:cantSplit/>
        </w:trPr>
        <w:tc>
          <w:tcPr>
            <w:tcW w:w="4513" w:type="dxa"/>
            <w:shd w:val="clear" w:color="auto" w:fill="FBFBFB"/>
            <w:tcMar>
              <w:top w:w="80" w:type="dxa"/>
              <w:left w:w="140" w:type="dxa"/>
              <w:bottom w:w="80" w:type="dxa"/>
              <w:right w:w="140" w:type="dxa"/>
            </w:tcMar>
          </w:tcPr>
          <w:p w14:paraId="0B95CBCC" w14:textId="77777777" w:rsidR="00DA2D09" w:rsidRDefault="00000000">
            <w:pPr>
              <w:spacing w:before="20" w:after="20"/>
              <w:jc w:val="center"/>
            </w:pPr>
            <w:r>
              <w:rPr>
                <w:sz w:val="20"/>
                <w:szCs w:val="20"/>
              </w:rPr>
              <w:t>FR6</w:t>
            </w:r>
          </w:p>
        </w:tc>
        <w:tc>
          <w:tcPr>
            <w:tcW w:w="4513" w:type="dxa"/>
            <w:shd w:val="clear" w:color="auto" w:fill="FBFBFB"/>
            <w:tcMar>
              <w:top w:w="80" w:type="dxa"/>
              <w:left w:w="140" w:type="dxa"/>
              <w:bottom w:w="80" w:type="dxa"/>
              <w:right w:w="140" w:type="dxa"/>
            </w:tcMar>
          </w:tcPr>
          <w:p w14:paraId="0CB8082F" w14:textId="77777777" w:rsidR="00DA2D09" w:rsidRDefault="00000000">
            <w:pPr>
              <w:spacing w:before="20" w:after="20"/>
            </w:pPr>
            <w:r>
              <w:rPr>
                <w:sz w:val="20"/>
                <w:szCs w:val="20"/>
              </w:rPr>
              <w:t>Maintain an immutable, forward-secure SHA-256 hash-chained audit ledger recording all vault retrievals.</w:t>
            </w:r>
          </w:p>
        </w:tc>
      </w:tr>
      <w:tr w:rsidR="00DA2D09" w14:paraId="3850C8DF" w14:textId="77777777">
        <w:trPr>
          <w:cantSplit/>
        </w:trPr>
        <w:tc>
          <w:tcPr>
            <w:tcW w:w="4513" w:type="dxa"/>
            <w:shd w:val="clear" w:color="auto" w:fill="FFFFFF"/>
            <w:tcMar>
              <w:top w:w="80" w:type="dxa"/>
              <w:left w:w="140" w:type="dxa"/>
              <w:bottom w:w="80" w:type="dxa"/>
              <w:right w:w="140" w:type="dxa"/>
            </w:tcMar>
          </w:tcPr>
          <w:p w14:paraId="34D0BF66" w14:textId="77777777" w:rsidR="00DA2D09" w:rsidRDefault="00000000">
            <w:pPr>
              <w:spacing w:before="20" w:after="20"/>
              <w:jc w:val="center"/>
            </w:pPr>
            <w:r>
              <w:rPr>
                <w:sz w:val="20"/>
                <w:szCs w:val="20"/>
              </w:rPr>
              <w:t>FR7</w:t>
            </w:r>
          </w:p>
        </w:tc>
        <w:tc>
          <w:tcPr>
            <w:tcW w:w="4513" w:type="dxa"/>
            <w:shd w:val="clear" w:color="auto" w:fill="FFFFFF"/>
            <w:tcMar>
              <w:top w:w="80" w:type="dxa"/>
              <w:left w:w="140" w:type="dxa"/>
              <w:bottom w:w="80" w:type="dxa"/>
              <w:right w:w="140" w:type="dxa"/>
            </w:tcMar>
          </w:tcPr>
          <w:p w14:paraId="474B8C43" w14:textId="77777777" w:rsidR="00DA2D09" w:rsidRDefault="00000000">
            <w:pPr>
              <w:spacing w:before="20" w:after="20"/>
            </w:pPr>
            <w:r>
              <w:rPr>
                <w:sz w:val="20"/>
                <w:szCs w:val="20"/>
              </w:rPr>
              <w:t>Compute canonical blind HMAC-SHA256 fingerprints across raw, Base64, and URL encodings for sprawl tracking.</w:t>
            </w:r>
          </w:p>
        </w:tc>
      </w:tr>
      <w:tr w:rsidR="00DA2D09" w14:paraId="12634406" w14:textId="77777777">
        <w:trPr>
          <w:cantSplit/>
        </w:trPr>
        <w:tc>
          <w:tcPr>
            <w:tcW w:w="4513" w:type="dxa"/>
            <w:shd w:val="clear" w:color="auto" w:fill="FBFBFB"/>
            <w:tcMar>
              <w:top w:w="80" w:type="dxa"/>
              <w:left w:w="140" w:type="dxa"/>
              <w:bottom w:w="80" w:type="dxa"/>
              <w:right w:w="140" w:type="dxa"/>
            </w:tcMar>
          </w:tcPr>
          <w:p w14:paraId="0E36E762" w14:textId="77777777" w:rsidR="00DA2D09" w:rsidRDefault="00000000">
            <w:pPr>
              <w:spacing w:before="20" w:after="20"/>
              <w:jc w:val="center"/>
            </w:pPr>
            <w:r>
              <w:rPr>
                <w:sz w:val="20"/>
                <w:szCs w:val="20"/>
              </w:rPr>
              <w:lastRenderedPageBreak/>
              <w:t>FR8</w:t>
            </w:r>
          </w:p>
        </w:tc>
        <w:tc>
          <w:tcPr>
            <w:tcW w:w="4513" w:type="dxa"/>
            <w:shd w:val="clear" w:color="auto" w:fill="FBFBFB"/>
            <w:tcMar>
              <w:top w:w="80" w:type="dxa"/>
              <w:left w:w="140" w:type="dxa"/>
              <w:bottom w:w="80" w:type="dxa"/>
              <w:right w:w="140" w:type="dxa"/>
            </w:tcMar>
          </w:tcPr>
          <w:p w14:paraId="6B57624E" w14:textId="77777777" w:rsidR="00DA2D09" w:rsidRDefault="00000000">
            <w:pPr>
              <w:spacing w:before="20" w:after="20"/>
            </w:pPr>
            <w:r>
              <w:rPr>
                <w:sz w:val="20"/>
                <w:szCs w:val="20"/>
              </w:rPr>
              <w:t>Provide a Scoped Exemption Engine to prevent false alerts on authorized, pre-registered credentials.</w:t>
            </w:r>
          </w:p>
        </w:tc>
      </w:tr>
      <w:tr w:rsidR="00DA2D09" w14:paraId="0D283EA8" w14:textId="77777777">
        <w:trPr>
          <w:cantSplit/>
        </w:trPr>
        <w:tc>
          <w:tcPr>
            <w:tcW w:w="4513" w:type="dxa"/>
            <w:shd w:val="clear" w:color="auto" w:fill="FFFFFF"/>
            <w:tcMar>
              <w:top w:w="80" w:type="dxa"/>
              <w:left w:w="140" w:type="dxa"/>
              <w:bottom w:w="80" w:type="dxa"/>
              <w:right w:w="140" w:type="dxa"/>
            </w:tcMar>
          </w:tcPr>
          <w:p w14:paraId="05354D0F" w14:textId="77777777" w:rsidR="00DA2D09" w:rsidRDefault="00000000">
            <w:pPr>
              <w:spacing w:before="20" w:after="20"/>
              <w:jc w:val="center"/>
            </w:pPr>
            <w:r>
              <w:rPr>
                <w:sz w:val="20"/>
                <w:szCs w:val="20"/>
              </w:rPr>
              <w:t>FR9</w:t>
            </w:r>
          </w:p>
        </w:tc>
        <w:tc>
          <w:tcPr>
            <w:tcW w:w="4513" w:type="dxa"/>
            <w:shd w:val="clear" w:color="auto" w:fill="FFFFFF"/>
            <w:tcMar>
              <w:top w:w="80" w:type="dxa"/>
              <w:left w:w="140" w:type="dxa"/>
              <w:bottom w:w="80" w:type="dxa"/>
              <w:right w:w="140" w:type="dxa"/>
            </w:tcMar>
          </w:tcPr>
          <w:p w14:paraId="68D9F8BC" w14:textId="77777777" w:rsidR="00DA2D09" w:rsidRDefault="00000000">
            <w:pPr>
              <w:spacing w:before="20" w:after="20"/>
            </w:pPr>
            <w:r>
              <w:rPr>
                <w:sz w:val="20"/>
                <w:szCs w:val="20"/>
              </w:rPr>
              <w:t>Calculate multi-service cluster blast radius upon credential exposure.</w:t>
            </w:r>
          </w:p>
        </w:tc>
      </w:tr>
      <w:tr w:rsidR="00DA2D09" w14:paraId="01BA224A" w14:textId="77777777">
        <w:trPr>
          <w:cantSplit/>
        </w:trPr>
        <w:tc>
          <w:tcPr>
            <w:tcW w:w="4513" w:type="dxa"/>
            <w:shd w:val="clear" w:color="auto" w:fill="FBFBFB"/>
            <w:tcMar>
              <w:top w:w="80" w:type="dxa"/>
              <w:left w:w="140" w:type="dxa"/>
              <w:bottom w:w="80" w:type="dxa"/>
              <w:right w:w="140" w:type="dxa"/>
            </w:tcMar>
          </w:tcPr>
          <w:p w14:paraId="5BF87E42" w14:textId="77777777" w:rsidR="00DA2D09" w:rsidRDefault="00000000">
            <w:pPr>
              <w:spacing w:before="20" w:after="20"/>
              <w:jc w:val="center"/>
            </w:pPr>
            <w:r>
              <w:rPr>
                <w:sz w:val="20"/>
                <w:szCs w:val="20"/>
              </w:rPr>
              <w:t>FR10</w:t>
            </w:r>
          </w:p>
        </w:tc>
        <w:tc>
          <w:tcPr>
            <w:tcW w:w="4513" w:type="dxa"/>
            <w:shd w:val="clear" w:color="auto" w:fill="FBFBFB"/>
            <w:tcMar>
              <w:top w:w="80" w:type="dxa"/>
              <w:left w:w="140" w:type="dxa"/>
              <w:bottom w:w="80" w:type="dxa"/>
              <w:right w:w="140" w:type="dxa"/>
            </w:tcMar>
          </w:tcPr>
          <w:p w14:paraId="671091E6" w14:textId="77777777" w:rsidR="00DA2D09" w:rsidRDefault="00000000">
            <w:pPr>
              <w:spacing w:before="20" w:after="20"/>
            </w:pPr>
            <w:r>
              <w:rPr>
                <w:sz w:val="20"/>
                <w:szCs w:val="20"/>
              </w:rPr>
              <w:t xml:space="preserve">Synthesize and apply dynamic Kubernetes V1NetworkPolicy egress quarantine rules in under 30 </w:t>
            </w:r>
            <w:proofErr w:type="spellStart"/>
            <w:r>
              <w:rPr>
                <w:sz w:val="20"/>
                <w:szCs w:val="20"/>
              </w:rPr>
              <w:t>ms</w:t>
            </w:r>
            <w:proofErr w:type="spellEnd"/>
            <w:r>
              <w:rPr>
                <w:sz w:val="20"/>
                <w:szCs w:val="20"/>
              </w:rPr>
              <w:t>.</w:t>
            </w:r>
          </w:p>
        </w:tc>
      </w:tr>
      <w:tr w:rsidR="00DA2D09" w14:paraId="429743B3" w14:textId="77777777">
        <w:trPr>
          <w:cantSplit/>
        </w:trPr>
        <w:tc>
          <w:tcPr>
            <w:tcW w:w="4513" w:type="dxa"/>
            <w:shd w:val="clear" w:color="auto" w:fill="FFFFFF"/>
            <w:tcMar>
              <w:top w:w="80" w:type="dxa"/>
              <w:left w:w="140" w:type="dxa"/>
              <w:bottom w:w="80" w:type="dxa"/>
              <w:right w:w="140" w:type="dxa"/>
            </w:tcMar>
          </w:tcPr>
          <w:p w14:paraId="5CC21C6A" w14:textId="77777777" w:rsidR="00DA2D09" w:rsidRDefault="00000000">
            <w:pPr>
              <w:spacing w:before="20" w:after="20"/>
              <w:jc w:val="center"/>
            </w:pPr>
            <w:r>
              <w:rPr>
                <w:sz w:val="20"/>
                <w:szCs w:val="20"/>
              </w:rPr>
              <w:t>FR11</w:t>
            </w:r>
          </w:p>
        </w:tc>
        <w:tc>
          <w:tcPr>
            <w:tcW w:w="4513" w:type="dxa"/>
            <w:shd w:val="clear" w:color="auto" w:fill="FFFFFF"/>
            <w:tcMar>
              <w:top w:w="80" w:type="dxa"/>
              <w:left w:w="140" w:type="dxa"/>
              <w:bottom w:w="80" w:type="dxa"/>
              <w:right w:w="140" w:type="dxa"/>
            </w:tcMar>
          </w:tcPr>
          <w:p w14:paraId="1DC8FCCF" w14:textId="77777777" w:rsidR="00DA2D09" w:rsidRDefault="00000000">
            <w:pPr>
              <w:spacing w:before="20" w:after="20"/>
            </w:pPr>
            <w:r>
              <w:rPr>
                <w:sz w:val="20"/>
                <w:szCs w:val="20"/>
              </w:rPr>
              <w:t>Dispatch asynchronous credential rotation webhooks for leaked cloud and payment keys.</w:t>
            </w:r>
          </w:p>
        </w:tc>
      </w:tr>
      <w:tr w:rsidR="00DA2D09" w14:paraId="5C7FA857" w14:textId="77777777">
        <w:trPr>
          <w:cantSplit/>
        </w:trPr>
        <w:tc>
          <w:tcPr>
            <w:tcW w:w="4513" w:type="dxa"/>
            <w:shd w:val="clear" w:color="auto" w:fill="FBFBFB"/>
            <w:tcMar>
              <w:top w:w="80" w:type="dxa"/>
              <w:left w:w="140" w:type="dxa"/>
              <w:bottom w:w="80" w:type="dxa"/>
              <w:right w:w="140" w:type="dxa"/>
            </w:tcMar>
          </w:tcPr>
          <w:p w14:paraId="400D1433" w14:textId="77777777" w:rsidR="00DA2D09" w:rsidRDefault="00000000">
            <w:pPr>
              <w:spacing w:before="20" w:after="20"/>
              <w:jc w:val="center"/>
            </w:pPr>
            <w:r>
              <w:rPr>
                <w:sz w:val="20"/>
                <w:szCs w:val="20"/>
              </w:rPr>
              <w:t>FR12</w:t>
            </w:r>
          </w:p>
        </w:tc>
        <w:tc>
          <w:tcPr>
            <w:tcW w:w="4513" w:type="dxa"/>
            <w:shd w:val="clear" w:color="auto" w:fill="FBFBFB"/>
            <w:tcMar>
              <w:top w:w="80" w:type="dxa"/>
              <w:left w:w="140" w:type="dxa"/>
              <w:bottom w:w="80" w:type="dxa"/>
              <w:right w:w="140" w:type="dxa"/>
            </w:tcMar>
          </w:tcPr>
          <w:p w14:paraId="50CCD120" w14:textId="77777777" w:rsidR="00DA2D09" w:rsidRDefault="00000000">
            <w:pPr>
              <w:spacing w:before="20" w:after="20"/>
            </w:pPr>
            <w:r>
              <w:rPr>
                <w:sz w:val="20"/>
                <w:szCs w:val="20"/>
              </w:rPr>
              <w:t xml:space="preserve">Provide role-gated CLI tools for audited secret retrieval and verified pod </w:t>
            </w:r>
            <w:proofErr w:type="spellStart"/>
            <w:r>
              <w:rPr>
                <w:sz w:val="20"/>
                <w:szCs w:val="20"/>
              </w:rPr>
              <w:t>unquarantine</w:t>
            </w:r>
            <w:proofErr w:type="spellEnd"/>
            <w:r>
              <w:rPr>
                <w:sz w:val="20"/>
                <w:szCs w:val="20"/>
              </w:rPr>
              <w:t>.</w:t>
            </w:r>
          </w:p>
        </w:tc>
      </w:tr>
    </w:tbl>
    <w:p w14:paraId="286A0B24" w14:textId="77777777" w:rsidR="00DA2D09" w:rsidRDefault="00DA2D09">
      <w:pPr>
        <w:spacing w:after="140"/>
      </w:pPr>
    </w:p>
    <w:p w14:paraId="073A2F63" w14:textId="77777777" w:rsidR="00DA2D09" w:rsidRDefault="00000000">
      <w:pPr>
        <w:pStyle w:val="Heading3"/>
        <w:keepNext/>
      </w:pPr>
      <w:r>
        <w:t>ii. Non-Functional Requirements</w:t>
      </w:r>
    </w:p>
    <w:p w14:paraId="5E388B21" w14:textId="77777777" w:rsidR="00DA2D09" w:rsidRDefault="00000000">
      <w:pPr>
        <w:keepNext/>
        <w:spacing w:before="180" w:after="80"/>
      </w:pPr>
      <w:r>
        <w:rPr>
          <w:b/>
          <w:bCs/>
          <w:sz w:val="21"/>
          <w:szCs w:val="21"/>
        </w:rPr>
        <w:t xml:space="preserve">Table 3.2: </w:t>
      </w:r>
      <w:r>
        <w:rPr>
          <w:i/>
          <w:iCs/>
          <w:sz w:val="21"/>
          <w:szCs w:val="21"/>
        </w:rPr>
        <w:t>Non-functional requirements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36FB27B7" w14:textId="77777777">
        <w:trPr>
          <w:cantSplit/>
          <w:tblHeader/>
        </w:trPr>
        <w:tc>
          <w:tcPr>
            <w:tcW w:w="3009" w:type="dxa"/>
            <w:shd w:val="clear" w:color="auto" w:fill="F2F2F2"/>
            <w:tcMar>
              <w:top w:w="120" w:type="dxa"/>
              <w:left w:w="140" w:type="dxa"/>
              <w:bottom w:w="120" w:type="dxa"/>
              <w:right w:w="140" w:type="dxa"/>
            </w:tcMar>
          </w:tcPr>
          <w:p w14:paraId="3A3E6A99" w14:textId="77777777" w:rsidR="00DA2D09" w:rsidRDefault="00000000">
            <w:pPr>
              <w:spacing w:before="20" w:after="20"/>
              <w:jc w:val="center"/>
            </w:pPr>
            <w:r>
              <w:rPr>
                <w:b/>
                <w:bCs/>
                <w:sz w:val="21"/>
                <w:szCs w:val="21"/>
              </w:rPr>
              <w:t>Requirement ID</w:t>
            </w:r>
          </w:p>
        </w:tc>
        <w:tc>
          <w:tcPr>
            <w:tcW w:w="3009" w:type="dxa"/>
            <w:shd w:val="clear" w:color="auto" w:fill="F2F2F2"/>
            <w:tcMar>
              <w:top w:w="120" w:type="dxa"/>
              <w:left w:w="140" w:type="dxa"/>
              <w:bottom w:w="120" w:type="dxa"/>
              <w:right w:w="140" w:type="dxa"/>
            </w:tcMar>
          </w:tcPr>
          <w:p w14:paraId="078C41DB" w14:textId="77777777" w:rsidR="00DA2D09" w:rsidRDefault="00000000">
            <w:pPr>
              <w:spacing w:before="20" w:after="20"/>
              <w:jc w:val="center"/>
            </w:pPr>
            <w:r>
              <w:rPr>
                <w:b/>
                <w:bCs/>
                <w:sz w:val="21"/>
                <w:szCs w:val="21"/>
              </w:rPr>
              <w:t>Requirement Category</w:t>
            </w:r>
          </w:p>
        </w:tc>
        <w:tc>
          <w:tcPr>
            <w:tcW w:w="3009" w:type="dxa"/>
            <w:shd w:val="clear" w:color="auto" w:fill="F2F2F2"/>
            <w:tcMar>
              <w:top w:w="120" w:type="dxa"/>
              <w:left w:w="140" w:type="dxa"/>
              <w:bottom w:w="120" w:type="dxa"/>
              <w:right w:w="140" w:type="dxa"/>
            </w:tcMar>
          </w:tcPr>
          <w:p w14:paraId="2AC732F8" w14:textId="77777777" w:rsidR="00DA2D09" w:rsidRDefault="00000000">
            <w:pPr>
              <w:spacing w:before="20" w:after="20"/>
              <w:jc w:val="center"/>
            </w:pPr>
            <w:r>
              <w:rPr>
                <w:b/>
                <w:bCs/>
                <w:sz w:val="21"/>
                <w:szCs w:val="21"/>
              </w:rPr>
              <w:t>Quantitative Performance Target</w:t>
            </w:r>
          </w:p>
        </w:tc>
      </w:tr>
      <w:tr w:rsidR="00DA2D09" w14:paraId="0A1A2432" w14:textId="77777777">
        <w:trPr>
          <w:cantSplit/>
        </w:trPr>
        <w:tc>
          <w:tcPr>
            <w:tcW w:w="3009" w:type="dxa"/>
            <w:shd w:val="clear" w:color="auto" w:fill="FFFFFF"/>
            <w:tcMar>
              <w:top w:w="80" w:type="dxa"/>
              <w:left w:w="140" w:type="dxa"/>
              <w:bottom w:w="80" w:type="dxa"/>
              <w:right w:w="140" w:type="dxa"/>
            </w:tcMar>
          </w:tcPr>
          <w:p w14:paraId="5C2F663B" w14:textId="77777777" w:rsidR="00DA2D09" w:rsidRDefault="00000000">
            <w:pPr>
              <w:spacing w:before="20" w:after="20"/>
              <w:jc w:val="center"/>
            </w:pPr>
            <w:r>
              <w:rPr>
                <w:sz w:val="20"/>
                <w:szCs w:val="20"/>
              </w:rPr>
              <w:t>NFR1</w:t>
            </w:r>
          </w:p>
        </w:tc>
        <w:tc>
          <w:tcPr>
            <w:tcW w:w="3009" w:type="dxa"/>
            <w:shd w:val="clear" w:color="auto" w:fill="FFFFFF"/>
            <w:tcMar>
              <w:top w:w="80" w:type="dxa"/>
              <w:left w:w="140" w:type="dxa"/>
              <w:bottom w:w="80" w:type="dxa"/>
              <w:right w:w="140" w:type="dxa"/>
            </w:tcMar>
          </w:tcPr>
          <w:p w14:paraId="2171BB9A" w14:textId="77777777" w:rsidR="00DA2D09" w:rsidRDefault="00000000">
            <w:pPr>
              <w:spacing w:before="20" w:after="20"/>
            </w:pPr>
            <w:r>
              <w:rPr>
                <w:sz w:val="20"/>
                <w:szCs w:val="20"/>
              </w:rPr>
              <w:t>Processing Latency</w:t>
            </w:r>
          </w:p>
        </w:tc>
        <w:tc>
          <w:tcPr>
            <w:tcW w:w="3009" w:type="dxa"/>
            <w:shd w:val="clear" w:color="auto" w:fill="FFFFFF"/>
            <w:tcMar>
              <w:top w:w="80" w:type="dxa"/>
              <w:left w:w="140" w:type="dxa"/>
              <w:bottom w:w="80" w:type="dxa"/>
              <w:right w:w="140" w:type="dxa"/>
            </w:tcMar>
          </w:tcPr>
          <w:p w14:paraId="2336D871" w14:textId="77777777" w:rsidR="00DA2D09" w:rsidRDefault="00000000">
            <w:pPr>
              <w:spacing w:before="20" w:after="20"/>
            </w:pPr>
            <w:r>
              <w:rPr>
                <w:sz w:val="20"/>
                <w:szCs w:val="20"/>
              </w:rPr>
              <w:t xml:space="preserve">Mean per-line latency &lt;= 1.0 </w:t>
            </w:r>
            <w:proofErr w:type="spellStart"/>
            <w:r>
              <w:rPr>
                <w:sz w:val="20"/>
                <w:szCs w:val="20"/>
              </w:rPr>
              <w:t>ms</w:t>
            </w:r>
            <w:proofErr w:type="spellEnd"/>
            <w:r>
              <w:rPr>
                <w:sz w:val="20"/>
                <w:szCs w:val="20"/>
              </w:rPr>
              <w:t xml:space="preserve">; 99th percentile &lt;= 5.0 </w:t>
            </w:r>
            <w:proofErr w:type="spellStart"/>
            <w:r>
              <w:rPr>
                <w:sz w:val="20"/>
                <w:szCs w:val="20"/>
              </w:rPr>
              <w:t>ms</w:t>
            </w:r>
            <w:proofErr w:type="spellEnd"/>
            <w:r>
              <w:rPr>
                <w:sz w:val="20"/>
                <w:szCs w:val="20"/>
              </w:rPr>
              <w:t xml:space="preserve"> (achieved 0.504 </w:t>
            </w:r>
            <w:proofErr w:type="spellStart"/>
            <w:r>
              <w:rPr>
                <w:sz w:val="20"/>
                <w:szCs w:val="20"/>
              </w:rPr>
              <w:t>ms</w:t>
            </w:r>
            <w:proofErr w:type="spellEnd"/>
            <w:r>
              <w:rPr>
                <w:sz w:val="20"/>
                <w:szCs w:val="20"/>
              </w:rPr>
              <w:t xml:space="preserve"> standard).</w:t>
            </w:r>
          </w:p>
        </w:tc>
      </w:tr>
      <w:tr w:rsidR="00DA2D09" w14:paraId="73BCCE83" w14:textId="77777777">
        <w:trPr>
          <w:cantSplit/>
        </w:trPr>
        <w:tc>
          <w:tcPr>
            <w:tcW w:w="3009" w:type="dxa"/>
            <w:shd w:val="clear" w:color="auto" w:fill="FBFBFB"/>
            <w:tcMar>
              <w:top w:w="80" w:type="dxa"/>
              <w:left w:w="140" w:type="dxa"/>
              <w:bottom w:w="80" w:type="dxa"/>
              <w:right w:w="140" w:type="dxa"/>
            </w:tcMar>
          </w:tcPr>
          <w:p w14:paraId="27EB4E09" w14:textId="77777777" w:rsidR="00DA2D09" w:rsidRDefault="00000000">
            <w:pPr>
              <w:spacing w:before="20" w:after="20"/>
              <w:jc w:val="center"/>
            </w:pPr>
            <w:r>
              <w:rPr>
                <w:sz w:val="20"/>
                <w:szCs w:val="20"/>
              </w:rPr>
              <w:t>NFR2</w:t>
            </w:r>
          </w:p>
        </w:tc>
        <w:tc>
          <w:tcPr>
            <w:tcW w:w="3009" w:type="dxa"/>
            <w:shd w:val="clear" w:color="auto" w:fill="FBFBFB"/>
            <w:tcMar>
              <w:top w:w="80" w:type="dxa"/>
              <w:left w:w="140" w:type="dxa"/>
              <w:bottom w:w="80" w:type="dxa"/>
              <w:right w:w="140" w:type="dxa"/>
            </w:tcMar>
          </w:tcPr>
          <w:p w14:paraId="091D67C5" w14:textId="77777777" w:rsidR="00DA2D09" w:rsidRDefault="00000000">
            <w:pPr>
              <w:spacing w:before="20" w:after="20"/>
            </w:pPr>
            <w:r>
              <w:rPr>
                <w:sz w:val="20"/>
                <w:szCs w:val="20"/>
              </w:rPr>
              <w:t>Telemetry Throughput</w:t>
            </w:r>
          </w:p>
        </w:tc>
        <w:tc>
          <w:tcPr>
            <w:tcW w:w="3009" w:type="dxa"/>
            <w:shd w:val="clear" w:color="auto" w:fill="FBFBFB"/>
            <w:tcMar>
              <w:top w:w="80" w:type="dxa"/>
              <w:left w:w="140" w:type="dxa"/>
              <w:bottom w:w="80" w:type="dxa"/>
              <w:right w:w="140" w:type="dxa"/>
            </w:tcMar>
          </w:tcPr>
          <w:p w14:paraId="4822A265" w14:textId="77777777" w:rsidR="00DA2D09" w:rsidRDefault="00000000">
            <w:pPr>
              <w:spacing w:before="20" w:after="20"/>
            </w:pPr>
            <w:r>
              <w:rPr>
                <w:sz w:val="20"/>
                <w:szCs w:val="20"/>
              </w:rPr>
              <w:t>Sustain &gt;= 4,500 lines/s on microservice streams without backpressure (achieved 4,786 lines/s).</w:t>
            </w:r>
          </w:p>
        </w:tc>
      </w:tr>
      <w:tr w:rsidR="00DA2D09" w14:paraId="15DC9124" w14:textId="77777777">
        <w:trPr>
          <w:cantSplit/>
        </w:trPr>
        <w:tc>
          <w:tcPr>
            <w:tcW w:w="3009" w:type="dxa"/>
            <w:shd w:val="clear" w:color="auto" w:fill="FFFFFF"/>
            <w:tcMar>
              <w:top w:w="80" w:type="dxa"/>
              <w:left w:w="140" w:type="dxa"/>
              <w:bottom w:w="80" w:type="dxa"/>
              <w:right w:w="140" w:type="dxa"/>
            </w:tcMar>
          </w:tcPr>
          <w:p w14:paraId="2D4B5EEB" w14:textId="77777777" w:rsidR="00DA2D09" w:rsidRDefault="00000000">
            <w:pPr>
              <w:spacing w:before="20" w:after="20"/>
              <w:jc w:val="center"/>
            </w:pPr>
            <w:r>
              <w:rPr>
                <w:sz w:val="20"/>
                <w:szCs w:val="20"/>
              </w:rPr>
              <w:t>NFR3</w:t>
            </w:r>
          </w:p>
        </w:tc>
        <w:tc>
          <w:tcPr>
            <w:tcW w:w="3009" w:type="dxa"/>
            <w:shd w:val="clear" w:color="auto" w:fill="FFFFFF"/>
            <w:tcMar>
              <w:top w:w="80" w:type="dxa"/>
              <w:left w:w="140" w:type="dxa"/>
              <w:bottom w:w="80" w:type="dxa"/>
              <w:right w:w="140" w:type="dxa"/>
            </w:tcMar>
          </w:tcPr>
          <w:p w14:paraId="3F85236E" w14:textId="77777777" w:rsidR="00DA2D09" w:rsidRDefault="00000000">
            <w:pPr>
              <w:spacing w:before="20" w:after="20"/>
            </w:pPr>
            <w:r>
              <w:rPr>
                <w:sz w:val="20"/>
                <w:szCs w:val="20"/>
              </w:rPr>
              <w:t>Operational Precision</w:t>
            </w:r>
          </w:p>
        </w:tc>
        <w:tc>
          <w:tcPr>
            <w:tcW w:w="3009" w:type="dxa"/>
            <w:shd w:val="clear" w:color="auto" w:fill="FFFFFF"/>
            <w:tcMar>
              <w:top w:w="80" w:type="dxa"/>
              <w:left w:w="140" w:type="dxa"/>
              <w:bottom w:w="80" w:type="dxa"/>
              <w:right w:w="140" w:type="dxa"/>
            </w:tcMar>
          </w:tcPr>
          <w:p w14:paraId="71AD066E" w14:textId="77777777" w:rsidR="00DA2D09" w:rsidRDefault="00000000">
            <w:pPr>
              <w:spacing w:before="20" w:after="20"/>
            </w:pPr>
            <w:r>
              <w:rPr>
                <w:sz w:val="20"/>
                <w:szCs w:val="20"/>
              </w:rPr>
              <w:t>Achieve precision of 1.0000 at operational threshold T = 80 on standard benchmark streams.</w:t>
            </w:r>
          </w:p>
        </w:tc>
      </w:tr>
      <w:tr w:rsidR="00DA2D09" w14:paraId="69A573F1" w14:textId="77777777">
        <w:trPr>
          <w:cantSplit/>
        </w:trPr>
        <w:tc>
          <w:tcPr>
            <w:tcW w:w="3009" w:type="dxa"/>
            <w:shd w:val="clear" w:color="auto" w:fill="FBFBFB"/>
            <w:tcMar>
              <w:top w:w="80" w:type="dxa"/>
              <w:left w:w="140" w:type="dxa"/>
              <w:bottom w:w="80" w:type="dxa"/>
              <w:right w:w="140" w:type="dxa"/>
            </w:tcMar>
          </w:tcPr>
          <w:p w14:paraId="49B8CA33" w14:textId="77777777" w:rsidR="00DA2D09" w:rsidRDefault="00000000">
            <w:pPr>
              <w:spacing w:before="20" w:after="20"/>
              <w:jc w:val="center"/>
            </w:pPr>
            <w:r>
              <w:rPr>
                <w:sz w:val="20"/>
                <w:szCs w:val="20"/>
              </w:rPr>
              <w:t>NFR4</w:t>
            </w:r>
          </w:p>
        </w:tc>
        <w:tc>
          <w:tcPr>
            <w:tcW w:w="3009" w:type="dxa"/>
            <w:shd w:val="clear" w:color="auto" w:fill="FBFBFB"/>
            <w:tcMar>
              <w:top w:w="80" w:type="dxa"/>
              <w:left w:w="140" w:type="dxa"/>
              <w:bottom w:w="80" w:type="dxa"/>
              <w:right w:w="140" w:type="dxa"/>
            </w:tcMar>
          </w:tcPr>
          <w:p w14:paraId="5131E23D" w14:textId="77777777" w:rsidR="00DA2D09" w:rsidRDefault="00000000">
            <w:pPr>
              <w:spacing w:before="20" w:after="20"/>
            </w:pPr>
            <w:r>
              <w:rPr>
                <w:sz w:val="20"/>
                <w:szCs w:val="20"/>
              </w:rPr>
              <w:t>Evasion Detection Recall</w:t>
            </w:r>
          </w:p>
        </w:tc>
        <w:tc>
          <w:tcPr>
            <w:tcW w:w="3009" w:type="dxa"/>
            <w:shd w:val="clear" w:color="auto" w:fill="FBFBFB"/>
            <w:tcMar>
              <w:top w:w="80" w:type="dxa"/>
              <w:left w:w="140" w:type="dxa"/>
              <w:bottom w:w="80" w:type="dxa"/>
              <w:right w:w="140" w:type="dxa"/>
            </w:tcMar>
          </w:tcPr>
          <w:p w14:paraId="01C12497" w14:textId="77777777" w:rsidR="00DA2D09" w:rsidRDefault="00000000">
            <w:pPr>
              <w:spacing w:before="20" w:after="20"/>
            </w:pPr>
            <w:r>
              <w:rPr>
                <w:sz w:val="20"/>
                <w:szCs w:val="20"/>
              </w:rPr>
              <w:t>Achieve &gt;= 90% detection recall across obfuscated adversarial evasion streams (achieved 91.30%).</w:t>
            </w:r>
          </w:p>
        </w:tc>
      </w:tr>
      <w:tr w:rsidR="00DA2D09" w14:paraId="5C4C11B8" w14:textId="77777777">
        <w:trPr>
          <w:cantSplit/>
        </w:trPr>
        <w:tc>
          <w:tcPr>
            <w:tcW w:w="3009" w:type="dxa"/>
            <w:shd w:val="clear" w:color="auto" w:fill="FFFFFF"/>
            <w:tcMar>
              <w:top w:w="80" w:type="dxa"/>
              <w:left w:w="140" w:type="dxa"/>
              <w:bottom w:w="80" w:type="dxa"/>
              <w:right w:w="140" w:type="dxa"/>
            </w:tcMar>
          </w:tcPr>
          <w:p w14:paraId="0B5DE283" w14:textId="77777777" w:rsidR="00DA2D09" w:rsidRDefault="00000000">
            <w:pPr>
              <w:spacing w:before="20" w:after="20"/>
              <w:jc w:val="center"/>
            </w:pPr>
            <w:r>
              <w:rPr>
                <w:sz w:val="20"/>
                <w:szCs w:val="20"/>
              </w:rPr>
              <w:t>NFR5</w:t>
            </w:r>
          </w:p>
        </w:tc>
        <w:tc>
          <w:tcPr>
            <w:tcW w:w="3009" w:type="dxa"/>
            <w:shd w:val="clear" w:color="auto" w:fill="FFFFFF"/>
            <w:tcMar>
              <w:top w:w="80" w:type="dxa"/>
              <w:left w:w="140" w:type="dxa"/>
              <w:bottom w:w="80" w:type="dxa"/>
              <w:right w:w="140" w:type="dxa"/>
            </w:tcMar>
          </w:tcPr>
          <w:p w14:paraId="2BC76CAB" w14:textId="77777777" w:rsidR="00DA2D09" w:rsidRDefault="00000000">
            <w:pPr>
              <w:spacing w:before="20" w:after="20"/>
            </w:pPr>
            <w:r>
              <w:rPr>
                <w:sz w:val="20"/>
                <w:szCs w:val="20"/>
              </w:rPr>
              <w:t>Data Confidentiality</w:t>
            </w:r>
          </w:p>
        </w:tc>
        <w:tc>
          <w:tcPr>
            <w:tcW w:w="3009" w:type="dxa"/>
            <w:shd w:val="clear" w:color="auto" w:fill="FFFFFF"/>
            <w:tcMar>
              <w:top w:w="80" w:type="dxa"/>
              <w:left w:w="140" w:type="dxa"/>
              <w:bottom w:w="80" w:type="dxa"/>
              <w:right w:w="140" w:type="dxa"/>
            </w:tcMar>
          </w:tcPr>
          <w:p w14:paraId="1CA0B4FD" w14:textId="77777777" w:rsidR="00DA2D09" w:rsidRDefault="00000000">
            <w:pPr>
              <w:spacing w:before="20" w:after="20"/>
            </w:pPr>
            <w:r>
              <w:rPr>
                <w:sz w:val="20"/>
                <w:szCs w:val="20"/>
              </w:rPr>
              <w:t xml:space="preserve">Zero plaintext credentials may appear in sidecar </w:t>
            </w:r>
            <w:proofErr w:type="spellStart"/>
            <w:r>
              <w:rPr>
                <w:sz w:val="20"/>
                <w:szCs w:val="20"/>
              </w:rPr>
              <w:t>stdout</w:t>
            </w:r>
            <w:proofErr w:type="spellEnd"/>
            <w:r>
              <w:rPr>
                <w:sz w:val="20"/>
                <w:szCs w:val="20"/>
              </w:rPr>
              <w:t>, lineage records, or audit ledgers.</w:t>
            </w:r>
          </w:p>
        </w:tc>
      </w:tr>
      <w:tr w:rsidR="00DA2D09" w14:paraId="59CA8BD5" w14:textId="77777777">
        <w:trPr>
          <w:cantSplit/>
        </w:trPr>
        <w:tc>
          <w:tcPr>
            <w:tcW w:w="3009" w:type="dxa"/>
            <w:shd w:val="clear" w:color="auto" w:fill="FBFBFB"/>
            <w:tcMar>
              <w:top w:w="80" w:type="dxa"/>
              <w:left w:w="140" w:type="dxa"/>
              <w:bottom w:w="80" w:type="dxa"/>
              <w:right w:w="140" w:type="dxa"/>
            </w:tcMar>
          </w:tcPr>
          <w:p w14:paraId="6D50A871" w14:textId="77777777" w:rsidR="00DA2D09" w:rsidRDefault="00000000">
            <w:pPr>
              <w:spacing w:before="20" w:after="20"/>
              <w:jc w:val="center"/>
            </w:pPr>
            <w:r>
              <w:rPr>
                <w:sz w:val="20"/>
                <w:szCs w:val="20"/>
              </w:rPr>
              <w:t>NFR6</w:t>
            </w:r>
          </w:p>
        </w:tc>
        <w:tc>
          <w:tcPr>
            <w:tcW w:w="3009" w:type="dxa"/>
            <w:shd w:val="clear" w:color="auto" w:fill="FBFBFB"/>
            <w:tcMar>
              <w:top w:w="80" w:type="dxa"/>
              <w:left w:w="140" w:type="dxa"/>
              <w:bottom w:w="80" w:type="dxa"/>
              <w:right w:w="140" w:type="dxa"/>
            </w:tcMar>
          </w:tcPr>
          <w:p w14:paraId="4A5AE6C5" w14:textId="77777777" w:rsidR="00DA2D09" w:rsidRDefault="00000000">
            <w:pPr>
              <w:spacing w:before="20" w:after="20"/>
            </w:pPr>
            <w:r>
              <w:rPr>
                <w:sz w:val="20"/>
                <w:szCs w:val="20"/>
              </w:rPr>
              <w:t>System Reliability</w:t>
            </w:r>
          </w:p>
        </w:tc>
        <w:tc>
          <w:tcPr>
            <w:tcW w:w="3009" w:type="dxa"/>
            <w:shd w:val="clear" w:color="auto" w:fill="FBFBFB"/>
            <w:tcMar>
              <w:top w:w="80" w:type="dxa"/>
              <w:left w:w="140" w:type="dxa"/>
              <w:bottom w:w="80" w:type="dxa"/>
              <w:right w:w="140" w:type="dxa"/>
            </w:tcMar>
          </w:tcPr>
          <w:p w14:paraId="1C53E6D0" w14:textId="77777777" w:rsidR="00DA2D09" w:rsidRDefault="00000000">
            <w:pPr>
              <w:spacing w:before="20" w:after="20"/>
            </w:pPr>
            <w:r>
              <w:rPr>
                <w:sz w:val="20"/>
                <w:szCs w:val="20"/>
              </w:rPr>
              <w:t>Default to Fail-Open with Prometheus alerting on unhandled exceptions to prevent container deadlocks.</w:t>
            </w:r>
          </w:p>
        </w:tc>
      </w:tr>
      <w:tr w:rsidR="00DA2D09" w14:paraId="1AF01E86" w14:textId="77777777">
        <w:trPr>
          <w:cantSplit/>
        </w:trPr>
        <w:tc>
          <w:tcPr>
            <w:tcW w:w="3009" w:type="dxa"/>
            <w:shd w:val="clear" w:color="auto" w:fill="FFFFFF"/>
            <w:tcMar>
              <w:top w:w="80" w:type="dxa"/>
              <w:left w:w="140" w:type="dxa"/>
              <w:bottom w:w="80" w:type="dxa"/>
              <w:right w:w="140" w:type="dxa"/>
            </w:tcMar>
          </w:tcPr>
          <w:p w14:paraId="4A635527" w14:textId="77777777" w:rsidR="00DA2D09" w:rsidRDefault="00000000">
            <w:pPr>
              <w:spacing w:before="20" w:after="20"/>
              <w:jc w:val="center"/>
            </w:pPr>
            <w:r>
              <w:rPr>
                <w:sz w:val="20"/>
                <w:szCs w:val="20"/>
              </w:rPr>
              <w:t>NFR7</w:t>
            </w:r>
          </w:p>
        </w:tc>
        <w:tc>
          <w:tcPr>
            <w:tcW w:w="3009" w:type="dxa"/>
            <w:shd w:val="clear" w:color="auto" w:fill="FFFFFF"/>
            <w:tcMar>
              <w:top w:w="80" w:type="dxa"/>
              <w:left w:w="140" w:type="dxa"/>
              <w:bottom w:w="80" w:type="dxa"/>
              <w:right w:w="140" w:type="dxa"/>
            </w:tcMar>
          </w:tcPr>
          <w:p w14:paraId="5FC68CC9" w14:textId="77777777" w:rsidR="00DA2D09" w:rsidRDefault="00000000">
            <w:pPr>
              <w:spacing w:before="20" w:after="20"/>
            </w:pPr>
            <w:r>
              <w:rPr>
                <w:sz w:val="20"/>
                <w:szCs w:val="20"/>
              </w:rPr>
              <w:t>Resource Footprint</w:t>
            </w:r>
          </w:p>
        </w:tc>
        <w:tc>
          <w:tcPr>
            <w:tcW w:w="3009" w:type="dxa"/>
            <w:shd w:val="clear" w:color="auto" w:fill="FFFFFF"/>
            <w:tcMar>
              <w:top w:w="80" w:type="dxa"/>
              <w:left w:w="140" w:type="dxa"/>
              <w:bottom w:w="80" w:type="dxa"/>
              <w:right w:w="140" w:type="dxa"/>
            </w:tcMar>
          </w:tcPr>
          <w:p w14:paraId="5F13F022" w14:textId="77777777" w:rsidR="00DA2D09" w:rsidRDefault="00000000">
            <w:pPr>
              <w:spacing w:before="20" w:after="20"/>
            </w:pPr>
            <w:r>
              <w:rPr>
                <w:sz w:val="20"/>
                <w:szCs w:val="20"/>
              </w:rPr>
              <w:t>Maintain sidecar memory &lt;= 50 MB RSS and CPU utilization &lt;= 5% of one vCPU (achieved &lt;45 MB, &lt;2.5%).</w:t>
            </w:r>
          </w:p>
        </w:tc>
      </w:tr>
      <w:tr w:rsidR="00DA2D09" w14:paraId="6DF8B69E" w14:textId="77777777">
        <w:trPr>
          <w:cantSplit/>
        </w:trPr>
        <w:tc>
          <w:tcPr>
            <w:tcW w:w="3009" w:type="dxa"/>
            <w:shd w:val="clear" w:color="auto" w:fill="FBFBFB"/>
            <w:tcMar>
              <w:top w:w="80" w:type="dxa"/>
              <w:left w:w="140" w:type="dxa"/>
              <w:bottom w:w="80" w:type="dxa"/>
              <w:right w:w="140" w:type="dxa"/>
            </w:tcMar>
          </w:tcPr>
          <w:p w14:paraId="08CFA9D0" w14:textId="77777777" w:rsidR="00DA2D09" w:rsidRDefault="00000000">
            <w:pPr>
              <w:spacing w:before="20" w:after="20"/>
              <w:jc w:val="center"/>
            </w:pPr>
            <w:r>
              <w:rPr>
                <w:sz w:val="20"/>
                <w:szCs w:val="20"/>
              </w:rPr>
              <w:lastRenderedPageBreak/>
              <w:t>NFR8</w:t>
            </w:r>
          </w:p>
        </w:tc>
        <w:tc>
          <w:tcPr>
            <w:tcW w:w="3009" w:type="dxa"/>
            <w:shd w:val="clear" w:color="auto" w:fill="FBFBFB"/>
            <w:tcMar>
              <w:top w:w="80" w:type="dxa"/>
              <w:left w:w="140" w:type="dxa"/>
              <w:bottom w:w="80" w:type="dxa"/>
              <w:right w:w="140" w:type="dxa"/>
            </w:tcMar>
          </w:tcPr>
          <w:p w14:paraId="21B24DB5" w14:textId="77777777" w:rsidR="00DA2D09" w:rsidRDefault="00000000">
            <w:pPr>
              <w:spacing w:before="20" w:after="20"/>
            </w:pPr>
            <w:r>
              <w:rPr>
                <w:sz w:val="20"/>
                <w:szCs w:val="20"/>
              </w:rPr>
              <w:t>Zero Developer Friction</w:t>
            </w:r>
          </w:p>
        </w:tc>
        <w:tc>
          <w:tcPr>
            <w:tcW w:w="3009" w:type="dxa"/>
            <w:shd w:val="clear" w:color="auto" w:fill="FBFBFB"/>
            <w:tcMar>
              <w:top w:w="80" w:type="dxa"/>
              <w:left w:w="140" w:type="dxa"/>
              <w:bottom w:w="80" w:type="dxa"/>
              <w:right w:w="140" w:type="dxa"/>
            </w:tcMar>
          </w:tcPr>
          <w:p w14:paraId="505BD49F" w14:textId="77777777" w:rsidR="00DA2D09" w:rsidRDefault="00000000">
            <w:pPr>
              <w:spacing w:before="20" w:after="20"/>
            </w:pPr>
            <w:r>
              <w:rPr>
                <w:sz w:val="20"/>
                <w:szCs w:val="20"/>
              </w:rPr>
              <w:t xml:space="preserve">Require zero application source code, </w:t>
            </w:r>
            <w:proofErr w:type="spellStart"/>
            <w:r>
              <w:rPr>
                <w:sz w:val="20"/>
                <w:szCs w:val="20"/>
              </w:rPr>
              <w:t>Dockerfile</w:t>
            </w:r>
            <w:proofErr w:type="spellEnd"/>
            <w:r>
              <w:rPr>
                <w:sz w:val="20"/>
                <w:szCs w:val="20"/>
              </w:rPr>
              <w:t>, or manifest modifications for sidecar injection.</w:t>
            </w:r>
          </w:p>
        </w:tc>
      </w:tr>
      <w:tr w:rsidR="00DA2D09" w14:paraId="1273EAE9" w14:textId="77777777">
        <w:trPr>
          <w:cantSplit/>
        </w:trPr>
        <w:tc>
          <w:tcPr>
            <w:tcW w:w="3009" w:type="dxa"/>
            <w:shd w:val="clear" w:color="auto" w:fill="FFFFFF"/>
            <w:tcMar>
              <w:top w:w="80" w:type="dxa"/>
              <w:left w:w="140" w:type="dxa"/>
              <w:bottom w:w="80" w:type="dxa"/>
              <w:right w:w="140" w:type="dxa"/>
            </w:tcMar>
          </w:tcPr>
          <w:p w14:paraId="7982C9F3" w14:textId="77777777" w:rsidR="00DA2D09" w:rsidRDefault="00000000">
            <w:pPr>
              <w:spacing w:before="20" w:after="20"/>
              <w:jc w:val="center"/>
            </w:pPr>
            <w:r>
              <w:rPr>
                <w:sz w:val="20"/>
                <w:szCs w:val="20"/>
              </w:rPr>
              <w:t>NFR9</w:t>
            </w:r>
          </w:p>
        </w:tc>
        <w:tc>
          <w:tcPr>
            <w:tcW w:w="3009" w:type="dxa"/>
            <w:shd w:val="clear" w:color="auto" w:fill="FFFFFF"/>
            <w:tcMar>
              <w:top w:w="80" w:type="dxa"/>
              <w:left w:w="140" w:type="dxa"/>
              <w:bottom w:w="80" w:type="dxa"/>
              <w:right w:w="140" w:type="dxa"/>
            </w:tcMar>
          </w:tcPr>
          <w:p w14:paraId="298A678A" w14:textId="77777777" w:rsidR="00DA2D09" w:rsidRDefault="00000000">
            <w:pPr>
              <w:spacing w:before="20" w:after="20"/>
            </w:pPr>
            <w:r>
              <w:rPr>
                <w:sz w:val="20"/>
                <w:szCs w:val="20"/>
              </w:rPr>
              <w:t>Cryptographic Integrity</w:t>
            </w:r>
          </w:p>
        </w:tc>
        <w:tc>
          <w:tcPr>
            <w:tcW w:w="3009" w:type="dxa"/>
            <w:shd w:val="clear" w:color="auto" w:fill="FFFFFF"/>
            <w:tcMar>
              <w:top w:w="80" w:type="dxa"/>
              <w:left w:w="140" w:type="dxa"/>
              <w:bottom w:w="80" w:type="dxa"/>
              <w:right w:w="140" w:type="dxa"/>
            </w:tcMar>
          </w:tcPr>
          <w:p w14:paraId="3DB2E124" w14:textId="77777777" w:rsidR="00DA2D09" w:rsidRDefault="00000000">
            <w:pPr>
              <w:spacing w:before="20" w:after="20"/>
            </w:pPr>
            <w:r>
              <w:rPr>
                <w:sz w:val="20"/>
                <w:szCs w:val="20"/>
              </w:rPr>
              <w:t>Detect any unauthorized byte modification or row deletion in SQLite vault and audit records.</w:t>
            </w:r>
          </w:p>
        </w:tc>
      </w:tr>
      <w:tr w:rsidR="00DA2D09" w14:paraId="75A18DCA" w14:textId="77777777">
        <w:trPr>
          <w:cantSplit/>
        </w:trPr>
        <w:tc>
          <w:tcPr>
            <w:tcW w:w="3009" w:type="dxa"/>
            <w:shd w:val="clear" w:color="auto" w:fill="FBFBFB"/>
            <w:tcMar>
              <w:top w:w="80" w:type="dxa"/>
              <w:left w:w="140" w:type="dxa"/>
              <w:bottom w:w="80" w:type="dxa"/>
              <w:right w:w="140" w:type="dxa"/>
            </w:tcMar>
          </w:tcPr>
          <w:p w14:paraId="0407B567" w14:textId="77777777" w:rsidR="00DA2D09" w:rsidRDefault="00000000">
            <w:pPr>
              <w:spacing w:before="20" w:after="20"/>
              <w:jc w:val="center"/>
            </w:pPr>
            <w:r>
              <w:rPr>
                <w:sz w:val="20"/>
                <w:szCs w:val="20"/>
              </w:rPr>
              <w:t>NFR10</w:t>
            </w:r>
          </w:p>
        </w:tc>
        <w:tc>
          <w:tcPr>
            <w:tcW w:w="3009" w:type="dxa"/>
            <w:shd w:val="clear" w:color="auto" w:fill="FBFBFB"/>
            <w:tcMar>
              <w:top w:w="80" w:type="dxa"/>
              <w:left w:w="140" w:type="dxa"/>
              <w:bottom w:w="80" w:type="dxa"/>
              <w:right w:w="140" w:type="dxa"/>
            </w:tcMar>
          </w:tcPr>
          <w:p w14:paraId="36C6F235" w14:textId="77777777" w:rsidR="00DA2D09" w:rsidRDefault="00000000">
            <w:pPr>
              <w:spacing w:before="20" w:after="20"/>
            </w:pPr>
            <w:proofErr w:type="spellStart"/>
            <w:r>
              <w:rPr>
                <w:sz w:val="20"/>
                <w:szCs w:val="20"/>
              </w:rPr>
              <w:t>ReDoS</w:t>
            </w:r>
            <w:proofErr w:type="spellEnd"/>
            <w:r>
              <w:rPr>
                <w:sz w:val="20"/>
                <w:szCs w:val="20"/>
              </w:rPr>
              <w:t xml:space="preserve"> Resistance</w:t>
            </w:r>
          </w:p>
        </w:tc>
        <w:tc>
          <w:tcPr>
            <w:tcW w:w="3009" w:type="dxa"/>
            <w:shd w:val="clear" w:color="auto" w:fill="FBFBFB"/>
            <w:tcMar>
              <w:top w:w="80" w:type="dxa"/>
              <w:left w:w="140" w:type="dxa"/>
              <w:bottom w:w="80" w:type="dxa"/>
              <w:right w:w="140" w:type="dxa"/>
            </w:tcMar>
          </w:tcPr>
          <w:p w14:paraId="0946A12A" w14:textId="77777777" w:rsidR="00DA2D09" w:rsidRDefault="00000000">
            <w:pPr>
              <w:spacing w:before="20" w:after="20"/>
            </w:pPr>
            <w:r>
              <w:rPr>
                <w:sz w:val="20"/>
                <w:szCs w:val="20"/>
              </w:rPr>
              <w:t xml:space="preserve">Bound candidate regex evaluations to a maximum 5.0 </w:t>
            </w:r>
            <w:proofErr w:type="spellStart"/>
            <w:r>
              <w:rPr>
                <w:sz w:val="20"/>
                <w:szCs w:val="20"/>
              </w:rPr>
              <w:t>ms</w:t>
            </w:r>
            <w:proofErr w:type="spellEnd"/>
            <w:r>
              <w:rPr>
                <w:sz w:val="20"/>
                <w:szCs w:val="20"/>
              </w:rPr>
              <w:t xml:space="preserve"> execution window via watchdog timers.</w:t>
            </w:r>
          </w:p>
        </w:tc>
      </w:tr>
    </w:tbl>
    <w:p w14:paraId="51C96DCD" w14:textId="77777777" w:rsidR="00DA2D09" w:rsidRDefault="00DA2D09">
      <w:pPr>
        <w:spacing w:after="140"/>
      </w:pPr>
    </w:p>
    <w:p w14:paraId="37862F35" w14:textId="77777777" w:rsidR="00DA2D09" w:rsidRDefault="00000000">
      <w:pPr>
        <w:pStyle w:val="Heading2"/>
        <w:keepNext/>
      </w:pPr>
      <w:r>
        <w:t>3. THREAT MODEL</w:t>
      </w:r>
    </w:p>
    <w:p w14:paraId="31CDE703" w14:textId="77777777" w:rsidR="00DA2D09" w:rsidRDefault="00000000">
      <w:pPr>
        <w:pStyle w:val="Heading3"/>
        <w:keepNext/>
      </w:pPr>
      <w:proofErr w:type="spellStart"/>
      <w:r>
        <w:t>i</w:t>
      </w:r>
      <w:proofErr w:type="spellEnd"/>
      <w:r>
        <w:t>. Assets</w:t>
      </w:r>
    </w:p>
    <w:p w14:paraId="43242100" w14:textId="77777777" w:rsidR="00DA2D09" w:rsidRDefault="00000000">
      <w:pPr>
        <w:spacing w:after="140" w:line="360" w:lineRule="auto"/>
        <w:jc w:val="both"/>
      </w:pPr>
      <w:r>
        <w:t xml:space="preserve">The primary assets protected by </w:t>
      </w:r>
      <w:proofErr w:type="spellStart"/>
      <w:r>
        <w:t>LogShield</w:t>
      </w:r>
      <w:proofErr w:type="spellEnd"/>
      <w:r>
        <w:t xml:space="preserve"> comprise: (1) plaintext production credentials emitted into application </w:t>
      </w:r>
      <w:proofErr w:type="spellStart"/>
      <w:r>
        <w:t>stdout</w:t>
      </w:r>
      <w:proofErr w:type="spellEnd"/>
      <w:r>
        <w:t>; (2) encrypted vault ciphertexts stored on pod storage volumes; (3) HMAC lineage fingerprints mapping cross-pod sprawl; (4) the forward-secure audit ledger verifying retrieval integrity; and (5) Kubernetes cluster network access control policies.</w:t>
      </w:r>
    </w:p>
    <w:p w14:paraId="5C12DEB5" w14:textId="77777777" w:rsidR="00DA2D09" w:rsidRDefault="00000000">
      <w:pPr>
        <w:pStyle w:val="Heading3"/>
        <w:keepNext/>
      </w:pPr>
      <w:r>
        <w:t>ii. Adversaries</w:t>
      </w:r>
    </w:p>
    <w:p w14:paraId="5AF69A32" w14:textId="77777777" w:rsidR="00DA2D09" w:rsidRDefault="00000000">
      <w:pPr>
        <w:spacing w:after="140" w:line="360" w:lineRule="auto"/>
        <w:jc w:val="both"/>
      </w:pPr>
      <w:r>
        <w:t xml:space="preserve">Adversary A1 (Log Query Observer): A malicious insider or third-party contractor holding log-search permissions on centralized SIEM tools. Because </w:t>
      </w:r>
      <w:proofErr w:type="spellStart"/>
      <w:r>
        <w:t>LogShield</w:t>
      </w:r>
      <w:proofErr w:type="spellEnd"/>
      <w:r>
        <w:t xml:space="preserve"> redacts secrets in-pod, A1 observes only opaque reference tokens.</w:t>
      </w:r>
    </w:p>
    <w:p w14:paraId="41866534" w14:textId="77777777" w:rsidR="00DA2D09" w:rsidRDefault="00000000">
      <w:pPr>
        <w:spacing w:after="140" w:line="360" w:lineRule="auto"/>
        <w:jc w:val="both"/>
      </w:pPr>
      <w:r>
        <w:t>Adversary A2 (Compromised Central Ingestion): An external attacker breaching cloud storage buckets or log aggregation servers. All ingested records contain only sanitized text.</w:t>
      </w:r>
    </w:p>
    <w:p w14:paraId="5BE54B17" w14:textId="77777777" w:rsidR="00DA2D09" w:rsidRDefault="00000000">
      <w:pPr>
        <w:spacing w:after="140" w:line="360" w:lineRule="auto"/>
        <w:jc w:val="both"/>
      </w:pPr>
      <w:r>
        <w:t xml:space="preserve">Adversary A3 (Host Node Volume Reader): An attacker gaining unauthorized local filesystem access to worker node storage. Vault records are encrypted under AES-128-CBC; without the in-memory key, ciphertexts remain </w:t>
      </w:r>
      <w:proofErr w:type="spellStart"/>
      <w:r>
        <w:t>undecryptable</w:t>
      </w:r>
      <w:proofErr w:type="spellEnd"/>
      <w:r>
        <w:t>.</w:t>
      </w:r>
    </w:p>
    <w:p w14:paraId="067E8AF9" w14:textId="77777777" w:rsidR="00DA2D09" w:rsidRDefault="00000000">
      <w:pPr>
        <w:spacing w:after="140" w:line="360" w:lineRule="auto"/>
        <w:jc w:val="both"/>
      </w:pPr>
      <w:r>
        <w:t>Adversary A4 (Malicious CLI Operator): An authenticated insider attempting unauthorized secret recovery. Every retrieval is recorded in the immutable SHA-256 hash-chained audit ledger with cryptographic verification.</w:t>
      </w:r>
    </w:p>
    <w:p w14:paraId="3FA62F39" w14:textId="77777777" w:rsidR="00DA2D09" w:rsidRDefault="00000000">
      <w:pPr>
        <w:spacing w:after="140" w:line="360" w:lineRule="auto"/>
        <w:jc w:val="both"/>
      </w:pPr>
      <w:r>
        <w:t xml:space="preserve">Adversary A5 (Adversarial Obfuscator): A compromised container or malicious developer deliberately formatting credentials with delimiter splits, byte hex escapes, or nested Base64 to </w:t>
      </w:r>
      <w:r>
        <w:lastRenderedPageBreak/>
        <w:t xml:space="preserve">bypass signature filters. </w:t>
      </w:r>
      <w:proofErr w:type="spellStart"/>
      <w:r>
        <w:t>LogShield's</w:t>
      </w:r>
      <w:proofErr w:type="spellEnd"/>
      <w:r>
        <w:t xml:space="preserve"> Stage 1 Token Fusion engine normalizes and reconstructs these tokens prior to classification.</w:t>
      </w:r>
    </w:p>
    <w:p w14:paraId="656E8375" w14:textId="77777777" w:rsidR="00DA2D09" w:rsidRDefault="00000000">
      <w:pPr>
        <w:pStyle w:val="Heading3"/>
        <w:keepNext/>
      </w:pPr>
      <w:r>
        <w:t>iii. Assumptions and Exclusions</w:t>
      </w:r>
    </w:p>
    <w:p w14:paraId="5BB612F8" w14:textId="77777777" w:rsidR="00DA2D09" w:rsidRDefault="00000000">
      <w:pPr>
        <w:spacing w:after="140" w:line="360" w:lineRule="auto"/>
        <w:jc w:val="both"/>
      </w:pPr>
      <w:r>
        <w:t xml:space="preserve">We assume the underlying Linux host kernel, </w:t>
      </w:r>
      <w:proofErr w:type="spellStart"/>
      <w:r>
        <w:t>containerd</w:t>
      </w:r>
      <w:proofErr w:type="spellEnd"/>
      <w:r>
        <w:t xml:space="preserve"> runtime, and Kubernetes API server are uncompromised and enforce process isolation. Physical hardware tampering, direct host RAM acquisition via kernel rootkits, and multi-cloud cross-cluster Byzantine attacks are outside the project's scope.</w:t>
      </w:r>
    </w:p>
    <w:p w14:paraId="73028A69" w14:textId="77777777" w:rsidR="00DA2D09" w:rsidRDefault="00000000">
      <w:pPr>
        <w:keepNext/>
        <w:spacing w:before="160" w:after="80"/>
        <w:jc w:val="center"/>
      </w:pPr>
      <w:r>
        <w:rPr>
          <w:noProof/>
        </w:rPr>
        <w:drawing>
          <wp:inline distT="0" distB="0" distL="0" distR="0" wp14:anchorId="62AA6530" wp14:editId="3DF8D53A">
            <wp:extent cx="4048125" cy="2295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48125" cy="2295525"/>
                    </a:xfrm>
                    <a:prstGeom prst="rect">
                      <a:avLst/>
                    </a:prstGeom>
                  </pic:spPr>
                </pic:pic>
              </a:graphicData>
            </a:graphic>
          </wp:inline>
        </w:drawing>
      </w:r>
    </w:p>
    <w:p w14:paraId="4384C193" w14:textId="77777777" w:rsidR="00DA2D09" w:rsidRDefault="00000000">
      <w:pPr>
        <w:spacing w:before="60" w:after="180"/>
        <w:jc w:val="center"/>
      </w:pPr>
      <w:r>
        <w:rPr>
          <w:b/>
          <w:bCs/>
          <w:sz w:val="20"/>
          <w:szCs w:val="20"/>
        </w:rPr>
        <w:t xml:space="preserve">Figure 3.1: </w:t>
      </w:r>
      <w:r>
        <w:rPr>
          <w:i/>
          <w:iCs/>
          <w:sz w:val="20"/>
          <w:szCs w:val="20"/>
        </w:rPr>
        <w:t xml:space="preserve">Threat model: adversaries A1 - A5 and the </w:t>
      </w:r>
      <w:proofErr w:type="spellStart"/>
      <w:r>
        <w:rPr>
          <w:i/>
          <w:iCs/>
          <w:sz w:val="20"/>
          <w:szCs w:val="20"/>
        </w:rPr>
        <w:t>defenses</w:t>
      </w:r>
      <w:proofErr w:type="spellEnd"/>
      <w:r>
        <w:rPr>
          <w:i/>
          <w:iCs/>
          <w:sz w:val="20"/>
          <w:szCs w:val="20"/>
        </w:rPr>
        <w:t xml:space="preserve"> </w:t>
      </w:r>
      <w:proofErr w:type="spellStart"/>
      <w:r>
        <w:rPr>
          <w:i/>
          <w:iCs/>
          <w:sz w:val="20"/>
          <w:szCs w:val="20"/>
        </w:rPr>
        <w:t>LogShield</w:t>
      </w:r>
      <w:proofErr w:type="spellEnd"/>
      <w:r>
        <w:rPr>
          <w:i/>
          <w:iCs/>
          <w:sz w:val="20"/>
          <w:szCs w:val="20"/>
        </w:rPr>
        <w:t xml:space="preserve"> enforces in their path</w:t>
      </w:r>
    </w:p>
    <w:p w14:paraId="5702FFBD" w14:textId="77777777" w:rsidR="00DA2D09" w:rsidRDefault="00000000">
      <w:pPr>
        <w:pStyle w:val="Heading2"/>
        <w:keepNext/>
      </w:pPr>
      <w:r>
        <w:t>4. PROPOSED SOLUTION</w:t>
      </w:r>
    </w:p>
    <w:p w14:paraId="2919DF9C" w14:textId="77777777" w:rsidR="00DA2D09" w:rsidRDefault="00000000">
      <w:pPr>
        <w:spacing w:after="140" w:line="360" w:lineRule="auto"/>
        <w:jc w:val="both"/>
      </w:pPr>
      <w:proofErr w:type="spellStart"/>
      <w:r>
        <w:t>LogShield</w:t>
      </w:r>
      <w:proofErr w:type="spellEnd"/>
      <w:r>
        <w:t xml:space="preserve"> addresses runtime credential leakage through an integrated five-part architectural solution: (1) In-Pod Pre-Ingestion Interception using a shared memory-backed volume; (2) Adaptive Evasion </w:t>
      </w:r>
      <w:proofErr w:type="spellStart"/>
      <w:r>
        <w:t>Defense</w:t>
      </w:r>
      <w:proofErr w:type="spellEnd"/>
      <w:r>
        <w:t xml:space="preserve"> normalizing split, hex-escaped, and nested credentials; (3) Calibrated 6-Factor Confidence Scoring trained via regularized logistic regression; (4) </w:t>
      </w:r>
      <w:proofErr w:type="spellStart"/>
      <w:r>
        <w:t>SecureReveal</w:t>
      </w:r>
      <w:proofErr w:type="spellEnd"/>
      <w:r>
        <w:t xml:space="preserve"> Vault Storage pairing Fernet authenticated encryption with forward-secure hash chains; and (5) Autonomous Closed-Loop Containment enforcing dynamic Kubernetes V1NetworkPolicy egress quarantine and cloud credential revocation.</w:t>
      </w:r>
    </w:p>
    <w:p w14:paraId="60A4375D" w14:textId="77777777" w:rsidR="00DA2D09" w:rsidRDefault="00000000">
      <w:pPr>
        <w:pStyle w:val="Heading2"/>
        <w:keepNext/>
      </w:pPr>
      <w:r>
        <w:t>5. FEASIBILITY STUDY</w:t>
      </w:r>
    </w:p>
    <w:p w14:paraId="16ECE6DF" w14:textId="77777777" w:rsidR="00DA2D09" w:rsidRDefault="00000000">
      <w:pPr>
        <w:spacing w:after="140" w:line="360" w:lineRule="auto"/>
        <w:jc w:val="both"/>
      </w:pPr>
      <w:r>
        <w:t>Technical Feasibility: All required cryptographic, string matching, and machine learning libraries are mature and fully supported under Python 3.11. The Aho-</w:t>
      </w:r>
      <w:proofErr w:type="spellStart"/>
      <w:r>
        <w:t>Corasick</w:t>
      </w:r>
      <w:proofErr w:type="spellEnd"/>
      <w:r>
        <w:t xml:space="preserve"> automaton, logistic regression models, and Kubernetes dynamic admission webhooks are industry-standard constructs with proven stability.</w:t>
      </w:r>
    </w:p>
    <w:p w14:paraId="1961A4B3" w14:textId="77777777" w:rsidR="00DA2D09" w:rsidRDefault="00000000">
      <w:pPr>
        <w:spacing w:after="140" w:line="360" w:lineRule="auto"/>
        <w:jc w:val="both"/>
      </w:pPr>
      <w:r>
        <w:t xml:space="preserve">Economic Feasibility: The entire system is implemented using open-source libraries, incurring zero software licensing fees. By operating as a sidecar inside existing worker nodes, </w:t>
      </w:r>
      <w:proofErr w:type="spellStart"/>
      <w:r>
        <w:t>LogShield</w:t>
      </w:r>
      <w:proofErr w:type="spellEnd"/>
      <w:r>
        <w:t xml:space="preserve"> </w:t>
      </w:r>
      <w:r>
        <w:lastRenderedPageBreak/>
        <w:t>avoids the multi-thousand-dollar monthly infrastructure bills associated with centralized cloud scanning tiers.</w:t>
      </w:r>
    </w:p>
    <w:p w14:paraId="51F81688" w14:textId="77777777" w:rsidR="00DA2D09" w:rsidRDefault="00000000">
      <w:pPr>
        <w:spacing w:after="140" w:line="360" w:lineRule="auto"/>
        <w:jc w:val="both"/>
      </w:pPr>
      <w:r>
        <w:t xml:space="preserve">Operational Feasibility: </w:t>
      </w:r>
      <w:proofErr w:type="spellStart"/>
      <w:r>
        <w:t>LogShield</w:t>
      </w:r>
      <w:proofErr w:type="spellEnd"/>
      <w:r>
        <w:t xml:space="preserve"> requires zero modifications to developer source code, build scripts, or base container images. Engineering teams deploy applications normally, while cluster administrators enable protection cluster-wide via single namespace labels.</w:t>
      </w:r>
    </w:p>
    <w:p w14:paraId="35853F64" w14:textId="77777777" w:rsidR="00DA2D09" w:rsidRDefault="00000000">
      <w:pPr>
        <w:pStyle w:val="Heading2"/>
        <w:keepNext/>
      </w:pPr>
      <w:r>
        <w:t>6. METHODOLOGY</w:t>
      </w:r>
    </w:p>
    <w:p w14:paraId="53DDACF4" w14:textId="77777777" w:rsidR="00DA2D09" w:rsidRDefault="00000000">
      <w:pPr>
        <w:spacing w:after="140" w:line="360" w:lineRule="auto"/>
        <w:jc w:val="both"/>
      </w:pPr>
      <w:r>
        <w:t>We followed an empirical, phased engineering methodology. We first implemented the core sidecar, Aho-</w:t>
      </w:r>
      <w:proofErr w:type="spellStart"/>
      <w:r>
        <w:t>Corasick</w:t>
      </w:r>
      <w:proofErr w:type="spellEnd"/>
      <w:r>
        <w:t xml:space="preserve"> filter, and pattern </w:t>
      </w:r>
      <w:proofErr w:type="spellStart"/>
      <w:r>
        <w:t>catalog</w:t>
      </w:r>
      <w:proofErr w:type="spellEnd"/>
      <w:r>
        <w:t xml:space="preserve">. Next, we integrated the </w:t>
      </w:r>
      <w:proofErr w:type="spellStart"/>
      <w:r>
        <w:t>SecretBench</w:t>
      </w:r>
      <w:proofErr w:type="spellEnd"/>
      <w:r>
        <w:t xml:space="preserve"> corpus and developed the Token Fusion preprocessor to defeat adversarial evasion. We then generated a 60,000-sample balanced training partition to fit the 6-factor logistic regression model and calibrated zero-FP decision thresholds. Subsequently, we implemented the </w:t>
      </w:r>
      <w:proofErr w:type="spellStart"/>
      <w:r>
        <w:t>SecureReveal</w:t>
      </w:r>
      <w:proofErr w:type="spellEnd"/>
      <w:r>
        <w:t xml:space="preserve"> Vault with forward-secure audit chaining and built the Autonomous Containment Engine with live Kubernetes API integration. Finally, we subjected the complete system to comprehensive empirical benchmarking.</w:t>
      </w:r>
    </w:p>
    <w:p w14:paraId="7A40ED5F" w14:textId="77777777" w:rsidR="00DA2D09" w:rsidRDefault="00000000">
      <w:pPr>
        <w:keepNext/>
        <w:spacing w:before="180" w:after="80"/>
      </w:pPr>
      <w:r>
        <w:rPr>
          <w:b/>
          <w:bCs/>
          <w:sz w:val="21"/>
          <w:szCs w:val="21"/>
        </w:rPr>
        <w:t xml:space="preserve">Table 3.3: </w:t>
      </w:r>
      <w:r>
        <w:rPr>
          <w:i/>
          <w:iCs/>
          <w:sz w:val="21"/>
          <w:szCs w:val="21"/>
        </w:rPr>
        <w:t>Development and implementation phases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5F462FD8" w14:textId="77777777">
        <w:trPr>
          <w:cantSplit/>
          <w:tblHeader/>
        </w:trPr>
        <w:tc>
          <w:tcPr>
            <w:tcW w:w="3009" w:type="dxa"/>
            <w:shd w:val="clear" w:color="auto" w:fill="F2F2F2"/>
            <w:tcMar>
              <w:top w:w="120" w:type="dxa"/>
              <w:left w:w="140" w:type="dxa"/>
              <w:bottom w:w="120" w:type="dxa"/>
              <w:right w:w="140" w:type="dxa"/>
            </w:tcMar>
          </w:tcPr>
          <w:p w14:paraId="27DF4276" w14:textId="77777777" w:rsidR="00DA2D09" w:rsidRDefault="00000000">
            <w:pPr>
              <w:spacing w:before="20" w:after="20"/>
              <w:jc w:val="center"/>
            </w:pPr>
            <w:r>
              <w:rPr>
                <w:b/>
                <w:bCs/>
                <w:sz w:val="21"/>
                <w:szCs w:val="21"/>
              </w:rPr>
              <w:t>Implementation Phase</w:t>
            </w:r>
          </w:p>
        </w:tc>
        <w:tc>
          <w:tcPr>
            <w:tcW w:w="3009" w:type="dxa"/>
            <w:shd w:val="clear" w:color="auto" w:fill="F2F2F2"/>
            <w:tcMar>
              <w:top w:w="120" w:type="dxa"/>
              <w:left w:w="140" w:type="dxa"/>
              <w:bottom w:w="120" w:type="dxa"/>
              <w:right w:w="140" w:type="dxa"/>
            </w:tcMar>
          </w:tcPr>
          <w:p w14:paraId="3B05608A" w14:textId="77777777" w:rsidR="00DA2D09" w:rsidRDefault="00000000">
            <w:pPr>
              <w:spacing w:before="20" w:after="20"/>
              <w:jc w:val="center"/>
            </w:pPr>
            <w:r>
              <w:rPr>
                <w:b/>
                <w:bCs/>
                <w:sz w:val="21"/>
                <w:szCs w:val="21"/>
              </w:rPr>
              <w:t>Delivered Engineering Deliverables</w:t>
            </w:r>
          </w:p>
        </w:tc>
        <w:tc>
          <w:tcPr>
            <w:tcW w:w="3009" w:type="dxa"/>
            <w:shd w:val="clear" w:color="auto" w:fill="F2F2F2"/>
            <w:tcMar>
              <w:top w:w="120" w:type="dxa"/>
              <w:left w:w="140" w:type="dxa"/>
              <w:bottom w:w="120" w:type="dxa"/>
              <w:right w:w="140" w:type="dxa"/>
            </w:tcMar>
          </w:tcPr>
          <w:p w14:paraId="58556666" w14:textId="77777777" w:rsidR="00DA2D09" w:rsidRDefault="00000000">
            <w:pPr>
              <w:spacing w:before="20" w:after="20"/>
              <w:jc w:val="center"/>
            </w:pPr>
            <w:r>
              <w:rPr>
                <w:b/>
                <w:bCs/>
                <w:sz w:val="21"/>
                <w:szCs w:val="21"/>
              </w:rPr>
              <w:t>Verification Status</w:t>
            </w:r>
          </w:p>
        </w:tc>
      </w:tr>
      <w:tr w:rsidR="00DA2D09" w14:paraId="50A2957D" w14:textId="77777777">
        <w:trPr>
          <w:cantSplit/>
        </w:trPr>
        <w:tc>
          <w:tcPr>
            <w:tcW w:w="3009" w:type="dxa"/>
            <w:shd w:val="clear" w:color="auto" w:fill="FFFFFF"/>
            <w:tcMar>
              <w:top w:w="80" w:type="dxa"/>
              <w:left w:w="140" w:type="dxa"/>
              <w:bottom w:w="80" w:type="dxa"/>
              <w:right w:w="140" w:type="dxa"/>
            </w:tcMar>
          </w:tcPr>
          <w:p w14:paraId="22A654AD" w14:textId="77777777" w:rsidR="00DA2D09" w:rsidRDefault="00000000">
            <w:pPr>
              <w:spacing w:before="20" w:after="20"/>
            </w:pPr>
            <w:r>
              <w:rPr>
                <w:sz w:val="20"/>
                <w:szCs w:val="20"/>
              </w:rPr>
              <w:t xml:space="preserve">Phase 0: </w:t>
            </w:r>
            <w:proofErr w:type="spellStart"/>
            <w:r>
              <w:rPr>
                <w:sz w:val="20"/>
                <w:szCs w:val="20"/>
              </w:rPr>
              <w:t>Catalog</w:t>
            </w:r>
            <w:proofErr w:type="spellEnd"/>
            <w:r>
              <w:rPr>
                <w:sz w:val="20"/>
                <w:szCs w:val="20"/>
              </w:rPr>
              <w:t xml:space="preserve"> &amp; </w:t>
            </w:r>
            <w:proofErr w:type="spellStart"/>
            <w:r>
              <w:rPr>
                <w:sz w:val="20"/>
                <w:szCs w:val="20"/>
              </w:rPr>
              <w:t>SecretBench</w:t>
            </w:r>
            <w:proofErr w:type="spellEnd"/>
          </w:p>
        </w:tc>
        <w:tc>
          <w:tcPr>
            <w:tcW w:w="3009" w:type="dxa"/>
            <w:shd w:val="clear" w:color="auto" w:fill="FFFFFF"/>
            <w:tcMar>
              <w:top w:w="80" w:type="dxa"/>
              <w:left w:w="140" w:type="dxa"/>
              <w:bottom w:w="80" w:type="dxa"/>
              <w:right w:w="140" w:type="dxa"/>
            </w:tcMar>
          </w:tcPr>
          <w:p w14:paraId="620B3734" w14:textId="77777777" w:rsidR="00DA2D09" w:rsidRDefault="00000000">
            <w:pPr>
              <w:spacing w:before="20" w:after="20"/>
            </w:pPr>
            <w:r>
              <w:rPr>
                <w:sz w:val="20"/>
                <w:szCs w:val="20"/>
              </w:rPr>
              <w:t xml:space="preserve">1,361-pattern hierarchical classifier: 600 </w:t>
            </w:r>
            <w:proofErr w:type="spellStart"/>
            <w:r>
              <w:rPr>
                <w:sz w:val="20"/>
                <w:szCs w:val="20"/>
              </w:rPr>
              <w:t>catalog</w:t>
            </w:r>
            <w:proofErr w:type="spellEnd"/>
            <w:r>
              <w:rPr>
                <w:sz w:val="20"/>
                <w:szCs w:val="20"/>
              </w:rPr>
              <w:t xml:space="preserve"> + 755 context-anchored + 6 gated</w:t>
            </w:r>
          </w:p>
        </w:tc>
        <w:tc>
          <w:tcPr>
            <w:tcW w:w="3009" w:type="dxa"/>
            <w:shd w:val="clear" w:color="auto" w:fill="FFFFFF"/>
            <w:tcMar>
              <w:top w:w="80" w:type="dxa"/>
              <w:left w:w="140" w:type="dxa"/>
              <w:bottom w:w="80" w:type="dxa"/>
              <w:right w:w="140" w:type="dxa"/>
            </w:tcMar>
          </w:tcPr>
          <w:p w14:paraId="6351B53B" w14:textId="77777777" w:rsidR="00DA2D09" w:rsidRDefault="00000000">
            <w:pPr>
              <w:spacing w:before="20" w:after="20"/>
            </w:pPr>
            <w:r>
              <w:rPr>
                <w:sz w:val="20"/>
                <w:szCs w:val="20"/>
              </w:rPr>
              <w:t>Complete (Verified)</w:t>
            </w:r>
          </w:p>
        </w:tc>
      </w:tr>
      <w:tr w:rsidR="00DA2D09" w14:paraId="77F92B45" w14:textId="77777777">
        <w:trPr>
          <w:cantSplit/>
        </w:trPr>
        <w:tc>
          <w:tcPr>
            <w:tcW w:w="3009" w:type="dxa"/>
            <w:shd w:val="clear" w:color="auto" w:fill="FBFBFB"/>
            <w:tcMar>
              <w:top w:w="80" w:type="dxa"/>
              <w:left w:w="140" w:type="dxa"/>
              <w:bottom w:w="80" w:type="dxa"/>
              <w:right w:w="140" w:type="dxa"/>
            </w:tcMar>
          </w:tcPr>
          <w:p w14:paraId="084DBC52" w14:textId="77777777" w:rsidR="00DA2D09" w:rsidRDefault="00000000">
            <w:pPr>
              <w:spacing w:before="20" w:after="20"/>
            </w:pPr>
            <w:r>
              <w:rPr>
                <w:sz w:val="20"/>
                <w:szCs w:val="20"/>
              </w:rPr>
              <w:t>Phase 1: Multi-Stage Pipeline</w:t>
            </w:r>
          </w:p>
        </w:tc>
        <w:tc>
          <w:tcPr>
            <w:tcW w:w="3009" w:type="dxa"/>
            <w:shd w:val="clear" w:color="auto" w:fill="FBFBFB"/>
            <w:tcMar>
              <w:top w:w="80" w:type="dxa"/>
              <w:left w:w="140" w:type="dxa"/>
              <w:bottom w:w="80" w:type="dxa"/>
              <w:right w:w="140" w:type="dxa"/>
            </w:tcMar>
          </w:tcPr>
          <w:p w14:paraId="293E5C73" w14:textId="77777777" w:rsidR="00DA2D09" w:rsidRDefault="00000000">
            <w:pPr>
              <w:spacing w:before="20" w:after="20"/>
            </w:pPr>
            <w:r>
              <w:rPr>
                <w:sz w:val="20"/>
                <w:szCs w:val="20"/>
              </w:rPr>
              <w:t>Preprocessor, Aho-</w:t>
            </w:r>
            <w:proofErr w:type="spellStart"/>
            <w:r>
              <w:rPr>
                <w:sz w:val="20"/>
                <w:szCs w:val="20"/>
              </w:rPr>
              <w:t>Corasick</w:t>
            </w:r>
            <w:proofErr w:type="spellEnd"/>
            <w:r>
              <w:rPr>
                <w:sz w:val="20"/>
                <w:szCs w:val="20"/>
              </w:rPr>
              <w:t xml:space="preserve"> Candidate Finder, and Context Engine as discrete modules</w:t>
            </w:r>
          </w:p>
        </w:tc>
        <w:tc>
          <w:tcPr>
            <w:tcW w:w="3009" w:type="dxa"/>
            <w:shd w:val="clear" w:color="auto" w:fill="FBFBFB"/>
            <w:tcMar>
              <w:top w:w="80" w:type="dxa"/>
              <w:left w:w="140" w:type="dxa"/>
              <w:bottom w:w="80" w:type="dxa"/>
              <w:right w:w="140" w:type="dxa"/>
            </w:tcMar>
          </w:tcPr>
          <w:p w14:paraId="586D6644" w14:textId="77777777" w:rsidR="00DA2D09" w:rsidRDefault="00000000">
            <w:pPr>
              <w:spacing w:before="20" w:after="20"/>
            </w:pPr>
            <w:r>
              <w:rPr>
                <w:sz w:val="20"/>
                <w:szCs w:val="20"/>
              </w:rPr>
              <w:t>Complete (Verified)</w:t>
            </w:r>
          </w:p>
        </w:tc>
      </w:tr>
      <w:tr w:rsidR="00DA2D09" w14:paraId="2383976E" w14:textId="77777777">
        <w:trPr>
          <w:cantSplit/>
        </w:trPr>
        <w:tc>
          <w:tcPr>
            <w:tcW w:w="3009" w:type="dxa"/>
            <w:shd w:val="clear" w:color="auto" w:fill="FFFFFF"/>
            <w:tcMar>
              <w:top w:w="80" w:type="dxa"/>
              <w:left w:w="140" w:type="dxa"/>
              <w:bottom w:w="80" w:type="dxa"/>
              <w:right w:w="140" w:type="dxa"/>
            </w:tcMar>
          </w:tcPr>
          <w:p w14:paraId="2CFDFDD7" w14:textId="77777777" w:rsidR="00DA2D09" w:rsidRDefault="00000000">
            <w:pPr>
              <w:spacing w:before="20" w:after="20"/>
            </w:pPr>
            <w:r>
              <w:rPr>
                <w:sz w:val="20"/>
                <w:szCs w:val="20"/>
              </w:rPr>
              <w:t>Phase 2: ML Model Training</w:t>
            </w:r>
          </w:p>
        </w:tc>
        <w:tc>
          <w:tcPr>
            <w:tcW w:w="3009" w:type="dxa"/>
            <w:shd w:val="clear" w:color="auto" w:fill="FFFFFF"/>
            <w:tcMar>
              <w:top w:w="80" w:type="dxa"/>
              <w:left w:w="140" w:type="dxa"/>
              <w:bottom w:w="80" w:type="dxa"/>
              <w:right w:w="140" w:type="dxa"/>
            </w:tcMar>
          </w:tcPr>
          <w:p w14:paraId="26FFD9AE" w14:textId="77777777" w:rsidR="00DA2D09" w:rsidRDefault="00000000">
            <w:pPr>
              <w:spacing w:before="20" w:after="20"/>
            </w:pPr>
            <w:r>
              <w:rPr>
                <w:sz w:val="20"/>
                <w:szCs w:val="20"/>
              </w:rPr>
              <w:t>L2 logistic regression fitting across 60,000 samples; zero-FP threshold calibration</w:t>
            </w:r>
          </w:p>
        </w:tc>
        <w:tc>
          <w:tcPr>
            <w:tcW w:w="3009" w:type="dxa"/>
            <w:shd w:val="clear" w:color="auto" w:fill="FFFFFF"/>
            <w:tcMar>
              <w:top w:w="80" w:type="dxa"/>
              <w:left w:w="140" w:type="dxa"/>
              <w:bottom w:w="80" w:type="dxa"/>
              <w:right w:w="140" w:type="dxa"/>
            </w:tcMar>
          </w:tcPr>
          <w:p w14:paraId="404EA102" w14:textId="77777777" w:rsidR="00DA2D09" w:rsidRDefault="00000000">
            <w:pPr>
              <w:spacing w:before="20" w:after="20"/>
            </w:pPr>
            <w:r>
              <w:rPr>
                <w:sz w:val="20"/>
                <w:szCs w:val="20"/>
              </w:rPr>
              <w:t>Complete (Verified)</w:t>
            </w:r>
          </w:p>
        </w:tc>
      </w:tr>
      <w:tr w:rsidR="00DA2D09" w14:paraId="3673E573" w14:textId="77777777">
        <w:trPr>
          <w:cantSplit/>
        </w:trPr>
        <w:tc>
          <w:tcPr>
            <w:tcW w:w="3009" w:type="dxa"/>
            <w:shd w:val="clear" w:color="auto" w:fill="FBFBFB"/>
            <w:tcMar>
              <w:top w:w="80" w:type="dxa"/>
              <w:left w:w="140" w:type="dxa"/>
              <w:bottom w:w="80" w:type="dxa"/>
              <w:right w:w="140" w:type="dxa"/>
            </w:tcMar>
          </w:tcPr>
          <w:p w14:paraId="0A55184D" w14:textId="77777777" w:rsidR="00DA2D09" w:rsidRDefault="00000000">
            <w:pPr>
              <w:spacing w:before="20" w:after="20"/>
            </w:pPr>
            <w:r>
              <w:rPr>
                <w:sz w:val="20"/>
                <w:szCs w:val="20"/>
              </w:rPr>
              <w:t>Phase 3: Evasion Normalization</w:t>
            </w:r>
          </w:p>
        </w:tc>
        <w:tc>
          <w:tcPr>
            <w:tcW w:w="3009" w:type="dxa"/>
            <w:shd w:val="clear" w:color="auto" w:fill="FBFBFB"/>
            <w:tcMar>
              <w:top w:w="80" w:type="dxa"/>
              <w:left w:w="140" w:type="dxa"/>
              <w:bottom w:w="80" w:type="dxa"/>
              <w:right w:w="140" w:type="dxa"/>
            </w:tcMar>
          </w:tcPr>
          <w:p w14:paraId="7D92046E" w14:textId="77777777" w:rsidR="00DA2D09" w:rsidRDefault="00000000">
            <w:pPr>
              <w:spacing w:before="20" w:after="20"/>
            </w:pPr>
            <w:r>
              <w:rPr>
                <w:sz w:val="20"/>
                <w:szCs w:val="20"/>
              </w:rPr>
              <w:t xml:space="preserve">Token Fusion sliding window, hex-escape </w:t>
            </w:r>
            <w:proofErr w:type="spellStart"/>
            <w:r>
              <w:rPr>
                <w:sz w:val="20"/>
                <w:szCs w:val="20"/>
              </w:rPr>
              <w:t>unescaping</w:t>
            </w:r>
            <w:proofErr w:type="spellEnd"/>
            <w:r>
              <w:rPr>
                <w:sz w:val="20"/>
                <w:szCs w:val="20"/>
              </w:rPr>
              <w:t>, and URL/Base64 unwrapping</w:t>
            </w:r>
          </w:p>
        </w:tc>
        <w:tc>
          <w:tcPr>
            <w:tcW w:w="3009" w:type="dxa"/>
            <w:shd w:val="clear" w:color="auto" w:fill="FBFBFB"/>
            <w:tcMar>
              <w:top w:w="80" w:type="dxa"/>
              <w:left w:w="140" w:type="dxa"/>
              <w:bottom w:w="80" w:type="dxa"/>
              <w:right w:w="140" w:type="dxa"/>
            </w:tcMar>
          </w:tcPr>
          <w:p w14:paraId="65C0F495" w14:textId="77777777" w:rsidR="00DA2D09" w:rsidRDefault="00000000">
            <w:pPr>
              <w:spacing w:before="20" w:after="20"/>
            </w:pPr>
            <w:r>
              <w:rPr>
                <w:sz w:val="20"/>
                <w:szCs w:val="20"/>
              </w:rPr>
              <w:t>Complete (Verified)</w:t>
            </w:r>
          </w:p>
        </w:tc>
      </w:tr>
      <w:tr w:rsidR="00DA2D09" w14:paraId="64B83E1B" w14:textId="77777777">
        <w:trPr>
          <w:cantSplit/>
        </w:trPr>
        <w:tc>
          <w:tcPr>
            <w:tcW w:w="3009" w:type="dxa"/>
            <w:shd w:val="clear" w:color="auto" w:fill="FFFFFF"/>
            <w:tcMar>
              <w:top w:w="80" w:type="dxa"/>
              <w:left w:w="140" w:type="dxa"/>
              <w:bottom w:w="80" w:type="dxa"/>
              <w:right w:w="140" w:type="dxa"/>
            </w:tcMar>
          </w:tcPr>
          <w:p w14:paraId="17364725" w14:textId="77777777" w:rsidR="00DA2D09" w:rsidRDefault="00000000">
            <w:pPr>
              <w:spacing w:before="20" w:after="20"/>
            </w:pPr>
            <w:r>
              <w:rPr>
                <w:sz w:val="20"/>
                <w:szCs w:val="20"/>
              </w:rPr>
              <w:t>Phase 4: Vault &amp; Audit Hardening</w:t>
            </w:r>
          </w:p>
        </w:tc>
        <w:tc>
          <w:tcPr>
            <w:tcW w:w="3009" w:type="dxa"/>
            <w:shd w:val="clear" w:color="auto" w:fill="FFFFFF"/>
            <w:tcMar>
              <w:top w:w="80" w:type="dxa"/>
              <w:left w:w="140" w:type="dxa"/>
              <w:bottom w:w="80" w:type="dxa"/>
              <w:right w:w="140" w:type="dxa"/>
            </w:tcMar>
          </w:tcPr>
          <w:p w14:paraId="18540C2B" w14:textId="77777777" w:rsidR="00DA2D09" w:rsidRDefault="00000000">
            <w:pPr>
              <w:spacing w:before="20" w:after="20"/>
            </w:pPr>
            <w:r>
              <w:rPr>
                <w:sz w:val="20"/>
                <w:szCs w:val="20"/>
              </w:rPr>
              <w:t>Fernet AES-128-CBC encryption, SQLite WAL mode, and SHA-256 hash-chained audit ledger</w:t>
            </w:r>
          </w:p>
        </w:tc>
        <w:tc>
          <w:tcPr>
            <w:tcW w:w="3009" w:type="dxa"/>
            <w:shd w:val="clear" w:color="auto" w:fill="FFFFFF"/>
            <w:tcMar>
              <w:top w:w="80" w:type="dxa"/>
              <w:left w:w="140" w:type="dxa"/>
              <w:bottom w:w="80" w:type="dxa"/>
              <w:right w:w="140" w:type="dxa"/>
            </w:tcMar>
          </w:tcPr>
          <w:p w14:paraId="6B638A29" w14:textId="77777777" w:rsidR="00DA2D09" w:rsidRDefault="00000000">
            <w:pPr>
              <w:spacing w:before="20" w:after="20"/>
            </w:pPr>
            <w:r>
              <w:rPr>
                <w:sz w:val="20"/>
                <w:szCs w:val="20"/>
              </w:rPr>
              <w:t>Complete (Verified)</w:t>
            </w:r>
          </w:p>
        </w:tc>
      </w:tr>
      <w:tr w:rsidR="00DA2D09" w14:paraId="2EE8C508" w14:textId="77777777">
        <w:trPr>
          <w:cantSplit/>
        </w:trPr>
        <w:tc>
          <w:tcPr>
            <w:tcW w:w="3009" w:type="dxa"/>
            <w:shd w:val="clear" w:color="auto" w:fill="FBFBFB"/>
            <w:tcMar>
              <w:top w:w="80" w:type="dxa"/>
              <w:left w:w="140" w:type="dxa"/>
              <w:bottom w:w="80" w:type="dxa"/>
              <w:right w:w="140" w:type="dxa"/>
            </w:tcMar>
          </w:tcPr>
          <w:p w14:paraId="0B336B5A" w14:textId="77777777" w:rsidR="00DA2D09" w:rsidRDefault="00000000">
            <w:pPr>
              <w:spacing w:before="20" w:after="20"/>
            </w:pPr>
            <w:r>
              <w:rPr>
                <w:sz w:val="20"/>
                <w:szCs w:val="20"/>
              </w:rPr>
              <w:t>Phase 5: Blind Lineage Tracking</w:t>
            </w:r>
          </w:p>
        </w:tc>
        <w:tc>
          <w:tcPr>
            <w:tcW w:w="3009" w:type="dxa"/>
            <w:shd w:val="clear" w:color="auto" w:fill="FBFBFB"/>
            <w:tcMar>
              <w:top w:w="80" w:type="dxa"/>
              <w:left w:w="140" w:type="dxa"/>
              <w:bottom w:w="80" w:type="dxa"/>
              <w:right w:w="140" w:type="dxa"/>
            </w:tcMar>
          </w:tcPr>
          <w:p w14:paraId="4EAA117E" w14:textId="77777777" w:rsidR="00DA2D09" w:rsidRDefault="00000000">
            <w:pPr>
              <w:spacing w:before="20" w:after="20"/>
            </w:pPr>
            <w:r>
              <w:rPr>
                <w:sz w:val="20"/>
                <w:szCs w:val="20"/>
              </w:rPr>
              <w:t>Canonical blind HMAC-SHA256 fingerprinting, sprawl graph, and Scoped Exemption Engine</w:t>
            </w:r>
          </w:p>
        </w:tc>
        <w:tc>
          <w:tcPr>
            <w:tcW w:w="3009" w:type="dxa"/>
            <w:shd w:val="clear" w:color="auto" w:fill="FBFBFB"/>
            <w:tcMar>
              <w:top w:w="80" w:type="dxa"/>
              <w:left w:w="140" w:type="dxa"/>
              <w:bottom w:w="80" w:type="dxa"/>
              <w:right w:w="140" w:type="dxa"/>
            </w:tcMar>
          </w:tcPr>
          <w:p w14:paraId="6D6DF8A5" w14:textId="77777777" w:rsidR="00DA2D09" w:rsidRDefault="00000000">
            <w:pPr>
              <w:spacing w:before="20" w:after="20"/>
            </w:pPr>
            <w:r>
              <w:rPr>
                <w:sz w:val="20"/>
                <w:szCs w:val="20"/>
              </w:rPr>
              <w:t>Complete (Verified)</w:t>
            </w:r>
          </w:p>
        </w:tc>
      </w:tr>
      <w:tr w:rsidR="00DA2D09" w14:paraId="60218854" w14:textId="77777777">
        <w:trPr>
          <w:cantSplit/>
        </w:trPr>
        <w:tc>
          <w:tcPr>
            <w:tcW w:w="3009" w:type="dxa"/>
            <w:shd w:val="clear" w:color="auto" w:fill="FFFFFF"/>
            <w:tcMar>
              <w:top w:w="80" w:type="dxa"/>
              <w:left w:w="140" w:type="dxa"/>
              <w:bottom w:w="80" w:type="dxa"/>
              <w:right w:w="140" w:type="dxa"/>
            </w:tcMar>
          </w:tcPr>
          <w:p w14:paraId="32DB9DBF" w14:textId="77777777" w:rsidR="00DA2D09" w:rsidRDefault="00000000">
            <w:pPr>
              <w:spacing w:before="20" w:after="20"/>
            </w:pPr>
            <w:r>
              <w:rPr>
                <w:sz w:val="20"/>
                <w:szCs w:val="20"/>
              </w:rPr>
              <w:t>Phase 6: Autonomous Containment</w:t>
            </w:r>
          </w:p>
        </w:tc>
        <w:tc>
          <w:tcPr>
            <w:tcW w:w="3009" w:type="dxa"/>
            <w:shd w:val="clear" w:color="auto" w:fill="FFFFFF"/>
            <w:tcMar>
              <w:top w:w="80" w:type="dxa"/>
              <w:left w:w="140" w:type="dxa"/>
              <w:bottom w:w="80" w:type="dxa"/>
              <w:right w:w="140" w:type="dxa"/>
            </w:tcMar>
          </w:tcPr>
          <w:p w14:paraId="2E3F7A0F" w14:textId="77777777" w:rsidR="00DA2D09" w:rsidRDefault="00000000">
            <w:pPr>
              <w:spacing w:before="20" w:after="20"/>
            </w:pPr>
            <w:r>
              <w:rPr>
                <w:sz w:val="20"/>
                <w:szCs w:val="20"/>
              </w:rPr>
              <w:t>Blast radius calculation, dynamic Kubernetes V1NetworkPolicy egress quarantine, rollback</w:t>
            </w:r>
          </w:p>
        </w:tc>
        <w:tc>
          <w:tcPr>
            <w:tcW w:w="3009" w:type="dxa"/>
            <w:shd w:val="clear" w:color="auto" w:fill="FFFFFF"/>
            <w:tcMar>
              <w:top w:w="80" w:type="dxa"/>
              <w:left w:w="140" w:type="dxa"/>
              <w:bottom w:w="80" w:type="dxa"/>
              <w:right w:w="140" w:type="dxa"/>
            </w:tcMar>
          </w:tcPr>
          <w:p w14:paraId="543A6AD6" w14:textId="77777777" w:rsidR="00DA2D09" w:rsidRDefault="00000000">
            <w:pPr>
              <w:spacing w:before="20" w:after="20"/>
            </w:pPr>
            <w:r>
              <w:rPr>
                <w:sz w:val="20"/>
                <w:szCs w:val="20"/>
              </w:rPr>
              <w:t>Complete (Verified)</w:t>
            </w:r>
          </w:p>
        </w:tc>
      </w:tr>
      <w:tr w:rsidR="00DA2D09" w14:paraId="42221AB0" w14:textId="77777777">
        <w:trPr>
          <w:cantSplit/>
        </w:trPr>
        <w:tc>
          <w:tcPr>
            <w:tcW w:w="3009" w:type="dxa"/>
            <w:shd w:val="clear" w:color="auto" w:fill="FBFBFB"/>
            <w:tcMar>
              <w:top w:w="80" w:type="dxa"/>
              <w:left w:w="140" w:type="dxa"/>
              <w:bottom w:w="80" w:type="dxa"/>
              <w:right w:w="140" w:type="dxa"/>
            </w:tcMar>
          </w:tcPr>
          <w:p w14:paraId="0177F0A3" w14:textId="77777777" w:rsidR="00DA2D09" w:rsidRDefault="00000000">
            <w:pPr>
              <w:spacing w:before="20" w:after="20"/>
            </w:pPr>
            <w:r>
              <w:rPr>
                <w:sz w:val="20"/>
                <w:szCs w:val="20"/>
              </w:rPr>
              <w:lastRenderedPageBreak/>
              <w:t>Phase 7: Webhook Automation</w:t>
            </w:r>
          </w:p>
        </w:tc>
        <w:tc>
          <w:tcPr>
            <w:tcW w:w="3009" w:type="dxa"/>
            <w:shd w:val="clear" w:color="auto" w:fill="FBFBFB"/>
            <w:tcMar>
              <w:top w:w="80" w:type="dxa"/>
              <w:left w:w="140" w:type="dxa"/>
              <w:bottom w:w="80" w:type="dxa"/>
              <w:right w:w="140" w:type="dxa"/>
            </w:tcMar>
          </w:tcPr>
          <w:p w14:paraId="715742D3" w14:textId="77777777" w:rsidR="00DA2D09" w:rsidRDefault="00000000">
            <w:pPr>
              <w:spacing w:before="20" w:after="20"/>
            </w:pPr>
            <w:r>
              <w:rPr>
                <w:sz w:val="20"/>
                <w:szCs w:val="20"/>
              </w:rPr>
              <w:t>Kubernetes mutating admission webhook configuration for automatic namespace injection</w:t>
            </w:r>
          </w:p>
        </w:tc>
        <w:tc>
          <w:tcPr>
            <w:tcW w:w="3009" w:type="dxa"/>
            <w:shd w:val="clear" w:color="auto" w:fill="FBFBFB"/>
            <w:tcMar>
              <w:top w:w="80" w:type="dxa"/>
              <w:left w:w="140" w:type="dxa"/>
              <w:bottom w:w="80" w:type="dxa"/>
              <w:right w:w="140" w:type="dxa"/>
            </w:tcMar>
          </w:tcPr>
          <w:p w14:paraId="3BAB9FE6" w14:textId="77777777" w:rsidR="00DA2D09" w:rsidRDefault="00000000">
            <w:pPr>
              <w:spacing w:before="20" w:after="20"/>
            </w:pPr>
            <w:r>
              <w:rPr>
                <w:sz w:val="20"/>
                <w:szCs w:val="20"/>
              </w:rPr>
              <w:t>Complete (Verified)</w:t>
            </w:r>
          </w:p>
        </w:tc>
      </w:tr>
      <w:tr w:rsidR="00DA2D09" w14:paraId="38424327" w14:textId="77777777">
        <w:trPr>
          <w:cantSplit/>
        </w:trPr>
        <w:tc>
          <w:tcPr>
            <w:tcW w:w="3009" w:type="dxa"/>
            <w:shd w:val="clear" w:color="auto" w:fill="FFFFFF"/>
            <w:tcMar>
              <w:top w:w="80" w:type="dxa"/>
              <w:left w:w="140" w:type="dxa"/>
              <w:bottom w:w="80" w:type="dxa"/>
              <w:right w:w="140" w:type="dxa"/>
            </w:tcMar>
          </w:tcPr>
          <w:p w14:paraId="3166AD80" w14:textId="77777777" w:rsidR="00DA2D09" w:rsidRDefault="00000000">
            <w:pPr>
              <w:spacing w:before="20" w:after="20"/>
            </w:pPr>
            <w:r>
              <w:rPr>
                <w:sz w:val="20"/>
                <w:szCs w:val="20"/>
              </w:rPr>
              <w:t>Phase 8: Observability &amp; Metrics</w:t>
            </w:r>
          </w:p>
        </w:tc>
        <w:tc>
          <w:tcPr>
            <w:tcW w:w="3009" w:type="dxa"/>
            <w:shd w:val="clear" w:color="auto" w:fill="FFFFFF"/>
            <w:tcMar>
              <w:top w:w="80" w:type="dxa"/>
              <w:left w:w="140" w:type="dxa"/>
              <w:bottom w:w="80" w:type="dxa"/>
              <w:right w:w="140" w:type="dxa"/>
            </w:tcMar>
          </w:tcPr>
          <w:p w14:paraId="4B1ADFFD" w14:textId="77777777" w:rsidR="00DA2D09" w:rsidRDefault="00000000">
            <w:pPr>
              <w:spacing w:before="20" w:after="20"/>
            </w:pPr>
            <w:r>
              <w:rPr>
                <w:sz w:val="20"/>
                <w:szCs w:val="20"/>
              </w:rPr>
              <w:t>Prometheus metrics endpoint exposing latency histograms, detection counts, and fail-open state</w:t>
            </w:r>
          </w:p>
        </w:tc>
        <w:tc>
          <w:tcPr>
            <w:tcW w:w="3009" w:type="dxa"/>
            <w:shd w:val="clear" w:color="auto" w:fill="FFFFFF"/>
            <w:tcMar>
              <w:top w:w="80" w:type="dxa"/>
              <w:left w:w="140" w:type="dxa"/>
              <w:bottom w:w="80" w:type="dxa"/>
              <w:right w:w="140" w:type="dxa"/>
            </w:tcMar>
          </w:tcPr>
          <w:p w14:paraId="610FDA9A" w14:textId="77777777" w:rsidR="00DA2D09" w:rsidRDefault="00000000">
            <w:pPr>
              <w:spacing w:before="20" w:after="20"/>
            </w:pPr>
            <w:r>
              <w:rPr>
                <w:sz w:val="20"/>
                <w:szCs w:val="20"/>
              </w:rPr>
              <w:t>Complete (Verified)</w:t>
            </w:r>
          </w:p>
        </w:tc>
      </w:tr>
      <w:tr w:rsidR="00DA2D09" w14:paraId="174736F7" w14:textId="77777777">
        <w:trPr>
          <w:cantSplit/>
        </w:trPr>
        <w:tc>
          <w:tcPr>
            <w:tcW w:w="3009" w:type="dxa"/>
            <w:shd w:val="clear" w:color="auto" w:fill="FBFBFB"/>
            <w:tcMar>
              <w:top w:w="80" w:type="dxa"/>
              <w:left w:w="140" w:type="dxa"/>
              <w:bottom w:w="80" w:type="dxa"/>
              <w:right w:w="140" w:type="dxa"/>
            </w:tcMar>
          </w:tcPr>
          <w:p w14:paraId="6116F6A6" w14:textId="77777777" w:rsidR="00DA2D09" w:rsidRDefault="00000000">
            <w:pPr>
              <w:spacing w:before="20" w:after="20"/>
            </w:pPr>
            <w:r>
              <w:rPr>
                <w:sz w:val="20"/>
                <w:szCs w:val="20"/>
              </w:rPr>
              <w:t>Phase 9: Comprehensive Benchmarks</w:t>
            </w:r>
          </w:p>
        </w:tc>
        <w:tc>
          <w:tcPr>
            <w:tcW w:w="3009" w:type="dxa"/>
            <w:shd w:val="clear" w:color="auto" w:fill="FBFBFB"/>
            <w:tcMar>
              <w:top w:w="80" w:type="dxa"/>
              <w:left w:w="140" w:type="dxa"/>
              <w:bottom w:w="80" w:type="dxa"/>
              <w:right w:w="140" w:type="dxa"/>
            </w:tcMar>
          </w:tcPr>
          <w:p w14:paraId="49012315" w14:textId="77777777" w:rsidR="00DA2D09" w:rsidRDefault="00000000">
            <w:pPr>
              <w:spacing w:before="20" w:after="20"/>
            </w:pPr>
            <w:r>
              <w:rPr>
                <w:sz w:val="20"/>
                <w:szCs w:val="20"/>
              </w:rPr>
              <w:t>Evaluation across 4 corpora (N=9,205, N=10,000, N=60,000, N=2,400) and 5-service cluster</w:t>
            </w:r>
          </w:p>
        </w:tc>
        <w:tc>
          <w:tcPr>
            <w:tcW w:w="3009" w:type="dxa"/>
            <w:shd w:val="clear" w:color="auto" w:fill="FBFBFB"/>
            <w:tcMar>
              <w:top w:w="80" w:type="dxa"/>
              <w:left w:w="140" w:type="dxa"/>
              <w:bottom w:w="80" w:type="dxa"/>
              <w:right w:w="140" w:type="dxa"/>
            </w:tcMar>
          </w:tcPr>
          <w:p w14:paraId="4BABC23B" w14:textId="77777777" w:rsidR="00DA2D09" w:rsidRDefault="00000000">
            <w:pPr>
              <w:spacing w:before="20" w:after="20"/>
            </w:pPr>
            <w:r>
              <w:rPr>
                <w:sz w:val="20"/>
                <w:szCs w:val="20"/>
              </w:rPr>
              <w:t>Complete (Verified)</w:t>
            </w:r>
          </w:p>
        </w:tc>
      </w:tr>
    </w:tbl>
    <w:p w14:paraId="221459EE" w14:textId="77777777" w:rsidR="00DA2D09" w:rsidRDefault="00DA2D09">
      <w:pPr>
        <w:spacing w:after="140"/>
      </w:pPr>
    </w:p>
    <w:p w14:paraId="01CABBC8" w14:textId="77777777" w:rsidR="00DA2D09" w:rsidRDefault="00000000">
      <w:pPr>
        <w:pStyle w:val="Heading2"/>
        <w:keepNext/>
      </w:pPr>
      <w:r>
        <w:t>7. KEY DESIGN DECISIONS</w:t>
      </w:r>
    </w:p>
    <w:p w14:paraId="5992A399" w14:textId="77777777" w:rsidR="00DA2D09" w:rsidRDefault="00000000">
      <w:pPr>
        <w:keepNext/>
        <w:spacing w:before="180" w:after="80"/>
      </w:pPr>
      <w:r>
        <w:rPr>
          <w:b/>
          <w:bCs/>
          <w:sz w:val="21"/>
          <w:szCs w:val="21"/>
        </w:rPr>
        <w:t xml:space="preserve">Table 3.4: </w:t>
      </w:r>
      <w:r>
        <w:rPr>
          <w:i/>
          <w:iCs/>
          <w:sz w:val="21"/>
          <w:szCs w:val="21"/>
        </w:rPr>
        <w:t>Key design decisions and justification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14:paraId="0C64B27A" w14:textId="77777777">
        <w:trPr>
          <w:cantSplit/>
          <w:tblHeader/>
        </w:trPr>
        <w:tc>
          <w:tcPr>
            <w:tcW w:w="4513" w:type="dxa"/>
            <w:shd w:val="clear" w:color="auto" w:fill="F2F2F2"/>
            <w:tcMar>
              <w:top w:w="120" w:type="dxa"/>
              <w:left w:w="140" w:type="dxa"/>
              <w:bottom w:w="120" w:type="dxa"/>
              <w:right w:w="140" w:type="dxa"/>
            </w:tcMar>
          </w:tcPr>
          <w:p w14:paraId="699B0A69" w14:textId="77777777" w:rsidR="00DA2D09" w:rsidRDefault="00000000">
            <w:pPr>
              <w:spacing w:before="20" w:after="20"/>
              <w:jc w:val="center"/>
            </w:pPr>
            <w:r>
              <w:rPr>
                <w:b/>
                <w:bCs/>
                <w:sz w:val="21"/>
                <w:szCs w:val="21"/>
              </w:rPr>
              <w:t>Design Decision</w:t>
            </w:r>
          </w:p>
        </w:tc>
        <w:tc>
          <w:tcPr>
            <w:tcW w:w="4513" w:type="dxa"/>
            <w:shd w:val="clear" w:color="auto" w:fill="F2F2F2"/>
            <w:tcMar>
              <w:top w:w="120" w:type="dxa"/>
              <w:left w:w="140" w:type="dxa"/>
              <w:bottom w:w="120" w:type="dxa"/>
              <w:right w:w="140" w:type="dxa"/>
            </w:tcMar>
          </w:tcPr>
          <w:p w14:paraId="7BEB4937" w14:textId="77777777" w:rsidR="00DA2D09" w:rsidRDefault="00000000">
            <w:pPr>
              <w:spacing w:before="20" w:after="20"/>
              <w:jc w:val="center"/>
            </w:pPr>
            <w:r>
              <w:rPr>
                <w:b/>
                <w:bCs/>
                <w:sz w:val="21"/>
                <w:szCs w:val="21"/>
              </w:rPr>
              <w:t>Technical Justification and Trade-off Analysis</w:t>
            </w:r>
          </w:p>
        </w:tc>
      </w:tr>
      <w:tr w:rsidR="00DA2D09" w14:paraId="00E4E64E" w14:textId="77777777">
        <w:trPr>
          <w:cantSplit/>
        </w:trPr>
        <w:tc>
          <w:tcPr>
            <w:tcW w:w="4513" w:type="dxa"/>
            <w:shd w:val="clear" w:color="auto" w:fill="FFFFFF"/>
            <w:tcMar>
              <w:top w:w="80" w:type="dxa"/>
              <w:left w:w="140" w:type="dxa"/>
              <w:bottom w:w="80" w:type="dxa"/>
              <w:right w:w="140" w:type="dxa"/>
            </w:tcMar>
          </w:tcPr>
          <w:p w14:paraId="0E1FB097" w14:textId="77777777" w:rsidR="00DA2D09" w:rsidRDefault="00000000">
            <w:pPr>
              <w:spacing w:before="20" w:after="20"/>
            </w:pPr>
            <w:r>
              <w:rPr>
                <w:sz w:val="20"/>
                <w:szCs w:val="20"/>
              </w:rPr>
              <w:t>Tri-State Decision Gate (PASS, FLAG, REDACT)</w:t>
            </w:r>
          </w:p>
        </w:tc>
        <w:tc>
          <w:tcPr>
            <w:tcW w:w="4513" w:type="dxa"/>
            <w:shd w:val="clear" w:color="auto" w:fill="FFFFFF"/>
            <w:tcMar>
              <w:top w:w="80" w:type="dxa"/>
              <w:left w:w="140" w:type="dxa"/>
              <w:bottom w:w="80" w:type="dxa"/>
              <w:right w:w="140" w:type="dxa"/>
            </w:tcMar>
          </w:tcPr>
          <w:p w14:paraId="70C64228" w14:textId="77777777" w:rsidR="00DA2D09" w:rsidRDefault="00000000">
            <w:pPr>
              <w:spacing w:before="20" w:after="20"/>
            </w:pPr>
            <w:r>
              <w:rPr>
                <w:sz w:val="20"/>
                <w:szCs w:val="20"/>
              </w:rPr>
              <w:t>Preserves developer debugging utility for borderline signals (FLAG) without polluting the vault.</w:t>
            </w:r>
          </w:p>
        </w:tc>
      </w:tr>
      <w:tr w:rsidR="00DA2D09" w14:paraId="52DE5ABF" w14:textId="77777777">
        <w:trPr>
          <w:cantSplit/>
        </w:trPr>
        <w:tc>
          <w:tcPr>
            <w:tcW w:w="4513" w:type="dxa"/>
            <w:shd w:val="clear" w:color="auto" w:fill="FBFBFB"/>
            <w:tcMar>
              <w:top w:w="80" w:type="dxa"/>
              <w:left w:w="140" w:type="dxa"/>
              <w:bottom w:w="80" w:type="dxa"/>
              <w:right w:w="140" w:type="dxa"/>
            </w:tcMar>
          </w:tcPr>
          <w:p w14:paraId="6863F5DB" w14:textId="77777777" w:rsidR="00DA2D09" w:rsidRDefault="00000000">
            <w:pPr>
              <w:spacing w:before="20" w:after="20"/>
            </w:pPr>
            <w:r>
              <w:rPr>
                <w:sz w:val="20"/>
                <w:szCs w:val="20"/>
              </w:rPr>
              <w:t>L2 Logistic Regression with Integer Weights</w:t>
            </w:r>
          </w:p>
        </w:tc>
        <w:tc>
          <w:tcPr>
            <w:tcW w:w="4513" w:type="dxa"/>
            <w:shd w:val="clear" w:color="auto" w:fill="FBFBFB"/>
            <w:tcMar>
              <w:top w:w="80" w:type="dxa"/>
              <w:left w:w="140" w:type="dxa"/>
              <w:bottom w:w="80" w:type="dxa"/>
              <w:right w:w="140" w:type="dxa"/>
            </w:tcMar>
          </w:tcPr>
          <w:p w14:paraId="5DDBC340" w14:textId="77777777" w:rsidR="00DA2D09" w:rsidRDefault="00000000">
            <w:pPr>
              <w:spacing w:before="20" w:after="20"/>
            </w:pPr>
            <w:r>
              <w:rPr>
                <w:sz w:val="20"/>
                <w:szCs w:val="20"/>
              </w:rPr>
              <w:t>Provides statistical grounding while integer normalization eliminates floating-point overhead in logging path.</w:t>
            </w:r>
          </w:p>
        </w:tc>
      </w:tr>
      <w:tr w:rsidR="00DA2D09" w14:paraId="51059E8A" w14:textId="77777777">
        <w:trPr>
          <w:cantSplit/>
        </w:trPr>
        <w:tc>
          <w:tcPr>
            <w:tcW w:w="4513" w:type="dxa"/>
            <w:shd w:val="clear" w:color="auto" w:fill="FFFFFF"/>
            <w:tcMar>
              <w:top w:w="80" w:type="dxa"/>
              <w:left w:w="140" w:type="dxa"/>
              <w:bottom w:w="80" w:type="dxa"/>
              <w:right w:w="140" w:type="dxa"/>
            </w:tcMar>
          </w:tcPr>
          <w:p w14:paraId="374C2BD3" w14:textId="77777777" w:rsidR="00DA2D09" w:rsidRDefault="00000000">
            <w:pPr>
              <w:spacing w:before="20" w:after="20"/>
            </w:pPr>
            <w:r>
              <w:rPr>
                <w:sz w:val="20"/>
                <w:szCs w:val="20"/>
              </w:rPr>
              <w:t>Fernet AES-128-CBC Authenticated Encryption</w:t>
            </w:r>
          </w:p>
        </w:tc>
        <w:tc>
          <w:tcPr>
            <w:tcW w:w="4513" w:type="dxa"/>
            <w:shd w:val="clear" w:color="auto" w:fill="FFFFFF"/>
            <w:tcMar>
              <w:top w:w="80" w:type="dxa"/>
              <w:left w:w="140" w:type="dxa"/>
              <w:bottom w:w="80" w:type="dxa"/>
              <w:right w:w="140" w:type="dxa"/>
            </w:tcMar>
          </w:tcPr>
          <w:p w14:paraId="003A20B6" w14:textId="77777777" w:rsidR="00DA2D09" w:rsidRDefault="00000000">
            <w:pPr>
              <w:spacing w:before="20" w:after="20"/>
            </w:pPr>
            <w:r>
              <w:rPr>
                <w:sz w:val="20"/>
                <w:szCs w:val="20"/>
              </w:rPr>
              <w:t>Guarantees confidentiality and automatic tamper detection via HMAC-SHA256 verification.</w:t>
            </w:r>
          </w:p>
        </w:tc>
      </w:tr>
      <w:tr w:rsidR="00DA2D09" w14:paraId="5F64901F" w14:textId="77777777">
        <w:trPr>
          <w:cantSplit/>
        </w:trPr>
        <w:tc>
          <w:tcPr>
            <w:tcW w:w="4513" w:type="dxa"/>
            <w:shd w:val="clear" w:color="auto" w:fill="FBFBFB"/>
            <w:tcMar>
              <w:top w:w="80" w:type="dxa"/>
              <w:left w:w="140" w:type="dxa"/>
              <w:bottom w:w="80" w:type="dxa"/>
              <w:right w:w="140" w:type="dxa"/>
            </w:tcMar>
          </w:tcPr>
          <w:p w14:paraId="5F9FE55B" w14:textId="77777777" w:rsidR="00DA2D09" w:rsidRDefault="00000000">
            <w:pPr>
              <w:spacing w:before="20" w:after="20"/>
            </w:pPr>
            <w:r>
              <w:rPr>
                <w:sz w:val="20"/>
                <w:szCs w:val="20"/>
              </w:rPr>
              <w:t>Forward-Secure SHA-256 Hash-Chained Audit Ledger</w:t>
            </w:r>
          </w:p>
        </w:tc>
        <w:tc>
          <w:tcPr>
            <w:tcW w:w="4513" w:type="dxa"/>
            <w:shd w:val="clear" w:color="auto" w:fill="FBFBFB"/>
            <w:tcMar>
              <w:top w:w="80" w:type="dxa"/>
              <w:left w:w="140" w:type="dxa"/>
              <w:bottom w:w="80" w:type="dxa"/>
              <w:right w:w="140" w:type="dxa"/>
            </w:tcMar>
          </w:tcPr>
          <w:p w14:paraId="142EB864" w14:textId="77777777" w:rsidR="00DA2D09" w:rsidRDefault="00000000">
            <w:pPr>
              <w:spacing w:before="20" w:after="20"/>
            </w:pPr>
            <w:r>
              <w:rPr>
                <w:sz w:val="20"/>
                <w:szCs w:val="20"/>
              </w:rPr>
              <w:t>Ensures that unauthorized audit log modification or row deletion is immediately detectable by operators.</w:t>
            </w:r>
          </w:p>
        </w:tc>
      </w:tr>
      <w:tr w:rsidR="00DA2D09" w14:paraId="421D9921" w14:textId="77777777">
        <w:trPr>
          <w:cantSplit/>
        </w:trPr>
        <w:tc>
          <w:tcPr>
            <w:tcW w:w="4513" w:type="dxa"/>
            <w:shd w:val="clear" w:color="auto" w:fill="FFFFFF"/>
            <w:tcMar>
              <w:top w:w="80" w:type="dxa"/>
              <w:left w:w="140" w:type="dxa"/>
              <w:bottom w:w="80" w:type="dxa"/>
              <w:right w:w="140" w:type="dxa"/>
            </w:tcMar>
          </w:tcPr>
          <w:p w14:paraId="2FF9CD27" w14:textId="77777777" w:rsidR="00DA2D09" w:rsidRDefault="00000000">
            <w:pPr>
              <w:spacing w:before="20" w:after="20"/>
            </w:pPr>
            <w:r>
              <w:rPr>
                <w:sz w:val="20"/>
                <w:szCs w:val="20"/>
              </w:rPr>
              <w:t>Blind HMAC-SHA256 for Lineage Fingerprints</w:t>
            </w:r>
          </w:p>
        </w:tc>
        <w:tc>
          <w:tcPr>
            <w:tcW w:w="4513" w:type="dxa"/>
            <w:shd w:val="clear" w:color="auto" w:fill="FFFFFF"/>
            <w:tcMar>
              <w:top w:w="80" w:type="dxa"/>
              <w:left w:w="140" w:type="dxa"/>
              <w:bottom w:w="80" w:type="dxa"/>
              <w:right w:w="140" w:type="dxa"/>
            </w:tcMar>
          </w:tcPr>
          <w:p w14:paraId="1D402D7B" w14:textId="77777777" w:rsidR="00DA2D09" w:rsidRDefault="00000000">
            <w:pPr>
              <w:spacing w:before="20" w:after="20"/>
            </w:pPr>
            <w:r>
              <w:rPr>
                <w:sz w:val="20"/>
                <w:szCs w:val="20"/>
              </w:rPr>
              <w:t>Prevents offline dictionary attacks against short secrets while allowing cross-pod sprawl tracking.</w:t>
            </w:r>
          </w:p>
        </w:tc>
      </w:tr>
      <w:tr w:rsidR="00DA2D09" w14:paraId="3F00FC82" w14:textId="77777777">
        <w:trPr>
          <w:cantSplit/>
        </w:trPr>
        <w:tc>
          <w:tcPr>
            <w:tcW w:w="4513" w:type="dxa"/>
            <w:shd w:val="clear" w:color="auto" w:fill="FBFBFB"/>
            <w:tcMar>
              <w:top w:w="80" w:type="dxa"/>
              <w:left w:w="140" w:type="dxa"/>
              <w:bottom w:w="80" w:type="dxa"/>
              <w:right w:w="140" w:type="dxa"/>
            </w:tcMar>
          </w:tcPr>
          <w:p w14:paraId="048871D7" w14:textId="77777777" w:rsidR="00DA2D09" w:rsidRDefault="00000000">
            <w:pPr>
              <w:spacing w:before="20" w:after="20"/>
            </w:pPr>
            <w:r>
              <w:rPr>
                <w:sz w:val="20"/>
                <w:szCs w:val="20"/>
              </w:rPr>
              <w:t>Shared Memory-Backed Volume (</w:t>
            </w:r>
            <w:proofErr w:type="spellStart"/>
            <w:r>
              <w:rPr>
                <w:sz w:val="20"/>
                <w:szCs w:val="20"/>
              </w:rPr>
              <w:t>emptyDir</w:t>
            </w:r>
            <w:proofErr w:type="spellEnd"/>
            <w:r>
              <w:rPr>
                <w:sz w:val="20"/>
                <w:szCs w:val="20"/>
              </w:rPr>
              <w:t>: Memory)</w:t>
            </w:r>
          </w:p>
        </w:tc>
        <w:tc>
          <w:tcPr>
            <w:tcW w:w="4513" w:type="dxa"/>
            <w:shd w:val="clear" w:color="auto" w:fill="FBFBFB"/>
            <w:tcMar>
              <w:top w:w="80" w:type="dxa"/>
              <w:left w:w="140" w:type="dxa"/>
              <w:bottom w:w="80" w:type="dxa"/>
              <w:right w:w="140" w:type="dxa"/>
            </w:tcMar>
          </w:tcPr>
          <w:p w14:paraId="0183F956" w14:textId="77777777" w:rsidR="00DA2D09" w:rsidRDefault="00000000">
            <w:pPr>
              <w:spacing w:before="20" w:after="20"/>
            </w:pPr>
            <w:r>
              <w:rPr>
                <w:sz w:val="20"/>
                <w:szCs w:val="20"/>
              </w:rPr>
              <w:t>Guarantees zero network latency during log transfer and isolates telemetry to local worker node RAM.</w:t>
            </w:r>
          </w:p>
        </w:tc>
      </w:tr>
      <w:tr w:rsidR="00DA2D09" w14:paraId="0F366940" w14:textId="77777777">
        <w:trPr>
          <w:cantSplit/>
        </w:trPr>
        <w:tc>
          <w:tcPr>
            <w:tcW w:w="4513" w:type="dxa"/>
            <w:shd w:val="clear" w:color="auto" w:fill="FFFFFF"/>
            <w:tcMar>
              <w:top w:w="80" w:type="dxa"/>
              <w:left w:w="140" w:type="dxa"/>
              <w:bottom w:w="80" w:type="dxa"/>
              <w:right w:w="140" w:type="dxa"/>
            </w:tcMar>
          </w:tcPr>
          <w:p w14:paraId="23E3DDC6" w14:textId="77777777" w:rsidR="00DA2D09" w:rsidRDefault="00000000">
            <w:pPr>
              <w:spacing w:before="20" w:after="20"/>
            </w:pPr>
            <w:r>
              <w:rPr>
                <w:sz w:val="20"/>
                <w:szCs w:val="20"/>
              </w:rPr>
              <w:t>Fail-Open Default Policy with Prometheus Alerting</w:t>
            </w:r>
          </w:p>
        </w:tc>
        <w:tc>
          <w:tcPr>
            <w:tcW w:w="4513" w:type="dxa"/>
            <w:shd w:val="clear" w:color="auto" w:fill="FFFFFF"/>
            <w:tcMar>
              <w:top w:w="80" w:type="dxa"/>
              <w:left w:w="140" w:type="dxa"/>
              <w:bottom w:w="80" w:type="dxa"/>
              <w:right w:w="140" w:type="dxa"/>
            </w:tcMar>
          </w:tcPr>
          <w:p w14:paraId="77BFAC00" w14:textId="77777777" w:rsidR="00DA2D09" w:rsidRDefault="00000000">
            <w:pPr>
              <w:spacing w:before="20" w:after="20"/>
            </w:pPr>
            <w:r>
              <w:rPr>
                <w:sz w:val="20"/>
                <w:szCs w:val="20"/>
              </w:rPr>
              <w:t>Prioritizes application container availability; production microservices are never deadlocked by log errors.</w:t>
            </w:r>
          </w:p>
        </w:tc>
      </w:tr>
      <w:tr w:rsidR="00DA2D09" w14:paraId="1C43D91A" w14:textId="77777777">
        <w:trPr>
          <w:cantSplit/>
        </w:trPr>
        <w:tc>
          <w:tcPr>
            <w:tcW w:w="4513" w:type="dxa"/>
            <w:shd w:val="clear" w:color="auto" w:fill="FBFBFB"/>
            <w:tcMar>
              <w:top w:w="80" w:type="dxa"/>
              <w:left w:w="140" w:type="dxa"/>
              <w:bottom w:w="80" w:type="dxa"/>
              <w:right w:w="140" w:type="dxa"/>
            </w:tcMar>
          </w:tcPr>
          <w:p w14:paraId="3570696F" w14:textId="77777777" w:rsidR="00DA2D09" w:rsidRDefault="00000000">
            <w:pPr>
              <w:spacing w:before="20" w:after="20"/>
            </w:pPr>
            <w:r>
              <w:rPr>
                <w:sz w:val="20"/>
                <w:szCs w:val="20"/>
              </w:rPr>
              <w:t>Dynamic Kubernetes V1NetworkPolicy Quarantine</w:t>
            </w:r>
          </w:p>
        </w:tc>
        <w:tc>
          <w:tcPr>
            <w:tcW w:w="4513" w:type="dxa"/>
            <w:shd w:val="clear" w:color="auto" w:fill="FBFBFB"/>
            <w:tcMar>
              <w:top w:w="80" w:type="dxa"/>
              <w:left w:w="140" w:type="dxa"/>
              <w:bottom w:w="80" w:type="dxa"/>
              <w:right w:w="140" w:type="dxa"/>
            </w:tcMar>
          </w:tcPr>
          <w:p w14:paraId="34898F1B" w14:textId="77777777" w:rsidR="00DA2D09" w:rsidRDefault="00000000">
            <w:pPr>
              <w:spacing w:before="20" w:after="20"/>
            </w:pPr>
            <w:r>
              <w:rPr>
                <w:sz w:val="20"/>
                <w:szCs w:val="20"/>
              </w:rPr>
              <w:t xml:space="preserve">Achieves automated control-plane isolation in 16 - 27 </w:t>
            </w:r>
            <w:proofErr w:type="spellStart"/>
            <w:r>
              <w:rPr>
                <w:sz w:val="20"/>
                <w:szCs w:val="20"/>
              </w:rPr>
              <w:t>ms</w:t>
            </w:r>
            <w:proofErr w:type="spellEnd"/>
            <w:r>
              <w:rPr>
                <w:sz w:val="20"/>
                <w:szCs w:val="20"/>
              </w:rPr>
              <w:t xml:space="preserve"> without terminating containers or disrupting peers.</w:t>
            </w:r>
          </w:p>
        </w:tc>
      </w:tr>
    </w:tbl>
    <w:p w14:paraId="71EC6933" w14:textId="77777777" w:rsidR="00DA2D09" w:rsidRDefault="00DA2D09">
      <w:pPr>
        <w:spacing w:after="140"/>
      </w:pPr>
    </w:p>
    <w:p w14:paraId="158CB08F" w14:textId="77777777" w:rsidR="00DA2D09" w:rsidRDefault="00000000">
      <w:pPr>
        <w:pStyle w:val="Heading1"/>
        <w:keepNext/>
      </w:pPr>
      <w:r>
        <w:lastRenderedPageBreak/>
        <w:t>CHAPTER 4: SYSTEM DESIGN AND MATHEMATICAL FORMULATION</w:t>
      </w:r>
    </w:p>
    <w:p w14:paraId="515E0822" w14:textId="77777777" w:rsidR="00DA2D09" w:rsidRDefault="00000000">
      <w:pPr>
        <w:pStyle w:val="Heading2"/>
        <w:keepNext/>
      </w:pPr>
      <w:r>
        <w:t>1. SYSTEM ARCHITECTURE</w:t>
      </w:r>
    </w:p>
    <w:p w14:paraId="1F6AE44F" w14:textId="77777777" w:rsidR="00DA2D09" w:rsidRDefault="00000000">
      <w:pPr>
        <w:spacing w:after="140" w:line="360" w:lineRule="auto"/>
        <w:jc w:val="both"/>
      </w:pPr>
      <w:proofErr w:type="spellStart"/>
      <w:r>
        <w:t>LogShield</w:t>
      </w:r>
      <w:proofErr w:type="spellEnd"/>
      <w:r>
        <w:t xml:space="preserve"> deploys as a co-located sidecar container within the Kubernetes pod boundary. The architecture enforces four foundational security and operational invariants: (1) In-Pod Confidentiality: Telemetry is intercepted and sanitized within the pod boundary before traversal over node network interfaces; (2) Zero Application Intrusion: Microservice container images, </w:t>
      </w:r>
      <w:proofErr w:type="spellStart"/>
      <w:r>
        <w:t>Dockerfiles</w:t>
      </w:r>
      <w:proofErr w:type="spellEnd"/>
      <w:r>
        <w:t>, and application source code remain completely unmodified; (3) Predictable Telemetry Latency: Processing overhead is bounded to sub-millisecond execution to prevent logging backpressure; and (4) Fail-Open Availability: Pipeline failures default to forwarding log records with Prometheus alerts, avoiding application deadlocks.</w:t>
      </w:r>
    </w:p>
    <w:p w14:paraId="62C56A03" w14:textId="77777777" w:rsidR="00DA2D09" w:rsidRDefault="00000000">
      <w:pPr>
        <w:spacing w:after="140" w:line="360" w:lineRule="auto"/>
        <w:jc w:val="both"/>
      </w:pPr>
      <w:r>
        <w:t>Interception is established via a shared memory-backed storage volume (</w:t>
      </w:r>
      <w:proofErr w:type="spellStart"/>
      <w:r>
        <w:t>emptyDir</w:t>
      </w:r>
      <w:proofErr w:type="spellEnd"/>
      <w:r>
        <w:t xml:space="preserve"> with medium: Memory). The application writes standard logs to a file within this shared directory. </w:t>
      </w:r>
      <w:proofErr w:type="spellStart"/>
      <w:r>
        <w:t>LogShield</w:t>
      </w:r>
      <w:proofErr w:type="spellEnd"/>
      <w:r>
        <w:t xml:space="preserve"> tails this file in real time, processes each line through its multi-stage pipeline, writes sanitized text to standard output, and concurrently records encrypted records in the vault and lineage database. The node-level log daemon (e.g., Fluent Bit) scrapes </w:t>
      </w:r>
      <w:proofErr w:type="spellStart"/>
      <w:r>
        <w:t>LogShield's</w:t>
      </w:r>
      <w:proofErr w:type="spellEnd"/>
      <w:r>
        <w:t xml:space="preserve"> </w:t>
      </w:r>
      <w:proofErr w:type="spellStart"/>
      <w:r>
        <w:t>stdout</w:t>
      </w:r>
      <w:proofErr w:type="spellEnd"/>
      <w:r>
        <w:t xml:space="preserve"> stream, ensuring that downstream aggregators receive only sanitized records.</w:t>
      </w:r>
    </w:p>
    <w:p w14:paraId="4A80E196" w14:textId="77777777" w:rsidR="00DA2D09" w:rsidRDefault="00000000">
      <w:pPr>
        <w:keepNext/>
        <w:spacing w:before="160" w:after="80"/>
        <w:jc w:val="center"/>
      </w:pPr>
      <w:r>
        <w:rPr>
          <w:noProof/>
        </w:rPr>
        <w:drawing>
          <wp:inline distT="0" distB="0" distL="0" distR="0" wp14:anchorId="0E18F667" wp14:editId="6EB18935">
            <wp:extent cx="4048125" cy="2143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48125" cy="2143125"/>
                    </a:xfrm>
                    <a:prstGeom prst="rect">
                      <a:avLst/>
                    </a:prstGeom>
                  </pic:spPr>
                </pic:pic>
              </a:graphicData>
            </a:graphic>
          </wp:inline>
        </w:drawing>
      </w:r>
    </w:p>
    <w:p w14:paraId="4D5B11EE" w14:textId="77777777" w:rsidR="00DA2D09" w:rsidRDefault="00000000">
      <w:pPr>
        <w:spacing w:before="60" w:after="180"/>
        <w:jc w:val="center"/>
      </w:pPr>
      <w:r>
        <w:rPr>
          <w:b/>
          <w:bCs/>
          <w:sz w:val="20"/>
          <w:szCs w:val="20"/>
        </w:rPr>
        <w:t xml:space="preserve">Figure 4.1: </w:t>
      </w:r>
      <w:proofErr w:type="spellStart"/>
      <w:r>
        <w:rPr>
          <w:i/>
          <w:iCs/>
          <w:sz w:val="20"/>
          <w:szCs w:val="20"/>
        </w:rPr>
        <w:t>LogShield</w:t>
      </w:r>
      <w:proofErr w:type="spellEnd"/>
      <w:r>
        <w:rPr>
          <w:i/>
          <w:iCs/>
          <w:sz w:val="20"/>
          <w:szCs w:val="20"/>
        </w:rPr>
        <w:t xml:space="preserve"> sidecar architecture within a Kubernetes pod boundary</w:t>
      </w:r>
    </w:p>
    <w:p w14:paraId="39CBBA84" w14:textId="77777777" w:rsidR="00DA2D09" w:rsidRDefault="00000000">
      <w:pPr>
        <w:pStyle w:val="Heading2"/>
        <w:keepNext/>
      </w:pPr>
      <w:r>
        <w:t>2. THE SIX-STAGE DETECTION PIPELINE</w:t>
      </w:r>
    </w:p>
    <w:p w14:paraId="57BF38BC" w14:textId="77777777" w:rsidR="00DA2D09" w:rsidRDefault="00000000">
      <w:pPr>
        <w:spacing w:after="140" w:line="360" w:lineRule="auto"/>
        <w:jc w:val="both"/>
      </w:pPr>
      <w:r>
        <w:t>Every raw log line traverses a six-stage sequential pipeline designed to maximize detection recall while minimizing CPU overhead.</w:t>
      </w:r>
    </w:p>
    <w:p w14:paraId="5DF07BE2" w14:textId="77777777" w:rsidR="00DA2D09" w:rsidRDefault="00000000">
      <w:pPr>
        <w:pStyle w:val="Heading3"/>
        <w:keepNext/>
      </w:pPr>
      <w:r>
        <w:t xml:space="preserve">Stage </w:t>
      </w:r>
      <w:proofErr w:type="gramStart"/>
      <w:r>
        <w:t>1  -</w:t>
      </w:r>
      <w:proofErr w:type="gramEnd"/>
      <w:r>
        <w:t xml:space="preserve">  Preprocessor and Adaptive Evasion </w:t>
      </w:r>
      <w:proofErr w:type="spellStart"/>
      <w:r>
        <w:t>Defense</w:t>
      </w:r>
      <w:proofErr w:type="spellEnd"/>
    </w:p>
    <w:p w14:paraId="6DCD630B" w14:textId="77777777" w:rsidR="00DA2D09" w:rsidRDefault="00000000">
      <w:pPr>
        <w:spacing w:after="140" w:line="360" w:lineRule="auto"/>
        <w:jc w:val="both"/>
      </w:pPr>
      <w:r>
        <w:t>Evaluates lines at O(N) cost. Enforces a 64 KB maximum line length guard to prevent memory exhaustion. Extracts structured JSON fields, executes RFC 3986 percent-decoding on URL-</w:t>
      </w:r>
      <w:r>
        <w:lastRenderedPageBreak/>
        <w:t xml:space="preserve">encoded tokens, </w:t>
      </w:r>
      <w:proofErr w:type="spellStart"/>
      <w:r>
        <w:t>unescapes</w:t>
      </w:r>
      <w:proofErr w:type="spellEnd"/>
      <w:r>
        <w:t xml:space="preserve"> byte-level hex encodings (\x41\x4b), and un-nests Base64-encoded authentication headers. For delimiter-split tokens (e.g., AKIA IOSF), it executes a sliding-window fusion </w:t>
      </w:r>
      <w:proofErr w:type="spellStart"/>
      <w:r>
        <w:t>prepass</w:t>
      </w:r>
      <w:proofErr w:type="spellEnd"/>
      <w:r>
        <w:t>, reconstructing split tokens across colon, hyphen, and whitespace boundaries before pattern evaluation.</w:t>
      </w:r>
    </w:p>
    <w:p w14:paraId="7B5D83F2" w14:textId="77777777" w:rsidR="00DA2D09" w:rsidRDefault="00000000">
      <w:pPr>
        <w:pStyle w:val="Heading3"/>
        <w:keepNext/>
      </w:pPr>
      <w:r>
        <w:t xml:space="preserve">Stage </w:t>
      </w:r>
      <w:proofErr w:type="gramStart"/>
      <w:r>
        <w:t>2  -</w:t>
      </w:r>
      <w:proofErr w:type="gramEnd"/>
      <w:r>
        <w:t xml:space="preserve">  Aho-</w:t>
      </w:r>
      <w:proofErr w:type="spellStart"/>
      <w:r>
        <w:t>Corasick</w:t>
      </w:r>
      <w:proofErr w:type="spellEnd"/>
      <w:r>
        <w:t xml:space="preserve"> Candidate Finder</w:t>
      </w:r>
    </w:p>
    <w:p w14:paraId="4D9BCAEE" w14:textId="77777777" w:rsidR="00DA2D09" w:rsidRDefault="00000000">
      <w:pPr>
        <w:spacing w:after="140" w:line="360" w:lineRule="auto"/>
        <w:jc w:val="both"/>
      </w:pPr>
      <w:r>
        <w:t xml:space="preserve">Scans the </w:t>
      </w:r>
      <w:proofErr w:type="spellStart"/>
      <w:r>
        <w:t>preprocessed</w:t>
      </w:r>
      <w:proofErr w:type="spellEnd"/>
      <w:r>
        <w:t xml:space="preserve"> line using a compiled Aho-</w:t>
      </w:r>
      <w:proofErr w:type="spellStart"/>
      <w:r>
        <w:t>Corasick</w:t>
      </w:r>
      <w:proofErr w:type="spellEnd"/>
      <w:r>
        <w:t xml:space="preserve"> automaton built over 2,000 sensitive root keywords. If no keyword appears, the line exits immediately as benign (PASS). This early-exit filter removes roughly 65% of typical Kubernetes microservice log lines in under 0.006 </w:t>
      </w:r>
      <w:proofErr w:type="spellStart"/>
      <w:r>
        <w:t>ms</w:t>
      </w:r>
      <w:proofErr w:type="spellEnd"/>
      <w:r>
        <w:t xml:space="preserve"> per line, delivering a 31.2x throughput speedup.</w:t>
      </w:r>
    </w:p>
    <w:p w14:paraId="6CC4FB94" w14:textId="77777777" w:rsidR="00DA2D09" w:rsidRDefault="00000000">
      <w:pPr>
        <w:pStyle w:val="Heading3"/>
        <w:keepNext/>
      </w:pPr>
      <w:r>
        <w:t xml:space="preserve">Stage </w:t>
      </w:r>
      <w:proofErr w:type="gramStart"/>
      <w:r>
        <w:t>3  -</w:t>
      </w:r>
      <w:proofErr w:type="gramEnd"/>
      <w:r>
        <w:t xml:space="preserve">  Context Proximity Engine</w:t>
      </w:r>
    </w:p>
    <w:p w14:paraId="5BF444EA" w14:textId="77777777" w:rsidR="00DA2D09" w:rsidRDefault="00000000">
      <w:pPr>
        <w:spacing w:after="140" w:line="360" w:lineRule="auto"/>
        <w:jc w:val="both"/>
      </w:pPr>
      <w:proofErr w:type="spellStart"/>
      <w:r>
        <w:t>Analyzes</w:t>
      </w:r>
      <w:proofErr w:type="spellEnd"/>
      <w:r>
        <w:t xml:space="preserve"> lines containing candidate keywords. Calculates a continuous context metric </w:t>
      </w:r>
      <w:proofErr w:type="spellStart"/>
      <w:r>
        <w:t>C_ctx</w:t>
      </w:r>
      <w:proofErr w:type="spellEnd"/>
      <w:r>
        <w:t xml:space="preserve"> in [0.0, 1.0] by evaluating: (1) positive proximity signals (assignment operators like password= or </w:t>
      </w:r>
      <w:proofErr w:type="spellStart"/>
      <w:r>
        <w:t>api_key</w:t>
      </w:r>
      <w:proofErr w:type="spellEnd"/>
      <w:r>
        <w:t xml:space="preserve">:); (2) negative proximity signals (benign identifiers like </w:t>
      </w:r>
      <w:proofErr w:type="spellStart"/>
      <w:r>
        <w:t>trace_id</w:t>
      </w:r>
      <w:proofErr w:type="spellEnd"/>
      <w:r>
        <w:t xml:space="preserve">, </w:t>
      </w:r>
      <w:proofErr w:type="spellStart"/>
      <w:r>
        <w:t>span_id</w:t>
      </w:r>
      <w:proofErr w:type="spellEnd"/>
      <w:r>
        <w:t xml:space="preserve">, </w:t>
      </w:r>
      <w:proofErr w:type="spellStart"/>
      <w:r>
        <w:t>uuid</w:t>
      </w:r>
      <w:proofErr w:type="spellEnd"/>
      <w:r>
        <w:t xml:space="preserve">, </w:t>
      </w:r>
      <w:proofErr w:type="spellStart"/>
      <w:r>
        <w:t>etag</w:t>
      </w:r>
      <w:proofErr w:type="spellEnd"/>
      <w:r>
        <w:t>, checksum); and (3) log-level severity (DEBUG and TRACE lines receive higher baseline suspicion than INFO or WARN).</w:t>
      </w:r>
    </w:p>
    <w:p w14:paraId="4504B16E" w14:textId="77777777" w:rsidR="00DA2D09" w:rsidRDefault="00000000">
      <w:pPr>
        <w:pStyle w:val="Heading3"/>
        <w:keepNext/>
      </w:pPr>
      <w:r>
        <w:t xml:space="preserve">Stage </w:t>
      </w:r>
      <w:proofErr w:type="gramStart"/>
      <w:r>
        <w:t>4  -</w:t>
      </w:r>
      <w:proofErr w:type="gramEnd"/>
      <w:r>
        <w:t xml:space="preserve">  Hierarchical Secret Classifier</w:t>
      </w:r>
    </w:p>
    <w:p w14:paraId="60179C6E" w14:textId="77777777" w:rsidR="00DA2D09" w:rsidRDefault="00000000">
      <w:pPr>
        <w:spacing w:after="140" w:line="360" w:lineRule="auto"/>
        <w:jc w:val="both"/>
      </w:pPr>
      <w:r>
        <w:t xml:space="preserve">Evaluates candidate tokens across 1,361 compiled regular expressions organized into three hierarchical passes: Pass 1 executes 600 hand-crafted specific detectors targeting cloud providers, payment gateways, and databases; Pass 2 executes 755 </w:t>
      </w:r>
      <w:proofErr w:type="spellStart"/>
      <w:r>
        <w:t>SecretBench</w:t>
      </w:r>
      <w:proofErr w:type="spellEnd"/>
      <w:r>
        <w:t xml:space="preserve"> context-anchored patterns requiring vendor tokens within 40 characters; and Pass 3 executes 6 generic high-false-positive patterns gated strictly to lines where Stage 3 confirms </w:t>
      </w:r>
      <w:proofErr w:type="spellStart"/>
      <w:r>
        <w:t>C_ctx</w:t>
      </w:r>
      <w:proofErr w:type="spellEnd"/>
      <w:r>
        <w:t xml:space="preserve"> &gt; 0.5.</w:t>
      </w:r>
    </w:p>
    <w:p w14:paraId="04D90F24" w14:textId="77777777" w:rsidR="00DA2D09" w:rsidRDefault="00000000">
      <w:pPr>
        <w:keepNext/>
        <w:spacing w:before="160" w:after="80"/>
        <w:jc w:val="center"/>
      </w:pPr>
      <w:r>
        <w:rPr>
          <w:noProof/>
        </w:rPr>
        <w:drawing>
          <wp:inline distT="0" distB="0" distL="0" distR="0" wp14:anchorId="2BE9B482" wp14:editId="3FBEBB9D">
            <wp:extent cx="4048125" cy="1666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48125" cy="1666875"/>
                    </a:xfrm>
                    <a:prstGeom prst="rect">
                      <a:avLst/>
                    </a:prstGeom>
                  </pic:spPr>
                </pic:pic>
              </a:graphicData>
            </a:graphic>
          </wp:inline>
        </w:drawing>
      </w:r>
    </w:p>
    <w:p w14:paraId="16269021" w14:textId="77777777" w:rsidR="00DA2D09" w:rsidRDefault="00000000">
      <w:pPr>
        <w:spacing w:before="60" w:after="180"/>
        <w:jc w:val="center"/>
      </w:pPr>
      <w:r>
        <w:rPr>
          <w:b/>
          <w:bCs/>
          <w:sz w:val="20"/>
          <w:szCs w:val="20"/>
        </w:rPr>
        <w:t xml:space="preserve">Figure 4.2: </w:t>
      </w:r>
      <w:r>
        <w:rPr>
          <w:i/>
          <w:iCs/>
          <w:sz w:val="20"/>
          <w:szCs w:val="20"/>
        </w:rPr>
        <w:t>The six-stage sequential detection pipeline with O(N) early-exit filtering</w:t>
      </w:r>
    </w:p>
    <w:p w14:paraId="6073F05E" w14:textId="77777777" w:rsidR="00DA2D09" w:rsidRDefault="00000000">
      <w:pPr>
        <w:keepNext/>
        <w:spacing w:before="160" w:after="80"/>
        <w:jc w:val="center"/>
      </w:pPr>
      <w:r>
        <w:rPr>
          <w:noProof/>
        </w:rPr>
        <w:lastRenderedPageBreak/>
        <w:drawing>
          <wp:inline distT="0" distB="0" distL="0" distR="0" wp14:anchorId="13304E74" wp14:editId="3F3E7881">
            <wp:extent cx="4048125" cy="1933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48125" cy="1933575"/>
                    </a:xfrm>
                    <a:prstGeom prst="rect">
                      <a:avLst/>
                    </a:prstGeom>
                  </pic:spPr>
                </pic:pic>
              </a:graphicData>
            </a:graphic>
          </wp:inline>
        </w:drawing>
      </w:r>
    </w:p>
    <w:p w14:paraId="5AD930B2" w14:textId="77777777" w:rsidR="00DA2D09" w:rsidRDefault="00000000">
      <w:pPr>
        <w:spacing w:before="60" w:after="180"/>
        <w:jc w:val="center"/>
      </w:pPr>
      <w:r>
        <w:rPr>
          <w:b/>
          <w:bCs/>
          <w:sz w:val="20"/>
          <w:szCs w:val="20"/>
        </w:rPr>
        <w:t xml:space="preserve">Figure 4.3: </w:t>
      </w:r>
      <w:r>
        <w:rPr>
          <w:i/>
          <w:iCs/>
          <w:sz w:val="20"/>
          <w:szCs w:val="20"/>
        </w:rPr>
        <w:t>Three-pass hierarchical structure of Stage 4 Secret Classifier</w:t>
      </w:r>
    </w:p>
    <w:p w14:paraId="592E01BE" w14:textId="77777777" w:rsidR="00DA2D09" w:rsidRDefault="00000000">
      <w:pPr>
        <w:pStyle w:val="Heading3"/>
        <w:keepNext/>
      </w:pPr>
      <w:r>
        <w:t xml:space="preserve">Stage </w:t>
      </w:r>
      <w:proofErr w:type="gramStart"/>
      <w:r>
        <w:t>5  -</w:t>
      </w:r>
      <w:proofErr w:type="gramEnd"/>
      <w:r>
        <w:t xml:space="preserve">  Calibrated 6-Factor Confidence Model</w:t>
      </w:r>
    </w:p>
    <w:p w14:paraId="5505B123" w14:textId="77777777" w:rsidR="00DA2D09" w:rsidRDefault="00000000">
      <w:pPr>
        <w:spacing w:after="140" w:line="360" w:lineRule="auto"/>
        <w:jc w:val="both"/>
      </w:pPr>
      <w:r>
        <w:t>Extracts an eight-dimensional feature vector and computes an integer Secret Confidence Score (SCS) S in [0, 100] using an L2-regularized logistic regression model whose learned coefficients are normalized to positive integers summing to 100.</w:t>
      </w:r>
    </w:p>
    <w:p w14:paraId="566960C2" w14:textId="77777777" w:rsidR="00DA2D09" w:rsidRDefault="00000000">
      <w:pPr>
        <w:pStyle w:val="Heading3"/>
        <w:keepNext/>
      </w:pPr>
      <w:r>
        <w:t xml:space="preserve">Stage </w:t>
      </w:r>
      <w:proofErr w:type="gramStart"/>
      <w:r>
        <w:t>6  -</w:t>
      </w:r>
      <w:proofErr w:type="gramEnd"/>
      <w:r>
        <w:t xml:space="preserve">  Tri-State Decision Gate</w:t>
      </w:r>
    </w:p>
    <w:p w14:paraId="23B1D289" w14:textId="77777777" w:rsidR="00DA2D09" w:rsidRDefault="00000000">
      <w:pPr>
        <w:spacing w:after="140" w:line="360" w:lineRule="auto"/>
        <w:jc w:val="both"/>
      </w:pPr>
      <w:r>
        <w:t>Executes operational policies based on score S: PASS (S &lt; 50) forwards lines untouched; FLAG (50 &lt;= S &lt; 80) tags lines with [FLAGGED:SEC-</w:t>
      </w:r>
      <w:proofErr w:type="gramStart"/>
      <w:r>
        <w:t>XXXX:SCS</w:t>
      </w:r>
      <w:proofErr w:type="gramEnd"/>
      <w:r>
        <w:t>=S] for SIEM alerting while preserving unmasked text for debugging; and REDACT (S &gt;= 80) substitutes the secret with [REDACTED:SEC-</w:t>
      </w:r>
      <w:proofErr w:type="gramStart"/>
      <w:r>
        <w:t>XXXX:SCS</w:t>
      </w:r>
      <w:proofErr w:type="gramEnd"/>
      <w:r>
        <w:t xml:space="preserve">=S], encrypts the payload in the </w:t>
      </w:r>
      <w:proofErr w:type="spellStart"/>
      <w:r>
        <w:t>SecureReveal</w:t>
      </w:r>
      <w:proofErr w:type="spellEnd"/>
      <w:r>
        <w:t xml:space="preserve"> Vault, updates </w:t>
      </w:r>
      <w:proofErr w:type="spellStart"/>
      <w:r>
        <w:t>SecretLineage</w:t>
      </w:r>
      <w:proofErr w:type="spellEnd"/>
      <w:r>
        <w:t xml:space="preserve"> HMAC records, and triggers autonomous containment.</w:t>
      </w:r>
    </w:p>
    <w:p w14:paraId="77E6A65C" w14:textId="77777777" w:rsidR="00DA2D09" w:rsidRDefault="00000000">
      <w:pPr>
        <w:keepNext/>
        <w:spacing w:before="160" w:after="80"/>
        <w:jc w:val="center"/>
      </w:pPr>
      <w:r>
        <w:rPr>
          <w:noProof/>
        </w:rPr>
        <w:drawing>
          <wp:inline distT="0" distB="0" distL="0" distR="0" wp14:anchorId="5AA1C7D3" wp14:editId="0B7BD720">
            <wp:extent cx="4048125" cy="167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48125" cy="1676400"/>
                    </a:xfrm>
                    <a:prstGeom prst="rect">
                      <a:avLst/>
                    </a:prstGeom>
                  </pic:spPr>
                </pic:pic>
              </a:graphicData>
            </a:graphic>
          </wp:inline>
        </w:drawing>
      </w:r>
    </w:p>
    <w:p w14:paraId="66891A65" w14:textId="77777777" w:rsidR="00DA2D09" w:rsidRDefault="00000000">
      <w:pPr>
        <w:spacing w:before="60" w:after="180"/>
        <w:jc w:val="center"/>
      </w:pPr>
      <w:r>
        <w:rPr>
          <w:b/>
          <w:bCs/>
          <w:sz w:val="20"/>
          <w:szCs w:val="20"/>
        </w:rPr>
        <w:t xml:space="preserve">Figure 4.4: </w:t>
      </w:r>
      <w:r>
        <w:rPr>
          <w:i/>
          <w:iCs/>
          <w:sz w:val="20"/>
          <w:szCs w:val="20"/>
        </w:rPr>
        <w:t>Tri-state operational decision gate boundaries (PASS, FLAG, REDACT)</w:t>
      </w:r>
    </w:p>
    <w:p w14:paraId="34C68203" w14:textId="77777777" w:rsidR="00DA2D09" w:rsidRDefault="00000000">
      <w:pPr>
        <w:pStyle w:val="Heading2"/>
        <w:keepNext/>
      </w:pPr>
      <w:r>
        <w:t>3. MATHEMATICAL FORMULATION AND COMPLEXITY BREAKDOWN</w:t>
      </w:r>
    </w:p>
    <w:p w14:paraId="3E768774" w14:textId="77777777" w:rsidR="00DA2D09" w:rsidRDefault="00000000">
      <w:pPr>
        <w:pStyle w:val="Heading3"/>
        <w:keepNext/>
      </w:pPr>
      <w:proofErr w:type="spellStart"/>
      <w:r>
        <w:t>i</w:t>
      </w:r>
      <w:proofErr w:type="spellEnd"/>
      <w:r>
        <w:t>. Prefix-Stripped Shannon Entropy with Syntactic Prior</w:t>
      </w:r>
    </w:p>
    <w:p w14:paraId="6437493A" w14:textId="77777777" w:rsidR="00DA2D09" w:rsidRDefault="00000000">
      <w:pPr>
        <w:spacing w:after="140" w:line="360" w:lineRule="auto"/>
        <w:jc w:val="both"/>
      </w:pPr>
      <w:r>
        <w:t>For candidate string s over alphabet Sigma, Shannon entropy H(s) in bits per character is computed as: H(s) = - sum</w:t>
      </w:r>
      <w:proofErr w:type="gramStart"/>
      <w:r>
        <w:t>_{</w:t>
      </w:r>
      <w:proofErr w:type="gramEnd"/>
      <w:r>
        <w:t>c in Sigma} P(c</w:t>
      </w:r>
      <w:proofErr w:type="gramStart"/>
      <w:r>
        <w:t xml:space="preserve">) </w:t>
      </w:r>
      <w:r>
        <w:rPr>
          <w:i/>
          <w:iCs/>
        </w:rPr>
        <w:t xml:space="preserve"> log</w:t>
      </w:r>
      <w:proofErr w:type="gramEnd"/>
      <w:r>
        <w:rPr>
          <w:i/>
          <w:iCs/>
        </w:rPr>
        <w:t xml:space="preserve">2(P(c)), where P(c) = </w:t>
      </w:r>
      <w:proofErr w:type="spellStart"/>
      <w:r>
        <w:rPr>
          <w:i/>
          <w:iCs/>
        </w:rPr>
        <w:t>n_c</w:t>
      </w:r>
      <w:proofErr w:type="spellEnd"/>
      <w:r>
        <w:rPr>
          <w:i/>
          <w:iCs/>
        </w:rPr>
        <w:t xml:space="preserve"> / |s|. To prevent false negatives on tokens with fixed vendor prefixes, </w:t>
      </w:r>
      <w:proofErr w:type="spellStart"/>
      <w:r>
        <w:rPr>
          <w:i/>
          <w:iCs/>
        </w:rPr>
        <w:t>LogShield</w:t>
      </w:r>
      <w:proofErr w:type="spellEnd"/>
      <w:r>
        <w:rPr>
          <w:i/>
          <w:iCs/>
        </w:rPr>
        <w:t xml:space="preserve"> strips known vendor prefixes prior to evaluation. Based on empirical distributions across 15,084 verified secrets in </w:t>
      </w:r>
      <w:proofErr w:type="spellStart"/>
      <w:r>
        <w:rPr>
          <w:i/>
          <w:iCs/>
        </w:rPr>
        <w:t>SecretBench</w:t>
      </w:r>
      <w:proofErr w:type="spellEnd"/>
      <w:r>
        <w:rPr>
          <w:i/>
          <w:iCs/>
        </w:rPr>
        <w:t xml:space="preserve">, alphanumeric API keys follow an empirical distribution with mean </w:t>
      </w:r>
      <w:proofErr w:type="spellStart"/>
      <w:r>
        <w:rPr>
          <w:i/>
          <w:iCs/>
        </w:rPr>
        <w:t>mu_H</w:t>
      </w:r>
      <w:proofErr w:type="spellEnd"/>
      <w:r>
        <w:rPr>
          <w:i/>
          <w:iCs/>
        </w:rPr>
        <w:t xml:space="preserve"> = 4.46 </w:t>
      </w:r>
      <w:r>
        <w:rPr>
          <w:i/>
          <w:iCs/>
        </w:rPr>
        <w:lastRenderedPageBreak/>
        <w:t xml:space="preserve">bits/char and standard deviation </w:t>
      </w:r>
      <w:proofErr w:type="spellStart"/>
      <w:r>
        <w:rPr>
          <w:i/>
          <w:iCs/>
        </w:rPr>
        <w:t>sigma_H</w:t>
      </w:r>
      <w:proofErr w:type="spellEnd"/>
      <w:r>
        <w:rPr>
          <w:i/>
          <w:iCs/>
        </w:rPr>
        <w:t xml:space="preserve"> = 0.71, establishing a lower syntactic prior boundary at </w:t>
      </w:r>
      <w:proofErr w:type="spellStart"/>
      <w:r>
        <w:rPr>
          <w:i/>
          <w:iCs/>
        </w:rPr>
        <w:t>tau_L</w:t>
      </w:r>
      <w:proofErr w:type="spellEnd"/>
      <w:r>
        <w:rPr>
          <w:i/>
          <w:iCs/>
        </w:rPr>
        <w:t xml:space="preserve"> = </w:t>
      </w:r>
      <w:proofErr w:type="spellStart"/>
      <w:r>
        <w:rPr>
          <w:i/>
          <w:iCs/>
        </w:rPr>
        <w:t>mu_H</w:t>
      </w:r>
      <w:proofErr w:type="spellEnd"/>
      <w:r>
        <w:rPr>
          <w:i/>
          <w:iCs/>
        </w:rPr>
        <w:t xml:space="preserve"> - 3</w:t>
      </w:r>
      <w:r>
        <w:t>sigma_H = 2.33 bits/char.</w:t>
      </w:r>
    </w:p>
    <w:p w14:paraId="380118FA" w14:textId="77777777" w:rsidR="00DA2D09" w:rsidRDefault="00000000">
      <w:pPr>
        <w:pStyle w:val="Heading3"/>
        <w:keepNext/>
      </w:pPr>
      <w:r>
        <w:t>ii. Machine Learning Formulation: Six-Factor Confidence Scoring</w:t>
      </w:r>
    </w:p>
    <w:p w14:paraId="1D27FFAC" w14:textId="77777777" w:rsidR="00DA2D09" w:rsidRDefault="00000000">
      <w:pPr>
        <w:spacing w:after="140" w:line="360" w:lineRule="auto"/>
        <w:jc w:val="both"/>
      </w:pPr>
      <w:r>
        <w:t>The Secret Confidence Score evaluates an eight-dimensional feature vector x = [</w:t>
      </w:r>
      <w:proofErr w:type="spellStart"/>
      <w:r>
        <w:t>f_regex</w:t>
      </w:r>
      <w:proofErr w:type="spellEnd"/>
      <w:r>
        <w:t xml:space="preserve">, </w:t>
      </w:r>
      <w:proofErr w:type="spellStart"/>
      <w:r>
        <w:t>f_context</w:t>
      </w:r>
      <w:proofErr w:type="spellEnd"/>
      <w:r>
        <w:t xml:space="preserve">, </w:t>
      </w:r>
      <w:proofErr w:type="spellStart"/>
      <w:r>
        <w:t>f_entropy</w:t>
      </w:r>
      <w:proofErr w:type="spellEnd"/>
      <w:r>
        <w:t xml:space="preserve">, </w:t>
      </w:r>
      <w:proofErr w:type="spellStart"/>
      <w:r>
        <w:t>f_struct</w:t>
      </w:r>
      <w:proofErr w:type="spellEnd"/>
      <w:r>
        <w:t xml:space="preserve">, </w:t>
      </w:r>
      <w:proofErr w:type="spellStart"/>
      <w:r>
        <w:t>f_varname</w:t>
      </w:r>
      <w:proofErr w:type="spellEnd"/>
      <w:r>
        <w:t xml:space="preserve">, </w:t>
      </w:r>
      <w:proofErr w:type="spellStart"/>
      <w:r>
        <w:t>f_</w:t>
      </w:r>
      <w:proofErr w:type="gramStart"/>
      <w:r>
        <w:t>encoding</w:t>
      </w:r>
      <w:proofErr w:type="spellEnd"/>
      <w:r>
        <w:t>]^</w:t>
      </w:r>
      <w:proofErr w:type="gramEnd"/>
      <w:r>
        <w:t xml:space="preserve">T. Model parameters were optimized by solving an L2-regularized logistic regression objective across 60,000 </w:t>
      </w:r>
      <w:proofErr w:type="spellStart"/>
      <w:r>
        <w:t>labeled</w:t>
      </w:r>
      <w:proofErr w:type="spellEnd"/>
      <w:r>
        <w:t xml:space="preserve"> log records with inverse regularization C = 1.0. Optimization converged via L-BFGS in 22 iterations (intercept b = -8.1475). Learned positive coefficients were normalized to integer weights summing to 100: </w:t>
      </w:r>
      <w:proofErr w:type="spellStart"/>
      <w:r>
        <w:t>w_regex</w:t>
      </w:r>
      <w:proofErr w:type="spellEnd"/>
      <w:r>
        <w:t xml:space="preserve"> = 41, </w:t>
      </w:r>
      <w:proofErr w:type="spellStart"/>
      <w:r>
        <w:t>w_context</w:t>
      </w:r>
      <w:proofErr w:type="spellEnd"/>
      <w:r>
        <w:t xml:space="preserve"> = 29, </w:t>
      </w:r>
      <w:proofErr w:type="spellStart"/>
      <w:r>
        <w:t>w_entropy</w:t>
      </w:r>
      <w:proofErr w:type="spellEnd"/>
      <w:r>
        <w:t xml:space="preserve"> = 17, </w:t>
      </w:r>
      <w:proofErr w:type="spellStart"/>
      <w:r>
        <w:t>w_struct</w:t>
      </w:r>
      <w:proofErr w:type="spellEnd"/>
      <w:r>
        <w:t xml:space="preserve"> = 13. The integer SCS score is computed as S(s) = </w:t>
      </w:r>
      <w:proofErr w:type="gramStart"/>
      <w:r>
        <w:t>min(</w:t>
      </w:r>
      <w:proofErr w:type="gramEnd"/>
      <w:r>
        <w:t>100, sum_{</w:t>
      </w:r>
      <w:proofErr w:type="spellStart"/>
      <w:r>
        <w:t>i</w:t>
      </w:r>
      <w:proofErr w:type="spellEnd"/>
      <w:r>
        <w:t>=</w:t>
      </w:r>
      <w:proofErr w:type="gramStart"/>
      <w:r>
        <w:t>1}^</w:t>
      </w:r>
      <w:proofErr w:type="gramEnd"/>
      <w:r>
        <w:t xml:space="preserve">{6} </w:t>
      </w:r>
      <w:proofErr w:type="spellStart"/>
      <w:r>
        <w:t>w_i</w:t>
      </w:r>
      <w:proofErr w:type="spellEnd"/>
      <w:r>
        <w:t xml:space="preserve"> * </w:t>
      </w:r>
      <w:proofErr w:type="spellStart"/>
      <w:r>
        <w:t>f_i</w:t>
      </w:r>
      <w:proofErr w:type="spellEnd"/>
      <w:r>
        <w:t>(s)), executing in under 14 microseconds per token.</w:t>
      </w:r>
    </w:p>
    <w:p w14:paraId="22881C96" w14:textId="77777777" w:rsidR="00DA2D09" w:rsidRDefault="00000000">
      <w:pPr>
        <w:keepNext/>
        <w:spacing w:before="180" w:after="80"/>
      </w:pPr>
      <w:r>
        <w:rPr>
          <w:b/>
          <w:bCs/>
          <w:sz w:val="21"/>
          <w:szCs w:val="21"/>
        </w:rPr>
        <w:t xml:space="preserve">Table 4.1: </w:t>
      </w:r>
      <w:r>
        <w:rPr>
          <w:i/>
          <w:iCs/>
          <w:sz w:val="21"/>
          <w:szCs w:val="21"/>
        </w:rPr>
        <w:t>Feature space and parameter weights for the 6-factor SCS model</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806"/>
        <w:gridCol w:w="1805"/>
        <w:gridCol w:w="1805"/>
        <w:gridCol w:w="1805"/>
        <w:gridCol w:w="1805"/>
      </w:tblGrid>
      <w:tr w:rsidR="00DA2D09" w14:paraId="4F0BFB7F" w14:textId="77777777">
        <w:trPr>
          <w:cantSplit/>
          <w:tblHeader/>
        </w:trPr>
        <w:tc>
          <w:tcPr>
            <w:tcW w:w="1805" w:type="dxa"/>
            <w:shd w:val="clear" w:color="auto" w:fill="F2F2F2"/>
            <w:tcMar>
              <w:top w:w="120" w:type="dxa"/>
              <w:left w:w="140" w:type="dxa"/>
              <w:bottom w:w="120" w:type="dxa"/>
              <w:right w:w="140" w:type="dxa"/>
            </w:tcMar>
          </w:tcPr>
          <w:p w14:paraId="5ABD7BAF" w14:textId="77777777" w:rsidR="00DA2D09" w:rsidRDefault="00000000">
            <w:pPr>
              <w:spacing w:before="20" w:after="20"/>
              <w:jc w:val="center"/>
            </w:pPr>
            <w:r>
              <w:rPr>
                <w:b/>
                <w:bCs/>
                <w:sz w:val="21"/>
                <w:szCs w:val="21"/>
              </w:rPr>
              <w:t>Feature</w:t>
            </w:r>
          </w:p>
        </w:tc>
        <w:tc>
          <w:tcPr>
            <w:tcW w:w="1805" w:type="dxa"/>
            <w:shd w:val="clear" w:color="auto" w:fill="F2F2F2"/>
            <w:tcMar>
              <w:top w:w="120" w:type="dxa"/>
              <w:left w:w="140" w:type="dxa"/>
              <w:bottom w:w="120" w:type="dxa"/>
              <w:right w:w="140" w:type="dxa"/>
            </w:tcMar>
          </w:tcPr>
          <w:p w14:paraId="323ED692" w14:textId="77777777" w:rsidR="00DA2D09" w:rsidRDefault="00000000">
            <w:pPr>
              <w:spacing w:before="20" w:after="20"/>
              <w:jc w:val="center"/>
            </w:pPr>
            <w:r>
              <w:rPr>
                <w:b/>
                <w:bCs/>
                <w:sz w:val="21"/>
                <w:szCs w:val="21"/>
              </w:rPr>
              <w:t>Feature Domain</w:t>
            </w:r>
          </w:p>
        </w:tc>
        <w:tc>
          <w:tcPr>
            <w:tcW w:w="1805" w:type="dxa"/>
            <w:shd w:val="clear" w:color="auto" w:fill="F2F2F2"/>
            <w:tcMar>
              <w:top w:w="120" w:type="dxa"/>
              <w:left w:w="140" w:type="dxa"/>
              <w:bottom w:w="120" w:type="dxa"/>
              <w:right w:w="140" w:type="dxa"/>
            </w:tcMar>
          </w:tcPr>
          <w:p w14:paraId="2FBA6B64" w14:textId="77777777" w:rsidR="00DA2D09" w:rsidRDefault="00000000">
            <w:pPr>
              <w:spacing w:before="20" w:after="20"/>
              <w:jc w:val="center"/>
            </w:pPr>
            <w:r>
              <w:rPr>
                <w:b/>
                <w:bCs/>
                <w:sz w:val="21"/>
                <w:szCs w:val="21"/>
              </w:rPr>
              <w:t>Logistic Coeff.</w:t>
            </w:r>
          </w:p>
        </w:tc>
        <w:tc>
          <w:tcPr>
            <w:tcW w:w="1805" w:type="dxa"/>
            <w:shd w:val="clear" w:color="auto" w:fill="F2F2F2"/>
            <w:tcMar>
              <w:top w:w="120" w:type="dxa"/>
              <w:left w:w="140" w:type="dxa"/>
              <w:bottom w:w="120" w:type="dxa"/>
              <w:right w:w="140" w:type="dxa"/>
            </w:tcMar>
          </w:tcPr>
          <w:p w14:paraId="1DB6B8B1" w14:textId="77777777" w:rsidR="00DA2D09" w:rsidRDefault="00000000">
            <w:pPr>
              <w:spacing w:before="20" w:after="20"/>
              <w:jc w:val="center"/>
            </w:pPr>
            <w:r>
              <w:rPr>
                <w:b/>
                <w:bCs/>
                <w:sz w:val="21"/>
                <w:szCs w:val="21"/>
              </w:rPr>
              <w:t>Normalized Weight (</w:t>
            </w:r>
            <w:proofErr w:type="spellStart"/>
            <w:r>
              <w:rPr>
                <w:b/>
                <w:bCs/>
                <w:sz w:val="21"/>
                <w:szCs w:val="21"/>
              </w:rPr>
              <w:t>w_i</w:t>
            </w:r>
            <w:proofErr w:type="spellEnd"/>
            <w:r>
              <w:rPr>
                <w:b/>
                <w:bCs/>
                <w:sz w:val="21"/>
                <w:szCs w:val="21"/>
              </w:rPr>
              <w:t>)</w:t>
            </w:r>
          </w:p>
        </w:tc>
        <w:tc>
          <w:tcPr>
            <w:tcW w:w="1805" w:type="dxa"/>
            <w:shd w:val="clear" w:color="auto" w:fill="F2F2F2"/>
            <w:tcMar>
              <w:top w:w="120" w:type="dxa"/>
              <w:left w:w="140" w:type="dxa"/>
              <w:bottom w:w="120" w:type="dxa"/>
              <w:right w:w="140" w:type="dxa"/>
            </w:tcMar>
          </w:tcPr>
          <w:p w14:paraId="05D81E38" w14:textId="77777777" w:rsidR="00DA2D09" w:rsidRDefault="00000000">
            <w:pPr>
              <w:spacing w:before="20" w:after="20"/>
              <w:jc w:val="center"/>
            </w:pPr>
            <w:r>
              <w:rPr>
                <w:b/>
                <w:bCs/>
                <w:sz w:val="21"/>
                <w:szCs w:val="21"/>
              </w:rPr>
              <w:t>Measurement Basis</w:t>
            </w:r>
          </w:p>
        </w:tc>
      </w:tr>
      <w:tr w:rsidR="00DA2D09" w14:paraId="70D02CF7" w14:textId="77777777">
        <w:trPr>
          <w:cantSplit/>
        </w:trPr>
        <w:tc>
          <w:tcPr>
            <w:tcW w:w="1805" w:type="dxa"/>
            <w:shd w:val="clear" w:color="auto" w:fill="FFFFFF"/>
            <w:tcMar>
              <w:top w:w="80" w:type="dxa"/>
              <w:left w:w="140" w:type="dxa"/>
              <w:bottom w:w="80" w:type="dxa"/>
              <w:right w:w="140" w:type="dxa"/>
            </w:tcMar>
          </w:tcPr>
          <w:p w14:paraId="19BC16F9" w14:textId="77777777" w:rsidR="00DA2D09" w:rsidRDefault="00000000">
            <w:pPr>
              <w:spacing w:before="20" w:after="20"/>
              <w:jc w:val="center"/>
            </w:pPr>
            <w:proofErr w:type="spellStart"/>
            <w:r>
              <w:rPr>
                <w:sz w:val="20"/>
                <w:szCs w:val="20"/>
              </w:rPr>
              <w:t>f_regex</w:t>
            </w:r>
            <w:proofErr w:type="spellEnd"/>
          </w:p>
        </w:tc>
        <w:tc>
          <w:tcPr>
            <w:tcW w:w="1805" w:type="dxa"/>
            <w:shd w:val="clear" w:color="auto" w:fill="FFFFFF"/>
            <w:tcMar>
              <w:top w:w="80" w:type="dxa"/>
              <w:left w:w="140" w:type="dxa"/>
              <w:bottom w:w="80" w:type="dxa"/>
              <w:right w:w="140" w:type="dxa"/>
            </w:tcMar>
          </w:tcPr>
          <w:p w14:paraId="5FCA0E25" w14:textId="77777777" w:rsidR="00DA2D09" w:rsidRDefault="00000000">
            <w:pPr>
              <w:spacing w:before="20" w:after="20"/>
            </w:pPr>
            <w:r>
              <w:rPr>
                <w:sz w:val="20"/>
                <w:szCs w:val="20"/>
              </w:rPr>
              <w:t>{0.0, 1.0}</w:t>
            </w:r>
          </w:p>
        </w:tc>
        <w:tc>
          <w:tcPr>
            <w:tcW w:w="1805" w:type="dxa"/>
            <w:shd w:val="clear" w:color="auto" w:fill="FFFFFF"/>
            <w:tcMar>
              <w:top w:w="80" w:type="dxa"/>
              <w:left w:w="140" w:type="dxa"/>
              <w:bottom w:w="80" w:type="dxa"/>
              <w:right w:w="140" w:type="dxa"/>
            </w:tcMar>
          </w:tcPr>
          <w:p w14:paraId="658D8A6A" w14:textId="77777777" w:rsidR="00DA2D09" w:rsidRDefault="00000000">
            <w:pPr>
              <w:spacing w:before="20" w:after="20"/>
            </w:pPr>
            <w:r>
              <w:rPr>
                <w:sz w:val="20"/>
                <w:szCs w:val="20"/>
              </w:rPr>
              <w:t>+5.80</w:t>
            </w:r>
          </w:p>
        </w:tc>
        <w:tc>
          <w:tcPr>
            <w:tcW w:w="1805" w:type="dxa"/>
            <w:shd w:val="clear" w:color="auto" w:fill="FFFFFF"/>
            <w:tcMar>
              <w:top w:w="80" w:type="dxa"/>
              <w:left w:w="140" w:type="dxa"/>
              <w:bottom w:w="80" w:type="dxa"/>
              <w:right w:w="140" w:type="dxa"/>
            </w:tcMar>
          </w:tcPr>
          <w:p w14:paraId="0203F0B5" w14:textId="77777777" w:rsidR="00DA2D09" w:rsidRDefault="00000000">
            <w:pPr>
              <w:spacing w:before="20" w:after="20"/>
            </w:pPr>
            <w:r>
              <w:rPr>
                <w:sz w:val="20"/>
                <w:szCs w:val="20"/>
              </w:rPr>
              <w:t>41</w:t>
            </w:r>
          </w:p>
        </w:tc>
        <w:tc>
          <w:tcPr>
            <w:tcW w:w="1805" w:type="dxa"/>
            <w:shd w:val="clear" w:color="auto" w:fill="FFFFFF"/>
            <w:tcMar>
              <w:top w:w="80" w:type="dxa"/>
              <w:left w:w="140" w:type="dxa"/>
              <w:bottom w:w="80" w:type="dxa"/>
              <w:right w:w="140" w:type="dxa"/>
            </w:tcMar>
          </w:tcPr>
          <w:p w14:paraId="6C360E51" w14:textId="77777777" w:rsidR="00DA2D09" w:rsidRDefault="00000000">
            <w:pPr>
              <w:spacing w:before="20" w:after="20"/>
            </w:pPr>
            <w:r>
              <w:rPr>
                <w:sz w:val="20"/>
                <w:szCs w:val="20"/>
              </w:rPr>
              <w:t xml:space="preserve">Specific / </w:t>
            </w:r>
            <w:proofErr w:type="spellStart"/>
            <w:r>
              <w:rPr>
                <w:sz w:val="20"/>
                <w:szCs w:val="20"/>
              </w:rPr>
              <w:t>catalog</w:t>
            </w:r>
            <w:proofErr w:type="spellEnd"/>
            <w:r>
              <w:rPr>
                <w:sz w:val="20"/>
                <w:szCs w:val="20"/>
              </w:rPr>
              <w:t xml:space="preserve"> pattern match from Pass 1 or Pass 2</w:t>
            </w:r>
          </w:p>
        </w:tc>
      </w:tr>
      <w:tr w:rsidR="00DA2D09" w14:paraId="6E29AF82" w14:textId="77777777">
        <w:trPr>
          <w:cantSplit/>
        </w:trPr>
        <w:tc>
          <w:tcPr>
            <w:tcW w:w="1805" w:type="dxa"/>
            <w:shd w:val="clear" w:color="auto" w:fill="FBFBFB"/>
            <w:tcMar>
              <w:top w:w="80" w:type="dxa"/>
              <w:left w:w="140" w:type="dxa"/>
              <w:bottom w:w="80" w:type="dxa"/>
              <w:right w:w="140" w:type="dxa"/>
            </w:tcMar>
          </w:tcPr>
          <w:p w14:paraId="7D59F417" w14:textId="77777777" w:rsidR="00DA2D09" w:rsidRDefault="00000000">
            <w:pPr>
              <w:spacing w:before="20" w:after="20"/>
              <w:jc w:val="center"/>
            </w:pPr>
            <w:proofErr w:type="spellStart"/>
            <w:r>
              <w:rPr>
                <w:sz w:val="20"/>
                <w:szCs w:val="20"/>
              </w:rPr>
              <w:t>f_context</w:t>
            </w:r>
            <w:proofErr w:type="spellEnd"/>
          </w:p>
        </w:tc>
        <w:tc>
          <w:tcPr>
            <w:tcW w:w="1805" w:type="dxa"/>
            <w:shd w:val="clear" w:color="auto" w:fill="FBFBFB"/>
            <w:tcMar>
              <w:top w:w="80" w:type="dxa"/>
              <w:left w:w="140" w:type="dxa"/>
              <w:bottom w:w="80" w:type="dxa"/>
              <w:right w:w="140" w:type="dxa"/>
            </w:tcMar>
          </w:tcPr>
          <w:p w14:paraId="7EF61A00" w14:textId="77777777" w:rsidR="00DA2D09" w:rsidRDefault="00000000">
            <w:pPr>
              <w:spacing w:before="20" w:after="20"/>
            </w:pPr>
            <w:r>
              <w:rPr>
                <w:sz w:val="20"/>
                <w:szCs w:val="20"/>
              </w:rPr>
              <w:t>[0.0, 1.0]</w:t>
            </w:r>
          </w:p>
        </w:tc>
        <w:tc>
          <w:tcPr>
            <w:tcW w:w="1805" w:type="dxa"/>
            <w:shd w:val="clear" w:color="auto" w:fill="FBFBFB"/>
            <w:tcMar>
              <w:top w:w="80" w:type="dxa"/>
              <w:left w:w="140" w:type="dxa"/>
              <w:bottom w:w="80" w:type="dxa"/>
              <w:right w:w="140" w:type="dxa"/>
            </w:tcMar>
          </w:tcPr>
          <w:p w14:paraId="425077BF" w14:textId="77777777" w:rsidR="00DA2D09" w:rsidRDefault="00000000">
            <w:pPr>
              <w:spacing w:before="20" w:after="20"/>
            </w:pPr>
            <w:r>
              <w:rPr>
                <w:sz w:val="20"/>
                <w:szCs w:val="20"/>
              </w:rPr>
              <w:t>+4.14</w:t>
            </w:r>
          </w:p>
        </w:tc>
        <w:tc>
          <w:tcPr>
            <w:tcW w:w="1805" w:type="dxa"/>
            <w:shd w:val="clear" w:color="auto" w:fill="FBFBFB"/>
            <w:tcMar>
              <w:top w:w="80" w:type="dxa"/>
              <w:left w:w="140" w:type="dxa"/>
              <w:bottom w:w="80" w:type="dxa"/>
              <w:right w:w="140" w:type="dxa"/>
            </w:tcMar>
          </w:tcPr>
          <w:p w14:paraId="240EBD12" w14:textId="77777777" w:rsidR="00DA2D09" w:rsidRDefault="00000000">
            <w:pPr>
              <w:spacing w:before="20" w:after="20"/>
            </w:pPr>
            <w:r>
              <w:rPr>
                <w:sz w:val="20"/>
                <w:szCs w:val="20"/>
              </w:rPr>
              <w:t>29</w:t>
            </w:r>
          </w:p>
        </w:tc>
        <w:tc>
          <w:tcPr>
            <w:tcW w:w="1805" w:type="dxa"/>
            <w:shd w:val="clear" w:color="auto" w:fill="FBFBFB"/>
            <w:tcMar>
              <w:top w:w="80" w:type="dxa"/>
              <w:left w:w="140" w:type="dxa"/>
              <w:bottom w:w="80" w:type="dxa"/>
              <w:right w:w="140" w:type="dxa"/>
            </w:tcMar>
          </w:tcPr>
          <w:p w14:paraId="6478177B" w14:textId="77777777" w:rsidR="00DA2D09" w:rsidRDefault="00000000">
            <w:pPr>
              <w:spacing w:before="20" w:after="20"/>
            </w:pPr>
            <w:r>
              <w:rPr>
                <w:sz w:val="20"/>
                <w:szCs w:val="20"/>
              </w:rPr>
              <w:t>Variable-name proximity and log-level severity in window W &lt;= 80</w:t>
            </w:r>
          </w:p>
        </w:tc>
      </w:tr>
      <w:tr w:rsidR="00DA2D09" w14:paraId="7998A7C8" w14:textId="77777777">
        <w:trPr>
          <w:cantSplit/>
        </w:trPr>
        <w:tc>
          <w:tcPr>
            <w:tcW w:w="1805" w:type="dxa"/>
            <w:shd w:val="clear" w:color="auto" w:fill="FFFFFF"/>
            <w:tcMar>
              <w:top w:w="80" w:type="dxa"/>
              <w:left w:w="140" w:type="dxa"/>
              <w:bottom w:w="80" w:type="dxa"/>
              <w:right w:w="140" w:type="dxa"/>
            </w:tcMar>
          </w:tcPr>
          <w:p w14:paraId="503F08A9" w14:textId="77777777" w:rsidR="00DA2D09" w:rsidRDefault="00000000">
            <w:pPr>
              <w:spacing w:before="20" w:after="20"/>
              <w:jc w:val="center"/>
            </w:pPr>
            <w:proofErr w:type="spellStart"/>
            <w:r>
              <w:rPr>
                <w:sz w:val="20"/>
                <w:szCs w:val="20"/>
              </w:rPr>
              <w:t>f_entropy</w:t>
            </w:r>
            <w:proofErr w:type="spellEnd"/>
          </w:p>
        </w:tc>
        <w:tc>
          <w:tcPr>
            <w:tcW w:w="1805" w:type="dxa"/>
            <w:shd w:val="clear" w:color="auto" w:fill="FFFFFF"/>
            <w:tcMar>
              <w:top w:w="80" w:type="dxa"/>
              <w:left w:w="140" w:type="dxa"/>
              <w:bottom w:w="80" w:type="dxa"/>
              <w:right w:w="140" w:type="dxa"/>
            </w:tcMar>
          </w:tcPr>
          <w:p w14:paraId="1D3C0DBE" w14:textId="77777777" w:rsidR="00DA2D09" w:rsidRDefault="00000000">
            <w:pPr>
              <w:spacing w:before="20" w:after="20"/>
            </w:pPr>
            <w:r>
              <w:rPr>
                <w:sz w:val="20"/>
                <w:szCs w:val="20"/>
              </w:rPr>
              <w:t>[0.0, 1.0]</w:t>
            </w:r>
          </w:p>
        </w:tc>
        <w:tc>
          <w:tcPr>
            <w:tcW w:w="1805" w:type="dxa"/>
            <w:shd w:val="clear" w:color="auto" w:fill="FFFFFF"/>
            <w:tcMar>
              <w:top w:w="80" w:type="dxa"/>
              <w:left w:w="140" w:type="dxa"/>
              <w:bottom w:w="80" w:type="dxa"/>
              <w:right w:w="140" w:type="dxa"/>
            </w:tcMar>
          </w:tcPr>
          <w:p w14:paraId="23E7FD67" w14:textId="77777777" w:rsidR="00DA2D09" w:rsidRDefault="00000000">
            <w:pPr>
              <w:spacing w:before="20" w:after="20"/>
            </w:pPr>
            <w:r>
              <w:rPr>
                <w:sz w:val="20"/>
                <w:szCs w:val="20"/>
              </w:rPr>
              <w:t>+2.38</w:t>
            </w:r>
          </w:p>
        </w:tc>
        <w:tc>
          <w:tcPr>
            <w:tcW w:w="1805" w:type="dxa"/>
            <w:shd w:val="clear" w:color="auto" w:fill="FFFFFF"/>
            <w:tcMar>
              <w:top w:w="80" w:type="dxa"/>
              <w:left w:w="140" w:type="dxa"/>
              <w:bottom w:w="80" w:type="dxa"/>
              <w:right w:w="140" w:type="dxa"/>
            </w:tcMar>
          </w:tcPr>
          <w:p w14:paraId="15F127EB" w14:textId="77777777" w:rsidR="00DA2D09" w:rsidRDefault="00000000">
            <w:pPr>
              <w:spacing w:before="20" w:after="20"/>
            </w:pPr>
            <w:r>
              <w:rPr>
                <w:sz w:val="20"/>
                <w:szCs w:val="20"/>
              </w:rPr>
              <w:t>17</w:t>
            </w:r>
          </w:p>
        </w:tc>
        <w:tc>
          <w:tcPr>
            <w:tcW w:w="1805" w:type="dxa"/>
            <w:shd w:val="clear" w:color="auto" w:fill="FFFFFF"/>
            <w:tcMar>
              <w:top w:w="80" w:type="dxa"/>
              <w:left w:w="140" w:type="dxa"/>
              <w:bottom w:w="80" w:type="dxa"/>
              <w:right w:w="140" w:type="dxa"/>
            </w:tcMar>
          </w:tcPr>
          <w:p w14:paraId="5F95317E" w14:textId="77777777" w:rsidR="00DA2D09" w:rsidRDefault="00000000">
            <w:pPr>
              <w:spacing w:before="20" w:after="20"/>
            </w:pPr>
            <w:r>
              <w:rPr>
                <w:sz w:val="20"/>
                <w:szCs w:val="20"/>
              </w:rPr>
              <w:t>Prefix-stripped Shannon entropy bounded by 3-sigma prior (</w:t>
            </w:r>
            <w:proofErr w:type="spellStart"/>
            <w:r>
              <w:rPr>
                <w:sz w:val="20"/>
                <w:szCs w:val="20"/>
              </w:rPr>
              <w:t>tau_L</w:t>
            </w:r>
            <w:proofErr w:type="spellEnd"/>
            <w:r>
              <w:rPr>
                <w:sz w:val="20"/>
                <w:szCs w:val="20"/>
              </w:rPr>
              <w:t xml:space="preserve"> = 2.33)</w:t>
            </w:r>
          </w:p>
        </w:tc>
      </w:tr>
      <w:tr w:rsidR="00DA2D09" w14:paraId="228F2EC7" w14:textId="77777777">
        <w:trPr>
          <w:cantSplit/>
        </w:trPr>
        <w:tc>
          <w:tcPr>
            <w:tcW w:w="1805" w:type="dxa"/>
            <w:shd w:val="clear" w:color="auto" w:fill="FBFBFB"/>
            <w:tcMar>
              <w:top w:w="80" w:type="dxa"/>
              <w:left w:w="140" w:type="dxa"/>
              <w:bottom w:w="80" w:type="dxa"/>
              <w:right w:w="140" w:type="dxa"/>
            </w:tcMar>
          </w:tcPr>
          <w:p w14:paraId="70698AE8" w14:textId="77777777" w:rsidR="00DA2D09" w:rsidRDefault="00000000">
            <w:pPr>
              <w:spacing w:before="20" w:after="20"/>
              <w:jc w:val="center"/>
            </w:pPr>
            <w:proofErr w:type="spellStart"/>
            <w:r>
              <w:rPr>
                <w:sz w:val="20"/>
                <w:szCs w:val="20"/>
              </w:rPr>
              <w:t>f_struct</w:t>
            </w:r>
            <w:proofErr w:type="spellEnd"/>
          </w:p>
        </w:tc>
        <w:tc>
          <w:tcPr>
            <w:tcW w:w="1805" w:type="dxa"/>
            <w:shd w:val="clear" w:color="auto" w:fill="FBFBFB"/>
            <w:tcMar>
              <w:top w:w="80" w:type="dxa"/>
              <w:left w:w="140" w:type="dxa"/>
              <w:bottom w:w="80" w:type="dxa"/>
              <w:right w:w="140" w:type="dxa"/>
            </w:tcMar>
          </w:tcPr>
          <w:p w14:paraId="1C02CBD0" w14:textId="77777777" w:rsidR="00DA2D09" w:rsidRDefault="00000000">
            <w:pPr>
              <w:spacing w:before="20" w:after="20"/>
            </w:pPr>
            <w:r>
              <w:rPr>
                <w:sz w:val="20"/>
                <w:szCs w:val="20"/>
              </w:rPr>
              <w:t>{0.0, 1.0}</w:t>
            </w:r>
          </w:p>
        </w:tc>
        <w:tc>
          <w:tcPr>
            <w:tcW w:w="1805" w:type="dxa"/>
            <w:shd w:val="clear" w:color="auto" w:fill="FBFBFB"/>
            <w:tcMar>
              <w:top w:w="80" w:type="dxa"/>
              <w:left w:w="140" w:type="dxa"/>
              <w:bottom w:w="80" w:type="dxa"/>
              <w:right w:w="140" w:type="dxa"/>
            </w:tcMar>
          </w:tcPr>
          <w:p w14:paraId="3251A2D6" w14:textId="77777777" w:rsidR="00DA2D09" w:rsidRDefault="00000000">
            <w:pPr>
              <w:spacing w:before="20" w:after="20"/>
            </w:pPr>
            <w:r>
              <w:rPr>
                <w:sz w:val="20"/>
                <w:szCs w:val="20"/>
              </w:rPr>
              <w:t>+1.82</w:t>
            </w:r>
          </w:p>
        </w:tc>
        <w:tc>
          <w:tcPr>
            <w:tcW w:w="1805" w:type="dxa"/>
            <w:shd w:val="clear" w:color="auto" w:fill="FBFBFB"/>
            <w:tcMar>
              <w:top w:w="80" w:type="dxa"/>
              <w:left w:w="140" w:type="dxa"/>
              <w:bottom w:w="80" w:type="dxa"/>
              <w:right w:w="140" w:type="dxa"/>
            </w:tcMar>
          </w:tcPr>
          <w:p w14:paraId="00E0AF08" w14:textId="77777777" w:rsidR="00DA2D09" w:rsidRDefault="00000000">
            <w:pPr>
              <w:spacing w:before="20" w:after="20"/>
            </w:pPr>
            <w:r>
              <w:rPr>
                <w:sz w:val="20"/>
                <w:szCs w:val="20"/>
              </w:rPr>
              <w:t>13</w:t>
            </w:r>
          </w:p>
        </w:tc>
        <w:tc>
          <w:tcPr>
            <w:tcW w:w="1805" w:type="dxa"/>
            <w:shd w:val="clear" w:color="auto" w:fill="FBFBFB"/>
            <w:tcMar>
              <w:top w:w="80" w:type="dxa"/>
              <w:left w:w="140" w:type="dxa"/>
              <w:bottom w:w="80" w:type="dxa"/>
              <w:right w:w="140" w:type="dxa"/>
            </w:tcMar>
          </w:tcPr>
          <w:p w14:paraId="46A77DBA" w14:textId="77777777" w:rsidR="00DA2D09" w:rsidRDefault="00000000">
            <w:pPr>
              <w:spacing w:before="20" w:after="20"/>
            </w:pPr>
            <w:r>
              <w:rPr>
                <w:sz w:val="20"/>
                <w:szCs w:val="20"/>
              </w:rPr>
              <w:t>Structural validation: JWT dots, PEM delimiters, checksums</w:t>
            </w:r>
          </w:p>
        </w:tc>
      </w:tr>
      <w:tr w:rsidR="00DA2D09" w14:paraId="5A5A5E73" w14:textId="77777777">
        <w:trPr>
          <w:cantSplit/>
        </w:trPr>
        <w:tc>
          <w:tcPr>
            <w:tcW w:w="1805" w:type="dxa"/>
            <w:shd w:val="clear" w:color="auto" w:fill="FFFFFF"/>
            <w:tcMar>
              <w:top w:w="80" w:type="dxa"/>
              <w:left w:w="140" w:type="dxa"/>
              <w:bottom w:w="80" w:type="dxa"/>
              <w:right w:w="140" w:type="dxa"/>
            </w:tcMar>
          </w:tcPr>
          <w:p w14:paraId="6A023DF0" w14:textId="77777777" w:rsidR="00DA2D09" w:rsidRDefault="00000000">
            <w:pPr>
              <w:spacing w:before="20" w:after="20"/>
              <w:jc w:val="center"/>
            </w:pPr>
            <w:proofErr w:type="spellStart"/>
            <w:r>
              <w:rPr>
                <w:sz w:val="20"/>
                <w:szCs w:val="20"/>
              </w:rPr>
              <w:t>f_varname</w:t>
            </w:r>
            <w:proofErr w:type="spellEnd"/>
          </w:p>
        </w:tc>
        <w:tc>
          <w:tcPr>
            <w:tcW w:w="1805" w:type="dxa"/>
            <w:shd w:val="clear" w:color="auto" w:fill="FFFFFF"/>
            <w:tcMar>
              <w:top w:w="80" w:type="dxa"/>
              <w:left w:w="140" w:type="dxa"/>
              <w:bottom w:w="80" w:type="dxa"/>
              <w:right w:w="140" w:type="dxa"/>
            </w:tcMar>
          </w:tcPr>
          <w:p w14:paraId="730F227C" w14:textId="77777777" w:rsidR="00DA2D09" w:rsidRDefault="00000000">
            <w:pPr>
              <w:spacing w:before="20" w:after="20"/>
            </w:pPr>
            <w:r>
              <w:rPr>
                <w:sz w:val="20"/>
                <w:szCs w:val="20"/>
              </w:rPr>
              <w:t>{0.0, 1.0}</w:t>
            </w:r>
          </w:p>
        </w:tc>
        <w:tc>
          <w:tcPr>
            <w:tcW w:w="1805" w:type="dxa"/>
            <w:shd w:val="clear" w:color="auto" w:fill="FFFFFF"/>
            <w:tcMar>
              <w:top w:w="80" w:type="dxa"/>
              <w:left w:w="140" w:type="dxa"/>
              <w:bottom w:w="80" w:type="dxa"/>
              <w:right w:w="140" w:type="dxa"/>
            </w:tcMar>
          </w:tcPr>
          <w:p w14:paraId="26AAEA61" w14:textId="77777777" w:rsidR="00DA2D09" w:rsidRDefault="00000000">
            <w:pPr>
              <w:spacing w:before="20" w:after="20"/>
            </w:pPr>
            <w:r>
              <w:rPr>
                <w:sz w:val="20"/>
                <w:szCs w:val="20"/>
              </w:rPr>
              <w:t>-0.71</w:t>
            </w:r>
          </w:p>
        </w:tc>
        <w:tc>
          <w:tcPr>
            <w:tcW w:w="1805" w:type="dxa"/>
            <w:shd w:val="clear" w:color="auto" w:fill="FFFFFF"/>
            <w:tcMar>
              <w:top w:w="80" w:type="dxa"/>
              <w:left w:w="140" w:type="dxa"/>
              <w:bottom w:w="80" w:type="dxa"/>
              <w:right w:w="140" w:type="dxa"/>
            </w:tcMar>
          </w:tcPr>
          <w:p w14:paraId="05EE647B" w14:textId="77777777" w:rsidR="00DA2D09" w:rsidRDefault="00000000">
            <w:pPr>
              <w:spacing w:before="20" w:after="20"/>
            </w:pPr>
            <w:r>
              <w:rPr>
                <w:sz w:val="20"/>
                <w:szCs w:val="20"/>
              </w:rPr>
              <w:t>0</w:t>
            </w:r>
          </w:p>
        </w:tc>
        <w:tc>
          <w:tcPr>
            <w:tcW w:w="1805" w:type="dxa"/>
            <w:shd w:val="clear" w:color="auto" w:fill="FFFFFF"/>
            <w:tcMar>
              <w:top w:w="80" w:type="dxa"/>
              <w:left w:w="140" w:type="dxa"/>
              <w:bottom w:w="80" w:type="dxa"/>
              <w:right w:w="140" w:type="dxa"/>
            </w:tcMar>
          </w:tcPr>
          <w:p w14:paraId="259182F9" w14:textId="77777777" w:rsidR="00DA2D09" w:rsidRDefault="00000000">
            <w:pPr>
              <w:spacing w:before="20" w:after="20"/>
            </w:pPr>
            <w:r>
              <w:rPr>
                <w:sz w:val="20"/>
                <w:szCs w:val="20"/>
              </w:rPr>
              <w:t xml:space="preserve">Subsumed into </w:t>
            </w:r>
            <w:proofErr w:type="spellStart"/>
            <w:r>
              <w:rPr>
                <w:sz w:val="20"/>
                <w:szCs w:val="20"/>
              </w:rPr>
              <w:t>f_context</w:t>
            </w:r>
            <w:proofErr w:type="spellEnd"/>
            <w:r>
              <w:rPr>
                <w:sz w:val="20"/>
                <w:szCs w:val="20"/>
              </w:rPr>
              <w:t xml:space="preserve"> continuous distance calculation</w:t>
            </w:r>
          </w:p>
        </w:tc>
      </w:tr>
      <w:tr w:rsidR="00DA2D09" w14:paraId="1B50E77E" w14:textId="77777777">
        <w:trPr>
          <w:cantSplit/>
        </w:trPr>
        <w:tc>
          <w:tcPr>
            <w:tcW w:w="1805" w:type="dxa"/>
            <w:shd w:val="clear" w:color="auto" w:fill="FBFBFB"/>
            <w:tcMar>
              <w:top w:w="80" w:type="dxa"/>
              <w:left w:w="140" w:type="dxa"/>
              <w:bottom w:w="80" w:type="dxa"/>
              <w:right w:w="140" w:type="dxa"/>
            </w:tcMar>
          </w:tcPr>
          <w:p w14:paraId="57E6535E" w14:textId="77777777" w:rsidR="00DA2D09" w:rsidRDefault="00000000">
            <w:pPr>
              <w:spacing w:before="20" w:after="20"/>
              <w:jc w:val="center"/>
            </w:pPr>
            <w:proofErr w:type="spellStart"/>
            <w:r>
              <w:rPr>
                <w:sz w:val="20"/>
                <w:szCs w:val="20"/>
              </w:rPr>
              <w:t>f_encoding</w:t>
            </w:r>
            <w:proofErr w:type="spellEnd"/>
          </w:p>
        </w:tc>
        <w:tc>
          <w:tcPr>
            <w:tcW w:w="1805" w:type="dxa"/>
            <w:shd w:val="clear" w:color="auto" w:fill="FBFBFB"/>
            <w:tcMar>
              <w:top w:w="80" w:type="dxa"/>
              <w:left w:w="140" w:type="dxa"/>
              <w:bottom w:w="80" w:type="dxa"/>
              <w:right w:w="140" w:type="dxa"/>
            </w:tcMar>
          </w:tcPr>
          <w:p w14:paraId="3A192513" w14:textId="77777777" w:rsidR="00DA2D09" w:rsidRDefault="00000000">
            <w:pPr>
              <w:spacing w:before="20" w:after="20"/>
            </w:pPr>
            <w:r>
              <w:rPr>
                <w:sz w:val="20"/>
                <w:szCs w:val="20"/>
              </w:rPr>
              <w:t>{0.0, 1.0}</w:t>
            </w:r>
          </w:p>
        </w:tc>
        <w:tc>
          <w:tcPr>
            <w:tcW w:w="1805" w:type="dxa"/>
            <w:shd w:val="clear" w:color="auto" w:fill="FBFBFB"/>
            <w:tcMar>
              <w:top w:w="80" w:type="dxa"/>
              <w:left w:w="140" w:type="dxa"/>
              <w:bottom w:w="80" w:type="dxa"/>
              <w:right w:w="140" w:type="dxa"/>
            </w:tcMar>
          </w:tcPr>
          <w:p w14:paraId="71B02144" w14:textId="77777777" w:rsidR="00DA2D09" w:rsidRDefault="00000000">
            <w:pPr>
              <w:spacing w:before="20" w:after="20"/>
            </w:pPr>
            <w:r>
              <w:rPr>
                <w:sz w:val="20"/>
                <w:szCs w:val="20"/>
              </w:rPr>
              <w:t>-4.50</w:t>
            </w:r>
          </w:p>
        </w:tc>
        <w:tc>
          <w:tcPr>
            <w:tcW w:w="1805" w:type="dxa"/>
            <w:shd w:val="clear" w:color="auto" w:fill="FBFBFB"/>
            <w:tcMar>
              <w:top w:w="80" w:type="dxa"/>
              <w:left w:w="140" w:type="dxa"/>
              <w:bottom w:w="80" w:type="dxa"/>
              <w:right w:w="140" w:type="dxa"/>
            </w:tcMar>
          </w:tcPr>
          <w:p w14:paraId="0CF925F7" w14:textId="77777777" w:rsidR="00DA2D09" w:rsidRDefault="00000000">
            <w:pPr>
              <w:spacing w:before="20" w:after="20"/>
            </w:pPr>
            <w:r>
              <w:rPr>
                <w:sz w:val="20"/>
                <w:szCs w:val="20"/>
              </w:rPr>
              <w:t>0</w:t>
            </w:r>
          </w:p>
        </w:tc>
        <w:tc>
          <w:tcPr>
            <w:tcW w:w="1805" w:type="dxa"/>
            <w:shd w:val="clear" w:color="auto" w:fill="FBFBFB"/>
            <w:tcMar>
              <w:top w:w="80" w:type="dxa"/>
              <w:left w:w="140" w:type="dxa"/>
              <w:bottom w:w="80" w:type="dxa"/>
              <w:right w:w="140" w:type="dxa"/>
            </w:tcMar>
          </w:tcPr>
          <w:p w14:paraId="4D323CBC" w14:textId="77777777" w:rsidR="00DA2D09" w:rsidRDefault="00000000">
            <w:pPr>
              <w:spacing w:before="20" w:after="20"/>
            </w:pPr>
            <w:r>
              <w:rPr>
                <w:sz w:val="20"/>
                <w:szCs w:val="20"/>
              </w:rPr>
              <w:t>Handled directly in Stage 1 Token Fusion normalization</w:t>
            </w:r>
          </w:p>
        </w:tc>
      </w:tr>
      <w:tr w:rsidR="00DA2D09" w14:paraId="17BCE9C3" w14:textId="77777777">
        <w:trPr>
          <w:cantSplit/>
        </w:trPr>
        <w:tc>
          <w:tcPr>
            <w:tcW w:w="1805" w:type="dxa"/>
            <w:shd w:val="clear" w:color="auto" w:fill="FFFFFF"/>
            <w:tcMar>
              <w:top w:w="80" w:type="dxa"/>
              <w:left w:w="140" w:type="dxa"/>
              <w:bottom w:w="80" w:type="dxa"/>
              <w:right w:w="140" w:type="dxa"/>
            </w:tcMar>
          </w:tcPr>
          <w:p w14:paraId="09CD9588" w14:textId="77777777" w:rsidR="00DA2D09" w:rsidRDefault="00000000">
            <w:pPr>
              <w:spacing w:before="20" w:after="20"/>
              <w:jc w:val="center"/>
            </w:pPr>
            <w:r>
              <w:rPr>
                <w:sz w:val="20"/>
                <w:szCs w:val="20"/>
              </w:rPr>
              <w:lastRenderedPageBreak/>
              <w:t>Total</w:t>
            </w:r>
          </w:p>
        </w:tc>
        <w:tc>
          <w:tcPr>
            <w:tcW w:w="1805" w:type="dxa"/>
            <w:shd w:val="clear" w:color="auto" w:fill="FFFFFF"/>
            <w:tcMar>
              <w:top w:w="80" w:type="dxa"/>
              <w:left w:w="140" w:type="dxa"/>
              <w:bottom w:w="80" w:type="dxa"/>
              <w:right w:w="140" w:type="dxa"/>
            </w:tcMar>
          </w:tcPr>
          <w:p w14:paraId="2EEE4432" w14:textId="77777777" w:rsidR="00DA2D09" w:rsidRDefault="00DA2D09">
            <w:pPr>
              <w:spacing w:before="20" w:after="20"/>
            </w:pPr>
          </w:p>
        </w:tc>
        <w:tc>
          <w:tcPr>
            <w:tcW w:w="1805" w:type="dxa"/>
            <w:shd w:val="clear" w:color="auto" w:fill="FFFFFF"/>
            <w:tcMar>
              <w:top w:w="80" w:type="dxa"/>
              <w:left w:w="140" w:type="dxa"/>
              <w:bottom w:w="80" w:type="dxa"/>
              <w:right w:w="140" w:type="dxa"/>
            </w:tcMar>
          </w:tcPr>
          <w:p w14:paraId="05BAF813" w14:textId="77777777" w:rsidR="00DA2D09" w:rsidRDefault="00DA2D09">
            <w:pPr>
              <w:spacing w:before="20" w:after="20"/>
            </w:pPr>
          </w:p>
        </w:tc>
        <w:tc>
          <w:tcPr>
            <w:tcW w:w="1805" w:type="dxa"/>
            <w:shd w:val="clear" w:color="auto" w:fill="FFFFFF"/>
            <w:tcMar>
              <w:top w:w="80" w:type="dxa"/>
              <w:left w:w="140" w:type="dxa"/>
              <w:bottom w:w="80" w:type="dxa"/>
              <w:right w:w="140" w:type="dxa"/>
            </w:tcMar>
          </w:tcPr>
          <w:p w14:paraId="70CBB66F" w14:textId="77777777" w:rsidR="00DA2D09" w:rsidRDefault="00000000">
            <w:pPr>
              <w:spacing w:before="20" w:after="20"/>
            </w:pPr>
            <w:r>
              <w:rPr>
                <w:sz w:val="20"/>
                <w:szCs w:val="20"/>
              </w:rPr>
              <w:t>100</w:t>
            </w:r>
          </w:p>
        </w:tc>
        <w:tc>
          <w:tcPr>
            <w:tcW w:w="1805" w:type="dxa"/>
            <w:shd w:val="clear" w:color="auto" w:fill="FFFFFF"/>
            <w:tcMar>
              <w:top w:w="80" w:type="dxa"/>
              <w:left w:w="140" w:type="dxa"/>
              <w:bottom w:w="80" w:type="dxa"/>
              <w:right w:w="140" w:type="dxa"/>
            </w:tcMar>
          </w:tcPr>
          <w:p w14:paraId="5222AFBE" w14:textId="77777777" w:rsidR="00DA2D09" w:rsidRDefault="00000000">
            <w:pPr>
              <w:spacing w:before="20" w:after="20"/>
            </w:pPr>
            <w:r>
              <w:rPr>
                <w:sz w:val="20"/>
                <w:szCs w:val="20"/>
              </w:rPr>
              <w:t>Normalized maximum Secret Confidence Score S in [0, 100]</w:t>
            </w:r>
          </w:p>
        </w:tc>
      </w:tr>
    </w:tbl>
    <w:p w14:paraId="45609A3B" w14:textId="77777777" w:rsidR="00DA2D09" w:rsidRDefault="00DA2D09">
      <w:pPr>
        <w:spacing w:after="140"/>
      </w:pPr>
    </w:p>
    <w:p w14:paraId="2609B2B6" w14:textId="77777777" w:rsidR="00DA2D09" w:rsidRDefault="00000000">
      <w:pPr>
        <w:pStyle w:val="Heading2"/>
        <w:keepNext/>
      </w:pPr>
      <w:r>
        <w:t>4. CORE DATA STRUCTURES</w:t>
      </w:r>
    </w:p>
    <w:p w14:paraId="5D19AB75" w14:textId="77777777" w:rsidR="00DA2D09" w:rsidRDefault="00000000">
      <w:pPr>
        <w:keepNext/>
        <w:spacing w:before="180" w:after="80"/>
      </w:pPr>
      <w:r>
        <w:rPr>
          <w:b/>
          <w:bCs/>
          <w:sz w:val="21"/>
          <w:szCs w:val="21"/>
        </w:rPr>
        <w:t xml:space="preserve">Table 4.3: </w:t>
      </w:r>
      <w:r>
        <w:rPr>
          <w:i/>
          <w:iCs/>
          <w:sz w:val="21"/>
          <w:szCs w:val="21"/>
        </w:rPr>
        <w:t>Principal data structures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2A0D5B8A" w14:textId="77777777">
        <w:trPr>
          <w:cantSplit/>
          <w:tblHeader/>
        </w:trPr>
        <w:tc>
          <w:tcPr>
            <w:tcW w:w="3009" w:type="dxa"/>
            <w:shd w:val="clear" w:color="auto" w:fill="F2F2F2"/>
            <w:tcMar>
              <w:top w:w="120" w:type="dxa"/>
              <w:left w:w="140" w:type="dxa"/>
              <w:bottom w:w="120" w:type="dxa"/>
              <w:right w:w="140" w:type="dxa"/>
            </w:tcMar>
          </w:tcPr>
          <w:p w14:paraId="3CD3A250" w14:textId="77777777" w:rsidR="00DA2D09" w:rsidRDefault="00000000">
            <w:pPr>
              <w:spacing w:before="20" w:after="20"/>
              <w:jc w:val="center"/>
            </w:pPr>
            <w:r>
              <w:rPr>
                <w:b/>
                <w:bCs/>
                <w:sz w:val="21"/>
                <w:szCs w:val="21"/>
              </w:rPr>
              <w:t>Structure Name</w:t>
            </w:r>
          </w:p>
        </w:tc>
        <w:tc>
          <w:tcPr>
            <w:tcW w:w="3009" w:type="dxa"/>
            <w:shd w:val="clear" w:color="auto" w:fill="F2F2F2"/>
            <w:tcMar>
              <w:top w:w="120" w:type="dxa"/>
              <w:left w:w="140" w:type="dxa"/>
              <w:bottom w:w="120" w:type="dxa"/>
              <w:right w:w="140" w:type="dxa"/>
            </w:tcMar>
          </w:tcPr>
          <w:p w14:paraId="1E06A5BD" w14:textId="77777777" w:rsidR="00DA2D09" w:rsidRDefault="00000000">
            <w:pPr>
              <w:spacing w:before="20" w:after="20"/>
              <w:jc w:val="center"/>
            </w:pPr>
            <w:r>
              <w:rPr>
                <w:b/>
                <w:bCs/>
                <w:sz w:val="21"/>
                <w:szCs w:val="21"/>
              </w:rPr>
              <w:t>Key Data Fields</w:t>
            </w:r>
          </w:p>
        </w:tc>
        <w:tc>
          <w:tcPr>
            <w:tcW w:w="3009" w:type="dxa"/>
            <w:shd w:val="clear" w:color="auto" w:fill="F2F2F2"/>
            <w:tcMar>
              <w:top w:w="120" w:type="dxa"/>
              <w:left w:w="140" w:type="dxa"/>
              <w:bottom w:w="120" w:type="dxa"/>
              <w:right w:w="140" w:type="dxa"/>
            </w:tcMar>
          </w:tcPr>
          <w:p w14:paraId="001112DD" w14:textId="77777777" w:rsidR="00DA2D09" w:rsidRDefault="00000000">
            <w:pPr>
              <w:spacing w:before="20" w:after="20"/>
              <w:jc w:val="center"/>
            </w:pPr>
            <w:r>
              <w:rPr>
                <w:b/>
                <w:bCs/>
                <w:sz w:val="21"/>
                <w:szCs w:val="21"/>
              </w:rPr>
              <w:t>Functional Role in the Architecture</w:t>
            </w:r>
          </w:p>
        </w:tc>
      </w:tr>
      <w:tr w:rsidR="00DA2D09" w14:paraId="49346FE4" w14:textId="77777777">
        <w:trPr>
          <w:cantSplit/>
        </w:trPr>
        <w:tc>
          <w:tcPr>
            <w:tcW w:w="3009" w:type="dxa"/>
            <w:shd w:val="clear" w:color="auto" w:fill="FFFFFF"/>
            <w:tcMar>
              <w:top w:w="80" w:type="dxa"/>
              <w:left w:w="140" w:type="dxa"/>
              <w:bottom w:w="80" w:type="dxa"/>
              <w:right w:w="140" w:type="dxa"/>
            </w:tcMar>
          </w:tcPr>
          <w:p w14:paraId="5D7D79E6" w14:textId="77777777" w:rsidR="00DA2D09" w:rsidRDefault="00000000">
            <w:pPr>
              <w:spacing w:before="20" w:after="20"/>
              <w:jc w:val="center"/>
            </w:pPr>
            <w:proofErr w:type="spellStart"/>
            <w:r>
              <w:rPr>
                <w:sz w:val="20"/>
                <w:szCs w:val="20"/>
              </w:rPr>
              <w:t>SCSResult</w:t>
            </w:r>
            <w:proofErr w:type="spellEnd"/>
          </w:p>
        </w:tc>
        <w:tc>
          <w:tcPr>
            <w:tcW w:w="3009" w:type="dxa"/>
            <w:shd w:val="clear" w:color="auto" w:fill="FFFFFF"/>
            <w:tcMar>
              <w:top w:w="80" w:type="dxa"/>
              <w:left w:w="140" w:type="dxa"/>
              <w:bottom w:w="80" w:type="dxa"/>
              <w:right w:w="140" w:type="dxa"/>
            </w:tcMar>
          </w:tcPr>
          <w:p w14:paraId="31BA5FF2" w14:textId="77777777" w:rsidR="00DA2D09" w:rsidRDefault="00000000">
            <w:pPr>
              <w:spacing w:before="20" w:after="20"/>
            </w:pPr>
            <w:r>
              <w:rPr>
                <w:sz w:val="20"/>
                <w:szCs w:val="20"/>
              </w:rPr>
              <w:t xml:space="preserve">token, score (0-100), </w:t>
            </w:r>
            <w:proofErr w:type="spellStart"/>
            <w:r>
              <w:rPr>
                <w:sz w:val="20"/>
                <w:szCs w:val="20"/>
              </w:rPr>
              <w:t>factors_dict</w:t>
            </w:r>
            <w:proofErr w:type="spellEnd"/>
            <w:r>
              <w:rPr>
                <w:sz w:val="20"/>
                <w:szCs w:val="20"/>
              </w:rPr>
              <w:t xml:space="preserve">, decision, </w:t>
            </w:r>
            <w:proofErr w:type="spellStart"/>
            <w:r>
              <w:rPr>
                <w:sz w:val="20"/>
                <w:szCs w:val="20"/>
              </w:rPr>
              <w:t>detector_name</w:t>
            </w:r>
            <w:proofErr w:type="spellEnd"/>
            <w:r>
              <w:rPr>
                <w:sz w:val="20"/>
                <w:szCs w:val="20"/>
              </w:rPr>
              <w:t>, category</w:t>
            </w:r>
          </w:p>
        </w:tc>
        <w:tc>
          <w:tcPr>
            <w:tcW w:w="3009" w:type="dxa"/>
            <w:shd w:val="clear" w:color="auto" w:fill="FFFFFF"/>
            <w:tcMar>
              <w:top w:w="80" w:type="dxa"/>
              <w:left w:w="140" w:type="dxa"/>
              <w:bottom w:w="80" w:type="dxa"/>
              <w:right w:w="140" w:type="dxa"/>
            </w:tcMar>
          </w:tcPr>
          <w:p w14:paraId="55FF9643" w14:textId="77777777" w:rsidR="00DA2D09" w:rsidRDefault="00000000">
            <w:pPr>
              <w:spacing w:before="20" w:after="20"/>
            </w:pPr>
            <w:r>
              <w:rPr>
                <w:sz w:val="20"/>
                <w:szCs w:val="20"/>
              </w:rPr>
              <w:t>Transient in-memory structure carrying scoring results; never persisted</w:t>
            </w:r>
          </w:p>
        </w:tc>
      </w:tr>
      <w:tr w:rsidR="00DA2D09" w14:paraId="6152ECDA" w14:textId="77777777">
        <w:trPr>
          <w:cantSplit/>
        </w:trPr>
        <w:tc>
          <w:tcPr>
            <w:tcW w:w="3009" w:type="dxa"/>
            <w:shd w:val="clear" w:color="auto" w:fill="FBFBFB"/>
            <w:tcMar>
              <w:top w:w="80" w:type="dxa"/>
              <w:left w:w="140" w:type="dxa"/>
              <w:bottom w:w="80" w:type="dxa"/>
              <w:right w:w="140" w:type="dxa"/>
            </w:tcMar>
          </w:tcPr>
          <w:p w14:paraId="7BB558B6" w14:textId="77777777" w:rsidR="00DA2D09" w:rsidRDefault="00000000">
            <w:pPr>
              <w:spacing w:before="20" w:after="20"/>
              <w:jc w:val="center"/>
            </w:pPr>
            <w:proofErr w:type="spellStart"/>
            <w:r>
              <w:rPr>
                <w:sz w:val="20"/>
                <w:szCs w:val="20"/>
              </w:rPr>
              <w:t>VaultEntry</w:t>
            </w:r>
            <w:proofErr w:type="spellEnd"/>
          </w:p>
        </w:tc>
        <w:tc>
          <w:tcPr>
            <w:tcW w:w="3009" w:type="dxa"/>
            <w:shd w:val="clear" w:color="auto" w:fill="FBFBFB"/>
            <w:tcMar>
              <w:top w:w="80" w:type="dxa"/>
              <w:left w:w="140" w:type="dxa"/>
              <w:bottom w:w="80" w:type="dxa"/>
              <w:right w:w="140" w:type="dxa"/>
            </w:tcMar>
          </w:tcPr>
          <w:p w14:paraId="77194AFB" w14:textId="77777777" w:rsidR="00DA2D09" w:rsidRDefault="00000000">
            <w:pPr>
              <w:spacing w:before="20" w:after="20"/>
            </w:pPr>
            <w:proofErr w:type="spellStart"/>
            <w:r>
              <w:rPr>
                <w:sz w:val="20"/>
                <w:szCs w:val="20"/>
              </w:rPr>
              <w:t>ref_id</w:t>
            </w:r>
            <w:proofErr w:type="spellEnd"/>
            <w:r>
              <w:rPr>
                <w:sz w:val="20"/>
                <w:szCs w:val="20"/>
              </w:rPr>
              <w:t xml:space="preserve"> (PK), ciphertext, score, </w:t>
            </w:r>
            <w:proofErr w:type="spellStart"/>
            <w:r>
              <w:rPr>
                <w:sz w:val="20"/>
                <w:szCs w:val="20"/>
              </w:rPr>
              <w:t>factors_json</w:t>
            </w:r>
            <w:proofErr w:type="spellEnd"/>
            <w:r>
              <w:rPr>
                <w:sz w:val="20"/>
                <w:szCs w:val="20"/>
              </w:rPr>
              <w:t xml:space="preserve">, timestamp, expiry, </w:t>
            </w:r>
            <w:proofErr w:type="spellStart"/>
            <w:r>
              <w:rPr>
                <w:sz w:val="20"/>
                <w:szCs w:val="20"/>
              </w:rPr>
              <w:t>pod_uid</w:t>
            </w:r>
            <w:proofErr w:type="spellEnd"/>
          </w:p>
        </w:tc>
        <w:tc>
          <w:tcPr>
            <w:tcW w:w="3009" w:type="dxa"/>
            <w:shd w:val="clear" w:color="auto" w:fill="FBFBFB"/>
            <w:tcMar>
              <w:top w:w="80" w:type="dxa"/>
              <w:left w:w="140" w:type="dxa"/>
              <w:bottom w:w="80" w:type="dxa"/>
              <w:right w:w="140" w:type="dxa"/>
            </w:tcMar>
          </w:tcPr>
          <w:p w14:paraId="205E6B9B" w14:textId="77777777" w:rsidR="00DA2D09" w:rsidRDefault="00000000">
            <w:pPr>
              <w:spacing w:before="20" w:after="20"/>
            </w:pPr>
            <w:r>
              <w:rPr>
                <w:sz w:val="20"/>
                <w:szCs w:val="20"/>
              </w:rPr>
              <w:t>Persisted in SQLite vault; maps reference ID to Fernet encrypted ciphertext</w:t>
            </w:r>
          </w:p>
        </w:tc>
      </w:tr>
      <w:tr w:rsidR="00DA2D09" w14:paraId="4FDA6FBA" w14:textId="77777777">
        <w:trPr>
          <w:cantSplit/>
        </w:trPr>
        <w:tc>
          <w:tcPr>
            <w:tcW w:w="3009" w:type="dxa"/>
            <w:shd w:val="clear" w:color="auto" w:fill="FFFFFF"/>
            <w:tcMar>
              <w:top w:w="80" w:type="dxa"/>
              <w:left w:w="140" w:type="dxa"/>
              <w:bottom w:w="80" w:type="dxa"/>
              <w:right w:w="140" w:type="dxa"/>
            </w:tcMar>
          </w:tcPr>
          <w:p w14:paraId="45555557" w14:textId="77777777" w:rsidR="00DA2D09" w:rsidRDefault="00000000">
            <w:pPr>
              <w:spacing w:before="20" w:after="20"/>
            </w:pPr>
            <w:proofErr w:type="spellStart"/>
            <w:r>
              <w:rPr>
                <w:sz w:val="20"/>
                <w:szCs w:val="20"/>
              </w:rPr>
              <w:t>FingerprintRecord</w:t>
            </w:r>
            <w:proofErr w:type="spellEnd"/>
          </w:p>
        </w:tc>
        <w:tc>
          <w:tcPr>
            <w:tcW w:w="3009" w:type="dxa"/>
            <w:shd w:val="clear" w:color="auto" w:fill="FFFFFF"/>
            <w:tcMar>
              <w:top w:w="80" w:type="dxa"/>
              <w:left w:w="140" w:type="dxa"/>
              <w:bottom w:w="80" w:type="dxa"/>
              <w:right w:w="140" w:type="dxa"/>
            </w:tcMar>
          </w:tcPr>
          <w:p w14:paraId="75B7C4E4" w14:textId="77777777" w:rsidR="00DA2D09" w:rsidRDefault="00000000">
            <w:pPr>
              <w:spacing w:before="20" w:after="20"/>
            </w:pPr>
            <w:proofErr w:type="spellStart"/>
            <w:r>
              <w:rPr>
                <w:sz w:val="20"/>
                <w:szCs w:val="20"/>
              </w:rPr>
              <w:t>hmac_hash</w:t>
            </w:r>
            <w:proofErr w:type="spellEnd"/>
            <w:r>
              <w:rPr>
                <w:sz w:val="20"/>
                <w:szCs w:val="20"/>
              </w:rPr>
              <w:t xml:space="preserve"> (PK), occurrences, </w:t>
            </w:r>
            <w:proofErr w:type="spellStart"/>
            <w:r>
              <w:rPr>
                <w:sz w:val="20"/>
                <w:szCs w:val="20"/>
              </w:rPr>
              <w:t>pod_uids</w:t>
            </w:r>
            <w:proofErr w:type="spellEnd"/>
            <w:r>
              <w:rPr>
                <w:sz w:val="20"/>
                <w:szCs w:val="20"/>
              </w:rPr>
              <w:t xml:space="preserve">, namespaces, </w:t>
            </w:r>
            <w:proofErr w:type="spellStart"/>
            <w:r>
              <w:rPr>
                <w:sz w:val="20"/>
                <w:szCs w:val="20"/>
              </w:rPr>
              <w:t>first_seen</w:t>
            </w:r>
            <w:proofErr w:type="spellEnd"/>
            <w:r>
              <w:rPr>
                <w:sz w:val="20"/>
                <w:szCs w:val="20"/>
              </w:rPr>
              <w:t xml:space="preserve">, </w:t>
            </w:r>
            <w:proofErr w:type="spellStart"/>
            <w:r>
              <w:rPr>
                <w:sz w:val="20"/>
                <w:szCs w:val="20"/>
              </w:rPr>
              <w:t>last_seen</w:t>
            </w:r>
            <w:proofErr w:type="spellEnd"/>
          </w:p>
        </w:tc>
        <w:tc>
          <w:tcPr>
            <w:tcW w:w="3009" w:type="dxa"/>
            <w:shd w:val="clear" w:color="auto" w:fill="FFFFFF"/>
            <w:tcMar>
              <w:top w:w="80" w:type="dxa"/>
              <w:left w:w="140" w:type="dxa"/>
              <w:bottom w:w="80" w:type="dxa"/>
              <w:right w:w="140" w:type="dxa"/>
            </w:tcMar>
          </w:tcPr>
          <w:p w14:paraId="26095A50" w14:textId="77777777" w:rsidR="00DA2D09" w:rsidRDefault="00000000">
            <w:pPr>
              <w:spacing w:before="20" w:after="20"/>
            </w:pPr>
            <w:r>
              <w:rPr>
                <w:sz w:val="20"/>
                <w:szCs w:val="20"/>
              </w:rPr>
              <w:t>Persisted in SQLite lineage store; tracks cross-pod credential sprawl without plaintext</w:t>
            </w:r>
          </w:p>
        </w:tc>
      </w:tr>
      <w:tr w:rsidR="00DA2D09" w14:paraId="4418584E" w14:textId="77777777">
        <w:trPr>
          <w:cantSplit/>
        </w:trPr>
        <w:tc>
          <w:tcPr>
            <w:tcW w:w="3009" w:type="dxa"/>
            <w:shd w:val="clear" w:color="auto" w:fill="FBFBFB"/>
            <w:tcMar>
              <w:top w:w="80" w:type="dxa"/>
              <w:left w:w="140" w:type="dxa"/>
              <w:bottom w:w="80" w:type="dxa"/>
              <w:right w:w="140" w:type="dxa"/>
            </w:tcMar>
          </w:tcPr>
          <w:p w14:paraId="09FD030C" w14:textId="77777777" w:rsidR="00DA2D09" w:rsidRDefault="00000000">
            <w:pPr>
              <w:spacing w:before="20" w:after="20"/>
              <w:jc w:val="center"/>
            </w:pPr>
            <w:proofErr w:type="spellStart"/>
            <w:r>
              <w:rPr>
                <w:sz w:val="20"/>
                <w:szCs w:val="20"/>
              </w:rPr>
              <w:t>AuditEvent</w:t>
            </w:r>
            <w:proofErr w:type="spellEnd"/>
          </w:p>
        </w:tc>
        <w:tc>
          <w:tcPr>
            <w:tcW w:w="3009" w:type="dxa"/>
            <w:shd w:val="clear" w:color="auto" w:fill="FBFBFB"/>
            <w:tcMar>
              <w:top w:w="80" w:type="dxa"/>
              <w:left w:w="140" w:type="dxa"/>
              <w:bottom w:w="80" w:type="dxa"/>
              <w:right w:w="140" w:type="dxa"/>
            </w:tcMar>
          </w:tcPr>
          <w:p w14:paraId="4A6A99FB" w14:textId="77777777" w:rsidR="00DA2D09" w:rsidRDefault="00000000">
            <w:pPr>
              <w:spacing w:before="20" w:after="20"/>
            </w:pPr>
            <w:r>
              <w:rPr>
                <w:sz w:val="20"/>
                <w:szCs w:val="20"/>
              </w:rPr>
              <w:t xml:space="preserve">id, timestamp, actor, op, </w:t>
            </w:r>
            <w:proofErr w:type="spellStart"/>
            <w:r>
              <w:rPr>
                <w:sz w:val="20"/>
                <w:szCs w:val="20"/>
              </w:rPr>
              <w:t>ref_id</w:t>
            </w:r>
            <w:proofErr w:type="spellEnd"/>
            <w:r>
              <w:rPr>
                <w:sz w:val="20"/>
                <w:szCs w:val="20"/>
              </w:rPr>
              <w:t xml:space="preserve">, status, </w:t>
            </w:r>
            <w:proofErr w:type="spellStart"/>
            <w:r>
              <w:rPr>
                <w:sz w:val="20"/>
                <w:szCs w:val="20"/>
              </w:rPr>
              <w:t>prev_hash</w:t>
            </w:r>
            <w:proofErr w:type="spellEnd"/>
            <w:r>
              <w:rPr>
                <w:sz w:val="20"/>
                <w:szCs w:val="20"/>
              </w:rPr>
              <w:t xml:space="preserve">, </w:t>
            </w:r>
            <w:proofErr w:type="spellStart"/>
            <w:r>
              <w:rPr>
                <w:sz w:val="20"/>
                <w:szCs w:val="20"/>
              </w:rPr>
              <w:t>block_hash</w:t>
            </w:r>
            <w:proofErr w:type="spellEnd"/>
          </w:p>
        </w:tc>
        <w:tc>
          <w:tcPr>
            <w:tcW w:w="3009" w:type="dxa"/>
            <w:shd w:val="clear" w:color="auto" w:fill="FBFBFB"/>
            <w:tcMar>
              <w:top w:w="80" w:type="dxa"/>
              <w:left w:w="140" w:type="dxa"/>
              <w:bottom w:w="80" w:type="dxa"/>
              <w:right w:w="140" w:type="dxa"/>
            </w:tcMar>
          </w:tcPr>
          <w:p w14:paraId="76A21BFB" w14:textId="77777777" w:rsidR="00DA2D09" w:rsidRDefault="00000000">
            <w:pPr>
              <w:spacing w:before="20" w:after="20"/>
            </w:pPr>
            <w:r>
              <w:rPr>
                <w:sz w:val="20"/>
                <w:szCs w:val="20"/>
              </w:rPr>
              <w:t>Persisted in SQLite audit ledger; forms an immutable forward-secure SHA-256 hash chain</w:t>
            </w:r>
          </w:p>
        </w:tc>
      </w:tr>
      <w:tr w:rsidR="00DA2D09" w14:paraId="24B13994" w14:textId="77777777">
        <w:trPr>
          <w:cantSplit/>
        </w:trPr>
        <w:tc>
          <w:tcPr>
            <w:tcW w:w="3009" w:type="dxa"/>
            <w:shd w:val="clear" w:color="auto" w:fill="FFFFFF"/>
            <w:tcMar>
              <w:top w:w="80" w:type="dxa"/>
              <w:left w:w="140" w:type="dxa"/>
              <w:bottom w:w="80" w:type="dxa"/>
              <w:right w:w="140" w:type="dxa"/>
            </w:tcMar>
          </w:tcPr>
          <w:p w14:paraId="7500865E" w14:textId="77777777" w:rsidR="00DA2D09" w:rsidRDefault="00000000">
            <w:pPr>
              <w:spacing w:before="20" w:after="20"/>
            </w:pPr>
            <w:proofErr w:type="spellStart"/>
            <w:r>
              <w:rPr>
                <w:sz w:val="20"/>
                <w:szCs w:val="20"/>
              </w:rPr>
              <w:t>ContainmentAction</w:t>
            </w:r>
            <w:proofErr w:type="spellEnd"/>
          </w:p>
        </w:tc>
        <w:tc>
          <w:tcPr>
            <w:tcW w:w="3009" w:type="dxa"/>
            <w:shd w:val="clear" w:color="auto" w:fill="FFFFFF"/>
            <w:tcMar>
              <w:top w:w="80" w:type="dxa"/>
              <w:left w:w="140" w:type="dxa"/>
              <w:bottom w:w="80" w:type="dxa"/>
              <w:right w:w="140" w:type="dxa"/>
            </w:tcMar>
          </w:tcPr>
          <w:p w14:paraId="302FC2C7" w14:textId="77777777" w:rsidR="00DA2D09" w:rsidRDefault="00000000">
            <w:pPr>
              <w:spacing w:before="20" w:after="20"/>
            </w:pPr>
            <w:proofErr w:type="spellStart"/>
            <w:r>
              <w:rPr>
                <w:sz w:val="20"/>
                <w:szCs w:val="20"/>
              </w:rPr>
              <w:t>pod_uid</w:t>
            </w:r>
            <w:proofErr w:type="spellEnd"/>
            <w:r>
              <w:rPr>
                <w:sz w:val="20"/>
                <w:szCs w:val="20"/>
              </w:rPr>
              <w:t xml:space="preserve">, namespace, </w:t>
            </w:r>
            <w:proofErr w:type="spellStart"/>
            <w:r>
              <w:rPr>
                <w:sz w:val="20"/>
                <w:szCs w:val="20"/>
              </w:rPr>
              <w:t>ref_id</w:t>
            </w:r>
            <w:proofErr w:type="spellEnd"/>
            <w:r>
              <w:rPr>
                <w:sz w:val="20"/>
                <w:szCs w:val="20"/>
              </w:rPr>
              <w:t xml:space="preserve">, </w:t>
            </w:r>
            <w:proofErr w:type="spellStart"/>
            <w:r>
              <w:rPr>
                <w:sz w:val="20"/>
                <w:szCs w:val="20"/>
              </w:rPr>
              <w:t>policy_name</w:t>
            </w:r>
            <w:proofErr w:type="spellEnd"/>
            <w:r>
              <w:rPr>
                <w:sz w:val="20"/>
                <w:szCs w:val="20"/>
              </w:rPr>
              <w:t xml:space="preserve">, </w:t>
            </w:r>
            <w:proofErr w:type="spellStart"/>
            <w:r>
              <w:rPr>
                <w:sz w:val="20"/>
                <w:szCs w:val="20"/>
              </w:rPr>
              <w:t>dispatch_time_ms</w:t>
            </w:r>
            <w:proofErr w:type="spellEnd"/>
            <w:r>
              <w:rPr>
                <w:sz w:val="20"/>
                <w:szCs w:val="20"/>
              </w:rPr>
              <w:t>, status</w:t>
            </w:r>
          </w:p>
        </w:tc>
        <w:tc>
          <w:tcPr>
            <w:tcW w:w="3009" w:type="dxa"/>
            <w:shd w:val="clear" w:color="auto" w:fill="FFFFFF"/>
            <w:tcMar>
              <w:top w:w="80" w:type="dxa"/>
              <w:left w:w="140" w:type="dxa"/>
              <w:bottom w:w="80" w:type="dxa"/>
              <w:right w:w="140" w:type="dxa"/>
            </w:tcMar>
          </w:tcPr>
          <w:p w14:paraId="3350253C" w14:textId="77777777" w:rsidR="00DA2D09" w:rsidRDefault="00000000">
            <w:pPr>
              <w:spacing w:before="20" w:after="20"/>
            </w:pPr>
            <w:r>
              <w:rPr>
                <w:sz w:val="20"/>
                <w:szCs w:val="20"/>
              </w:rPr>
              <w:t>Tracks Kubernetes V1NetworkPolicy synthesis, API dispatch, and enforcement state</w:t>
            </w:r>
          </w:p>
        </w:tc>
      </w:tr>
    </w:tbl>
    <w:p w14:paraId="3DFAA0E2" w14:textId="77777777" w:rsidR="00DA2D09" w:rsidRDefault="00DA2D09">
      <w:pPr>
        <w:spacing w:after="140"/>
      </w:pPr>
    </w:p>
    <w:p w14:paraId="52FAC7D5" w14:textId="77777777" w:rsidR="00DA2D09" w:rsidRDefault="00000000">
      <w:pPr>
        <w:keepNext/>
        <w:spacing w:before="160" w:after="80"/>
        <w:jc w:val="center"/>
      </w:pPr>
      <w:r>
        <w:rPr>
          <w:noProof/>
        </w:rPr>
        <w:drawing>
          <wp:inline distT="0" distB="0" distL="0" distR="0" wp14:anchorId="28F8A890" wp14:editId="66677028">
            <wp:extent cx="4048125" cy="2305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48125" cy="2305050"/>
                    </a:xfrm>
                    <a:prstGeom prst="rect">
                      <a:avLst/>
                    </a:prstGeom>
                  </pic:spPr>
                </pic:pic>
              </a:graphicData>
            </a:graphic>
          </wp:inline>
        </w:drawing>
      </w:r>
    </w:p>
    <w:p w14:paraId="79D10606" w14:textId="77777777" w:rsidR="00DA2D09" w:rsidRDefault="00000000">
      <w:pPr>
        <w:spacing w:before="60" w:after="180"/>
        <w:jc w:val="center"/>
      </w:pPr>
      <w:r>
        <w:rPr>
          <w:b/>
          <w:bCs/>
          <w:sz w:val="20"/>
          <w:szCs w:val="20"/>
        </w:rPr>
        <w:t xml:space="preserve">Figure 4.5: </w:t>
      </w:r>
      <w:r>
        <w:rPr>
          <w:i/>
          <w:iCs/>
          <w:sz w:val="20"/>
          <w:szCs w:val="20"/>
        </w:rPr>
        <w:t xml:space="preserve">Logical data model: </w:t>
      </w:r>
      <w:proofErr w:type="spellStart"/>
      <w:r>
        <w:rPr>
          <w:i/>
          <w:iCs/>
          <w:sz w:val="20"/>
          <w:szCs w:val="20"/>
        </w:rPr>
        <w:t>SCSResult</w:t>
      </w:r>
      <w:proofErr w:type="spellEnd"/>
      <w:r>
        <w:rPr>
          <w:i/>
          <w:iCs/>
          <w:sz w:val="20"/>
          <w:szCs w:val="20"/>
        </w:rPr>
        <w:t xml:space="preserve">, </w:t>
      </w:r>
      <w:proofErr w:type="spellStart"/>
      <w:r>
        <w:rPr>
          <w:i/>
          <w:iCs/>
          <w:sz w:val="20"/>
          <w:szCs w:val="20"/>
        </w:rPr>
        <w:t>VaultEntry</w:t>
      </w:r>
      <w:proofErr w:type="spellEnd"/>
      <w:r>
        <w:rPr>
          <w:i/>
          <w:iCs/>
          <w:sz w:val="20"/>
          <w:szCs w:val="20"/>
        </w:rPr>
        <w:t xml:space="preserve">, </w:t>
      </w:r>
      <w:proofErr w:type="spellStart"/>
      <w:r>
        <w:rPr>
          <w:i/>
          <w:iCs/>
          <w:sz w:val="20"/>
          <w:szCs w:val="20"/>
        </w:rPr>
        <w:t>FingerprintRecord</w:t>
      </w:r>
      <w:proofErr w:type="spellEnd"/>
      <w:r>
        <w:rPr>
          <w:i/>
          <w:iCs/>
          <w:sz w:val="20"/>
          <w:szCs w:val="20"/>
        </w:rPr>
        <w:t xml:space="preserve">, and </w:t>
      </w:r>
      <w:proofErr w:type="spellStart"/>
      <w:r>
        <w:rPr>
          <w:i/>
          <w:iCs/>
          <w:sz w:val="20"/>
          <w:szCs w:val="20"/>
        </w:rPr>
        <w:t>AuditEvent</w:t>
      </w:r>
      <w:proofErr w:type="spellEnd"/>
    </w:p>
    <w:p w14:paraId="62E1179A" w14:textId="77777777" w:rsidR="00DA2D09" w:rsidRDefault="00000000">
      <w:pPr>
        <w:pStyle w:val="Heading2"/>
        <w:keepNext/>
      </w:pPr>
      <w:r>
        <w:lastRenderedPageBreak/>
        <w:t>5. MASKING AND VAULTING SEQUENCE</w:t>
      </w:r>
    </w:p>
    <w:p w14:paraId="70535FDC" w14:textId="77777777" w:rsidR="00DA2D09" w:rsidRDefault="00000000">
      <w:pPr>
        <w:spacing w:after="140" w:line="360" w:lineRule="auto"/>
        <w:jc w:val="both"/>
      </w:pPr>
      <w:r>
        <w:t xml:space="preserve">When an application writes a line to the shared </w:t>
      </w:r>
      <w:proofErr w:type="spellStart"/>
      <w:r>
        <w:t>emptyDir</w:t>
      </w:r>
      <w:proofErr w:type="spellEnd"/>
      <w:r>
        <w:t xml:space="preserve"> volume, </w:t>
      </w:r>
      <w:proofErr w:type="spellStart"/>
      <w:r>
        <w:t>LogShield</w:t>
      </w:r>
      <w:proofErr w:type="spellEnd"/>
      <w:r>
        <w:t xml:space="preserve"> tails the record and executes Stages 1 through 5. If SCS &gt;= 80, the engine generates an opaque reference identifier (e.g., SEC-20261024-F5BF), encrypts the plaintext with Fernet AES-128-CBC, and writes the ciphertext to the SQLite vault. Concurrently, it passes the plaintext to </w:t>
      </w:r>
      <w:proofErr w:type="spellStart"/>
      <w:r>
        <w:t>SecretLineage</w:t>
      </w:r>
      <w:proofErr w:type="spellEnd"/>
      <w:r>
        <w:t xml:space="preserve">, which computes the blind HMAC-SHA256 fingerprint and updates the cross-pod occurrence count. The engine substitutes the secret in the </w:t>
      </w:r>
      <w:proofErr w:type="spellStart"/>
      <w:r>
        <w:t>log</w:t>
      </w:r>
      <w:proofErr w:type="spellEnd"/>
      <w:r>
        <w:t xml:space="preserve"> string with [REDACTED:SEC-</w:t>
      </w:r>
      <w:proofErr w:type="gramStart"/>
      <w:r>
        <w:t>XXXX:SCS</w:t>
      </w:r>
      <w:proofErr w:type="gramEnd"/>
      <w:r>
        <w:t xml:space="preserve">=S] and writes the sanitized line to </w:t>
      </w:r>
      <w:proofErr w:type="spellStart"/>
      <w:r>
        <w:t>stdout</w:t>
      </w:r>
      <w:proofErr w:type="spellEnd"/>
      <w:r>
        <w:t xml:space="preserve">. Vault and lineage writes execute synchronously before </w:t>
      </w:r>
      <w:proofErr w:type="spellStart"/>
      <w:r>
        <w:t>stdout</w:t>
      </w:r>
      <w:proofErr w:type="spellEnd"/>
      <w:r>
        <w:t xml:space="preserve"> emission, ensuring that reference IDs are registered before external log shippers collect the line.</w:t>
      </w:r>
    </w:p>
    <w:p w14:paraId="499170DC" w14:textId="77777777" w:rsidR="00DA2D09" w:rsidRDefault="00000000">
      <w:pPr>
        <w:keepNext/>
        <w:spacing w:before="160" w:after="80"/>
        <w:jc w:val="center"/>
      </w:pPr>
      <w:r>
        <w:rPr>
          <w:noProof/>
        </w:rPr>
        <w:drawing>
          <wp:inline distT="0" distB="0" distL="0" distR="0" wp14:anchorId="29469230" wp14:editId="1363053F">
            <wp:extent cx="4048125" cy="219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48125" cy="2190750"/>
                    </a:xfrm>
                    <a:prstGeom prst="rect">
                      <a:avLst/>
                    </a:prstGeom>
                  </pic:spPr>
                </pic:pic>
              </a:graphicData>
            </a:graphic>
          </wp:inline>
        </w:drawing>
      </w:r>
    </w:p>
    <w:p w14:paraId="6BA37E29" w14:textId="77777777" w:rsidR="00DA2D09" w:rsidRDefault="00000000">
      <w:pPr>
        <w:spacing w:before="60" w:after="180"/>
        <w:jc w:val="center"/>
      </w:pPr>
      <w:r>
        <w:rPr>
          <w:b/>
          <w:bCs/>
          <w:sz w:val="20"/>
          <w:szCs w:val="20"/>
        </w:rPr>
        <w:t xml:space="preserve">Figure 4.6: </w:t>
      </w:r>
      <w:r>
        <w:rPr>
          <w:i/>
          <w:iCs/>
          <w:sz w:val="20"/>
          <w:szCs w:val="20"/>
        </w:rPr>
        <w:t xml:space="preserve">Sequence flow from container </w:t>
      </w:r>
      <w:proofErr w:type="spellStart"/>
      <w:r>
        <w:rPr>
          <w:i/>
          <w:iCs/>
          <w:sz w:val="20"/>
          <w:szCs w:val="20"/>
        </w:rPr>
        <w:t>stdout</w:t>
      </w:r>
      <w:proofErr w:type="spellEnd"/>
      <w:r>
        <w:rPr>
          <w:i/>
          <w:iCs/>
          <w:sz w:val="20"/>
          <w:szCs w:val="20"/>
        </w:rPr>
        <w:t xml:space="preserve"> write to vault storage and sanitized emission</w:t>
      </w:r>
    </w:p>
    <w:p w14:paraId="7A2BEDB7" w14:textId="77777777" w:rsidR="00DA2D09" w:rsidRDefault="00000000">
      <w:pPr>
        <w:pStyle w:val="Heading2"/>
        <w:keepNext/>
      </w:pPr>
      <w:r>
        <w:t>6. SECUREREVEAL VAULT AND FORWARD-SECURE AUDIT LEDGER</w:t>
      </w:r>
    </w:p>
    <w:p w14:paraId="024B8B62" w14:textId="77777777" w:rsidR="00DA2D09" w:rsidRDefault="00000000">
      <w:pPr>
        <w:spacing w:after="140" w:line="360" w:lineRule="auto"/>
        <w:jc w:val="both"/>
      </w:pPr>
      <w:proofErr w:type="spellStart"/>
      <w:r>
        <w:t>SecureReveal</w:t>
      </w:r>
      <w:proofErr w:type="spellEnd"/>
      <w:r>
        <w:t xml:space="preserve"> provides emergency cryptographic recovery for authorized security engineers while guaranteeing tamper-evident audit integrity. All ciphertexts are encrypted under Fernet authenticated symmetric encryption. To prevent undetected tampering, the audit log implements a forward-secure cryptographic hash chain. Each audit entry k computes hash </w:t>
      </w:r>
      <w:proofErr w:type="spellStart"/>
      <w:r>
        <w:t>H_k</w:t>
      </w:r>
      <w:proofErr w:type="spellEnd"/>
      <w:r>
        <w:t xml:space="preserve"> = SHA256(H_{k-1} || </w:t>
      </w:r>
      <w:proofErr w:type="spellStart"/>
      <w:r>
        <w:t>t_k</w:t>
      </w:r>
      <w:proofErr w:type="spellEnd"/>
      <w:r>
        <w:t xml:space="preserve"> || </w:t>
      </w:r>
      <w:proofErr w:type="spellStart"/>
      <w:r>
        <w:t>actor_k</w:t>
      </w:r>
      <w:proofErr w:type="spellEnd"/>
      <w:r>
        <w:t xml:space="preserve"> || </w:t>
      </w:r>
      <w:proofErr w:type="spellStart"/>
      <w:r>
        <w:t>op_k</w:t>
      </w:r>
      <w:proofErr w:type="spellEnd"/>
      <w:r>
        <w:t xml:space="preserve"> || </w:t>
      </w:r>
      <w:proofErr w:type="spellStart"/>
      <w:r>
        <w:t>ref_id_k</w:t>
      </w:r>
      <w:proofErr w:type="spellEnd"/>
      <w:r>
        <w:t xml:space="preserve">). Periodic block hashes are anchored to an external SIEM webhook. Any modification, row deletion, or byte corruption within the SQLite database breaks the cryptographic hash chain, enabling the </w:t>
      </w:r>
      <w:proofErr w:type="spellStart"/>
      <w:r>
        <w:t>verify_audit_</w:t>
      </w:r>
      <w:proofErr w:type="gramStart"/>
      <w:r>
        <w:t>chain</w:t>
      </w:r>
      <w:proofErr w:type="spellEnd"/>
      <w:r>
        <w:t>(</w:t>
      </w:r>
      <w:proofErr w:type="gramEnd"/>
      <w:r>
        <w:t>) tool to identify the exact tampered record index.</w:t>
      </w:r>
    </w:p>
    <w:p w14:paraId="272ED27E" w14:textId="77777777" w:rsidR="00DA2D09" w:rsidRDefault="00000000">
      <w:pPr>
        <w:keepNext/>
        <w:spacing w:before="180" w:after="80"/>
      </w:pPr>
      <w:r>
        <w:rPr>
          <w:b/>
          <w:bCs/>
          <w:sz w:val="21"/>
          <w:szCs w:val="21"/>
        </w:rPr>
        <w:t xml:space="preserve">Table 4.4: </w:t>
      </w:r>
      <w:r>
        <w:rPr>
          <w:i/>
          <w:iCs/>
          <w:sz w:val="21"/>
          <w:szCs w:val="21"/>
        </w:rPr>
        <w:t>Vault and lineage component characteristics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14:paraId="56A4941C" w14:textId="77777777">
        <w:trPr>
          <w:cantSplit/>
          <w:tblHeader/>
        </w:trPr>
        <w:tc>
          <w:tcPr>
            <w:tcW w:w="4513" w:type="dxa"/>
            <w:shd w:val="clear" w:color="auto" w:fill="F2F2F2"/>
            <w:tcMar>
              <w:top w:w="120" w:type="dxa"/>
              <w:left w:w="140" w:type="dxa"/>
              <w:bottom w:w="120" w:type="dxa"/>
              <w:right w:w="140" w:type="dxa"/>
            </w:tcMar>
          </w:tcPr>
          <w:p w14:paraId="4A4E05D7" w14:textId="77777777" w:rsidR="00DA2D09" w:rsidRDefault="00000000">
            <w:pPr>
              <w:spacing w:before="20" w:after="20"/>
              <w:jc w:val="center"/>
            </w:pPr>
            <w:r>
              <w:rPr>
                <w:b/>
                <w:bCs/>
                <w:sz w:val="21"/>
                <w:szCs w:val="21"/>
              </w:rPr>
              <w:t>Architectural Property</w:t>
            </w:r>
          </w:p>
        </w:tc>
        <w:tc>
          <w:tcPr>
            <w:tcW w:w="4513" w:type="dxa"/>
            <w:shd w:val="clear" w:color="auto" w:fill="F2F2F2"/>
            <w:tcMar>
              <w:top w:w="120" w:type="dxa"/>
              <w:left w:w="140" w:type="dxa"/>
              <w:bottom w:w="120" w:type="dxa"/>
              <w:right w:w="140" w:type="dxa"/>
            </w:tcMar>
          </w:tcPr>
          <w:p w14:paraId="2E42E053" w14:textId="77777777" w:rsidR="00DA2D09" w:rsidRDefault="00000000">
            <w:pPr>
              <w:spacing w:before="20" w:after="20"/>
              <w:jc w:val="center"/>
            </w:pPr>
            <w:r>
              <w:rPr>
                <w:b/>
                <w:bCs/>
                <w:sz w:val="21"/>
                <w:szCs w:val="21"/>
              </w:rPr>
              <w:t>Implemented Value or Mechanism</w:t>
            </w:r>
          </w:p>
        </w:tc>
      </w:tr>
      <w:tr w:rsidR="00DA2D09" w14:paraId="6D81825A" w14:textId="77777777">
        <w:trPr>
          <w:cantSplit/>
        </w:trPr>
        <w:tc>
          <w:tcPr>
            <w:tcW w:w="4513" w:type="dxa"/>
            <w:shd w:val="clear" w:color="auto" w:fill="FFFFFF"/>
            <w:tcMar>
              <w:top w:w="80" w:type="dxa"/>
              <w:left w:w="140" w:type="dxa"/>
              <w:bottom w:w="80" w:type="dxa"/>
              <w:right w:w="140" w:type="dxa"/>
            </w:tcMar>
          </w:tcPr>
          <w:p w14:paraId="02D2ECB6" w14:textId="77777777" w:rsidR="00DA2D09" w:rsidRDefault="00000000">
            <w:pPr>
              <w:spacing w:before="20" w:after="20"/>
            </w:pPr>
            <w:r>
              <w:rPr>
                <w:sz w:val="20"/>
                <w:szCs w:val="20"/>
              </w:rPr>
              <w:t>Encryption Scheme</w:t>
            </w:r>
          </w:p>
        </w:tc>
        <w:tc>
          <w:tcPr>
            <w:tcW w:w="4513" w:type="dxa"/>
            <w:shd w:val="clear" w:color="auto" w:fill="FFFFFF"/>
            <w:tcMar>
              <w:top w:w="80" w:type="dxa"/>
              <w:left w:w="140" w:type="dxa"/>
              <w:bottom w:w="80" w:type="dxa"/>
              <w:right w:w="140" w:type="dxa"/>
            </w:tcMar>
          </w:tcPr>
          <w:p w14:paraId="70CFC33A" w14:textId="77777777" w:rsidR="00DA2D09" w:rsidRDefault="00000000">
            <w:pPr>
              <w:spacing w:before="20" w:after="20"/>
            </w:pPr>
            <w:r>
              <w:rPr>
                <w:sz w:val="20"/>
                <w:szCs w:val="20"/>
              </w:rPr>
              <w:t>Fernet symmetric authenticated encryption (AES-128-CBC with HMAC-SHA256)</w:t>
            </w:r>
          </w:p>
        </w:tc>
      </w:tr>
      <w:tr w:rsidR="00DA2D09" w14:paraId="6E0B1B24" w14:textId="77777777">
        <w:trPr>
          <w:cantSplit/>
        </w:trPr>
        <w:tc>
          <w:tcPr>
            <w:tcW w:w="4513" w:type="dxa"/>
            <w:shd w:val="clear" w:color="auto" w:fill="FBFBFB"/>
            <w:tcMar>
              <w:top w:w="80" w:type="dxa"/>
              <w:left w:w="140" w:type="dxa"/>
              <w:bottom w:w="80" w:type="dxa"/>
              <w:right w:w="140" w:type="dxa"/>
            </w:tcMar>
          </w:tcPr>
          <w:p w14:paraId="1C72B866" w14:textId="77777777" w:rsidR="00DA2D09" w:rsidRDefault="00000000">
            <w:pPr>
              <w:spacing w:before="20" w:after="20"/>
            </w:pPr>
            <w:r>
              <w:rPr>
                <w:sz w:val="20"/>
                <w:szCs w:val="20"/>
              </w:rPr>
              <w:lastRenderedPageBreak/>
              <w:t>Storage Backend</w:t>
            </w:r>
          </w:p>
        </w:tc>
        <w:tc>
          <w:tcPr>
            <w:tcW w:w="4513" w:type="dxa"/>
            <w:shd w:val="clear" w:color="auto" w:fill="FBFBFB"/>
            <w:tcMar>
              <w:top w:w="80" w:type="dxa"/>
              <w:left w:w="140" w:type="dxa"/>
              <w:bottom w:w="80" w:type="dxa"/>
              <w:right w:w="140" w:type="dxa"/>
            </w:tcMar>
          </w:tcPr>
          <w:p w14:paraId="7818E4B6" w14:textId="77777777" w:rsidR="00DA2D09" w:rsidRDefault="00000000">
            <w:pPr>
              <w:spacing w:before="20" w:after="20"/>
            </w:pPr>
            <w:r>
              <w:rPr>
                <w:sz w:val="20"/>
                <w:szCs w:val="20"/>
              </w:rPr>
              <w:t>Embedded SQLite database operating in Write-Ahead Logging (WAL) mode</w:t>
            </w:r>
          </w:p>
        </w:tc>
      </w:tr>
      <w:tr w:rsidR="00DA2D09" w14:paraId="3361F516" w14:textId="77777777">
        <w:trPr>
          <w:cantSplit/>
        </w:trPr>
        <w:tc>
          <w:tcPr>
            <w:tcW w:w="4513" w:type="dxa"/>
            <w:shd w:val="clear" w:color="auto" w:fill="FFFFFF"/>
            <w:tcMar>
              <w:top w:w="80" w:type="dxa"/>
              <w:left w:w="140" w:type="dxa"/>
              <w:bottom w:w="80" w:type="dxa"/>
              <w:right w:w="140" w:type="dxa"/>
            </w:tcMar>
          </w:tcPr>
          <w:p w14:paraId="3B1D2C30" w14:textId="77777777" w:rsidR="00DA2D09" w:rsidRDefault="00000000">
            <w:pPr>
              <w:spacing w:before="20" w:after="20"/>
            </w:pPr>
            <w:r>
              <w:rPr>
                <w:sz w:val="20"/>
                <w:szCs w:val="20"/>
              </w:rPr>
              <w:t>Reference Identifier Format</w:t>
            </w:r>
          </w:p>
        </w:tc>
        <w:tc>
          <w:tcPr>
            <w:tcW w:w="4513" w:type="dxa"/>
            <w:shd w:val="clear" w:color="auto" w:fill="FFFFFF"/>
            <w:tcMar>
              <w:top w:w="80" w:type="dxa"/>
              <w:left w:w="140" w:type="dxa"/>
              <w:bottom w:w="80" w:type="dxa"/>
              <w:right w:w="140" w:type="dxa"/>
            </w:tcMar>
          </w:tcPr>
          <w:p w14:paraId="69350DDE" w14:textId="77777777" w:rsidR="00DA2D09" w:rsidRDefault="00000000">
            <w:pPr>
              <w:spacing w:before="20" w:after="20"/>
            </w:pPr>
            <w:r>
              <w:rPr>
                <w:sz w:val="20"/>
                <w:szCs w:val="20"/>
              </w:rPr>
              <w:t>SEC-YYYYMMDD-XXXXXXXX (e.g., SEC-20261024-F5BF6F74)</w:t>
            </w:r>
          </w:p>
        </w:tc>
      </w:tr>
      <w:tr w:rsidR="00DA2D09" w14:paraId="5636D922" w14:textId="77777777">
        <w:trPr>
          <w:cantSplit/>
        </w:trPr>
        <w:tc>
          <w:tcPr>
            <w:tcW w:w="4513" w:type="dxa"/>
            <w:shd w:val="clear" w:color="auto" w:fill="FBFBFB"/>
            <w:tcMar>
              <w:top w:w="80" w:type="dxa"/>
              <w:left w:w="140" w:type="dxa"/>
              <w:bottom w:w="80" w:type="dxa"/>
              <w:right w:w="140" w:type="dxa"/>
            </w:tcMar>
          </w:tcPr>
          <w:p w14:paraId="500414FF" w14:textId="77777777" w:rsidR="00DA2D09" w:rsidRDefault="00000000">
            <w:pPr>
              <w:spacing w:before="20" w:after="20"/>
            </w:pPr>
            <w:r>
              <w:rPr>
                <w:sz w:val="20"/>
                <w:szCs w:val="20"/>
              </w:rPr>
              <w:t>Data Retention Policy</w:t>
            </w:r>
          </w:p>
        </w:tc>
        <w:tc>
          <w:tcPr>
            <w:tcW w:w="4513" w:type="dxa"/>
            <w:shd w:val="clear" w:color="auto" w:fill="FBFBFB"/>
            <w:tcMar>
              <w:top w:w="80" w:type="dxa"/>
              <w:left w:w="140" w:type="dxa"/>
              <w:bottom w:w="80" w:type="dxa"/>
              <w:right w:w="140" w:type="dxa"/>
            </w:tcMar>
          </w:tcPr>
          <w:p w14:paraId="47A669D5" w14:textId="77777777" w:rsidR="00DA2D09" w:rsidRDefault="00000000">
            <w:pPr>
              <w:spacing w:before="20" w:after="20"/>
            </w:pPr>
            <w:r>
              <w:rPr>
                <w:sz w:val="20"/>
                <w:szCs w:val="20"/>
              </w:rPr>
              <w:t>TTL-based automatic expiration; configurable at sidecar deployment time</w:t>
            </w:r>
          </w:p>
        </w:tc>
      </w:tr>
      <w:tr w:rsidR="00DA2D09" w14:paraId="286C2077" w14:textId="77777777">
        <w:trPr>
          <w:cantSplit/>
        </w:trPr>
        <w:tc>
          <w:tcPr>
            <w:tcW w:w="4513" w:type="dxa"/>
            <w:shd w:val="clear" w:color="auto" w:fill="FFFFFF"/>
            <w:tcMar>
              <w:top w:w="80" w:type="dxa"/>
              <w:left w:w="140" w:type="dxa"/>
              <w:bottom w:w="80" w:type="dxa"/>
              <w:right w:w="140" w:type="dxa"/>
            </w:tcMar>
          </w:tcPr>
          <w:p w14:paraId="1134D581" w14:textId="77777777" w:rsidR="00DA2D09" w:rsidRDefault="00000000">
            <w:pPr>
              <w:spacing w:before="20" w:after="20"/>
            </w:pPr>
            <w:r>
              <w:rPr>
                <w:sz w:val="20"/>
                <w:szCs w:val="20"/>
              </w:rPr>
              <w:t>Audit Ledger Security</w:t>
            </w:r>
          </w:p>
        </w:tc>
        <w:tc>
          <w:tcPr>
            <w:tcW w:w="4513" w:type="dxa"/>
            <w:shd w:val="clear" w:color="auto" w:fill="FFFFFF"/>
            <w:tcMar>
              <w:top w:w="80" w:type="dxa"/>
              <w:left w:w="140" w:type="dxa"/>
              <w:bottom w:w="80" w:type="dxa"/>
              <w:right w:w="140" w:type="dxa"/>
            </w:tcMar>
          </w:tcPr>
          <w:p w14:paraId="32EF7BC6" w14:textId="77777777" w:rsidR="00DA2D09" w:rsidRDefault="00000000">
            <w:pPr>
              <w:spacing w:before="20" w:after="20"/>
            </w:pPr>
            <w:r>
              <w:rPr>
                <w:sz w:val="20"/>
                <w:szCs w:val="20"/>
              </w:rPr>
              <w:t>Forward-secure SHA-256 hash chaining with remote SIEM anchoring</w:t>
            </w:r>
          </w:p>
        </w:tc>
      </w:tr>
      <w:tr w:rsidR="00DA2D09" w14:paraId="661A447F" w14:textId="77777777">
        <w:trPr>
          <w:cantSplit/>
        </w:trPr>
        <w:tc>
          <w:tcPr>
            <w:tcW w:w="4513" w:type="dxa"/>
            <w:shd w:val="clear" w:color="auto" w:fill="FBFBFB"/>
            <w:tcMar>
              <w:top w:w="80" w:type="dxa"/>
              <w:left w:w="140" w:type="dxa"/>
              <w:bottom w:w="80" w:type="dxa"/>
              <w:right w:w="140" w:type="dxa"/>
            </w:tcMar>
          </w:tcPr>
          <w:p w14:paraId="57263E49" w14:textId="77777777" w:rsidR="00DA2D09" w:rsidRDefault="00000000">
            <w:pPr>
              <w:spacing w:before="20" w:after="20"/>
            </w:pPr>
            <w:r>
              <w:rPr>
                <w:sz w:val="20"/>
                <w:szCs w:val="20"/>
              </w:rPr>
              <w:t>Lineage Fingerprint Scheme</w:t>
            </w:r>
          </w:p>
        </w:tc>
        <w:tc>
          <w:tcPr>
            <w:tcW w:w="4513" w:type="dxa"/>
            <w:shd w:val="clear" w:color="auto" w:fill="FBFBFB"/>
            <w:tcMar>
              <w:top w:w="80" w:type="dxa"/>
              <w:left w:w="140" w:type="dxa"/>
              <w:bottom w:w="80" w:type="dxa"/>
              <w:right w:w="140" w:type="dxa"/>
            </w:tcMar>
          </w:tcPr>
          <w:p w14:paraId="7130542D" w14:textId="77777777" w:rsidR="00DA2D09" w:rsidRDefault="00000000">
            <w:pPr>
              <w:spacing w:before="20" w:after="20"/>
            </w:pPr>
            <w:r>
              <w:rPr>
                <w:sz w:val="20"/>
                <w:szCs w:val="20"/>
              </w:rPr>
              <w:t>Canonical blind HMAC-SHA256 of normalized secret; plaintext never duplicated</w:t>
            </w:r>
          </w:p>
        </w:tc>
      </w:tr>
      <w:tr w:rsidR="00DA2D09" w14:paraId="12EC3F85" w14:textId="77777777">
        <w:trPr>
          <w:cantSplit/>
        </w:trPr>
        <w:tc>
          <w:tcPr>
            <w:tcW w:w="4513" w:type="dxa"/>
            <w:shd w:val="clear" w:color="auto" w:fill="FFFFFF"/>
            <w:tcMar>
              <w:top w:w="80" w:type="dxa"/>
              <w:left w:w="140" w:type="dxa"/>
              <w:bottom w:w="80" w:type="dxa"/>
              <w:right w:w="140" w:type="dxa"/>
            </w:tcMar>
          </w:tcPr>
          <w:p w14:paraId="18C2A99C" w14:textId="77777777" w:rsidR="00DA2D09" w:rsidRDefault="00000000">
            <w:pPr>
              <w:spacing w:before="20" w:after="20"/>
              <w:jc w:val="center"/>
            </w:pPr>
            <w:r>
              <w:rPr>
                <w:sz w:val="20"/>
                <w:szCs w:val="20"/>
              </w:rPr>
              <w:t>Lineage Scope</w:t>
            </w:r>
          </w:p>
        </w:tc>
        <w:tc>
          <w:tcPr>
            <w:tcW w:w="4513" w:type="dxa"/>
            <w:shd w:val="clear" w:color="auto" w:fill="FFFFFF"/>
            <w:tcMar>
              <w:top w:w="80" w:type="dxa"/>
              <w:left w:w="140" w:type="dxa"/>
              <w:bottom w:w="80" w:type="dxa"/>
              <w:right w:w="140" w:type="dxa"/>
            </w:tcMar>
          </w:tcPr>
          <w:p w14:paraId="7EF1879B" w14:textId="77777777" w:rsidR="00DA2D09" w:rsidRDefault="00000000">
            <w:pPr>
              <w:spacing w:before="20" w:after="20"/>
            </w:pPr>
            <w:r>
              <w:rPr>
                <w:sz w:val="20"/>
                <w:szCs w:val="20"/>
              </w:rPr>
              <w:t xml:space="preserve">Cluster-wide cross-pod tracking via </w:t>
            </w:r>
            <w:proofErr w:type="spellStart"/>
            <w:r>
              <w:rPr>
                <w:sz w:val="20"/>
                <w:szCs w:val="20"/>
              </w:rPr>
              <w:t>PodUID</w:t>
            </w:r>
            <w:proofErr w:type="spellEnd"/>
            <w:r>
              <w:rPr>
                <w:sz w:val="20"/>
                <w:szCs w:val="20"/>
              </w:rPr>
              <w:t xml:space="preserve"> and namespace graph edges</w:t>
            </w:r>
          </w:p>
        </w:tc>
      </w:tr>
      <w:tr w:rsidR="00DA2D09" w14:paraId="207F48D5" w14:textId="77777777">
        <w:trPr>
          <w:cantSplit/>
        </w:trPr>
        <w:tc>
          <w:tcPr>
            <w:tcW w:w="4513" w:type="dxa"/>
            <w:shd w:val="clear" w:color="auto" w:fill="FBFBFB"/>
            <w:tcMar>
              <w:top w:w="80" w:type="dxa"/>
              <w:left w:w="140" w:type="dxa"/>
              <w:bottom w:w="80" w:type="dxa"/>
              <w:right w:w="140" w:type="dxa"/>
            </w:tcMar>
          </w:tcPr>
          <w:p w14:paraId="0C4D8EB0" w14:textId="77777777" w:rsidR="00DA2D09" w:rsidRDefault="00000000">
            <w:pPr>
              <w:spacing w:before="20" w:after="20"/>
            </w:pPr>
            <w:r>
              <w:rPr>
                <w:sz w:val="20"/>
                <w:szCs w:val="20"/>
              </w:rPr>
              <w:t>Fail-Open Reliability</w:t>
            </w:r>
          </w:p>
        </w:tc>
        <w:tc>
          <w:tcPr>
            <w:tcW w:w="4513" w:type="dxa"/>
            <w:shd w:val="clear" w:color="auto" w:fill="FBFBFB"/>
            <w:tcMar>
              <w:top w:w="80" w:type="dxa"/>
              <w:left w:w="140" w:type="dxa"/>
              <w:bottom w:w="80" w:type="dxa"/>
              <w:right w:w="140" w:type="dxa"/>
            </w:tcMar>
          </w:tcPr>
          <w:p w14:paraId="1667A05A" w14:textId="77777777" w:rsidR="00DA2D09" w:rsidRDefault="00000000">
            <w:pPr>
              <w:spacing w:before="20" w:after="20"/>
            </w:pPr>
            <w:r>
              <w:rPr>
                <w:sz w:val="20"/>
                <w:szCs w:val="20"/>
              </w:rPr>
              <w:t xml:space="preserve">On vault or lineage failure, log line is emitted to </w:t>
            </w:r>
            <w:proofErr w:type="spellStart"/>
            <w:r>
              <w:rPr>
                <w:sz w:val="20"/>
                <w:szCs w:val="20"/>
              </w:rPr>
              <w:t>stdout</w:t>
            </w:r>
            <w:proofErr w:type="spellEnd"/>
            <w:r>
              <w:rPr>
                <w:sz w:val="20"/>
                <w:szCs w:val="20"/>
              </w:rPr>
              <w:t xml:space="preserve"> and Prometheus metric fires</w:t>
            </w:r>
          </w:p>
        </w:tc>
      </w:tr>
    </w:tbl>
    <w:p w14:paraId="4E19C654" w14:textId="77777777" w:rsidR="00DA2D09" w:rsidRDefault="00DA2D09">
      <w:pPr>
        <w:spacing w:after="140"/>
      </w:pPr>
    </w:p>
    <w:p w14:paraId="4DDA7223" w14:textId="77777777" w:rsidR="00DA2D09" w:rsidRDefault="00000000">
      <w:pPr>
        <w:pStyle w:val="Heading2"/>
        <w:keepNext/>
      </w:pPr>
      <w:r>
        <w:t>7. SECRETLINEAGE AND SCOPED EXEMPTION ENGINE</w:t>
      </w:r>
    </w:p>
    <w:p w14:paraId="50597896" w14:textId="77777777" w:rsidR="00DA2D09" w:rsidRDefault="00000000">
      <w:pPr>
        <w:spacing w:after="140" w:line="360" w:lineRule="auto"/>
        <w:jc w:val="both"/>
      </w:pPr>
      <w:r>
        <w:t xml:space="preserve">To map credential sprawl across microservices without persisting secondary plaintext copies, </w:t>
      </w:r>
      <w:proofErr w:type="spellStart"/>
      <w:r>
        <w:t>SecretLineage</w:t>
      </w:r>
      <w:proofErr w:type="spellEnd"/>
      <w:r>
        <w:t xml:space="preserve"> implements canonical blind HMAC-SHA256 fingerprinting. When a credential is detected, it is canonicalized: surrounding whitespace is stripped, delimiter splits are fused, and standard </w:t>
      </w:r>
      <w:proofErr w:type="spellStart"/>
      <w:r>
        <w:t>decodings</w:t>
      </w:r>
      <w:proofErr w:type="spellEnd"/>
      <w:r>
        <w:t xml:space="preserve"> are applied. The canonical string is hashed via HMAC-SHA256 using an in-memory lineage key </w:t>
      </w:r>
      <w:proofErr w:type="spellStart"/>
      <w:r>
        <w:t>K_lineage</w:t>
      </w:r>
      <w:proofErr w:type="spellEnd"/>
      <w:r>
        <w:t xml:space="preserve">. This produces an identical blind fingerprint </w:t>
      </w:r>
      <w:proofErr w:type="spellStart"/>
      <w:r>
        <w:t>phi_s</w:t>
      </w:r>
      <w:proofErr w:type="spellEnd"/>
      <w:r>
        <w:t>* across raw, Base64, and URL-encoded replicas of the same credential.</w:t>
      </w:r>
    </w:p>
    <w:p w14:paraId="13740476" w14:textId="77777777" w:rsidR="00DA2D09" w:rsidRDefault="00000000">
      <w:pPr>
        <w:spacing w:after="140" w:line="360" w:lineRule="auto"/>
        <w:jc w:val="both"/>
      </w:pPr>
      <w:r>
        <w:t xml:space="preserve">To prevent false alerts for authorized infrastructure credentials, </w:t>
      </w:r>
      <w:proofErr w:type="spellStart"/>
      <w:r>
        <w:t>LogShield</w:t>
      </w:r>
      <w:proofErr w:type="spellEnd"/>
      <w:r>
        <w:t xml:space="preserve"> includes a Scoped Exemption Engine. Authorized administrators register SHA-256 digests of approved credentials tied to specific namespaces. When an exempt credential appears in an authorized namespace, </w:t>
      </w:r>
      <w:proofErr w:type="spellStart"/>
      <w:r>
        <w:t>LogShield</w:t>
      </w:r>
      <w:proofErr w:type="spellEnd"/>
      <w:r>
        <w:t xml:space="preserve"> bypasses redaction and lineage recording entirely.</w:t>
      </w:r>
    </w:p>
    <w:p w14:paraId="64DBE0E8" w14:textId="77777777" w:rsidR="00DA2D09" w:rsidRDefault="00000000">
      <w:pPr>
        <w:keepNext/>
        <w:spacing w:before="160" w:after="80"/>
        <w:jc w:val="center"/>
      </w:pPr>
      <w:r>
        <w:rPr>
          <w:noProof/>
        </w:rPr>
        <w:lastRenderedPageBreak/>
        <w:drawing>
          <wp:inline distT="0" distB="0" distL="0" distR="0" wp14:anchorId="58CCF224" wp14:editId="49722805">
            <wp:extent cx="4048125" cy="1914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48125" cy="1914525"/>
                    </a:xfrm>
                    <a:prstGeom prst="rect">
                      <a:avLst/>
                    </a:prstGeom>
                  </pic:spPr>
                </pic:pic>
              </a:graphicData>
            </a:graphic>
          </wp:inline>
        </w:drawing>
      </w:r>
    </w:p>
    <w:p w14:paraId="62500D67" w14:textId="77777777" w:rsidR="00DA2D09" w:rsidRDefault="00000000">
      <w:pPr>
        <w:spacing w:before="60" w:after="180"/>
        <w:jc w:val="center"/>
      </w:pPr>
      <w:r>
        <w:rPr>
          <w:b/>
          <w:bCs/>
          <w:sz w:val="20"/>
          <w:szCs w:val="20"/>
        </w:rPr>
        <w:t xml:space="preserve">Figure 4.7: </w:t>
      </w:r>
      <w:proofErr w:type="spellStart"/>
      <w:r>
        <w:rPr>
          <w:i/>
          <w:iCs/>
          <w:sz w:val="20"/>
          <w:szCs w:val="20"/>
        </w:rPr>
        <w:t>SecretLineage</w:t>
      </w:r>
      <w:proofErr w:type="spellEnd"/>
      <w:r>
        <w:rPr>
          <w:i/>
          <w:iCs/>
          <w:sz w:val="20"/>
          <w:szCs w:val="20"/>
        </w:rPr>
        <w:t xml:space="preserve"> bipartite graph: cross-pod sprawl mapping using canonical blind HMAC fingerprints</w:t>
      </w:r>
    </w:p>
    <w:p w14:paraId="341F228D" w14:textId="77777777" w:rsidR="00DA2D09" w:rsidRDefault="00000000">
      <w:pPr>
        <w:pStyle w:val="Heading2"/>
        <w:keepNext/>
      </w:pPr>
      <w:r>
        <w:t>8. AUTONOMOUS CLOSED-LOOP CONTAINMENT ENGINE</w:t>
      </w:r>
    </w:p>
    <w:p w14:paraId="297D57E9" w14:textId="77777777" w:rsidR="00DA2D09" w:rsidRDefault="00000000">
      <w:pPr>
        <w:spacing w:after="140" w:line="360" w:lineRule="auto"/>
        <w:jc w:val="both"/>
      </w:pPr>
      <w:proofErr w:type="spellStart"/>
      <w:r>
        <w:t>LogShield</w:t>
      </w:r>
      <w:proofErr w:type="spellEnd"/>
      <w:r>
        <w:t xml:space="preserve"> transforms secret sanitization from a passive observer into an active Kubernetes security control. Upon detecting an unredacted credential with SCS &gt;= 80, the Containment Engine calculates the multi-service blast radius: B(s) = </w:t>
      </w:r>
      <w:proofErr w:type="gramStart"/>
      <w:r>
        <w:t>|{ Service</w:t>
      </w:r>
      <w:proofErr w:type="gramEnd"/>
      <w:r>
        <w:t>(u</w:t>
      </w:r>
      <w:proofErr w:type="gramStart"/>
      <w:r>
        <w:t>) :</w:t>
      </w:r>
      <w:proofErr w:type="gramEnd"/>
      <w:r>
        <w:t xml:space="preserve"> (u, </w:t>
      </w:r>
      <w:proofErr w:type="spellStart"/>
      <w:r>
        <w:t>phi_s</w:t>
      </w:r>
      <w:proofErr w:type="spellEnd"/>
      <w:r>
        <w:t xml:space="preserve">*) in </w:t>
      </w:r>
      <w:proofErr w:type="gramStart"/>
      <w:r>
        <w:t>E }</w:t>
      </w:r>
      <w:proofErr w:type="gramEnd"/>
      <w:r>
        <w:t>|. Based on credential classification and blast radius, the engine executes automated containment rules:</w:t>
      </w:r>
    </w:p>
    <w:p w14:paraId="48A25392" w14:textId="77777777" w:rsidR="00DA2D09" w:rsidRDefault="00000000">
      <w:pPr>
        <w:pStyle w:val="ListParagraph"/>
        <w:numPr>
          <w:ilvl w:val="0"/>
          <w:numId w:val="1"/>
        </w:numPr>
        <w:spacing w:before="40" w:after="60" w:line="360" w:lineRule="auto"/>
        <w:jc w:val="both"/>
      </w:pPr>
      <w:r>
        <w:t>POL-QUARANTINE-POD: Dynamically synthesizes and deploys a Kubernetes V1NetworkPolicy (e.g., logshield-isolate-auth-service-pod-1) in the leaking namespace. The policy restricts all outbound traffic, permitting only egress to DNS port 53 for cluster service discovery.</w:t>
      </w:r>
    </w:p>
    <w:p w14:paraId="166CDE49" w14:textId="77777777" w:rsidR="00DA2D09" w:rsidRDefault="00000000">
      <w:pPr>
        <w:pStyle w:val="ListParagraph"/>
        <w:numPr>
          <w:ilvl w:val="0"/>
          <w:numId w:val="1"/>
        </w:numPr>
        <w:spacing w:before="40" w:after="60" w:line="360" w:lineRule="auto"/>
        <w:jc w:val="both"/>
      </w:pPr>
      <w:r>
        <w:t>POL-ROTATE-CLOUD: Dispatches asynchronous rotation webhooks to external cloud providers (AWS IAM, Stripe) to invalidate leaked API keys.</w:t>
      </w:r>
    </w:p>
    <w:p w14:paraId="69984C9E" w14:textId="77777777" w:rsidR="00DA2D09" w:rsidRDefault="00000000">
      <w:pPr>
        <w:pStyle w:val="ListParagraph"/>
        <w:numPr>
          <w:ilvl w:val="0"/>
          <w:numId w:val="1"/>
        </w:numPr>
        <w:spacing w:before="40" w:after="60" w:line="360" w:lineRule="auto"/>
        <w:jc w:val="both"/>
      </w:pPr>
      <w:r>
        <w:t>POL-REVOKE-SESSION: Issues revocation calls to identity providers for compromised JWT or OAuth tokens.</w:t>
      </w:r>
    </w:p>
    <w:p w14:paraId="12C028C9" w14:textId="77777777" w:rsidR="00DA2D09" w:rsidRDefault="00000000">
      <w:pPr>
        <w:pStyle w:val="ListParagraph"/>
        <w:numPr>
          <w:ilvl w:val="0"/>
          <w:numId w:val="1"/>
        </w:numPr>
        <w:spacing w:before="40" w:after="60" w:line="360" w:lineRule="auto"/>
        <w:jc w:val="both"/>
      </w:pPr>
      <w:r>
        <w:t>POL-AUDIT-HOLD: Locks the credential in the vault with an immutable forward-secure receipt.</w:t>
      </w:r>
    </w:p>
    <w:p w14:paraId="70E96342" w14:textId="77777777" w:rsidR="00DA2D09" w:rsidRDefault="00000000">
      <w:pPr>
        <w:spacing w:after="140" w:line="360" w:lineRule="auto"/>
        <w:jc w:val="both"/>
      </w:pPr>
      <w:r>
        <w:t xml:space="preserve">The containment engine provides safe rollback via </w:t>
      </w:r>
      <w:proofErr w:type="spellStart"/>
      <w:r>
        <w:t>unquarantine_</w:t>
      </w:r>
      <w:proofErr w:type="gramStart"/>
      <w:r>
        <w:t>pod</w:t>
      </w:r>
      <w:proofErr w:type="spellEnd"/>
      <w:r>
        <w:t>(</w:t>
      </w:r>
      <w:proofErr w:type="gramEnd"/>
      <w:r>
        <w:t>), removing the network policy and clearing annotations once operators resolve the incident.</w:t>
      </w:r>
    </w:p>
    <w:p w14:paraId="4491DCAD" w14:textId="77777777" w:rsidR="00DA2D09" w:rsidRDefault="00000000">
      <w:pPr>
        <w:keepNext/>
        <w:spacing w:before="160" w:after="80"/>
        <w:jc w:val="center"/>
      </w:pPr>
      <w:r>
        <w:rPr>
          <w:noProof/>
        </w:rPr>
        <w:lastRenderedPageBreak/>
        <w:drawing>
          <wp:inline distT="0" distB="0" distL="0" distR="0" wp14:anchorId="3B761298" wp14:editId="3BB435B3">
            <wp:extent cx="4048125" cy="1914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48125" cy="1914525"/>
                    </a:xfrm>
                    <a:prstGeom prst="rect">
                      <a:avLst/>
                    </a:prstGeom>
                  </pic:spPr>
                </pic:pic>
              </a:graphicData>
            </a:graphic>
          </wp:inline>
        </w:drawing>
      </w:r>
    </w:p>
    <w:p w14:paraId="2ACBC2DF" w14:textId="77777777" w:rsidR="00DA2D09" w:rsidRDefault="00000000">
      <w:pPr>
        <w:spacing w:before="60" w:after="180"/>
        <w:jc w:val="center"/>
      </w:pPr>
      <w:r>
        <w:rPr>
          <w:b/>
          <w:bCs/>
          <w:sz w:val="20"/>
          <w:szCs w:val="20"/>
        </w:rPr>
        <w:t xml:space="preserve">Figure 4.8: </w:t>
      </w:r>
      <w:r>
        <w:rPr>
          <w:i/>
          <w:iCs/>
          <w:sz w:val="20"/>
          <w:szCs w:val="20"/>
        </w:rPr>
        <w:t>Closed-loop autonomous containment lifecycle: real-time blast radius correlation and V1NetworkPolicy egress quarantine</w:t>
      </w:r>
    </w:p>
    <w:p w14:paraId="65FFBFAC" w14:textId="77777777" w:rsidR="00DA2D09" w:rsidRDefault="00000000">
      <w:pPr>
        <w:pStyle w:val="Heading2"/>
        <w:keepNext/>
      </w:pPr>
      <w:r>
        <w:t>9. DEPLOYMENT AND WEBHOOK ARCHITECTURE</w:t>
      </w:r>
    </w:p>
    <w:p w14:paraId="1F692172" w14:textId="77777777" w:rsidR="00DA2D09" w:rsidRDefault="00000000">
      <w:pPr>
        <w:spacing w:after="140" w:line="360" w:lineRule="auto"/>
        <w:jc w:val="both"/>
      </w:pPr>
      <w:proofErr w:type="spellStart"/>
      <w:r>
        <w:t>LogShield</w:t>
      </w:r>
      <w:proofErr w:type="spellEnd"/>
      <w:r>
        <w:t xml:space="preserve"> supports automated cluster-wide deployment through a Kubernetes Mutating Admission Webhook. When a pod creation request arrives at the Kubernetes API server, the admission controller checks if the target namespace carries the label logshield.io/enabled=true. If present, the webhook patches the Pod specification: it adds the </w:t>
      </w:r>
      <w:proofErr w:type="spellStart"/>
      <w:r>
        <w:t>LogShield</w:t>
      </w:r>
      <w:proofErr w:type="spellEnd"/>
      <w:r>
        <w:t xml:space="preserve"> sidecar container, injects the shared memory-backed </w:t>
      </w:r>
      <w:proofErr w:type="spellStart"/>
      <w:r>
        <w:t>emptyDir</w:t>
      </w:r>
      <w:proofErr w:type="spellEnd"/>
      <w:r>
        <w:t xml:space="preserve"> volume mount, and configures container environment variables. Application developers deploy workloads without modifying existing YAML manifests or application source code.</w:t>
      </w:r>
    </w:p>
    <w:p w14:paraId="1F34E4D6" w14:textId="77777777" w:rsidR="00DA2D09" w:rsidRDefault="00000000">
      <w:pPr>
        <w:keepNext/>
        <w:spacing w:before="180" w:after="80"/>
      </w:pPr>
      <w:r>
        <w:rPr>
          <w:b/>
          <w:bCs/>
          <w:sz w:val="21"/>
          <w:szCs w:val="21"/>
        </w:rPr>
        <w:t xml:space="preserve">Table 4.5: </w:t>
      </w:r>
      <w:r>
        <w:rPr>
          <w:i/>
          <w:iCs/>
          <w:sz w:val="21"/>
          <w:szCs w:val="21"/>
        </w:rPr>
        <w:t>Kubernetes resource roles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14:paraId="49D89CCC" w14:textId="77777777">
        <w:trPr>
          <w:cantSplit/>
          <w:tblHeader/>
        </w:trPr>
        <w:tc>
          <w:tcPr>
            <w:tcW w:w="4513" w:type="dxa"/>
            <w:shd w:val="clear" w:color="auto" w:fill="F2F2F2"/>
            <w:tcMar>
              <w:top w:w="120" w:type="dxa"/>
              <w:left w:w="140" w:type="dxa"/>
              <w:bottom w:w="120" w:type="dxa"/>
              <w:right w:w="140" w:type="dxa"/>
            </w:tcMar>
          </w:tcPr>
          <w:p w14:paraId="4B3BB817" w14:textId="77777777" w:rsidR="00DA2D09" w:rsidRDefault="00000000">
            <w:pPr>
              <w:spacing w:before="20" w:after="20"/>
              <w:jc w:val="center"/>
            </w:pPr>
            <w:r>
              <w:rPr>
                <w:b/>
                <w:bCs/>
                <w:sz w:val="21"/>
                <w:szCs w:val="21"/>
              </w:rPr>
              <w:t>Kubernetes Resource</w:t>
            </w:r>
          </w:p>
        </w:tc>
        <w:tc>
          <w:tcPr>
            <w:tcW w:w="4513" w:type="dxa"/>
            <w:shd w:val="clear" w:color="auto" w:fill="F2F2F2"/>
            <w:tcMar>
              <w:top w:w="120" w:type="dxa"/>
              <w:left w:w="140" w:type="dxa"/>
              <w:bottom w:w="120" w:type="dxa"/>
              <w:right w:w="140" w:type="dxa"/>
            </w:tcMar>
          </w:tcPr>
          <w:p w14:paraId="4D1215BC" w14:textId="77777777" w:rsidR="00DA2D09" w:rsidRDefault="00000000">
            <w:pPr>
              <w:spacing w:before="20" w:after="20"/>
              <w:jc w:val="center"/>
            </w:pPr>
            <w:r>
              <w:rPr>
                <w:b/>
                <w:bCs/>
                <w:sz w:val="21"/>
                <w:szCs w:val="21"/>
              </w:rPr>
              <w:t xml:space="preserve">Operational Purpose in </w:t>
            </w:r>
            <w:proofErr w:type="spellStart"/>
            <w:r>
              <w:rPr>
                <w:b/>
                <w:bCs/>
                <w:sz w:val="21"/>
                <w:szCs w:val="21"/>
              </w:rPr>
              <w:t>LogShield</w:t>
            </w:r>
            <w:proofErr w:type="spellEnd"/>
            <w:r>
              <w:rPr>
                <w:b/>
                <w:bCs/>
                <w:sz w:val="21"/>
                <w:szCs w:val="21"/>
              </w:rPr>
              <w:t xml:space="preserve"> Deployment</w:t>
            </w:r>
          </w:p>
        </w:tc>
      </w:tr>
      <w:tr w:rsidR="00DA2D09" w14:paraId="28B19B4E" w14:textId="77777777">
        <w:trPr>
          <w:cantSplit/>
        </w:trPr>
        <w:tc>
          <w:tcPr>
            <w:tcW w:w="4513" w:type="dxa"/>
            <w:shd w:val="clear" w:color="auto" w:fill="FFFFFF"/>
            <w:tcMar>
              <w:top w:w="80" w:type="dxa"/>
              <w:left w:w="140" w:type="dxa"/>
              <w:bottom w:w="80" w:type="dxa"/>
              <w:right w:w="140" w:type="dxa"/>
            </w:tcMar>
          </w:tcPr>
          <w:p w14:paraId="16040D3D" w14:textId="77777777" w:rsidR="00DA2D09" w:rsidRDefault="00000000">
            <w:pPr>
              <w:spacing w:before="20" w:after="20"/>
            </w:pPr>
            <w:r>
              <w:rPr>
                <w:sz w:val="20"/>
                <w:szCs w:val="20"/>
              </w:rPr>
              <w:t>Pod (</w:t>
            </w:r>
            <w:proofErr w:type="gramStart"/>
            <w:r>
              <w:rPr>
                <w:sz w:val="20"/>
                <w:szCs w:val="20"/>
              </w:rPr>
              <w:t>Multi-Container</w:t>
            </w:r>
            <w:proofErr w:type="gramEnd"/>
            <w:r>
              <w:rPr>
                <w:sz w:val="20"/>
                <w:szCs w:val="20"/>
              </w:rPr>
              <w:t>)</w:t>
            </w:r>
          </w:p>
        </w:tc>
        <w:tc>
          <w:tcPr>
            <w:tcW w:w="4513" w:type="dxa"/>
            <w:shd w:val="clear" w:color="auto" w:fill="FFFFFF"/>
            <w:tcMar>
              <w:top w:w="80" w:type="dxa"/>
              <w:left w:w="140" w:type="dxa"/>
              <w:bottom w:w="80" w:type="dxa"/>
              <w:right w:w="140" w:type="dxa"/>
            </w:tcMar>
          </w:tcPr>
          <w:p w14:paraId="347C8972" w14:textId="77777777" w:rsidR="00DA2D09" w:rsidRDefault="00000000">
            <w:pPr>
              <w:spacing w:before="20" w:after="20"/>
            </w:pPr>
            <w:r>
              <w:rPr>
                <w:sz w:val="20"/>
                <w:szCs w:val="20"/>
              </w:rPr>
              <w:t xml:space="preserve">Co-locates application and </w:t>
            </w:r>
            <w:proofErr w:type="spellStart"/>
            <w:r>
              <w:rPr>
                <w:sz w:val="20"/>
                <w:szCs w:val="20"/>
              </w:rPr>
              <w:t>LogShield</w:t>
            </w:r>
            <w:proofErr w:type="spellEnd"/>
            <w:r>
              <w:rPr>
                <w:sz w:val="20"/>
                <w:szCs w:val="20"/>
              </w:rPr>
              <w:t xml:space="preserve"> sidecar sharing a common lifecycle and volume</w:t>
            </w:r>
          </w:p>
        </w:tc>
      </w:tr>
      <w:tr w:rsidR="00DA2D09" w14:paraId="49C73559" w14:textId="77777777">
        <w:trPr>
          <w:cantSplit/>
        </w:trPr>
        <w:tc>
          <w:tcPr>
            <w:tcW w:w="4513" w:type="dxa"/>
            <w:shd w:val="clear" w:color="auto" w:fill="FBFBFB"/>
            <w:tcMar>
              <w:top w:w="80" w:type="dxa"/>
              <w:left w:w="140" w:type="dxa"/>
              <w:bottom w:w="80" w:type="dxa"/>
              <w:right w:w="140" w:type="dxa"/>
            </w:tcMar>
          </w:tcPr>
          <w:p w14:paraId="409FBE5A" w14:textId="77777777" w:rsidR="00DA2D09" w:rsidRDefault="00000000">
            <w:pPr>
              <w:spacing w:before="20" w:after="20"/>
            </w:pPr>
            <w:proofErr w:type="spellStart"/>
            <w:r>
              <w:rPr>
                <w:sz w:val="20"/>
                <w:szCs w:val="20"/>
              </w:rPr>
              <w:t>emptyDir</w:t>
            </w:r>
            <w:proofErr w:type="spellEnd"/>
            <w:r>
              <w:rPr>
                <w:sz w:val="20"/>
                <w:szCs w:val="20"/>
              </w:rPr>
              <w:t xml:space="preserve"> Volume (Memory)</w:t>
            </w:r>
          </w:p>
        </w:tc>
        <w:tc>
          <w:tcPr>
            <w:tcW w:w="4513" w:type="dxa"/>
            <w:shd w:val="clear" w:color="auto" w:fill="FBFBFB"/>
            <w:tcMar>
              <w:top w:w="80" w:type="dxa"/>
              <w:left w:w="140" w:type="dxa"/>
              <w:bottom w:w="80" w:type="dxa"/>
              <w:right w:w="140" w:type="dxa"/>
            </w:tcMar>
          </w:tcPr>
          <w:p w14:paraId="4B565351" w14:textId="77777777" w:rsidR="00DA2D09" w:rsidRDefault="00000000">
            <w:pPr>
              <w:spacing w:before="20" w:after="20"/>
            </w:pPr>
            <w:r>
              <w:rPr>
                <w:sz w:val="20"/>
                <w:szCs w:val="20"/>
              </w:rPr>
              <w:t>Memory-backed IPC volume transferring logs from application to sidecar with zero copy</w:t>
            </w:r>
          </w:p>
        </w:tc>
      </w:tr>
      <w:tr w:rsidR="00DA2D09" w14:paraId="5F697F3B" w14:textId="77777777">
        <w:trPr>
          <w:cantSplit/>
        </w:trPr>
        <w:tc>
          <w:tcPr>
            <w:tcW w:w="4513" w:type="dxa"/>
            <w:shd w:val="clear" w:color="auto" w:fill="FFFFFF"/>
            <w:tcMar>
              <w:top w:w="80" w:type="dxa"/>
              <w:left w:w="140" w:type="dxa"/>
              <w:bottom w:w="80" w:type="dxa"/>
              <w:right w:w="140" w:type="dxa"/>
            </w:tcMar>
          </w:tcPr>
          <w:p w14:paraId="7A5678E3" w14:textId="77777777" w:rsidR="00DA2D09" w:rsidRDefault="00000000">
            <w:pPr>
              <w:spacing w:before="20" w:after="20"/>
            </w:pPr>
            <w:r>
              <w:rPr>
                <w:sz w:val="20"/>
                <w:szCs w:val="20"/>
              </w:rPr>
              <w:t>Namespace Label</w:t>
            </w:r>
          </w:p>
        </w:tc>
        <w:tc>
          <w:tcPr>
            <w:tcW w:w="4513" w:type="dxa"/>
            <w:shd w:val="clear" w:color="auto" w:fill="FFFFFF"/>
            <w:tcMar>
              <w:top w:w="80" w:type="dxa"/>
              <w:left w:w="140" w:type="dxa"/>
              <w:bottom w:w="80" w:type="dxa"/>
              <w:right w:w="140" w:type="dxa"/>
            </w:tcMar>
          </w:tcPr>
          <w:p w14:paraId="62688955" w14:textId="77777777" w:rsidR="00DA2D09" w:rsidRDefault="00000000">
            <w:pPr>
              <w:spacing w:before="20" w:after="20"/>
            </w:pPr>
            <w:r>
              <w:rPr>
                <w:sz w:val="20"/>
                <w:szCs w:val="20"/>
              </w:rPr>
              <w:t>logshield.io/enabled=true selector triggering automatic webhook injection</w:t>
            </w:r>
          </w:p>
        </w:tc>
      </w:tr>
      <w:tr w:rsidR="00DA2D09" w14:paraId="56D84661" w14:textId="77777777">
        <w:trPr>
          <w:cantSplit/>
        </w:trPr>
        <w:tc>
          <w:tcPr>
            <w:tcW w:w="4513" w:type="dxa"/>
            <w:shd w:val="clear" w:color="auto" w:fill="FBFBFB"/>
            <w:tcMar>
              <w:top w:w="80" w:type="dxa"/>
              <w:left w:w="140" w:type="dxa"/>
              <w:bottom w:w="80" w:type="dxa"/>
              <w:right w:w="140" w:type="dxa"/>
            </w:tcMar>
          </w:tcPr>
          <w:p w14:paraId="6D42F636" w14:textId="77777777" w:rsidR="00DA2D09" w:rsidRDefault="00000000">
            <w:pPr>
              <w:spacing w:before="20" w:after="20"/>
            </w:pPr>
            <w:proofErr w:type="spellStart"/>
            <w:r>
              <w:rPr>
                <w:sz w:val="20"/>
                <w:szCs w:val="20"/>
              </w:rPr>
              <w:t>ServiceAccount</w:t>
            </w:r>
            <w:proofErr w:type="spellEnd"/>
            <w:r>
              <w:rPr>
                <w:sz w:val="20"/>
                <w:szCs w:val="20"/>
              </w:rPr>
              <w:t xml:space="preserve"> &amp; Role</w:t>
            </w:r>
          </w:p>
        </w:tc>
        <w:tc>
          <w:tcPr>
            <w:tcW w:w="4513" w:type="dxa"/>
            <w:shd w:val="clear" w:color="auto" w:fill="FBFBFB"/>
            <w:tcMar>
              <w:top w:w="80" w:type="dxa"/>
              <w:left w:w="140" w:type="dxa"/>
              <w:bottom w:w="80" w:type="dxa"/>
              <w:right w:w="140" w:type="dxa"/>
            </w:tcMar>
          </w:tcPr>
          <w:p w14:paraId="3CEC7884" w14:textId="77777777" w:rsidR="00DA2D09" w:rsidRDefault="00000000">
            <w:pPr>
              <w:spacing w:before="20" w:after="20"/>
            </w:pPr>
            <w:proofErr w:type="gramStart"/>
            <w:r>
              <w:rPr>
                <w:sz w:val="20"/>
                <w:szCs w:val="20"/>
              </w:rPr>
              <w:t>Grants</w:t>
            </w:r>
            <w:proofErr w:type="gramEnd"/>
            <w:r>
              <w:rPr>
                <w:sz w:val="20"/>
                <w:szCs w:val="20"/>
              </w:rPr>
              <w:t xml:space="preserve"> sidecar RBAC permissions to inspect pod metadata and apply </w:t>
            </w:r>
            <w:proofErr w:type="spellStart"/>
            <w:r>
              <w:rPr>
                <w:sz w:val="20"/>
                <w:szCs w:val="20"/>
              </w:rPr>
              <w:t>NetworkPolicy</w:t>
            </w:r>
            <w:proofErr w:type="spellEnd"/>
          </w:p>
        </w:tc>
      </w:tr>
      <w:tr w:rsidR="00DA2D09" w14:paraId="45F296A1" w14:textId="77777777">
        <w:trPr>
          <w:cantSplit/>
        </w:trPr>
        <w:tc>
          <w:tcPr>
            <w:tcW w:w="4513" w:type="dxa"/>
            <w:shd w:val="clear" w:color="auto" w:fill="FFFFFF"/>
            <w:tcMar>
              <w:top w:w="80" w:type="dxa"/>
              <w:left w:w="140" w:type="dxa"/>
              <w:bottom w:w="80" w:type="dxa"/>
              <w:right w:w="140" w:type="dxa"/>
            </w:tcMar>
          </w:tcPr>
          <w:p w14:paraId="4210DCB1" w14:textId="77777777" w:rsidR="00DA2D09" w:rsidRDefault="00000000">
            <w:pPr>
              <w:spacing w:before="20" w:after="20"/>
            </w:pPr>
            <w:proofErr w:type="spellStart"/>
            <w:r>
              <w:rPr>
                <w:sz w:val="20"/>
                <w:szCs w:val="20"/>
              </w:rPr>
              <w:t>MutatingWebhookConfiguration</w:t>
            </w:r>
            <w:proofErr w:type="spellEnd"/>
          </w:p>
        </w:tc>
        <w:tc>
          <w:tcPr>
            <w:tcW w:w="4513" w:type="dxa"/>
            <w:shd w:val="clear" w:color="auto" w:fill="FFFFFF"/>
            <w:tcMar>
              <w:top w:w="80" w:type="dxa"/>
              <w:left w:w="140" w:type="dxa"/>
              <w:bottom w:w="80" w:type="dxa"/>
              <w:right w:w="140" w:type="dxa"/>
            </w:tcMar>
          </w:tcPr>
          <w:p w14:paraId="1BEF49E5" w14:textId="77777777" w:rsidR="00DA2D09" w:rsidRDefault="00000000">
            <w:pPr>
              <w:spacing w:before="20" w:after="20"/>
            </w:pPr>
            <w:r>
              <w:rPr>
                <w:sz w:val="20"/>
                <w:szCs w:val="20"/>
              </w:rPr>
              <w:t>Intercepts pod creation requests to inject sidecar container and volume mounts</w:t>
            </w:r>
          </w:p>
        </w:tc>
      </w:tr>
      <w:tr w:rsidR="00DA2D09" w14:paraId="65FAB704" w14:textId="77777777">
        <w:trPr>
          <w:cantSplit/>
        </w:trPr>
        <w:tc>
          <w:tcPr>
            <w:tcW w:w="4513" w:type="dxa"/>
            <w:shd w:val="clear" w:color="auto" w:fill="FBFBFB"/>
            <w:tcMar>
              <w:top w:w="80" w:type="dxa"/>
              <w:left w:w="140" w:type="dxa"/>
              <w:bottom w:w="80" w:type="dxa"/>
              <w:right w:w="140" w:type="dxa"/>
            </w:tcMar>
          </w:tcPr>
          <w:p w14:paraId="0689806C" w14:textId="77777777" w:rsidR="00DA2D09" w:rsidRDefault="00000000">
            <w:pPr>
              <w:spacing w:before="20" w:after="20"/>
            </w:pPr>
            <w:r>
              <w:rPr>
                <w:sz w:val="20"/>
                <w:szCs w:val="20"/>
              </w:rPr>
              <w:t>V1NetworkPolicy</w:t>
            </w:r>
          </w:p>
        </w:tc>
        <w:tc>
          <w:tcPr>
            <w:tcW w:w="4513" w:type="dxa"/>
            <w:shd w:val="clear" w:color="auto" w:fill="FBFBFB"/>
            <w:tcMar>
              <w:top w:w="80" w:type="dxa"/>
              <w:left w:w="140" w:type="dxa"/>
              <w:bottom w:w="80" w:type="dxa"/>
              <w:right w:w="140" w:type="dxa"/>
            </w:tcMar>
          </w:tcPr>
          <w:p w14:paraId="64107238" w14:textId="77777777" w:rsidR="00DA2D09" w:rsidRDefault="00000000">
            <w:pPr>
              <w:spacing w:before="20" w:after="20"/>
            </w:pPr>
            <w:r>
              <w:rPr>
                <w:sz w:val="20"/>
                <w:szCs w:val="20"/>
              </w:rPr>
              <w:t>Dynamically synthesized policy isolating leaking pods by blocking all egress except DNS</w:t>
            </w:r>
          </w:p>
        </w:tc>
      </w:tr>
      <w:tr w:rsidR="00DA2D09" w14:paraId="073A44AB" w14:textId="77777777">
        <w:trPr>
          <w:cantSplit/>
        </w:trPr>
        <w:tc>
          <w:tcPr>
            <w:tcW w:w="4513" w:type="dxa"/>
            <w:shd w:val="clear" w:color="auto" w:fill="FFFFFF"/>
            <w:tcMar>
              <w:top w:w="80" w:type="dxa"/>
              <w:left w:w="140" w:type="dxa"/>
              <w:bottom w:w="80" w:type="dxa"/>
              <w:right w:w="140" w:type="dxa"/>
            </w:tcMar>
          </w:tcPr>
          <w:p w14:paraId="5E4C0B23" w14:textId="77777777" w:rsidR="00DA2D09" w:rsidRDefault="00000000">
            <w:pPr>
              <w:spacing w:before="20" w:after="20"/>
            </w:pPr>
            <w:r>
              <w:rPr>
                <w:sz w:val="20"/>
                <w:szCs w:val="20"/>
              </w:rPr>
              <w:t>Kubernetes Secret</w:t>
            </w:r>
          </w:p>
        </w:tc>
        <w:tc>
          <w:tcPr>
            <w:tcW w:w="4513" w:type="dxa"/>
            <w:shd w:val="clear" w:color="auto" w:fill="FFFFFF"/>
            <w:tcMar>
              <w:top w:w="80" w:type="dxa"/>
              <w:left w:w="140" w:type="dxa"/>
              <w:bottom w:w="80" w:type="dxa"/>
              <w:right w:w="140" w:type="dxa"/>
            </w:tcMar>
          </w:tcPr>
          <w:p w14:paraId="26543321" w14:textId="77777777" w:rsidR="00DA2D09" w:rsidRDefault="00000000">
            <w:pPr>
              <w:spacing w:before="20" w:after="20"/>
            </w:pPr>
            <w:r>
              <w:rPr>
                <w:sz w:val="20"/>
                <w:szCs w:val="20"/>
              </w:rPr>
              <w:t xml:space="preserve">Stores node-local vault encryption key </w:t>
            </w:r>
            <w:proofErr w:type="spellStart"/>
            <w:r>
              <w:rPr>
                <w:sz w:val="20"/>
                <w:szCs w:val="20"/>
              </w:rPr>
              <w:t>K_v</w:t>
            </w:r>
            <w:proofErr w:type="spellEnd"/>
            <w:r>
              <w:rPr>
                <w:sz w:val="20"/>
                <w:szCs w:val="20"/>
              </w:rPr>
              <w:t xml:space="preserve"> and lineage key </w:t>
            </w:r>
            <w:proofErr w:type="spellStart"/>
            <w:r>
              <w:rPr>
                <w:sz w:val="20"/>
                <w:szCs w:val="20"/>
              </w:rPr>
              <w:t>K_lineage</w:t>
            </w:r>
            <w:proofErr w:type="spellEnd"/>
          </w:p>
        </w:tc>
      </w:tr>
    </w:tbl>
    <w:p w14:paraId="61691921" w14:textId="77777777" w:rsidR="00DA2D09" w:rsidRDefault="00DA2D09">
      <w:pPr>
        <w:spacing w:after="140"/>
      </w:pPr>
    </w:p>
    <w:p w14:paraId="17F5EBFF" w14:textId="77777777" w:rsidR="00DA2D09" w:rsidRDefault="00000000">
      <w:pPr>
        <w:keepNext/>
        <w:spacing w:before="160" w:after="80"/>
        <w:jc w:val="center"/>
      </w:pPr>
      <w:r>
        <w:rPr>
          <w:noProof/>
        </w:rPr>
        <w:lastRenderedPageBreak/>
        <w:drawing>
          <wp:inline distT="0" distB="0" distL="0" distR="0" wp14:anchorId="0B7CDDC3" wp14:editId="50542B20">
            <wp:extent cx="4048125" cy="1514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48125" cy="1514475"/>
                    </a:xfrm>
                    <a:prstGeom prst="rect">
                      <a:avLst/>
                    </a:prstGeom>
                  </pic:spPr>
                </pic:pic>
              </a:graphicData>
            </a:graphic>
          </wp:inline>
        </w:drawing>
      </w:r>
    </w:p>
    <w:p w14:paraId="506B436B" w14:textId="77777777" w:rsidR="00DA2D09" w:rsidRDefault="00000000">
      <w:pPr>
        <w:spacing w:before="60" w:after="180"/>
        <w:jc w:val="center"/>
      </w:pPr>
      <w:r>
        <w:rPr>
          <w:b/>
          <w:bCs/>
          <w:sz w:val="20"/>
          <w:szCs w:val="20"/>
        </w:rPr>
        <w:t xml:space="preserve">Figure 4.9: </w:t>
      </w:r>
      <w:r>
        <w:rPr>
          <w:i/>
          <w:iCs/>
          <w:sz w:val="20"/>
          <w:szCs w:val="20"/>
        </w:rPr>
        <w:t>Kubernetes mutating admission webhook automated injection workflow</w:t>
      </w:r>
    </w:p>
    <w:p w14:paraId="3E063909" w14:textId="77777777" w:rsidR="00DA2D09" w:rsidRDefault="00000000">
      <w:pPr>
        <w:pStyle w:val="Heading2"/>
        <w:keepNext/>
      </w:pPr>
      <w:r>
        <w:t>10. ERROR HANDLING AND FAIL-OPEN POLICY</w:t>
      </w:r>
    </w:p>
    <w:p w14:paraId="0FC6EDF5" w14:textId="77777777" w:rsidR="00DA2D09" w:rsidRDefault="00000000">
      <w:pPr>
        <w:spacing w:after="140" w:line="360" w:lineRule="auto"/>
        <w:jc w:val="both"/>
      </w:pPr>
      <w:proofErr w:type="spellStart"/>
      <w:r>
        <w:t>LogShield</w:t>
      </w:r>
      <w:proofErr w:type="spellEnd"/>
      <w:r>
        <w:t xml:space="preserve"> enforces strict reliability policies to guarantee that security sidecars never interrupt application availability. If an unhandled exception or storage failure occurs within </w:t>
      </w:r>
      <w:proofErr w:type="spellStart"/>
      <w:r>
        <w:t>LogShield</w:t>
      </w:r>
      <w:proofErr w:type="spellEnd"/>
      <w:r>
        <w:t xml:space="preserve">, the sidecar defaults to Fail-Open with Immediate Alerting. The log line is emitted to </w:t>
      </w:r>
      <w:proofErr w:type="spellStart"/>
      <w:r>
        <w:t>stdout</w:t>
      </w:r>
      <w:proofErr w:type="spellEnd"/>
      <w:r>
        <w:t xml:space="preserve"> to preserve microservice telemetry, while the Prometheus metric </w:t>
      </w:r>
      <w:proofErr w:type="spellStart"/>
      <w:r>
        <w:t>logshield_failopen_active</w:t>
      </w:r>
      <w:proofErr w:type="spellEnd"/>
      <w:r>
        <w:t xml:space="preserve"> fires to notify security operators. For high-assurance compliance environments where confidentiality strictly overrides availability, administrators can set FAIL_SECURE=true, dropping </w:t>
      </w:r>
      <w:proofErr w:type="spellStart"/>
      <w:r>
        <w:t>unparseable</w:t>
      </w:r>
      <w:proofErr w:type="spellEnd"/>
      <w:r>
        <w:t xml:space="preserve"> lines. To eliminate </w:t>
      </w:r>
      <w:proofErr w:type="spellStart"/>
      <w:r>
        <w:t>ReDoS</w:t>
      </w:r>
      <w:proofErr w:type="spellEnd"/>
      <w:r>
        <w:t xml:space="preserve"> risks, regex evaluations are bounded by an asynchronous 5.0 </w:t>
      </w:r>
      <w:proofErr w:type="spellStart"/>
      <w:r>
        <w:t>ms</w:t>
      </w:r>
      <w:proofErr w:type="spellEnd"/>
      <w:r>
        <w:t xml:space="preserve"> watchdog timer; if an expression exceeds this window, it is terminated and routed to fallback heuristics.</w:t>
      </w:r>
    </w:p>
    <w:p w14:paraId="5DA381C1" w14:textId="77777777" w:rsidR="00DA2D09" w:rsidRDefault="00000000">
      <w:r>
        <w:br w:type="page"/>
      </w:r>
    </w:p>
    <w:p w14:paraId="64B5BA54" w14:textId="77777777" w:rsidR="00DA2D09" w:rsidRDefault="00000000">
      <w:pPr>
        <w:pStyle w:val="Heading1"/>
        <w:keepNext/>
      </w:pPr>
      <w:r>
        <w:lastRenderedPageBreak/>
        <w:t>CHAPTER 5: RESULT ANALYSIS AND EMPIRICAL EVALUATION</w:t>
      </w:r>
    </w:p>
    <w:p w14:paraId="2ABA13F7" w14:textId="77777777" w:rsidR="00DA2D09" w:rsidRDefault="00000000">
      <w:pPr>
        <w:pStyle w:val="Heading2"/>
        <w:keepNext/>
      </w:pPr>
      <w:r>
        <w:t>1. EXPERIMENTAL ENVIRONMENT</w:t>
      </w:r>
    </w:p>
    <w:p w14:paraId="3F9CB057" w14:textId="77777777" w:rsidR="00DA2D09" w:rsidRDefault="00000000">
      <w:pPr>
        <w:keepNext/>
        <w:spacing w:before="180" w:after="80"/>
      </w:pPr>
      <w:r>
        <w:rPr>
          <w:b/>
          <w:bCs/>
          <w:sz w:val="21"/>
          <w:szCs w:val="21"/>
        </w:rPr>
        <w:t xml:space="preserve">Table 5.1: </w:t>
      </w:r>
      <w:r>
        <w:rPr>
          <w:i/>
          <w:iCs/>
          <w:sz w:val="21"/>
          <w:szCs w:val="21"/>
        </w:rPr>
        <w:t>Environment used for measurements and demonstration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14:paraId="6FA88BC7" w14:textId="77777777">
        <w:trPr>
          <w:cantSplit/>
          <w:tblHeader/>
        </w:trPr>
        <w:tc>
          <w:tcPr>
            <w:tcW w:w="4513" w:type="dxa"/>
            <w:shd w:val="clear" w:color="auto" w:fill="F2F2F2"/>
            <w:tcMar>
              <w:top w:w="120" w:type="dxa"/>
              <w:left w:w="140" w:type="dxa"/>
              <w:bottom w:w="120" w:type="dxa"/>
              <w:right w:w="140" w:type="dxa"/>
            </w:tcMar>
          </w:tcPr>
          <w:p w14:paraId="7925C9A0" w14:textId="77777777" w:rsidR="00DA2D09" w:rsidRDefault="00000000">
            <w:pPr>
              <w:spacing w:before="20" w:after="20"/>
              <w:jc w:val="center"/>
            </w:pPr>
            <w:r>
              <w:rPr>
                <w:b/>
                <w:bCs/>
                <w:sz w:val="21"/>
                <w:szCs w:val="21"/>
              </w:rPr>
              <w:t>Hardware / Software Item</w:t>
            </w:r>
          </w:p>
        </w:tc>
        <w:tc>
          <w:tcPr>
            <w:tcW w:w="4513" w:type="dxa"/>
            <w:shd w:val="clear" w:color="auto" w:fill="F2F2F2"/>
            <w:tcMar>
              <w:top w:w="120" w:type="dxa"/>
              <w:left w:w="140" w:type="dxa"/>
              <w:bottom w:w="120" w:type="dxa"/>
              <w:right w:w="140" w:type="dxa"/>
            </w:tcMar>
          </w:tcPr>
          <w:p w14:paraId="39B4FF07" w14:textId="77777777" w:rsidR="00DA2D09" w:rsidRDefault="00000000">
            <w:pPr>
              <w:spacing w:before="20" w:after="20"/>
              <w:jc w:val="center"/>
            </w:pPr>
            <w:r>
              <w:rPr>
                <w:b/>
                <w:bCs/>
                <w:sz w:val="21"/>
                <w:szCs w:val="21"/>
              </w:rPr>
              <w:t>Specification and Version</w:t>
            </w:r>
          </w:p>
        </w:tc>
      </w:tr>
      <w:tr w:rsidR="00DA2D09" w14:paraId="6D2240BE" w14:textId="77777777">
        <w:trPr>
          <w:cantSplit/>
        </w:trPr>
        <w:tc>
          <w:tcPr>
            <w:tcW w:w="4513" w:type="dxa"/>
            <w:shd w:val="clear" w:color="auto" w:fill="FFFFFF"/>
            <w:tcMar>
              <w:top w:w="80" w:type="dxa"/>
              <w:left w:w="140" w:type="dxa"/>
              <w:bottom w:w="80" w:type="dxa"/>
              <w:right w:w="140" w:type="dxa"/>
            </w:tcMar>
          </w:tcPr>
          <w:p w14:paraId="30074223" w14:textId="77777777" w:rsidR="00DA2D09" w:rsidRDefault="00000000">
            <w:pPr>
              <w:spacing w:before="20" w:after="20"/>
              <w:jc w:val="center"/>
            </w:pPr>
            <w:r>
              <w:rPr>
                <w:sz w:val="20"/>
                <w:szCs w:val="20"/>
              </w:rPr>
              <w:t>Host Processor</w:t>
            </w:r>
          </w:p>
        </w:tc>
        <w:tc>
          <w:tcPr>
            <w:tcW w:w="4513" w:type="dxa"/>
            <w:shd w:val="clear" w:color="auto" w:fill="FFFFFF"/>
            <w:tcMar>
              <w:top w:w="80" w:type="dxa"/>
              <w:left w:w="140" w:type="dxa"/>
              <w:bottom w:w="80" w:type="dxa"/>
              <w:right w:w="140" w:type="dxa"/>
            </w:tcMar>
          </w:tcPr>
          <w:p w14:paraId="21810179" w14:textId="77777777" w:rsidR="00DA2D09" w:rsidRDefault="00000000">
            <w:pPr>
              <w:spacing w:before="20" w:after="20"/>
            </w:pPr>
            <w:r>
              <w:rPr>
                <w:sz w:val="20"/>
                <w:szCs w:val="20"/>
              </w:rPr>
              <w:t>12th Gen Intel Core i5-12450H (12 logical cores @ 2.50 GHz)</w:t>
            </w:r>
          </w:p>
        </w:tc>
      </w:tr>
      <w:tr w:rsidR="00DA2D09" w14:paraId="6AAEA65D" w14:textId="77777777">
        <w:trPr>
          <w:cantSplit/>
        </w:trPr>
        <w:tc>
          <w:tcPr>
            <w:tcW w:w="4513" w:type="dxa"/>
            <w:shd w:val="clear" w:color="auto" w:fill="FBFBFB"/>
            <w:tcMar>
              <w:top w:w="80" w:type="dxa"/>
              <w:left w:w="140" w:type="dxa"/>
              <w:bottom w:w="80" w:type="dxa"/>
              <w:right w:w="140" w:type="dxa"/>
            </w:tcMar>
          </w:tcPr>
          <w:p w14:paraId="561AA54B" w14:textId="77777777" w:rsidR="00DA2D09" w:rsidRDefault="00000000">
            <w:pPr>
              <w:spacing w:before="20" w:after="20"/>
              <w:jc w:val="center"/>
            </w:pPr>
            <w:r>
              <w:rPr>
                <w:sz w:val="20"/>
                <w:szCs w:val="20"/>
              </w:rPr>
              <w:t>System Memory</w:t>
            </w:r>
          </w:p>
        </w:tc>
        <w:tc>
          <w:tcPr>
            <w:tcW w:w="4513" w:type="dxa"/>
            <w:shd w:val="clear" w:color="auto" w:fill="FBFBFB"/>
            <w:tcMar>
              <w:top w:w="80" w:type="dxa"/>
              <w:left w:w="140" w:type="dxa"/>
              <w:bottom w:w="80" w:type="dxa"/>
              <w:right w:w="140" w:type="dxa"/>
            </w:tcMar>
          </w:tcPr>
          <w:p w14:paraId="57441A37" w14:textId="77777777" w:rsidR="00DA2D09" w:rsidRDefault="00000000">
            <w:pPr>
              <w:spacing w:before="20" w:after="20"/>
            </w:pPr>
            <w:r>
              <w:rPr>
                <w:sz w:val="20"/>
                <w:szCs w:val="20"/>
              </w:rPr>
              <w:t>16 GB DDR4 3200 MHz</w:t>
            </w:r>
          </w:p>
        </w:tc>
      </w:tr>
      <w:tr w:rsidR="00DA2D09" w14:paraId="1FEB59F5" w14:textId="77777777">
        <w:trPr>
          <w:cantSplit/>
        </w:trPr>
        <w:tc>
          <w:tcPr>
            <w:tcW w:w="4513" w:type="dxa"/>
            <w:shd w:val="clear" w:color="auto" w:fill="FFFFFF"/>
            <w:tcMar>
              <w:top w:w="80" w:type="dxa"/>
              <w:left w:w="140" w:type="dxa"/>
              <w:bottom w:w="80" w:type="dxa"/>
              <w:right w:w="140" w:type="dxa"/>
            </w:tcMar>
          </w:tcPr>
          <w:p w14:paraId="49313DB0" w14:textId="77777777" w:rsidR="00DA2D09" w:rsidRDefault="00000000">
            <w:pPr>
              <w:spacing w:before="20" w:after="20"/>
            </w:pPr>
            <w:r>
              <w:rPr>
                <w:sz w:val="20"/>
                <w:szCs w:val="20"/>
              </w:rPr>
              <w:t>Operating System</w:t>
            </w:r>
          </w:p>
        </w:tc>
        <w:tc>
          <w:tcPr>
            <w:tcW w:w="4513" w:type="dxa"/>
            <w:shd w:val="clear" w:color="auto" w:fill="FFFFFF"/>
            <w:tcMar>
              <w:top w:w="80" w:type="dxa"/>
              <w:left w:w="140" w:type="dxa"/>
              <w:bottom w:w="80" w:type="dxa"/>
              <w:right w:w="140" w:type="dxa"/>
            </w:tcMar>
          </w:tcPr>
          <w:p w14:paraId="0118651A" w14:textId="77777777" w:rsidR="00DA2D09" w:rsidRDefault="00000000">
            <w:pPr>
              <w:spacing w:before="20" w:after="20"/>
            </w:pPr>
            <w:r>
              <w:rPr>
                <w:sz w:val="20"/>
                <w:szCs w:val="20"/>
              </w:rPr>
              <w:t>Ubuntu 22.04 LTS (Linux Kernel 5.15.0-generic)</w:t>
            </w:r>
          </w:p>
        </w:tc>
      </w:tr>
      <w:tr w:rsidR="00DA2D09" w14:paraId="088E54C1" w14:textId="77777777">
        <w:trPr>
          <w:cantSplit/>
        </w:trPr>
        <w:tc>
          <w:tcPr>
            <w:tcW w:w="4513" w:type="dxa"/>
            <w:shd w:val="clear" w:color="auto" w:fill="FBFBFB"/>
            <w:tcMar>
              <w:top w:w="80" w:type="dxa"/>
              <w:left w:w="140" w:type="dxa"/>
              <w:bottom w:w="80" w:type="dxa"/>
              <w:right w:w="140" w:type="dxa"/>
            </w:tcMar>
          </w:tcPr>
          <w:p w14:paraId="22E6D8BC" w14:textId="77777777" w:rsidR="00DA2D09" w:rsidRDefault="00000000">
            <w:pPr>
              <w:spacing w:before="20" w:after="20"/>
            </w:pPr>
            <w:r>
              <w:rPr>
                <w:sz w:val="20"/>
                <w:szCs w:val="20"/>
              </w:rPr>
              <w:t>Kubernetes Distribution</w:t>
            </w:r>
          </w:p>
        </w:tc>
        <w:tc>
          <w:tcPr>
            <w:tcW w:w="4513" w:type="dxa"/>
            <w:shd w:val="clear" w:color="auto" w:fill="FBFBFB"/>
            <w:tcMar>
              <w:top w:w="80" w:type="dxa"/>
              <w:left w:w="140" w:type="dxa"/>
              <w:bottom w:w="80" w:type="dxa"/>
              <w:right w:w="140" w:type="dxa"/>
            </w:tcMar>
          </w:tcPr>
          <w:p w14:paraId="0D156347" w14:textId="77777777" w:rsidR="00DA2D09" w:rsidRDefault="00000000">
            <w:pPr>
              <w:spacing w:before="20" w:after="20"/>
            </w:pPr>
            <w:proofErr w:type="spellStart"/>
            <w:r>
              <w:rPr>
                <w:sz w:val="20"/>
                <w:szCs w:val="20"/>
              </w:rPr>
              <w:t>Minikube</w:t>
            </w:r>
            <w:proofErr w:type="spellEnd"/>
            <w:r>
              <w:rPr>
                <w:sz w:val="20"/>
                <w:szCs w:val="20"/>
              </w:rPr>
              <w:t xml:space="preserve"> v1.33 running Kubernetes v1.28.7</w:t>
            </w:r>
          </w:p>
        </w:tc>
      </w:tr>
      <w:tr w:rsidR="00DA2D09" w14:paraId="4A42C473" w14:textId="77777777">
        <w:trPr>
          <w:cantSplit/>
        </w:trPr>
        <w:tc>
          <w:tcPr>
            <w:tcW w:w="4513" w:type="dxa"/>
            <w:shd w:val="clear" w:color="auto" w:fill="FFFFFF"/>
            <w:tcMar>
              <w:top w:w="80" w:type="dxa"/>
              <w:left w:w="140" w:type="dxa"/>
              <w:bottom w:w="80" w:type="dxa"/>
              <w:right w:w="140" w:type="dxa"/>
            </w:tcMar>
          </w:tcPr>
          <w:p w14:paraId="5756238D" w14:textId="77777777" w:rsidR="00DA2D09" w:rsidRDefault="00000000">
            <w:pPr>
              <w:spacing w:before="20" w:after="20"/>
            </w:pPr>
            <w:r>
              <w:rPr>
                <w:sz w:val="20"/>
                <w:szCs w:val="20"/>
              </w:rPr>
              <w:t>Container Runtime</w:t>
            </w:r>
          </w:p>
        </w:tc>
        <w:tc>
          <w:tcPr>
            <w:tcW w:w="4513" w:type="dxa"/>
            <w:shd w:val="clear" w:color="auto" w:fill="FFFFFF"/>
            <w:tcMar>
              <w:top w:w="80" w:type="dxa"/>
              <w:left w:w="140" w:type="dxa"/>
              <w:bottom w:w="80" w:type="dxa"/>
              <w:right w:w="140" w:type="dxa"/>
            </w:tcMar>
          </w:tcPr>
          <w:p w14:paraId="1E9EB998" w14:textId="77777777" w:rsidR="00DA2D09" w:rsidRDefault="00000000">
            <w:pPr>
              <w:spacing w:before="20" w:after="20"/>
            </w:pPr>
            <w:proofErr w:type="spellStart"/>
            <w:r>
              <w:rPr>
                <w:sz w:val="20"/>
                <w:szCs w:val="20"/>
              </w:rPr>
              <w:t>containerd</w:t>
            </w:r>
            <w:proofErr w:type="spellEnd"/>
            <w:r>
              <w:rPr>
                <w:sz w:val="20"/>
                <w:szCs w:val="20"/>
              </w:rPr>
              <w:t xml:space="preserve"> v1.7.13</w:t>
            </w:r>
          </w:p>
        </w:tc>
      </w:tr>
      <w:tr w:rsidR="00DA2D09" w14:paraId="1C068265" w14:textId="77777777">
        <w:trPr>
          <w:cantSplit/>
        </w:trPr>
        <w:tc>
          <w:tcPr>
            <w:tcW w:w="4513" w:type="dxa"/>
            <w:shd w:val="clear" w:color="auto" w:fill="FBFBFB"/>
            <w:tcMar>
              <w:top w:w="80" w:type="dxa"/>
              <w:left w:w="140" w:type="dxa"/>
              <w:bottom w:w="80" w:type="dxa"/>
              <w:right w:w="140" w:type="dxa"/>
            </w:tcMar>
          </w:tcPr>
          <w:p w14:paraId="7E774D82" w14:textId="77777777" w:rsidR="00DA2D09" w:rsidRDefault="00000000">
            <w:pPr>
              <w:spacing w:before="20" w:after="20"/>
            </w:pPr>
            <w:r>
              <w:rPr>
                <w:sz w:val="20"/>
                <w:szCs w:val="20"/>
              </w:rPr>
              <w:t>CNI Network Plugin</w:t>
            </w:r>
          </w:p>
        </w:tc>
        <w:tc>
          <w:tcPr>
            <w:tcW w:w="4513" w:type="dxa"/>
            <w:shd w:val="clear" w:color="auto" w:fill="FBFBFB"/>
            <w:tcMar>
              <w:top w:w="80" w:type="dxa"/>
              <w:left w:w="140" w:type="dxa"/>
              <w:bottom w:w="80" w:type="dxa"/>
              <w:right w:w="140" w:type="dxa"/>
            </w:tcMar>
          </w:tcPr>
          <w:p w14:paraId="41E57D58" w14:textId="77777777" w:rsidR="00DA2D09" w:rsidRDefault="00000000">
            <w:pPr>
              <w:spacing w:before="20" w:after="20"/>
            </w:pPr>
            <w:r>
              <w:rPr>
                <w:sz w:val="20"/>
                <w:szCs w:val="20"/>
              </w:rPr>
              <w:t>Calico v3.26 (</w:t>
            </w:r>
            <w:proofErr w:type="spellStart"/>
            <w:r>
              <w:rPr>
                <w:sz w:val="20"/>
                <w:szCs w:val="20"/>
              </w:rPr>
              <w:t>eBPF</w:t>
            </w:r>
            <w:proofErr w:type="spellEnd"/>
            <w:r>
              <w:rPr>
                <w:sz w:val="20"/>
                <w:szCs w:val="20"/>
              </w:rPr>
              <w:t xml:space="preserve"> and iptables packet filtering)</w:t>
            </w:r>
          </w:p>
        </w:tc>
      </w:tr>
      <w:tr w:rsidR="00DA2D09" w14:paraId="6E9D5BD1" w14:textId="77777777">
        <w:trPr>
          <w:cantSplit/>
        </w:trPr>
        <w:tc>
          <w:tcPr>
            <w:tcW w:w="4513" w:type="dxa"/>
            <w:shd w:val="clear" w:color="auto" w:fill="FFFFFF"/>
            <w:tcMar>
              <w:top w:w="80" w:type="dxa"/>
              <w:left w:w="140" w:type="dxa"/>
              <w:bottom w:w="80" w:type="dxa"/>
              <w:right w:w="140" w:type="dxa"/>
            </w:tcMar>
          </w:tcPr>
          <w:p w14:paraId="40C525F9" w14:textId="77777777" w:rsidR="00DA2D09" w:rsidRDefault="00000000">
            <w:pPr>
              <w:spacing w:before="20" w:after="20"/>
              <w:jc w:val="center"/>
            </w:pPr>
            <w:r>
              <w:rPr>
                <w:sz w:val="20"/>
                <w:szCs w:val="20"/>
              </w:rPr>
              <w:t>Python Runtime</w:t>
            </w:r>
          </w:p>
        </w:tc>
        <w:tc>
          <w:tcPr>
            <w:tcW w:w="4513" w:type="dxa"/>
            <w:shd w:val="clear" w:color="auto" w:fill="FFFFFF"/>
            <w:tcMar>
              <w:top w:w="80" w:type="dxa"/>
              <w:left w:w="140" w:type="dxa"/>
              <w:bottom w:w="80" w:type="dxa"/>
              <w:right w:w="140" w:type="dxa"/>
            </w:tcMar>
          </w:tcPr>
          <w:p w14:paraId="664E8DA8" w14:textId="77777777" w:rsidR="00DA2D09" w:rsidRDefault="00000000">
            <w:pPr>
              <w:spacing w:before="20" w:after="20"/>
            </w:pPr>
            <w:r>
              <w:rPr>
                <w:sz w:val="20"/>
                <w:szCs w:val="20"/>
              </w:rPr>
              <w:t>Python 3.11.9</w:t>
            </w:r>
          </w:p>
        </w:tc>
      </w:tr>
      <w:tr w:rsidR="00DA2D09" w14:paraId="40266E75" w14:textId="77777777">
        <w:trPr>
          <w:cantSplit/>
        </w:trPr>
        <w:tc>
          <w:tcPr>
            <w:tcW w:w="4513" w:type="dxa"/>
            <w:shd w:val="clear" w:color="auto" w:fill="FBFBFB"/>
            <w:tcMar>
              <w:top w:w="80" w:type="dxa"/>
              <w:left w:w="140" w:type="dxa"/>
              <w:bottom w:w="80" w:type="dxa"/>
              <w:right w:w="140" w:type="dxa"/>
            </w:tcMar>
          </w:tcPr>
          <w:p w14:paraId="25D84F72" w14:textId="77777777" w:rsidR="00DA2D09" w:rsidRDefault="00000000">
            <w:pPr>
              <w:spacing w:before="20" w:after="20"/>
            </w:pPr>
            <w:r>
              <w:rPr>
                <w:sz w:val="20"/>
                <w:szCs w:val="20"/>
              </w:rPr>
              <w:t>Core Test Harness</w:t>
            </w:r>
          </w:p>
        </w:tc>
        <w:tc>
          <w:tcPr>
            <w:tcW w:w="4513" w:type="dxa"/>
            <w:shd w:val="clear" w:color="auto" w:fill="FBFBFB"/>
            <w:tcMar>
              <w:top w:w="80" w:type="dxa"/>
              <w:left w:w="140" w:type="dxa"/>
              <w:bottom w:w="80" w:type="dxa"/>
              <w:right w:w="140" w:type="dxa"/>
            </w:tcMar>
          </w:tcPr>
          <w:p w14:paraId="766C9F41" w14:textId="77777777" w:rsidR="00DA2D09" w:rsidRDefault="00000000">
            <w:pPr>
              <w:spacing w:before="20" w:after="20"/>
            </w:pPr>
            <w:proofErr w:type="spellStart"/>
            <w:r>
              <w:rPr>
                <w:sz w:val="20"/>
                <w:szCs w:val="20"/>
              </w:rPr>
              <w:t>pytest</w:t>
            </w:r>
            <w:proofErr w:type="spellEnd"/>
            <w:r>
              <w:rPr>
                <w:sz w:val="20"/>
                <w:szCs w:val="20"/>
              </w:rPr>
              <w:t xml:space="preserve"> 8.3.2 with coverage and benchmark extensions</w:t>
            </w:r>
          </w:p>
        </w:tc>
      </w:tr>
    </w:tbl>
    <w:p w14:paraId="1D68636F" w14:textId="77777777" w:rsidR="00DA2D09" w:rsidRDefault="00DA2D09">
      <w:pPr>
        <w:spacing w:after="140"/>
      </w:pPr>
    </w:p>
    <w:p w14:paraId="48BB6680" w14:textId="77777777" w:rsidR="00DA2D09" w:rsidRDefault="00000000">
      <w:pPr>
        <w:pStyle w:val="Heading2"/>
        <w:keepNext/>
      </w:pPr>
      <w:r>
        <w:t>2. AUTHORITATIVE DATASET AND EXPERIMENT INVENTORY</w:t>
      </w:r>
    </w:p>
    <w:p w14:paraId="585819C9" w14:textId="77777777" w:rsidR="00DA2D09" w:rsidRDefault="00000000">
      <w:pPr>
        <w:spacing w:after="140" w:line="360" w:lineRule="auto"/>
        <w:jc w:val="both"/>
      </w:pPr>
      <w:r>
        <w:t>To establish rigorous reproducibility, Table 5.3 documents our authoritative experimental inventory spanning four dedicated evaluation corpora:</w:t>
      </w:r>
    </w:p>
    <w:p w14:paraId="46E21354" w14:textId="77777777" w:rsidR="00DA2D09" w:rsidRDefault="00000000">
      <w:pPr>
        <w:pStyle w:val="ListParagraph"/>
        <w:numPr>
          <w:ilvl w:val="0"/>
          <w:numId w:val="1"/>
        </w:numPr>
        <w:spacing w:before="40" w:after="60" w:line="360" w:lineRule="auto"/>
        <w:jc w:val="both"/>
      </w:pPr>
      <w:r>
        <w:t xml:space="preserve">Standard In-the-Wild Corpus (N = 9,205): 4,427 authentic secrets and 4,778 real-world benign lines derived from </w:t>
      </w:r>
      <w:proofErr w:type="spellStart"/>
      <w:r>
        <w:t>SecretBench</w:t>
      </w:r>
      <w:proofErr w:type="spellEnd"/>
      <w:r>
        <w:t xml:space="preserve"> and system telemetry.</w:t>
      </w:r>
    </w:p>
    <w:p w14:paraId="6A0C5927" w14:textId="77777777" w:rsidR="00DA2D09" w:rsidRDefault="00000000">
      <w:pPr>
        <w:pStyle w:val="ListParagraph"/>
        <w:numPr>
          <w:ilvl w:val="0"/>
          <w:numId w:val="1"/>
        </w:numPr>
        <w:spacing w:before="40" w:after="60" w:line="360" w:lineRule="auto"/>
        <w:jc w:val="both"/>
      </w:pPr>
      <w:r>
        <w:t>Combined Evasion Stress Corpus (N = 10,000): 5,222 obfuscated credentials and 4,778 benign lines evaluating pipeline resilience under active evasion.</w:t>
      </w:r>
    </w:p>
    <w:p w14:paraId="76C50CA0" w14:textId="77777777" w:rsidR="00DA2D09" w:rsidRDefault="00000000">
      <w:pPr>
        <w:pStyle w:val="ListParagraph"/>
        <w:numPr>
          <w:ilvl w:val="0"/>
          <w:numId w:val="1"/>
        </w:numPr>
        <w:spacing w:before="40" w:after="60" w:line="360" w:lineRule="auto"/>
        <w:jc w:val="both"/>
      </w:pPr>
      <w:r>
        <w:t>ML Model Partitions (N = 100,000 total): Partitioned into 60,000 training records for L2 logistic regression fitting, 20,000 validation records for zero-FP threshold calibration, and 20,000 held-out test records for statistical validation.</w:t>
      </w:r>
    </w:p>
    <w:p w14:paraId="00823FB4" w14:textId="77777777" w:rsidR="00DA2D09" w:rsidRDefault="00000000">
      <w:pPr>
        <w:pStyle w:val="ListParagraph"/>
        <w:numPr>
          <w:ilvl w:val="0"/>
          <w:numId w:val="1"/>
        </w:numPr>
        <w:spacing w:before="40" w:after="60" w:line="360" w:lineRule="auto"/>
        <w:jc w:val="both"/>
      </w:pPr>
      <w:r>
        <w:t>Adversarial Evasion Benchmark (N = 2,400): A balanced corpus comprising 1,200 obfuscated secrets across five evasion categories and 1,200 benign high-entropy system controls.</w:t>
      </w:r>
    </w:p>
    <w:p w14:paraId="1FD28D52" w14:textId="77777777" w:rsidR="00DA2D09" w:rsidRDefault="00000000">
      <w:pPr>
        <w:keepNext/>
        <w:spacing w:before="180" w:after="80"/>
      </w:pPr>
      <w:r>
        <w:rPr>
          <w:b/>
          <w:bCs/>
          <w:sz w:val="21"/>
          <w:szCs w:val="21"/>
        </w:rPr>
        <w:lastRenderedPageBreak/>
        <w:t xml:space="preserve">Table 5.3: </w:t>
      </w:r>
      <w:r>
        <w:rPr>
          <w:i/>
          <w:iCs/>
          <w:sz w:val="21"/>
          <w:szCs w:val="21"/>
        </w:rPr>
        <w:t>Authoritative inventory of evaluation corpora</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214"/>
        <w:gridCol w:w="1436"/>
        <w:gridCol w:w="1012"/>
        <w:gridCol w:w="1012"/>
        <w:gridCol w:w="1203"/>
        <w:gridCol w:w="1121"/>
        <w:gridCol w:w="1016"/>
        <w:gridCol w:w="1012"/>
      </w:tblGrid>
      <w:tr w:rsidR="00DA2D09" w14:paraId="6C3CBA29" w14:textId="77777777">
        <w:trPr>
          <w:cantSplit/>
          <w:tblHeader/>
        </w:trPr>
        <w:tc>
          <w:tcPr>
            <w:tcW w:w="1128" w:type="dxa"/>
            <w:shd w:val="clear" w:color="auto" w:fill="F2F2F2"/>
            <w:tcMar>
              <w:top w:w="120" w:type="dxa"/>
              <w:left w:w="140" w:type="dxa"/>
              <w:bottom w:w="120" w:type="dxa"/>
              <w:right w:w="140" w:type="dxa"/>
            </w:tcMar>
          </w:tcPr>
          <w:p w14:paraId="6B844DB7" w14:textId="77777777" w:rsidR="00DA2D09" w:rsidRDefault="00000000">
            <w:pPr>
              <w:spacing w:before="20" w:after="20"/>
              <w:jc w:val="center"/>
            </w:pPr>
            <w:r>
              <w:rPr>
                <w:b/>
                <w:bCs/>
                <w:sz w:val="21"/>
                <w:szCs w:val="21"/>
              </w:rPr>
              <w:t>Corpus</w:t>
            </w:r>
          </w:p>
        </w:tc>
        <w:tc>
          <w:tcPr>
            <w:tcW w:w="1128" w:type="dxa"/>
            <w:shd w:val="clear" w:color="auto" w:fill="F2F2F2"/>
            <w:tcMar>
              <w:top w:w="120" w:type="dxa"/>
              <w:left w:w="140" w:type="dxa"/>
              <w:bottom w:w="120" w:type="dxa"/>
              <w:right w:w="140" w:type="dxa"/>
            </w:tcMar>
          </w:tcPr>
          <w:p w14:paraId="4DA66366" w14:textId="77777777" w:rsidR="00DA2D09" w:rsidRDefault="00000000">
            <w:pPr>
              <w:spacing w:before="20" w:after="20"/>
              <w:jc w:val="center"/>
            </w:pPr>
            <w:r>
              <w:rPr>
                <w:b/>
                <w:bCs/>
                <w:sz w:val="21"/>
                <w:szCs w:val="21"/>
              </w:rPr>
              <w:t>Pipeline Config</w:t>
            </w:r>
          </w:p>
        </w:tc>
        <w:tc>
          <w:tcPr>
            <w:tcW w:w="1128" w:type="dxa"/>
            <w:shd w:val="clear" w:color="auto" w:fill="F2F2F2"/>
            <w:tcMar>
              <w:top w:w="120" w:type="dxa"/>
              <w:left w:w="140" w:type="dxa"/>
              <w:bottom w:w="120" w:type="dxa"/>
              <w:right w:w="140" w:type="dxa"/>
            </w:tcMar>
          </w:tcPr>
          <w:p w14:paraId="0340104F" w14:textId="77777777" w:rsidR="00DA2D09" w:rsidRDefault="00000000">
            <w:pPr>
              <w:spacing w:before="20" w:after="20"/>
              <w:jc w:val="center"/>
            </w:pPr>
            <w:r>
              <w:rPr>
                <w:b/>
                <w:bCs/>
                <w:sz w:val="21"/>
                <w:szCs w:val="21"/>
              </w:rPr>
              <w:t>N</w:t>
            </w:r>
          </w:p>
        </w:tc>
        <w:tc>
          <w:tcPr>
            <w:tcW w:w="1128" w:type="dxa"/>
            <w:shd w:val="clear" w:color="auto" w:fill="F2F2F2"/>
            <w:tcMar>
              <w:top w:w="120" w:type="dxa"/>
              <w:left w:w="140" w:type="dxa"/>
              <w:bottom w:w="120" w:type="dxa"/>
              <w:right w:w="140" w:type="dxa"/>
            </w:tcMar>
          </w:tcPr>
          <w:p w14:paraId="4BBE486B" w14:textId="77777777" w:rsidR="00DA2D09" w:rsidRDefault="00000000">
            <w:pPr>
              <w:spacing w:before="20" w:after="20"/>
              <w:jc w:val="center"/>
            </w:pPr>
            <w:r>
              <w:rPr>
                <w:b/>
                <w:bCs/>
                <w:sz w:val="21"/>
                <w:szCs w:val="21"/>
              </w:rPr>
              <w:t>Pos / Neg</w:t>
            </w:r>
          </w:p>
        </w:tc>
        <w:tc>
          <w:tcPr>
            <w:tcW w:w="1128" w:type="dxa"/>
            <w:shd w:val="clear" w:color="auto" w:fill="F2F2F2"/>
            <w:tcMar>
              <w:top w:w="120" w:type="dxa"/>
              <w:left w:w="140" w:type="dxa"/>
              <w:bottom w:w="120" w:type="dxa"/>
              <w:right w:w="140" w:type="dxa"/>
            </w:tcMar>
          </w:tcPr>
          <w:p w14:paraId="5DED00AC" w14:textId="77777777" w:rsidR="00DA2D09" w:rsidRDefault="00000000">
            <w:pPr>
              <w:spacing w:before="20" w:after="20"/>
              <w:jc w:val="center"/>
            </w:pPr>
            <w:r>
              <w:rPr>
                <w:b/>
                <w:bCs/>
                <w:sz w:val="21"/>
                <w:szCs w:val="21"/>
              </w:rPr>
              <w:t>Threshold</w:t>
            </w:r>
          </w:p>
        </w:tc>
        <w:tc>
          <w:tcPr>
            <w:tcW w:w="1128" w:type="dxa"/>
            <w:shd w:val="clear" w:color="auto" w:fill="F2F2F2"/>
            <w:tcMar>
              <w:top w:w="120" w:type="dxa"/>
              <w:left w:w="140" w:type="dxa"/>
              <w:bottom w:w="120" w:type="dxa"/>
              <w:right w:w="140" w:type="dxa"/>
            </w:tcMar>
          </w:tcPr>
          <w:p w14:paraId="683FA21F" w14:textId="77777777" w:rsidR="00DA2D09" w:rsidRDefault="00000000">
            <w:pPr>
              <w:spacing w:before="20" w:after="20"/>
              <w:jc w:val="center"/>
            </w:pPr>
            <w:r>
              <w:rPr>
                <w:b/>
                <w:bCs/>
                <w:sz w:val="21"/>
                <w:szCs w:val="21"/>
              </w:rPr>
              <w:t>Precision</w:t>
            </w:r>
          </w:p>
        </w:tc>
        <w:tc>
          <w:tcPr>
            <w:tcW w:w="1128" w:type="dxa"/>
            <w:shd w:val="clear" w:color="auto" w:fill="F2F2F2"/>
            <w:tcMar>
              <w:top w:w="120" w:type="dxa"/>
              <w:left w:w="140" w:type="dxa"/>
              <w:bottom w:w="120" w:type="dxa"/>
              <w:right w:w="140" w:type="dxa"/>
            </w:tcMar>
          </w:tcPr>
          <w:p w14:paraId="6C3B5EB8" w14:textId="77777777" w:rsidR="00DA2D09" w:rsidRDefault="00000000">
            <w:pPr>
              <w:spacing w:before="20" w:after="20"/>
              <w:jc w:val="center"/>
            </w:pPr>
            <w:r>
              <w:rPr>
                <w:b/>
                <w:bCs/>
                <w:sz w:val="21"/>
                <w:szCs w:val="21"/>
              </w:rPr>
              <w:t>Recall</w:t>
            </w:r>
          </w:p>
        </w:tc>
        <w:tc>
          <w:tcPr>
            <w:tcW w:w="1128" w:type="dxa"/>
            <w:shd w:val="clear" w:color="auto" w:fill="F2F2F2"/>
            <w:tcMar>
              <w:top w:w="120" w:type="dxa"/>
              <w:left w:w="140" w:type="dxa"/>
              <w:bottom w:w="120" w:type="dxa"/>
              <w:right w:w="140" w:type="dxa"/>
            </w:tcMar>
          </w:tcPr>
          <w:p w14:paraId="3CADA26B" w14:textId="77777777" w:rsidR="00DA2D09" w:rsidRDefault="00000000">
            <w:pPr>
              <w:spacing w:before="20" w:after="20"/>
              <w:jc w:val="center"/>
            </w:pPr>
            <w:r>
              <w:rPr>
                <w:b/>
                <w:bCs/>
                <w:sz w:val="21"/>
                <w:szCs w:val="21"/>
              </w:rPr>
              <w:t>F1-Score</w:t>
            </w:r>
          </w:p>
        </w:tc>
      </w:tr>
      <w:tr w:rsidR="00DA2D09" w14:paraId="7A082188" w14:textId="77777777">
        <w:trPr>
          <w:cantSplit/>
        </w:trPr>
        <w:tc>
          <w:tcPr>
            <w:tcW w:w="1128" w:type="dxa"/>
            <w:shd w:val="clear" w:color="auto" w:fill="FFFFFF"/>
            <w:tcMar>
              <w:top w:w="80" w:type="dxa"/>
              <w:left w:w="140" w:type="dxa"/>
              <w:bottom w:w="80" w:type="dxa"/>
              <w:right w:w="140" w:type="dxa"/>
            </w:tcMar>
          </w:tcPr>
          <w:p w14:paraId="70BEA82F" w14:textId="77777777" w:rsidR="00DA2D09" w:rsidRDefault="00000000">
            <w:pPr>
              <w:spacing w:before="20" w:after="20"/>
            </w:pPr>
            <w:r>
              <w:rPr>
                <w:sz w:val="20"/>
                <w:szCs w:val="20"/>
              </w:rPr>
              <w:t>Standard In-the-Wild</w:t>
            </w:r>
          </w:p>
        </w:tc>
        <w:tc>
          <w:tcPr>
            <w:tcW w:w="1128" w:type="dxa"/>
            <w:shd w:val="clear" w:color="auto" w:fill="FFFFFF"/>
            <w:tcMar>
              <w:top w:w="80" w:type="dxa"/>
              <w:left w:w="140" w:type="dxa"/>
              <w:bottom w:w="80" w:type="dxa"/>
              <w:right w:w="140" w:type="dxa"/>
            </w:tcMar>
          </w:tcPr>
          <w:p w14:paraId="5D47057D" w14:textId="77777777" w:rsidR="00DA2D09" w:rsidRDefault="00000000">
            <w:pPr>
              <w:spacing w:before="20" w:after="20"/>
            </w:pPr>
            <w:r>
              <w:rPr>
                <w:sz w:val="20"/>
                <w:szCs w:val="20"/>
              </w:rPr>
              <w:t xml:space="preserve">Full Pipeline (AC + </w:t>
            </w:r>
            <w:proofErr w:type="spellStart"/>
            <w:r>
              <w:rPr>
                <w:sz w:val="20"/>
                <w:szCs w:val="20"/>
              </w:rPr>
              <w:t>Ctx</w:t>
            </w:r>
            <w:proofErr w:type="spellEnd"/>
            <w:r>
              <w:rPr>
                <w:sz w:val="20"/>
                <w:szCs w:val="20"/>
              </w:rPr>
              <w:t xml:space="preserve"> + Regex + SCS)</w:t>
            </w:r>
          </w:p>
        </w:tc>
        <w:tc>
          <w:tcPr>
            <w:tcW w:w="1128" w:type="dxa"/>
            <w:shd w:val="clear" w:color="auto" w:fill="FFFFFF"/>
            <w:tcMar>
              <w:top w:w="80" w:type="dxa"/>
              <w:left w:w="140" w:type="dxa"/>
              <w:bottom w:w="80" w:type="dxa"/>
              <w:right w:w="140" w:type="dxa"/>
            </w:tcMar>
          </w:tcPr>
          <w:p w14:paraId="08AA7457" w14:textId="77777777" w:rsidR="00DA2D09" w:rsidRDefault="00000000">
            <w:pPr>
              <w:spacing w:before="20" w:after="20"/>
            </w:pPr>
            <w:r>
              <w:rPr>
                <w:sz w:val="20"/>
                <w:szCs w:val="20"/>
              </w:rPr>
              <w:t>9,205</w:t>
            </w:r>
          </w:p>
        </w:tc>
        <w:tc>
          <w:tcPr>
            <w:tcW w:w="1128" w:type="dxa"/>
            <w:shd w:val="clear" w:color="auto" w:fill="FFFFFF"/>
            <w:tcMar>
              <w:top w:w="80" w:type="dxa"/>
              <w:left w:w="140" w:type="dxa"/>
              <w:bottom w:w="80" w:type="dxa"/>
              <w:right w:w="140" w:type="dxa"/>
            </w:tcMar>
          </w:tcPr>
          <w:p w14:paraId="0E3DDE9D" w14:textId="77777777" w:rsidR="00DA2D09" w:rsidRDefault="00000000">
            <w:pPr>
              <w:spacing w:before="20" w:after="20"/>
            </w:pPr>
            <w:r>
              <w:rPr>
                <w:sz w:val="20"/>
                <w:szCs w:val="20"/>
              </w:rPr>
              <w:t>4,427 / 4,778</w:t>
            </w:r>
          </w:p>
        </w:tc>
        <w:tc>
          <w:tcPr>
            <w:tcW w:w="1128" w:type="dxa"/>
            <w:shd w:val="clear" w:color="auto" w:fill="FFFFFF"/>
            <w:tcMar>
              <w:top w:w="80" w:type="dxa"/>
              <w:left w:w="140" w:type="dxa"/>
              <w:bottom w:w="80" w:type="dxa"/>
              <w:right w:w="140" w:type="dxa"/>
            </w:tcMar>
          </w:tcPr>
          <w:p w14:paraId="7691D891" w14:textId="77777777" w:rsidR="00DA2D09" w:rsidRDefault="00000000">
            <w:pPr>
              <w:spacing w:before="20" w:after="20"/>
            </w:pPr>
            <w:r>
              <w:rPr>
                <w:sz w:val="20"/>
                <w:szCs w:val="20"/>
              </w:rPr>
              <w:t>T=80</w:t>
            </w:r>
          </w:p>
        </w:tc>
        <w:tc>
          <w:tcPr>
            <w:tcW w:w="1128" w:type="dxa"/>
            <w:shd w:val="clear" w:color="auto" w:fill="FFFFFF"/>
            <w:tcMar>
              <w:top w:w="80" w:type="dxa"/>
              <w:left w:w="140" w:type="dxa"/>
              <w:bottom w:w="80" w:type="dxa"/>
              <w:right w:w="140" w:type="dxa"/>
            </w:tcMar>
          </w:tcPr>
          <w:p w14:paraId="542E20F8" w14:textId="77777777" w:rsidR="00DA2D09" w:rsidRDefault="00000000">
            <w:pPr>
              <w:spacing w:before="20" w:after="20"/>
            </w:pPr>
            <w:r>
              <w:rPr>
                <w:sz w:val="20"/>
                <w:szCs w:val="20"/>
              </w:rPr>
              <w:t>1.0000</w:t>
            </w:r>
          </w:p>
        </w:tc>
        <w:tc>
          <w:tcPr>
            <w:tcW w:w="1128" w:type="dxa"/>
            <w:shd w:val="clear" w:color="auto" w:fill="FFFFFF"/>
            <w:tcMar>
              <w:top w:w="80" w:type="dxa"/>
              <w:left w:w="140" w:type="dxa"/>
              <w:bottom w:w="80" w:type="dxa"/>
              <w:right w:w="140" w:type="dxa"/>
            </w:tcMar>
          </w:tcPr>
          <w:p w14:paraId="08B3B253" w14:textId="77777777" w:rsidR="00DA2D09" w:rsidRDefault="00000000">
            <w:pPr>
              <w:spacing w:before="20" w:after="20"/>
            </w:pPr>
            <w:r>
              <w:rPr>
                <w:sz w:val="20"/>
                <w:szCs w:val="20"/>
              </w:rPr>
              <w:t>0.9993</w:t>
            </w:r>
          </w:p>
        </w:tc>
        <w:tc>
          <w:tcPr>
            <w:tcW w:w="1128" w:type="dxa"/>
            <w:shd w:val="clear" w:color="auto" w:fill="FFFFFF"/>
            <w:tcMar>
              <w:top w:w="80" w:type="dxa"/>
              <w:left w:w="140" w:type="dxa"/>
              <w:bottom w:w="80" w:type="dxa"/>
              <w:right w:w="140" w:type="dxa"/>
            </w:tcMar>
          </w:tcPr>
          <w:p w14:paraId="70CCC0AA" w14:textId="77777777" w:rsidR="00DA2D09" w:rsidRDefault="00000000">
            <w:pPr>
              <w:spacing w:before="20" w:after="20"/>
            </w:pPr>
            <w:r>
              <w:rPr>
                <w:sz w:val="20"/>
                <w:szCs w:val="20"/>
              </w:rPr>
              <w:t>0.9997</w:t>
            </w:r>
          </w:p>
        </w:tc>
      </w:tr>
      <w:tr w:rsidR="00DA2D09" w14:paraId="1C24E19C" w14:textId="77777777">
        <w:trPr>
          <w:cantSplit/>
        </w:trPr>
        <w:tc>
          <w:tcPr>
            <w:tcW w:w="1128" w:type="dxa"/>
            <w:shd w:val="clear" w:color="auto" w:fill="FBFBFB"/>
            <w:tcMar>
              <w:top w:w="80" w:type="dxa"/>
              <w:left w:w="140" w:type="dxa"/>
              <w:bottom w:w="80" w:type="dxa"/>
              <w:right w:w="140" w:type="dxa"/>
            </w:tcMar>
          </w:tcPr>
          <w:p w14:paraId="24FB4E47" w14:textId="77777777" w:rsidR="00DA2D09" w:rsidRDefault="00000000">
            <w:pPr>
              <w:spacing w:before="20" w:after="20"/>
            </w:pPr>
            <w:r>
              <w:rPr>
                <w:sz w:val="20"/>
                <w:szCs w:val="20"/>
              </w:rPr>
              <w:t>Combined Evasion Stress</w:t>
            </w:r>
          </w:p>
        </w:tc>
        <w:tc>
          <w:tcPr>
            <w:tcW w:w="1128" w:type="dxa"/>
            <w:shd w:val="clear" w:color="auto" w:fill="FBFBFB"/>
            <w:tcMar>
              <w:top w:w="80" w:type="dxa"/>
              <w:left w:w="140" w:type="dxa"/>
              <w:bottom w:w="80" w:type="dxa"/>
              <w:right w:w="140" w:type="dxa"/>
            </w:tcMar>
          </w:tcPr>
          <w:p w14:paraId="57F6B49C" w14:textId="77777777" w:rsidR="00DA2D09" w:rsidRDefault="00000000">
            <w:pPr>
              <w:spacing w:before="20" w:after="20"/>
            </w:pPr>
            <w:r>
              <w:rPr>
                <w:sz w:val="20"/>
                <w:szCs w:val="20"/>
              </w:rPr>
              <w:t>Full Pipeline without Token Fusion</w:t>
            </w:r>
          </w:p>
        </w:tc>
        <w:tc>
          <w:tcPr>
            <w:tcW w:w="1128" w:type="dxa"/>
            <w:shd w:val="clear" w:color="auto" w:fill="FBFBFB"/>
            <w:tcMar>
              <w:top w:w="80" w:type="dxa"/>
              <w:left w:w="140" w:type="dxa"/>
              <w:bottom w:w="80" w:type="dxa"/>
              <w:right w:w="140" w:type="dxa"/>
            </w:tcMar>
          </w:tcPr>
          <w:p w14:paraId="2E7BB511" w14:textId="77777777" w:rsidR="00DA2D09" w:rsidRDefault="00000000">
            <w:pPr>
              <w:spacing w:before="20" w:after="20"/>
            </w:pPr>
            <w:r>
              <w:rPr>
                <w:sz w:val="20"/>
                <w:szCs w:val="20"/>
              </w:rPr>
              <w:t>10,000</w:t>
            </w:r>
          </w:p>
        </w:tc>
        <w:tc>
          <w:tcPr>
            <w:tcW w:w="1128" w:type="dxa"/>
            <w:shd w:val="clear" w:color="auto" w:fill="FBFBFB"/>
            <w:tcMar>
              <w:top w:w="80" w:type="dxa"/>
              <w:left w:w="140" w:type="dxa"/>
              <w:bottom w:w="80" w:type="dxa"/>
              <w:right w:w="140" w:type="dxa"/>
            </w:tcMar>
          </w:tcPr>
          <w:p w14:paraId="5ADE1255" w14:textId="77777777" w:rsidR="00DA2D09" w:rsidRDefault="00000000">
            <w:pPr>
              <w:spacing w:before="20" w:after="20"/>
            </w:pPr>
            <w:r>
              <w:rPr>
                <w:sz w:val="20"/>
                <w:szCs w:val="20"/>
              </w:rPr>
              <w:t>5,222 / 4,778</w:t>
            </w:r>
          </w:p>
        </w:tc>
        <w:tc>
          <w:tcPr>
            <w:tcW w:w="1128" w:type="dxa"/>
            <w:shd w:val="clear" w:color="auto" w:fill="FBFBFB"/>
            <w:tcMar>
              <w:top w:w="80" w:type="dxa"/>
              <w:left w:w="140" w:type="dxa"/>
              <w:bottom w:w="80" w:type="dxa"/>
              <w:right w:w="140" w:type="dxa"/>
            </w:tcMar>
          </w:tcPr>
          <w:p w14:paraId="147239D2" w14:textId="77777777" w:rsidR="00DA2D09" w:rsidRDefault="00000000">
            <w:pPr>
              <w:spacing w:before="20" w:after="20"/>
            </w:pPr>
            <w:r>
              <w:rPr>
                <w:sz w:val="20"/>
                <w:szCs w:val="20"/>
              </w:rPr>
              <w:t>T=80</w:t>
            </w:r>
          </w:p>
        </w:tc>
        <w:tc>
          <w:tcPr>
            <w:tcW w:w="1128" w:type="dxa"/>
            <w:shd w:val="clear" w:color="auto" w:fill="FBFBFB"/>
            <w:tcMar>
              <w:top w:w="80" w:type="dxa"/>
              <w:left w:w="140" w:type="dxa"/>
              <w:bottom w:w="80" w:type="dxa"/>
              <w:right w:w="140" w:type="dxa"/>
            </w:tcMar>
          </w:tcPr>
          <w:p w14:paraId="7D20F930" w14:textId="77777777" w:rsidR="00DA2D09" w:rsidRDefault="00000000">
            <w:pPr>
              <w:spacing w:before="20" w:after="20"/>
            </w:pPr>
            <w:r>
              <w:rPr>
                <w:sz w:val="20"/>
                <w:szCs w:val="20"/>
              </w:rPr>
              <w:t>1.0000</w:t>
            </w:r>
          </w:p>
        </w:tc>
        <w:tc>
          <w:tcPr>
            <w:tcW w:w="1128" w:type="dxa"/>
            <w:shd w:val="clear" w:color="auto" w:fill="FBFBFB"/>
            <w:tcMar>
              <w:top w:w="80" w:type="dxa"/>
              <w:left w:w="140" w:type="dxa"/>
              <w:bottom w:w="80" w:type="dxa"/>
              <w:right w:w="140" w:type="dxa"/>
            </w:tcMar>
          </w:tcPr>
          <w:p w14:paraId="7504A6B6" w14:textId="77777777" w:rsidR="00DA2D09" w:rsidRDefault="00000000">
            <w:pPr>
              <w:spacing w:before="20" w:after="20"/>
            </w:pPr>
            <w:r>
              <w:rPr>
                <w:sz w:val="20"/>
                <w:szCs w:val="20"/>
              </w:rPr>
              <w:t>0.8472</w:t>
            </w:r>
          </w:p>
        </w:tc>
        <w:tc>
          <w:tcPr>
            <w:tcW w:w="1128" w:type="dxa"/>
            <w:shd w:val="clear" w:color="auto" w:fill="FBFBFB"/>
            <w:tcMar>
              <w:top w:w="80" w:type="dxa"/>
              <w:left w:w="140" w:type="dxa"/>
              <w:bottom w:w="80" w:type="dxa"/>
              <w:right w:w="140" w:type="dxa"/>
            </w:tcMar>
          </w:tcPr>
          <w:p w14:paraId="4E7C931F" w14:textId="77777777" w:rsidR="00DA2D09" w:rsidRDefault="00000000">
            <w:pPr>
              <w:spacing w:before="20" w:after="20"/>
            </w:pPr>
            <w:r>
              <w:rPr>
                <w:sz w:val="20"/>
                <w:szCs w:val="20"/>
              </w:rPr>
              <w:t>0.9173</w:t>
            </w:r>
          </w:p>
        </w:tc>
      </w:tr>
      <w:tr w:rsidR="00DA2D09" w14:paraId="2DDC32D9" w14:textId="77777777">
        <w:trPr>
          <w:cantSplit/>
        </w:trPr>
        <w:tc>
          <w:tcPr>
            <w:tcW w:w="1128" w:type="dxa"/>
            <w:shd w:val="clear" w:color="auto" w:fill="FFFFFF"/>
            <w:tcMar>
              <w:top w:w="80" w:type="dxa"/>
              <w:left w:w="140" w:type="dxa"/>
              <w:bottom w:w="80" w:type="dxa"/>
              <w:right w:w="140" w:type="dxa"/>
            </w:tcMar>
          </w:tcPr>
          <w:p w14:paraId="4DEFCCE0" w14:textId="77777777" w:rsidR="00DA2D09" w:rsidRDefault="00000000">
            <w:pPr>
              <w:spacing w:before="20" w:after="20"/>
            </w:pPr>
            <w:r>
              <w:rPr>
                <w:sz w:val="20"/>
                <w:szCs w:val="20"/>
              </w:rPr>
              <w:t>ML Training Partition</w:t>
            </w:r>
          </w:p>
        </w:tc>
        <w:tc>
          <w:tcPr>
            <w:tcW w:w="1128" w:type="dxa"/>
            <w:shd w:val="clear" w:color="auto" w:fill="FFFFFF"/>
            <w:tcMar>
              <w:top w:w="80" w:type="dxa"/>
              <w:left w:w="140" w:type="dxa"/>
              <w:bottom w:w="80" w:type="dxa"/>
              <w:right w:w="140" w:type="dxa"/>
            </w:tcMar>
          </w:tcPr>
          <w:p w14:paraId="039397DA" w14:textId="77777777" w:rsidR="00DA2D09" w:rsidRDefault="00000000">
            <w:pPr>
              <w:spacing w:before="20" w:after="20"/>
            </w:pPr>
            <w:r>
              <w:rPr>
                <w:sz w:val="20"/>
                <w:szCs w:val="20"/>
              </w:rPr>
              <w:t>L2 Logistic Regression Fitting</w:t>
            </w:r>
          </w:p>
        </w:tc>
        <w:tc>
          <w:tcPr>
            <w:tcW w:w="1128" w:type="dxa"/>
            <w:shd w:val="clear" w:color="auto" w:fill="FFFFFF"/>
            <w:tcMar>
              <w:top w:w="80" w:type="dxa"/>
              <w:left w:w="140" w:type="dxa"/>
              <w:bottom w:w="80" w:type="dxa"/>
              <w:right w:w="140" w:type="dxa"/>
            </w:tcMar>
          </w:tcPr>
          <w:p w14:paraId="50353DF1" w14:textId="77777777" w:rsidR="00DA2D09" w:rsidRDefault="00000000">
            <w:pPr>
              <w:spacing w:before="20" w:after="20"/>
            </w:pPr>
            <w:r>
              <w:rPr>
                <w:sz w:val="20"/>
                <w:szCs w:val="20"/>
              </w:rPr>
              <w:t>60,000</w:t>
            </w:r>
          </w:p>
        </w:tc>
        <w:tc>
          <w:tcPr>
            <w:tcW w:w="1128" w:type="dxa"/>
            <w:shd w:val="clear" w:color="auto" w:fill="FFFFFF"/>
            <w:tcMar>
              <w:top w:w="80" w:type="dxa"/>
              <w:left w:w="140" w:type="dxa"/>
              <w:bottom w:w="80" w:type="dxa"/>
              <w:right w:w="140" w:type="dxa"/>
            </w:tcMar>
          </w:tcPr>
          <w:p w14:paraId="259625C9" w14:textId="77777777" w:rsidR="00DA2D09" w:rsidRDefault="00000000">
            <w:pPr>
              <w:spacing w:before="20" w:after="20"/>
            </w:pPr>
            <w:r>
              <w:rPr>
                <w:sz w:val="20"/>
                <w:szCs w:val="20"/>
              </w:rPr>
              <w:t>13,114 / 46,886</w:t>
            </w:r>
          </w:p>
        </w:tc>
        <w:tc>
          <w:tcPr>
            <w:tcW w:w="1128" w:type="dxa"/>
            <w:shd w:val="clear" w:color="auto" w:fill="FFFFFF"/>
            <w:tcMar>
              <w:top w:w="80" w:type="dxa"/>
              <w:left w:w="140" w:type="dxa"/>
              <w:bottom w:w="80" w:type="dxa"/>
              <w:right w:w="140" w:type="dxa"/>
            </w:tcMar>
          </w:tcPr>
          <w:p w14:paraId="0C3464B1" w14:textId="77777777" w:rsidR="00DA2D09" w:rsidRDefault="00000000">
            <w:pPr>
              <w:spacing w:before="20" w:after="20"/>
            </w:pPr>
            <w:r>
              <w:rPr>
                <w:sz w:val="20"/>
                <w:szCs w:val="20"/>
              </w:rPr>
              <w:t>Continuous</w:t>
            </w:r>
          </w:p>
        </w:tc>
        <w:tc>
          <w:tcPr>
            <w:tcW w:w="1128" w:type="dxa"/>
            <w:shd w:val="clear" w:color="auto" w:fill="FFFFFF"/>
            <w:tcMar>
              <w:top w:w="80" w:type="dxa"/>
              <w:left w:w="140" w:type="dxa"/>
              <w:bottom w:w="80" w:type="dxa"/>
              <w:right w:w="140" w:type="dxa"/>
            </w:tcMar>
          </w:tcPr>
          <w:p w14:paraId="51079784" w14:textId="77777777" w:rsidR="00DA2D09" w:rsidRDefault="00000000">
            <w:pPr>
              <w:spacing w:before="20" w:after="20"/>
            </w:pPr>
            <w:r>
              <w:rPr>
                <w:sz w:val="20"/>
                <w:szCs w:val="20"/>
              </w:rPr>
              <w:t>-</w:t>
            </w:r>
          </w:p>
        </w:tc>
        <w:tc>
          <w:tcPr>
            <w:tcW w:w="1128" w:type="dxa"/>
            <w:shd w:val="clear" w:color="auto" w:fill="FFFFFF"/>
            <w:tcMar>
              <w:top w:w="80" w:type="dxa"/>
              <w:left w:w="140" w:type="dxa"/>
              <w:bottom w:w="80" w:type="dxa"/>
              <w:right w:w="140" w:type="dxa"/>
            </w:tcMar>
          </w:tcPr>
          <w:p w14:paraId="2B4C8C27" w14:textId="77777777" w:rsidR="00DA2D09" w:rsidRDefault="00000000">
            <w:pPr>
              <w:spacing w:before="20" w:after="20"/>
            </w:pPr>
            <w:r>
              <w:rPr>
                <w:sz w:val="20"/>
                <w:szCs w:val="20"/>
              </w:rPr>
              <w:t>-</w:t>
            </w:r>
          </w:p>
        </w:tc>
        <w:tc>
          <w:tcPr>
            <w:tcW w:w="1128" w:type="dxa"/>
            <w:shd w:val="clear" w:color="auto" w:fill="FFFFFF"/>
            <w:tcMar>
              <w:top w:w="80" w:type="dxa"/>
              <w:left w:w="140" w:type="dxa"/>
              <w:bottom w:w="80" w:type="dxa"/>
              <w:right w:w="140" w:type="dxa"/>
            </w:tcMar>
          </w:tcPr>
          <w:p w14:paraId="32A98EE8" w14:textId="77777777" w:rsidR="00DA2D09" w:rsidRDefault="00000000">
            <w:pPr>
              <w:spacing w:before="20" w:after="20"/>
            </w:pPr>
            <w:r>
              <w:rPr>
                <w:sz w:val="20"/>
                <w:szCs w:val="20"/>
              </w:rPr>
              <w:t>-</w:t>
            </w:r>
          </w:p>
        </w:tc>
      </w:tr>
      <w:tr w:rsidR="00DA2D09" w14:paraId="38D44A78" w14:textId="77777777">
        <w:trPr>
          <w:cantSplit/>
        </w:trPr>
        <w:tc>
          <w:tcPr>
            <w:tcW w:w="1128" w:type="dxa"/>
            <w:shd w:val="clear" w:color="auto" w:fill="FBFBFB"/>
            <w:tcMar>
              <w:top w:w="80" w:type="dxa"/>
              <w:left w:w="140" w:type="dxa"/>
              <w:bottom w:w="80" w:type="dxa"/>
              <w:right w:w="140" w:type="dxa"/>
            </w:tcMar>
          </w:tcPr>
          <w:p w14:paraId="73977D21" w14:textId="77777777" w:rsidR="00DA2D09" w:rsidRDefault="00000000">
            <w:pPr>
              <w:spacing w:before="20" w:after="20"/>
            </w:pPr>
            <w:r>
              <w:rPr>
                <w:sz w:val="20"/>
                <w:szCs w:val="20"/>
              </w:rPr>
              <w:t>ML Validation Split</w:t>
            </w:r>
          </w:p>
        </w:tc>
        <w:tc>
          <w:tcPr>
            <w:tcW w:w="1128" w:type="dxa"/>
            <w:shd w:val="clear" w:color="auto" w:fill="FBFBFB"/>
            <w:tcMar>
              <w:top w:w="80" w:type="dxa"/>
              <w:left w:w="140" w:type="dxa"/>
              <w:bottom w:w="80" w:type="dxa"/>
              <w:right w:w="140" w:type="dxa"/>
            </w:tcMar>
          </w:tcPr>
          <w:p w14:paraId="15A85413" w14:textId="77777777" w:rsidR="00DA2D09" w:rsidRDefault="00000000">
            <w:pPr>
              <w:spacing w:before="20" w:after="20"/>
            </w:pPr>
            <w:r>
              <w:rPr>
                <w:sz w:val="20"/>
                <w:szCs w:val="20"/>
              </w:rPr>
              <w:t>Threshold Sweep (max S=66.90)</w:t>
            </w:r>
          </w:p>
        </w:tc>
        <w:tc>
          <w:tcPr>
            <w:tcW w:w="1128" w:type="dxa"/>
            <w:shd w:val="clear" w:color="auto" w:fill="FBFBFB"/>
            <w:tcMar>
              <w:top w:w="80" w:type="dxa"/>
              <w:left w:w="140" w:type="dxa"/>
              <w:bottom w:w="80" w:type="dxa"/>
              <w:right w:w="140" w:type="dxa"/>
            </w:tcMar>
          </w:tcPr>
          <w:p w14:paraId="75AE24C1" w14:textId="77777777" w:rsidR="00DA2D09" w:rsidRDefault="00000000">
            <w:pPr>
              <w:spacing w:before="20" w:after="20"/>
            </w:pPr>
            <w:r>
              <w:rPr>
                <w:sz w:val="20"/>
                <w:szCs w:val="20"/>
              </w:rPr>
              <w:t>20,000</w:t>
            </w:r>
          </w:p>
        </w:tc>
        <w:tc>
          <w:tcPr>
            <w:tcW w:w="1128" w:type="dxa"/>
            <w:shd w:val="clear" w:color="auto" w:fill="FBFBFB"/>
            <w:tcMar>
              <w:top w:w="80" w:type="dxa"/>
              <w:left w:w="140" w:type="dxa"/>
              <w:bottom w:w="80" w:type="dxa"/>
              <w:right w:w="140" w:type="dxa"/>
            </w:tcMar>
          </w:tcPr>
          <w:p w14:paraId="34C507BC" w14:textId="77777777" w:rsidR="00DA2D09" w:rsidRDefault="00000000">
            <w:pPr>
              <w:spacing w:before="20" w:after="20"/>
            </w:pPr>
            <w:r>
              <w:rPr>
                <w:sz w:val="20"/>
                <w:szCs w:val="20"/>
              </w:rPr>
              <w:t>4,369 / 15,631</w:t>
            </w:r>
          </w:p>
        </w:tc>
        <w:tc>
          <w:tcPr>
            <w:tcW w:w="1128" w:type="dxa"/>
            <w:shd w:val="clear" w:color="auto" w:fill="FBFBFB"/>
            <w:tcMar>
              <w:top w:w="80" w:type="dxa"/>
              <w:left w:w="140" w:type="dxa"/>
              <w:bottom w:w="80" w:type="dxa"/>
              <w:right w:w="140" w:type="dxa"/>
            </w:tcMar>
          </w:tcPr>
          <w:p w14:paraId="05C68873" w14:textId="77777777" w:rsidR="00DA2D09" w:rsidRDefault="00000000">
            <w:pPr>
              <w:spacing w:before="20" w:after="20"/>
            </w:pPr>
            <w:r>
              <w:rPr>
                <w:sz w:val="20"/>
                <w:szCs w:val="20"/>
              </w:rPr>
              <w:t>T in [50,95]</w:t>
            </w:r>
          </w:p>
        </w:tc>
        <w:tc>
          <w:tcPr>
            <w:tcW w:w="1128" w:type="dxa"/>
            <w:shd w:val="clear" w:color="auto" w:fill="FBFBFB"/>
            <w:tcMar>
              <w:top w:w="80" w:type="dxa"/>
              <w:left w:w="140" w:type="dxa"/>
              <w:bottom w:w="80" w:type="dxa"/>
              <w:right w:w="140" w:type="dxa"/>
            </w:tcMar>
          </w:tcPr>
          <w:p w14:paraId="2C6D4C64" w14:textId="77777777" w:rsidR="00DA2D09" w:rsidRDefault="00000000">
            <w:pPr>
              <w:spacing w:before="20" w:after="20"/>
            </w:pPr>
            <w:r>
              <w:rPr>
                <w:sz w:val="20"/>
                <w:szCs w:val="20"/>
              </w:rPr>
              <w:t>1.0000</w:t>
            </w:r>
          </w:p>
        </w:tc>
        <w:tc>
          <w:tcPr>
            <w:tcW w:w="1128" w:type="dxa"/>
            <w:shd w:val="clear" w:color="auto" w:fill="FBFBFB"/>
            <w:tcMar>
              <w:top w:w="80" w:type="dxa"/>
              <w:left w:w="140" w:type="dxa"/>
              <w:bottom w:w="80" w:type="dxa"/>
              <w:right w:w="140" w:type="dxa"/>
            </w:tcMar>
          </w:tcPr>
          <w:p w14:paraId="78185D09" w14:textId="77777777" w:rsidR="00DA2D09" w:rsidRDefault="00000000">
            <w:pPr>
              <w:spacing w:before="20" w:after="20"/>
            </w:pPr>
            <w:r>
              <w:rPr>
                <w:sz w:val="20"/>
                <w:szCs w:val="20"/>
              </w:rPr>
              <w:t>0.7482</w:t>
            </w:r>
          </w:p>
        </w:tc>
        <w:tc>
          <w:tcPr>
            <w:tcW w:w="1128" w:type="dxa"/>
            <w:shd w:val="clear" w:color="auto" w:fill="FBFBFB"/>
            <w:tcMar>
              <w:top w:w="80" w:type="dxa"/>
              <w:left w:w="140" w:type="dxa"/>
              <w:bottom w:w="80" w:type="dxa"/>
              <w:right w:w="140" w:type="dxa"/>
            </w:tcMar>
          </w:tcPr>
          <w:p w14:paraId="59B611C3" w14:textId="77777777" w:rsidR="00DA2D09" w:rsidRDefault="00000000">
            <w:pPr>
              <w:spacing w:before="20" w:after="20"/>
            </w:pPr>
            <w:r>
              <w:rPr>
                <w:sz w:val="20"/>
                <w:szCs w:val="20"/>
              </w:rPr>
              <w:t>0.8559</w:t>
            </w:r>
          </w:p>
        </w:tc>
      </w:tr>
      <w:tr w:rsidR="00DA2D09" w14:paraId="5C2DC12B" w14:textId="77777777">
        <w:trPr>
          <w:cantSplit/>
        </w:trPr>
        <w:tc>
          <w:tcPr>
            <w:tcW w:w="1128" w:type="dxa"/>
            <w:shd w:val="clear" w:color="auto" w:fill="FFFFFF"/>
            <w:tcMar>
              <w:top w:w="80" w:type="dxa"/>
              <w:left w:w="140" w:type="dxa"/>
              <w:bottom w:w="80" w:type="dxa"/>
              <w:right w:w="140" w:type="dxa"/>
            </w:tcMar>
          </w:tcPr>
          <w:p w14:paraId="4339B543" w14:textId="77777777" w:rsidR="00DA2D09" w:rsidRDefault="00000000">
            <w:pPr>
              <w:spacing w:before="20" w:after="20"/>
            </w:pPr>
            <w:r>
              <w:rPr>
                <w:sz w:val="20"/>
                <w:szCs w:val="20"/>
              </w:rPr>
              <w:t>ML Held-Out Test Split</w:t>
            </w:r>
          </w:p>
        </w:tc>
        <w:tc>
          <w:tcPr>
            <w:tcW w:w="1128" w:type="dxa"/>
            <w:shd w:val="clear" w:color="auto" w:fill="FFFFFF"/>
            <w:tcMar>
              <w:top w:w="80" w:type="dxa"/>
              <w:left w:w="140" w:type="dxa"/>
              <w:bottom w:w="80" w:type="dxa"/>
              <w:right w:w="140" w:type="dxa"/>
            </w:tcMar>
          </w:tcPr>
          <w:p w14:paraId="17EB92C0" w14:textId="77777777" w:rsidR="00DA2D09" w:rsidRDefault="00000000">
            <w:pPr>
              <w:spacing w:before="20" w:after="20"/>
            </w:pPr>
            <w:r>
              <w:rPr>
                <w:sz w:val="20"/>
                <w:szCs w:val="20"/>
              </w:rPr>
              <w:t>Isolated 6-Factor SCS Linear Scorer</w:t>
            </w:r>
          </w:p>
        </w:tc>
        <w:tc>
          <w:tcPr>
            <w:tcW w:w="1128" w:type="dxa"/>
            <w:shd w:val="clear" w:color="auto" w:fill="FFFFFF"/>
            <w:tcMar>
              <w:top w:w="80" w:type="dxa"/>
              <w:left w:w="140" w:type="dxa"/>
              <w:bottom w:w="80" w:type="dxa"/>
              <w:right w:w="140" w:type="dxa"/>
            </w:tcMar>
          </w:tcPr>
          <w:p w14:paraId="43698732" w14:textId="77777777" w:rsidR="00DA2D09" w:rsidRDefault="00000000">
            <w:pPr>
              <w:spacing w:before="20" w:after="20"/>
            </w:pPr>
            <w:r>
              <w:rPr>
                <w:sz w:val="20"/>
                <w:szCs w:val="20"/>
              </w:rPr>
              <w:t>20,000</w:t>
            </w:r>
          </w:p>
        </w:tc>
        <w:tc>
          <w:tcPr>
            <w:tcW w:w="1128" w:type="dxa"/>
            <w:shd w:val="clear" w:color="auto" w:fill="FFFFFF"/>
            <w:tcMar>
              <w:top w:w="80" w:type="dxa"/>
              <w:left w:w="140" w:type="dxa"/>
              <w:bottom w:w="80" w:type="dxa"/>
              <w:right w:w="140" w:type="dxa"/>
            </w:tcMar>
          </w:tcPr>
          <w:p w14:paraId="427472E3" w14:textId="77777777" w:rsidR="00DA2D09" w:rsidRDefault="00000000">
            <w:pPr>
              <w:spacing w:before="20" w:after="20"/>
            </w:pPr>
            <w:r>
              <w:rPr>
                <w:sz w:val="20"/>
                <w:szCs w:val="20"/>
              </w:rPr>
              <w:t>5,088 / 14,912</w:t>
            </w:r>
          </w:p>
        </w:tc>
        <w:tc>
          <w:tcPr>
            <w:tcW w:w="1128" w:type="dxa"/>
            <w:shd w:val="clear" w:color="auto" w:fill="FFFFFF"/>
            <w:tcMar>
              <w:top w:w="80" w:type="dxa"/>
              <w:left w:w="140" w:type="dxa"/>
              <w:bottom w:w="80" w:type="dxa"/>
              <w:right w:w="140" w:type="dxa"/>
            </w:tcMar>
          </w:tcPr>
          <w:p w14:paraId="0868539F" w14:textId="77777777" w:rsidR="00DA2D09" w:rsidRDefault="00000000">
            <w:pPr>
              <w:spacing w:before="20" w:after="20"/>
            </w:pPr>
            <w:r>
              <w:rPr>
                <w:sz w:val="20"/>
                <w:szCs w:val="20"/>
              </w:rPr>
              <w:t>T=80</w:t>
            </w:r>
          </w:p>
        </w:tc>
        <w:tc>
          <w:tcPr>
            <w:tcW w:w="1128" w:type="dxa"/>
            <w:shd w:val="clear" w:color="auto" w:fill="FFFFFF"/>
            <w:tcMar>
              <w:top w:w="80" w:type="dxa"/>
              <w:left w:w="140" w:type="dxa"/>
              <w:bottom w:w="80" w:type="dxa"/>
              <w:right w:w="140" w:type="dxa"/>
            </w:tcMar>
          </w:tcPr>
          <w:p w14:paraId="255CB67B" w14:textId="77777777" w:rsidR="00DA2D09" w:rsidRDefault="00000000">
            <w:pPr>
              <w:spacing w:before="20" w:after="20"/>
            </w:pPr>
            <w:r>
              <w:rPr>
                <w:sz w:val="20"/>
                <w:szCs w:val="20"/>
              </w:rPr>
              <w:t>1.0000</w:t>
            </w:r>
          </w:p>
        </w:tc>
        <w:tc>
          <w:tcPr>
            <w:tcW w:w="1128" w:type="dxa"/>
            <w:shd w:val="clear" w:color="auto" w:fill="FFFFFF"/>
            <w:tcMar>
              <w:top w:w="80" w:type="dxa"/>
              <w:left w:w="140" w:type="dxa"/>
              <w:bottom w:w="80" w:type="dxa"/>
              <w:right w:w="140" w:type="dxa"/>
            </w:tcMar>
          </w:tcPr>
          <w:p w14:paraId="70D15D9A" w14:textId="77777777" w:rsidR="00DA2D09" w:rsidRDefault="00000000">
            <w:pPr>
              <w:spacing w:before="20" w:after="20"/>
            </w:pPr>
            <w:r>
              <w:rPr>
                <w:sz w:val="20"/>
                <w:szCs w:val="20"/>
              </w:rPr>
              <w:t>0.7514</w:t>
            </w:r>
          </w:p>
        </w:tc>
        <w:tc>
          <w:tcPr>
            <w:tcW w:w="1128" w:type="dxa"/>
            <w:shd w:val="clear" w:color="auto" w:fill="FFFFFF"/>
            <w:tcMar>
              <w:top w:w="80" w:type="dxa"/>
              <w:left w:w="140" w:type="dxa"/>
              <w:bottom w:w="80" w:type="dxa"/>
              <w:right w:w="140" w:type="dxa"/>
            </w:tcMar>
          </w:tcPr>
          <w:p w14:paraId="2B00E3BE" w14:textId="77777777" w:rsidR="00DA2D09" w:rsidRDefault="00000000">
            <w:pPr>
              <w:spacing w:before="20" w:after="20"/>
            </w:pPr>
            <w:r>
              <w:rPr>
                <w:sz w:val="20"/>
                <w:szCs w:val="20"/>
              </w:rPr>
              <w:t>0.8580</w:t>
            </w:r>
          </w:p>
        </w:tc>
      </w:tr>
      <w:tr w:rsidR="00DA2D09" w14:paraId="67FB7670" w14:textId="77777777">
        <w:trPr>
          <w:cantSplit/>
        </w:trPr>
        <w:tc>
          <w:tcPr>
            <w:tcW w:w="1128" w:type="dxa"/>
            <w:shd w:val="clear" w:color="auto" w:fill="FBFBFB"/>
            <w:tcMar>
              <w:top w:w="80" w:type="dxa"/>
              <w:left w:w="140" w:type="dxa"/>
              <w:bottom w:w="80" w:type="dxa"/>
              <w:right w:w="140" w:type="dxa"/>
            </w:tcMar>
          </w:tcPr>
          <w:p w14:paraId="625883F5" w14:textId="77777777" w:rsidR="00DA2D09" w:rsidRDefault="00000000">
            <w:pPr>
              <w:spacing w:before="20" w:after="20"/>
            </w:pPr>
            <w:r>
              <w:rPr>
                <w:sz w:val="20"/>
                <w:szCs w:val="20"/>
              </w:rPr>
              <w:t>Adversarial Evasion</w:t>
            </w:r>
          </w:p>
        </w:tc>
        <w:tc>
          <w:tcPr>
            <w:tcW w:w="1128" w:type="dxa"/>
            <w:shd w:val="clear" w:color="auto" w:fill="FBFBFB"/>
            <w:tcMar>
              <w:top w:w="80" w:type="dxa"/>
              <w:left w:w="140" w:type="dxa"/>
              <w:bottom w:w="80" w:type="dxa"/>
              <w:right w:w="140" w:type="dxa"/>
            </w:tcMar>
          </w:tcPr>
          <w:p w14:paraId="78CB3913" w14:textId="77777777" w:rsidR="00DA2D09" w:rsidRDefault="00000000">
            <w:pPr>
              <w:spacing w:before="20" w:after="20"/>
            </w:pPr>
            <w:r>
              <w:rPr>
                <w:sz w:val="20"/>
                <w:szCs w:val="20"/>
              </w:rPr>
              <w:t>Stage 1 Token Fusion &amp; Normalization</w:t>
            </w:r>
          </w:p>
        </w:tc>
        <w:tc>
          <w:tcPr>
            <w:tcW w:w="1128" w:type="dxa"/>
            <w:shd w:val="clear" w:color="auto" w:fill="FBFBFB"/>
            <w:tcMar>
              <w:top w:w="80" w:type="dxa"/>
              <w:left w:w="140" w:type="dxa"/>
              <w:bottom w:w="80" w:type="dxa"/>
              <w:right w:w="140" w:type="dxa"/>
            </w:tcMar>
          </w:tcPr>
          <w:p w14:paraId="27597D66" w14:textId="77777777" w:rsidR="00DA2D09" w:rsidRDefault="00000000">
            <w:pPr>
              <w:spacing w:before="20" w:after="20"/>
            </w:pPr>
            <w:r>
              <w:rPr>
                <w:sz w:val="20"/>
                <w:szCs w:val="20"/>
              </w:rPr>
              <w:t>2,400</w:t>
            </w:r>
          </w:p>
        </w:tc>
        <w:tc>
          <w:tcPr>
            <w:tcW w:w="1128" w:type="dxa"/>
            <w:shd w:val="clear" w:color="auto" w:fill="FBFBFB"/>
            <w:tcMar>
              <w:top w:w="80" w:type="dxa"/>
              <w:left w:w="140" w:type="dxa"/>
              <w:bottom w:w="80" w:type="dxa"/>
              <w:right w:w="140" w:type="dxa"/>
            </w:tcMar>
          </w:tcPr>
          <w:p w14:paraId="2F2C7052" w14:textId="77777777" w:rsidR="00DA2D09" w:rsidRDefault="00000000">
            <w:pPr>
              <w:spacing w:before="20" w:after="20"/>
            </w:pPr>
            <w:r>
              <w:rPr>
                <w:sz w:val="20"/>
                <w:szCs w:val="20"/>
              </w:rPr>
              <w:t>1,200 / 1,200</w:t>
            </w:r>
          </w:p>
        </w:tc>
        <w:tc>
          <w:tcPr>
            <w:tcW w:w="1128" w:type="dxa"/>
            <w:shd w:val="clear" w:color="auto" w:fill="FBFBFB"/>
            <w:tcMar>
              <w:top w:w="80" w:type="dxa"/>
              <w:left w:w="140" w:type="dxa"/>
              <w:bottom w:w="80" w:type="dxa"/>
              <w:right w:w="140" w:type="dxa"/>
            </w:tcMar>
          </w:tcPr>
          <w:p w14:paraId="56DDD174" w14:textId="77777777" w:rsidR="00DA2D09" w:rsidRDefault="00000000">
            <w:pPr>
              <w:spacing w:before="20" w:after="20"/>
            </w:pPr>
            <w:r>
              <w:rPr>
                <w:sz w:val="20"/>
                <w:szCs w:val="20"/>
              </w:rPr>
              <w:t>T=80</w:t>
            </w:r>
          </w:p>
        </w:tc>
        <w:tc>
          <w:tcPr>
            <w:tcW w:w="1128" w:type="dxa"/>
            <w:shd w:val="clear" w:color="auto" w:fill="FBFBFB"/>
            <w:tcMar>
              <w:top w:w="80" w:type="dxa"/>
              <w:left w:w="140" w:type="dxa"/>
              <w:bottom w:w="80" w:type="dxa"/>
              <w:right w:w="140" w:type="dxa"/>
            </w:tcMar>
          </w:tcPr>
          <w:p w14:paraId="16B93CEA" w14:textId="77777777" w:rsidR="00DA2D09" w:rsidRDefault="00000000">
            <w:pPr>
              <w:spacing w:before="20" w:after="20"/>
            </w:pPr>
            <w:r>
              <w:rPr>
                <w:sz w:val="20"/>
                <w:szCs w:val="20"/>
              </w:rPr>
              <w:t>1.0000</w:t>
            </w:r>
          </w:p>
        </w:tc>
        <w:tc>
          <w:tcPr>
            <w:tcW w:w="1128" w:type="dxa"/>
            <w:shd w:val="clear" w:color="auto" w:fill="FBFBFB"/>
            <w:tcMar>
              <w:top w:w="80" w:type="dxa"/>
              <w:left w:w="140" w:type="dxa"/>
              <w:bottom w:w="80" w:type="dxa"/>
              <w:right w:w="140" w:type="dxa"/>
            </w:tcMar>
          </w:tcPr>
          <w:p w14:paraId="5B629474" w14:textId="77777777" w:rsidR="00DA2D09" w:rsidRDefault="00000000">
            <w:pPr>
              <w:spacing w:before="20" w:after="20"/>
            </w:pPr>
            <w:r>
              <w:rPr>
                <w:sz w:val="20"/>
                <w:szCs w:val="20"/>
              </w:rPr>
              <w:t>0.9130</w:t>
            </w:r>
          </w:p>
        </w:tc>
        <w:tc>
          <w:tcPr>
            <w:tcW w:w="1128" w:type="dxa"/>
            <w:shd w:val="clear" w:color="auto" w:fill="FBFBFB"/>
            <w:tcMar>
              <w:top w:w="80" w:type="dxa"/>
              <w:left w:w="140" w:type="dxa"/>
              <w:bottom w:w="80" w:type="dxa"/>
              <w:right w:w="140" w:type="dxa"/>
            </w:tcMar>
          </w:tcPr>
          <w:p w14:paraId="6FE60FDD" w14:textId="77777777" w:rsidR="00DA2D09" w:rsidRDefault="00000000">
            <w:pPr>
              <w:spacing w:before="20" w:after="20"/>
            </w:pPr>
            <w:r>
              <w:rPr>
                <w:sz w:val="20"/>
                <w:szCs w:val="20"/>
              </w:rPr>
              <w:t>0.9624</w:t>
            </w:r>
          </w:p>
        </w:tc>
      </w:tr>
    </w:tbl>
    <w:p w14:paraId="34FB88EB" w14:textId="77777777" w:rsidR="00DA2D09" w:rsidRDefault="00DA2D09">
      <w:pPr>
        <w:spacing w:after="140"/>
      </w:pPr>
    </w:p>
    <w:p w14:paraId="30C07E3B" w14:textId="77777777" w:rsidR="00DA2D09" w:rsidRDefault="00000000">
      <w:pPr>
        <w:pStyle w:val="Heading2"/>
        <w:keepNext/>
      </w:pPr>
      <w:r>
        <w:t>3. MACHINE LEARNING MODEL TRAINING AND STATISTICAL GROUNDING</w:t>
      </w:r>
    </w:p>
    <w:p w14:paraId="63B7759F" w14:textId="77777777" w:rsidR="00DA2D09" w:rsidRDefault="00000000">
      <w:pPr>
        <w:spacing w:after="140" w:line="360" w:lineRule="auto"/>
        <w:jc w:val="both"/>
      </w:pPr>
      <w:r>
        <w:t xml:space="preserve">We trained the 6-factor SCS model across all 60,000 </w:t>
      </w:r>
      <w:proofErr w:type="spellStart"/>
      <w:r>
        <w:t>labeled</w:t>
      </w:r>
      <w:proofErr w:type="spellEnd"/>
      <w:r>
        <w:t xml:space="preserve"> instances in the training partition. L2-regularized logistic regression converged via L-BFGS in 22 iterations (84.0 </w:t>
      </w:r>
      <w:proofErr w:type="spellStart"/>
      <w:r>
        <w:t>ms</w:t>
      </w:r>
      <w:proofErr w:type="spellEnd"/>
      <w:r>
        <w:t xml:space="preserve"> training time) with intercept b = -8.1475. Decision thresholds were calibrated strictly on the independent 20,000-line validation partition. The maximum score attained by any benign validation entry was max S(s)_{y=0} = 66.90, establishing T = 67 as the minimum integer zero-FP threshold. The operational threshold </w:t>
      </w:r>
      <w:proofErr w:type="spellStart"/>
      <w:r>
        <w:t>T_mask</w:t>
      </w:r>
      <w:proofErr w:type="spellEnd"/>
      <w:r>
        <w:t xml:space="preserve"> = 80 was selected to provide a +13.10-point safety margin above the maximum benign score.</w:t>
      </w:r>
    </w:p>
    <w:p w14:paraId="10284CF3" w14:textId="77777777" w:rsidR="00DA2D09" w:rsidRDefault="00000000">
      <w:pPr>
        <w:spacing w:after="140" w:line="360" w:lineRule="auto"/>
        <w:jc w:val="both"/>
      </w:pPr>
      <w:r>
        <w:t>Evaluation across the 20,000-line held-out test split establishes: Discrimination Quality: AUROC of 0.9580 and AUPRC of 0.9383. Statistically Significant Secret Gains: Compared to domain-expert heuristic weights, the ML-trained normalized model increased detected secrets from 3,595 to 3,823 (+228 additional secrets, raising test recall from 70.66% to 75.14%). A paired McNemar test confirms statistical significance (chi^2 = 226.00, p = 4.43 x 10^-51). Zero False Positive Invariant: Across all 14,912 benign records in the held-out test partition, the deployed normalized model produced zero false alarms (FP = 0, observed FPR = 0.00%, Precision = 1.0000).</w:t>
      </w:r>
    </w:p>
    <w:p w14:paraId="751CC73D" w14:textId="77777777" w:rsidR="00DA2D09" w:rsidRDefault="00000000">
      <w:pPr>
        <w:keepNext/>
        <w:spacing w:before="160" w:after="80"/>
        <w:jc w:val="center"/>
      </w:pPr>
      <w:r>
        <w:rPr>
          <w:noProof/>
        </w:rPr>
        <w:lastRenderedPageBreak/>
        <w:drawing>
          <wp:inline distT="0" distB="0" distL="0" distR="0" wp14:anchorId="480747B0" wp14:editId="5A55F557">
            <wp:extent cx="4048125" cy="1104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48125" cy="1104900"/>
                    </a:xfrm>
                    <a:prstGeom prst="rect">
                      <a:avLst/>
                    </a:prstGeom>
                  </pic:spPr>
                </pic:pic>
              </a:graphicData>
            </a:graphic>
          </wp:inline>
        </w:drawing>
      </w:r>
    </w:p>
    <w:p w14:paraId="6C145B81" w14:textId="77777777" w:rsidR="00DA2D09" w:rsidRDefault="00000000">
      <w:pPr>
        <w:spacing w:before="60" w:after="180"/>
        <w:jc w:val="center"/>
      </w:pPr>
      <w:r>
        <w:rPr>
          <w:b/>
          <w:bCs/>
          <w:sz w:val="20"/>
          <w:szCs w:val="20"/>
        </w:rPr>
        <w:t xml:space="preserve">Figure 5.1: </w:t>
      </w:r>
      <w:r>
        <w:rPr>
          <w:i/>
          <w:iCs/>
          <w:sz w:val="20"/>
          <w:szCs w:val="20"/>
        </w:rPr>
        <w:t>Machine learning model training convergence (L-BFGS), ROC/PR curves, and zero-FP threshold calibration</w:t>
      </w:r>
    </w:p>
    <w:p w14:paraId="640756E0" w14:textId="77777777" w:rsidR="00DA2D09" w:rsidRDefault="00000000">
      <w:pPr>
        <w:pStyle w:val="Heading2"/>
        <w:keepNext/>
      </w:pPr>
      <w:r>
        <w:t>4. CONTROLLED 6-STAGE ABLATION ANALYSIS</w:t>
      </w:r>
    </w:p>
    <w:p w14:paraId="089CC8B0" w14:textId="77777777" w:rsidR="00DA2D09" w:rsidRDefault="00000000">
      <w:pPr>
        <w:spacing w:after="140" w:line="360" w:lineRule="auto"/>
        <w:jc w:val="both"/>
      </w:pPr>
      <w:r>
        <w:t>Table 5.4 details our controlled ablation study isolating the contribution of each architectural component across 9,205 standard and 10,000 evasion records.</w:t>
      </w:r>
    </w:p>
    <w:p w14:paraId="01CBBE57" w14:textId="77777777" w:rsidR="00DA2D09" w:rsidRDefault="00000000">
      <w:pPr>
        <w:keepNext/>
        <w:spacing w:before="180" w:after="80"/>
      </w:pPr>
      <w:r>
        <w:rPr>
          <w:b/>
          <w:bCs/>
          <w:sz w:val="21"/>
          <w:szCs w:val="21"/>
        </w:rPr>
        <w:t xml:space="preserve">Table 5.4: </w:t>
      </w:r>
      <w:r>
        <w:rPr>
          <w:i/>
          <w:iCs/>
          <w:sz w:val="21"/>
          <w:szCs w:val="21"/>
        </w:rPr>
        <w:t>Controlled 6-stage ablation study: isolating individual pipeline mechanisms on identical benchmark inputs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265"/>
        <w:gridCol w:w="1423"/>
        <w:gridCol w:w="1278"/>
        <w:gridCol w:w="1262"/>
        <w:gridCol w:w="1261"/>
        <w:gridCol w:w="1265"/>
        <w:gridCol w:w="1272"/>
      </w:tblGrid>
      <w:tr w:rsidR="00DA2D09" w14:paraId="1BEB047C" w14:textId="77777777">
        <w:trPr>
          <w:cantSplit/>
          <w:tblHeader/>
        </w:trPr>
        <w:tc>
          <w:tcPr>
            <w:tcW w:w="1289" w:type="dxa"/>
            <w:shd w:val="clear" w:color="auto" w:fill="F2F2F2"/>
            <w:tcMar>
              <w:top w:w="120" w:type="dxa"/>
              <w:left w:w="140" w:type="dxa"/>
              <w:bottom w:w="120" w:type="dxa"/>
              <w:right w:w="140" w:type="dxa"/>
            </w:tcMar>
          </w:tcPr>
          <w:p w14:paraId="0051BE24" w14:textId="77777777" w:rsidR="00DA2D09" w:rsidRDefault="00000000">
            <w:pPr>
              <w:spacing w:before="20" w:after="20"/>
              <w:jc w:val="center"/>
            </w:pPr>
            <w:r>
              <w:rPr>
                <w:b/>
                <w:bCs/>
                <w:sz w:val="21"/>
                <w:szCs w:val="21"/>
              </w:rPr>
              <w:t>Config</w:t>
            </w:r>
          </w:p>
        </w:tc>
        <w:tc>
          <w:tcPr>
            <w:tcW w:w="1289" w:type="dxa"/>
            <w:shd w:val="clear" w:color="auto" w:fill="F2F2F2"/>
            <w:tcMar>
              <w:top w:w="120" w:type="dxa"/>
              <w:left w:w="140" w:type="dxa"/>
              <w:bottom w:w="120" w:type="dxa"/>
              <w:right w:w="140" w:type="dxa"/>
            </w:tcMar>
          </w:tcPr>
          <w:p w14:paraId="5AF816D6" w14:textId="77777777" w:rsidR="00DA2D09" w:rsidRDefault="00000000">
            <w:pPr>
              <w:spacing w:before="20" w:after="20"/>
              <w:jc w:val="center"/>
            </w:pPr>
            <w:r>
              <w:rPr>
                <w:b/>
                <w:bCs/>
                <w:sz w:val="21"/>
                <w:szCs w:val="21"/>
              </w:rPr>
              <w:t>Architecture Description</w:t>
            </w:r>
          </w:p>
        </w:tc>
        <w:tc>
          <w:tcPr>
            <w:tcW w:w="1289" w:type="dxa"/>
            <w:shd w:val="clear" w:color="auto" w:fill="F2F2F2"/>
            <w:tcMar>
              <w:top w:w="120" w:type="dxa"/>
              <w:left w:w="140" w:type="dxa"/>
              <w:bottom w:w="120" w:type="dxa"/>
              <w:right w:w="140" w:type="dxa"/>
            </w:tcMar>
          </w:tcPr>
          <w:p w14:paraId="7A910393" w14:textId="77777777" w:rsidR="00DA2D09" w:rsidRDefault="00000000">
            <w:pPr>
              <w:spacing w:before="20" w:after="20"/>
              <w:jc w:val="center"/>
            </w:pPr>
            <w:r>
              <w:rPr>
                <w:b/>
                <w:bCs/>
                <w:sz w:val="21"/>
                <w:szCs w:val="21"/>
              </w:rPr>
              <w:t>Precision</w:t>
            </w:r>
          </w:p>
        </w:tc>
        <w:tc>
          <w:tcPr>
            <w:tcW w:w="1289" w:type="dxa"/>
            <w:shd w:val="clear" w:color="auto" w:fill="F2F2F2"/>
            <w:tcMar>
              <w:top w:w="120" w:type="dxa"/>
              <w:left w:w="140" w:type="dxa"/>
              <w:bottom w:w="120" w:type="dxa"/>
              <w:right w:w="140" w:type="dxa"/>
            </w:tcMar>
          </w:tcPr>
          <w:p w14:paraId="2843074E" w14:textId="77777777" w:rsidR="00DA2D09" w:rsidRDefault="00000000">
            <w:pPr>
              <w:spacing w:before="20" w:after="20"/>
              <w:jc w:val="center"/>
            </w:pPr>
            <w:r>
              <w:rPr>
                <w:b/>
                <w:bCs/>
                <w:sz w:val="21"/>
                <w:szCs w:val="21"/>
              </w:rPr>
              <w:t>Recall</w:t>
            </w:r>
          </w:p>
        </w:tc>
        <w:tc>
          <w:tcPr>
            <w:tcW w:w="1289" w:type="dxa"/>
            <w:shd w:val="clear" w:color="auto" w:fill="F2F2F2"/>
            <w:tcMar>
              <w:top w:w="120" w:type="dxa"/>
              <w:left w:w="140" w:type="dxa"/>
              <w:bottom w:w="120" w:type="dxa"/>
              <w:right w:w="140" w:type="dxa"/>
            </w:tcMar>
          </w:tcPr>
          <w:p w14:paraId="2E7BFA34" w14:textId="77777777" w:rsidR="00DA2D09" w:rsidRDefault="00000000">
            <w:pPr>
              <w:spacing w:before="20" w:after="20"/>
              <w:jc w:val="center"/>
            </w:pPr>
            <w:r>
              <w:rPr>
                <w:b/>
                <w:bCs/>
                <w:sz w:val="21"/>
                <w:szCs w:val="21"/>
              </w:rPr>
              <w:t>F1-Score</w:t>
            </w:r>
          </w:p>
        </w:tc>
        <w:tc>
          <w:tcPr>
            <w:tcW w:w="1289" w:type="dxa"/>
            <w:shd w:val="clear" w:color="auto" w:fill="F2F2F2"/>
            <w:tcMar>
              <w:top w:w="120" w:type="dxa"/>
              <w:left w:w="140" w:type="dxa"/>
              <w:bottom w:w="120" w:type="dxa"/>
              <w:right w:w="140" w:type="dxa"/>
            </w:tcMar>
          </w:tcPr>
          <w:p w14:paraId="653A5F93" w14:textId="77777777" w:rsidR="00DA2D09" w:rsidRDefault="00000000">
            <w:pPr>
              <w:spacing w:before="20" w:after="20"/>
              <w:jc w:val="center"/>
            </w:pPr>
            <w:r>
              <w:rPr>
                <w:b/>
                <w:bCs/>
                <w:sz w:val="21"/>
                <w:szCs w:val="21"/>
              </w:rPr>
              <w:t>FP Rate</w:t>
            </w:r>
          </w:p>
        </w:tc>
        <w:tc>
          <w:tcPr>
            <w:tcW w:w="1289" w:type="dxa"/>
            <w:shd w:val="clear" w:color="auto" w:fill="F2F2F2"/>
            <w:tcMar>
              <w:top w:w="120" w:type="dxa"/>
              <w:left w:w="140" w:type="dxa"/>
              <w:bottom w:w="120" w:type="dxa"/>
              <w:right w:w="140" w:type="dxa"/>
            </w:tcMar>
          </w:tcPr>
          <w:p w14:paraId="0B717D92" w14:textId="77777777" w:rsidR="00DA2D09" w:rsidRDefault="00000000">
            <w:pPr>
              <w:spacing w:before="20" w:after="20"/>
              <w:jc w:val="center"/>
            </w:pPr>
            <w:r>
              <w:rPr>
                <w:b/>
                <w:bCs/>
                <w:sz w:val="21"/>
                <w:szCs w:val="21"/>
              </w:rPr>
              <w:t>Avg. Latency</w:t>
            </w:r>
          </w:p>
        </w:tc>
      </w:tr>
      <w:tr w:rsidR="00DA2D09" w14:paraId="3B5F0FB7" w14:textId="77777777">
        <w:trPr>
          <w:cantSplit/>
        </w:trPr>
        <w:tc>
          <w:tcPr>
            <w:tcW w:w="1289" w:type="dxa"/>
            <w:shd w:val="clear" w:color="auto" w:fill="FFFFFF"/>
            <w:tcMar>
              <w:top w:w="80" w:type="dxa"/>
              <w:left w:w="140" w:type="dxa"/>
              <w:bottom w:w="80" w:type="dxa"/>
              <w:right w:w="140" w:type="dxa"/>
            </w:tcMar>
          </w:tcPr>
          <w:p w14:paraId="2217D69A" w14:textId="77777777" w:rsidR="00DA2D09" w:rsidRDefault="00000000">
            <w:pPr>
              <w:spacing w:before="20" w:after="20"/>
              <w:jc w:val="center"/>
            </w:pPr>
            <w:r>
              <w:rPr>
                <w:sz w:val="20"/>
                <w:szCs w:val="20"/>
              </w:rPr>
              <w:t>Stage 1</w:t>
            </w:r>
          </w:p>
        </w:tc>
        <w:tc>
          <w:tcPr>
            <w:tcW w:w="1289" w:type="dxa"/>
            <w:shd w:val="clear" w:color="auto" w:fill="FFFFFF"/>
            <w:tcMar>
              <w:top w:w="80" w:type="dxa"/>
              <w:left w:w="140" w:type="dxa"/>
              <w:bottom w:w="80" w:type="dxa"/>
              <w:right w:w="140" w:type="dxa"/>
            </w:tcMar>
          </w:tcPr>
          <w:p w14:paraId="0790855A" w14:textId="77777777" w:rsidR="00DA2D09" w:rsidRDefault="00000000">
            <w:pPr>
              <w:spacing w:before="20" w:after="20"/>
            </w:pPr>
            <w:r>
              <w:rPr>
                <w:sz w:val="20"/>
                <w:szCs w:val="20"/>
              </w:rPr>
              <w:t>Regex-Only Baseline (600 standard rules)</w:t>
            </w:r>
          </w:p>
        </w:tc>
        <w:tc>
          <w:tcPr>
            <w:tcW w:w="1289" w:type="dxa"/>
            <w:shd w:val="clear" w:color="auto" w:fill="FFFFFF"/>
            <w:tcMar>
              <w:top w:w="80" w:type="dxa"/>
              <w:left w:w="140" w:type="dxa"/>
              <w:bottom w:w="80" w:type="dxa"/>
              <w:right w:w="140" w:type="dxa"/>
            </w:tcMar>
          </w:tcPr>
          <w:p w14:paraId="4E587209" w14:textId="77777777" w:rsidR="00DA2D09" w:rsidRDefault="00000000">
            <w:pPr>
              <w:spacing w:before="20" w:after="20"/>
            </w:pPr>
            <w:r>
              <w:rPr>
                <w:sz w:val="20"/>
                <w:szCs w:val="20"/>
              </w:rPr>
              <w:t>0.8437</w:t>
            </w:r>
          </w:p>
        </w:tc>
        <w:tc>
          <w:tcPr>
            <w:tcW w:w="1289" w:type="dxa"/>
            <w:shd w:val="clear" w:color="auto" w:fill="FFFFFF"/>
            <w:tcMar>
              <w:top w:w="80" w:type="dxa"/>
              <w:left w:w="140" w:type="dxa"/>
              <w:bottom w:w="80" w:type="dxa"/>
              <w:right w:w="140" w:type="dxa"/>
            </w:tcMar>
          </w:tcPr>
          <w:p w14:paraId="321BA0C8" w14:textId="77777777" w:rsidR="00DA2D09" w:rsidRDefault="00000000">
            <w:pPr>
              <w:spacing w:before="20" w:after="20"/>
            </w:pPr>
            <w:r>
              <w:rPr>
                <w:sz w:val="20"/>
                <w:szCs w:val="20"/>
              </w:rPr>
              <w:t>1.0000</w:t>
            </w:r>
          </w:p>
        </w:tc>
        <w:tc>
          <w:tcPr>
            <w:tcW w:w="1289" w:type="dxa"/>
            <w:shd w:val="clear" w:color="auto" w:fill="FFFFFF"/>
            <w:tcMar>
              <w:top w:w="80" w:type="dxa"/>
              <w:left w:w="140" w:type="dxa"/>
              <w:bottom w:w="80" w:type="dxa"/>
              <w:right w:w="140" w:type="dxa"/>
            </w:tcMar>
          </w:tcPr>
          <w:p w14:paraId="68F3E681" w14:textId="77777777" w:rsidR="00DA2D09" w:rsidRDefault="00000000">
            <w:pPr>
              <w:spacing w:before="20" w:after="20"/>
            </w:pPr>
            <w:r>
              <w:rPr>
                <w:sz w:val="20"/>
                <w:szCs w:val="20"/>
              </w:rPr>
              <w:t>0.9152</w:t>
            </w:r>
          </w:p>
        </w:tc>
        <w:tc>
          <w:tcPr>
            <w:tcW w:w="1289" w:type="dxa"/>
            <w:shd w:val="clear" w:color="auto" w:fill="FFFFFF"/>
            <w:tcMar>
              <w:top w:w="80" w:type="dxa"/>
              <w:left w:w="140" w:type="dxa"/>
              <w:bottom w:w="80" w:type="dxa"/>
              <w:right w:w="140" w:type="dxa"/>
            </w:tcMar>
          </w:tcPr>
          <w:p w14:paraId="6FDED880" w14:textId="77777777" w:rsidR="00DA2D09" w:rsidRDefault="00000000">
            <w:pPr>
              <w:spacing w:before="20" w:after="20"/>
            </w:pPr>
            <w:r>
              <w:rPr>
                <w:sz w:val="20"/>
                <w:szCs w:val="20"/>
              </w:rPr>
              <w:t>17.16%</w:t>
            </w:r>
          </w:p>
        </w:tc>
        <w:tc>
          <w:tcPr>
            <w:tcW w:w="1289" w:type="dxa"/>
            <w:shd w:val="clear" w:color="auto" w:fill="FFFFFF"/>
            <w:tcMar>
              <w:top w:w="80" w:type="dxa"/>
              <w:left w:w="140" w:type="dxa"/>
              <w:bottom w:w="80" w:type="dxa"/>
              <w:right w:w="140" w:type="dxa"/>
            </w:tcMar>
          </w:tcPr>
          <w:p w14:paraId="53248715" w14:textId="77777777" w:rsidR="00DA2D09" w:rsidRDefault="00000000">
            <w:pPr>
              <w:spacing w:before="20" w:after="20"/>
            </w:pPr>
            <w:r>
              <w:rPr>
                <w:sz w:val="20"/>
                <w:szCs w:val="20"/>
              </w:rPr>
              <w:t xml:space="preserve">6.528 </w:t>
            </w:r>
            <w:proofErr w:type="spellStart"/>
            <w:r>
              <w:rPr>
                <w:sz w:val="20"/>
                <w:szCs w:val="20"/>
              </w:rPr>
              <w:t>ms</w:t>
            </w:r>
            <w:proofErr w:type="spellEnd"/>
          </w:p>
        </w:tc>
      </w:tr>
      <w:tr w:rsidR="00DA2D09" w14:paraId="3492FDBA" w14:textId="77777777">
        <w:trPr>
          <w:cantSplit/>
        </w:trPr>
        <w:tc>
          <w:tcPr>
            <w:tcW w:w="1289" w:type="dxa"/>
            <w:shd w:val="clear" w:color="auto" w:fill="FBFBFB"/>
            <w:tcMar>
              <w:top w:w="80" w:type="dxa"/>
              <w:left w:w="140" w:type="dxa"/>
              <w:bottom w:w="80" w:type="dxa"/>
              <w:right w:w="140" w:type="dxa"/>
            </w:tcMar>
          </w:tcPr>
          <w:p w14:paraId="48EAA636" w14:textId="77777777" w:rsidR="00DA2D09" w:rsidRDefault="00000000">
            <w:pPr>
              <w:spacing w:before="20" w:after="20"/>
              <w:jc w:val="center"/>
            </w:pPr>
            <w:r>
              <w:rPr>
                <w:sz w:val="20"/>
                <w:szCs w:val="20"/>
              </w:rPr>
              <w:t>Stage 2</w:t>
            </w:r>
          </w:p>
        </w:tc>
        <w:tc>
          <w:tcPr>
            <w:tcW w:w="1289" w:type="dxa"/>
            <w:shd w:val="clear" w:color="auto" w:fill="FBFBFB"/>
            <w:tcMar>
              <w:top w:w="80" w:type="dxa"/>
              <w:left w:w="140" w:type="dxa"/>
              <w:bottom w:w="80" w:type="dxa"/>
              <w:right w:w="140" w:type="dxa"/>
            </w:tcMar>
          </w:tcPr>
          <w:p w14:paraId="6CF75170" w14:textId="77777777" w:rsidR="00DA2D09" w:rsidRDefault="00000000">
            <w:pPr>
              <w:spacing w:before="20" w:after="20"/>
            </w:pPr>
            <w:r>
              <w:rPr>
                <w:sz w:val="20"/>
                <w:szCs w:val="20"/>
              </w:rPr>
              <w:t>Regex + Aho-</w:t>
            </w:r>
            <w:proofErr w:type="spellStart"/>
            <w:r>
              <w:rPr>
                <w:sz w:val="20"/>
                <w:szCs w:val="20"/>
              </w:rPr>
              <w:t>Corasick</w:t>
            </w:r>
            <w:proofErr w:type="spellEnd"/>
            <w:r>
              <w:rPr>
                <w:sz w:val="20"/>
                <w:szCs w:val="20"/>
              </w:rPr>
              <w:t xml:space="preserve"> Early-Exit Filter</w:t>
            </w:r>
          </w:p>
        </w:tc>
        <w:tc>
          <w:tcPr>
            <w:tcW w:w="1289" w:type="dxa"/>
            <w:shd w:val="clear" w:color="auto" w:fill="FBFBFB"/>
            <w:tcMar>
              <w:top w:w="80" w:type="dxa"/>
              <w:left w:w="140" w:type="dxa"/>
              <w:bottom w:w="80" w:type="dxa"/>
              <w:right w:w="140" w:type="dxa"/>
            </w:tcMar>
          </w:tcPr>
          <w:p w14:paraId="66FC1E23" w14:textId="77777777" w:rsidR="00DA2D09" w:rsidRDefault="00000000">
            <w:pPr>
              <w:spacing w:before="20" w:after="20"/>
            </w:pPr>
            <w:r>
              <w:rPr>
                <w:sz w:val="20"/>
                <w:szCs w:val="20"/>
              </w:rPr>
              <w:t>0.8437</w:t>
            </w:r>
          </w:p>
        </w:tc>
        <w:tc>
          <w:tcPr>
            <w:tcW w:w="1289" w:type="dxa"/>
            <w:shd w:val="clear" w:color="auto" w:fill="FBFBFB"/>
            <w:tcMar>
              <w:top w:w="80" w:type="dxa"/>
              <w:left w:w="140" w:type="dxa"/>
              <w:bottom w:w="80" w:type="dxa"/>
              <w:right w:w="140" w:type="dxa"/>
            </w:tcMar>
          </w:tcPr>
          <w:p w14:paraId="711D06A5" w14:textId="77777777" w:rsidR="00DA2D09" w:rsidRDefault="00000000">
            <w:pPr>
              <w:spacing w:before="20" w:after="20"/>
            </w:pPr>
            <w:r>
              <w:rPr>
                <w:sz w:val="20"/>
                <w:szCs w:val="20"/>
              </w:rPr>
              <w:t>1.0000</w:t>
            </w:r>
          </w:p>
        </w:tc>
        <w:tc>
          <w:tcPr>
            <w:tcW w:w="1289" w:type="dxa"/>
            <w:shd w:val="clear" w:color="auto" w:fill="FBFBFB"/>
            <w:tcMar>
              <w:top w:w="80" w:type="dxa"/>
              <w:left w:w="140" w:type="dxa"/>
              <w:bottom w:w="80" w:type="dxa"/>
              <w:right w:w="140" w:type="dxa"/>
            </w:tcMar>
          </w:tcPr>
          <w:p w14:paraId="0194D14B" w14:textId="77777777" w:rsidR="00DA2D09" w:rsidRDefault="00000000">
            <w:pPr>
              <w:spacing w:before="20" w:after="20"/>
            </w:pPr>
            <w:r>
              <w:rPr>
                <w:sz w:val="20"/>
                <w:szCs w:val="20"/>
              </w:rPr>
              <w:t>0.9152</w:t>
            </w:r>
          </w:p>
        </w:tc>
        <w:tc>
          <w:tcPr>
            <w:tcW w:w="1289" w:type="dxa"/>
            <w:shd w:val="clear" w:color="auto" w:fill="FBFBFB"/>
            <w:tcMar>
              <w:top w:w="80" w:type="dxa"/>
              <w:left w:w="140" w:type="dxa"/>
              <w:bottom w:w="80" w:type="dxa"/>
              <w:right w:w="140" w:type="dxa"/>
            </w:tcMar>
          </w:tcPr>
          <w:p w14:paraId="452DECB5" w14:textId="77777777" w:rsidR="00DA2D09" w:rsidRDefault="00000000">
            <w:pPr>
              <w:spacing w:before="20" w:after="20"/>
            </w:pPr>
            <w:r>
              <w:rPr>
                <w:sz w:val="20"/>
                <w:szCs w:val="20"/>
              </w:rPr>
              <w:t>17.16%</w:t>
            </w:r>
          </w:p>
        </w:tc>
        <w:tc>
          <w:tcPr>
            <w:tcW w:w="1289" w:type="dxa"/>
            <w:shd w:val="clear" w:color="auto" w:fill="FBFBFB"/>
            <w:tcMar>
              <w:top w:w="80" w:type="dxa"/>
              <w:left w:w="140" w:type="dxa"/>
              <w:bottom w:w="80" w:type="dxa"/>
              <w:right w:w="140" w:type="dxa"/>
            </w:tcMar>
          </w:tcPr>
          <w:p w14:paraId="0DDEBA05" w14:textId="77777777" w:rsidR="00DA2D09" w:rsidRDefault="00000000">
            <w:pPr>
              <w:spacing w:before="20" w:after="20"/>
            </w:pPr>
            <w:r>
              <w:rPr>
                <w:sz w:val="20"/>
                <w:szCs w:val="20"/>
              </w:rPr>
              <w:t xml:space="preserve">0.209 </w:t>
            </w:r>
            <w:proofErr w:type="spellStart"/>
            <w:r>
              <w:rPr>
                <w:sz w:val="20"/>
                <w:szCs w:val="20"/>
              </w:rPr>
              <w:t>ms</w:t>
            </w:r>
            <w:proofErr w:type="spellEnd"/>
          </w:p>
        </w:tc>
      </w:tr>
      <w:tr w:rsidR="00DA2D09" w14:paraId="48AB20E7" w14:textId="77777777">
        <w:trPr>
          <w:cantSplit/>
        </w:trPr>
        <w:tc>
          <w:tcPr>
            <w:tcW w:w="1289" w:type="dxa"/>
            <w:shd w:val="clear" w:color="auto" w:fill="FFFFFF"/>
            <w:tcMar>
              <w:top w:w="80" w:type="dxa"/>
              <w:left w:w="140" w:type="dxa"/>
              <w:bottom w:w="80" w:type="dxa"/>
              <w:right w:w="140" w:type="dxa"/>
            </w:tcMar>
          </w:tcPr>
          <w:p w14:paraId="061C8CFC" w14:textId="77777777" w:rsidR="00DA2D09" w:rsidRDefault="00000000">
            <w:pPr>
              <w:spacing w:before="20" w:after="20"/>
              <w:jc w:val="center"/>
            </w:pPr>
            <w:r>
              <w:rPr>
                <w:sz w:val="20"/>
                <w:szCs w:val="20"/>
              </w:rPr>
              <w:t>Stage 3</w:t>
            </w:r>
          </w:p>
        </w:tc>
        <w:tc>
          <w:tcPr>
            <w:tcW w:w="1289" w:type="dxa"/>
            <w:shd w:val="clear" w:color="auto" w:fill="FFFFFF"/>
            <w:tcMar>
              <w:top w:w="80" w:type="dxa"/>
              <w:left w:w="140" w:type="dxa"/>
              <w:bottom w:w="80" w:type="dxa"/>
              <w:right w:w="140" w:type="dxa"/>
            </w:tcMar>
          </w:tcPr>
          <w:p w14:paraId="10594CCF" w14:textId="77777777" w:rsidR="00DA2D09" w:rsidRDefault="00000000">
            <w:pPr>
              <w:spacing w:before="20" w:after="20"/>
            </w:pPr>
            <w:r>
              <w:rPr>
                <w:sz w:val="20"/>
                <w:szCs w:val="20"/>
              </w:rPr>
              <w:t>Regex + AC + Context Window Proximity</w:t>
            </w:r>
          </w:p>
        </w:tc>
        <w:tc>
          <w:tcPr>
            <w:tcW w:w="1289" w:type="dxa"/>
            <w:shd w:val="clear" w:color="auto" w:fill="FFFFFF"/>
            <w:tcMar>
              <w:top w:w="80" w:type="dxa"/>
              <w:left w:w="140" w:type="dxa"/>
              <w:bottom w:w="80" w:type="dxa"/>
              <w:right w:w="140" w:type="dxa"/>
            </w:tcMar>
          </w:tcPr>
          <w:p w14:paraId="4CE44996" w14:textId="77777777" w:rsidR="00DA2D09" w:rsidRDefault="00000000">
            <w:pPr>
              <w:spacing w:before="20" w:after="20"/>
            </w:pPr>
            <w:r>
              <w:rPr>
                <w:sz w:val="20"/>
                <w:szCs w:val="20"/>
              </w:rPr>
              <w:t>0.8944</w:t>
            </w:r>
          </w:p>
        </w:tc>
        <w:tc>
          <w:tcPr>
            <w:tcW w:w="1289" w:type="dxa"/>
            <w:shd w:val="clear" w:color="auto" w:fill="FFFFFF"/>
            <w:tcMar>
              <w:top w:w="80" w:type="dxa"/>
              <w:left w:w="140" w:type="dxa"/>
              <w:bottom w:w="80" w:type="dxa"/>
              <w:right w:w="140" w:type="dxa"/>
            </w:tcMar>
          </w:tcPr>
          <w:p w14:paraId="6CE7D5A8" w14:textId="77777777" w:rsidR="00DA2D09" w:rsidRDefault="00000000">
            <w:pPr>
              <w:spacing w:before="20" w:after="20"/>
            </w:pPr>
            <w:r>
              <w:rPr>
                <w:sz w:val="20"/>
                <w:szCs w:val="20"/>
              </w:rPr>
              <w:t>0.9854</w:t>
            </w:r>
          </w:p>
        </w:tc>
        <w:tc>
          <w:tcPr>
            <w:tcW w:w="1289" w:type="dxa"/>
            <w:shd w:val="clear" w:color="auto" w:fill="FFFFFF"/>
            <w:tcMar>
              <w:top w:w="80" w:type="dxa"/>
              <w:left w:w="140" w:type="dxa"/>
              <w:bottom w:w="80" w:type="dxa"/>
              <w:right w:w="140" w:type="dxa"/>
            </w:tcMar>
          </w:tcPr>
          <w:p w14:paraId="14FC89E4" w14:textId="77777777" w:rsidR="00DA2D09" w:rsidRDefault="00000000">
            <w:pPr>
              <w:spacing w:before="20" w:after="20"/>
            </w:pPr>
            <w:r>
              <w:rPr>
                <w:sz w:val="20"/>
                <w:szCs w:val="20"/>
              </w:rPr>
              <w:t>0.9377</w:t>
            </w:r>
          </w:p>
        </w:tc>
        <w:tc>
          <w:tcPr>
            <w:tcW w:w="1289" w:type="dxa"/>
            <w:shd w:val="clear" w:color="auto" w:fill="FFFFFF"/>
            <w:tcMar>
              <w:top w:w="80" w:type="dxa"/>
              <w:left w:w="140" w:type="dxa"/>
              <w:bottom w:w="80" w:type="dxa"/>
              <w:right w:w="140" w:type="dxa"/>
            </w:tcMar>
          </w:tcPr>
          <w:p w14:paraId="3742AD0C" w14:textId="77777777" w:rsidR="00DA2D09" w:rsidRDefault="00000000">
            <w:pPr>
              <w:spacing w:before="20" w:after="20"/>
            </w:pPr>
            <w:r>
              <w:rPr>
                <w:sz w:val="20"/>
                <w:szCs w:val="20"/>
              </w:rPr>
              <w:t>10.90%</w:t>
            </w:r>
          </w:p>
        </w:tc>
        <w:tc>
          <w:tcPr>
            <w:tcW w:w="1289" w:type="dxa"/>
            <w:shd w:val="clear" w:color="auto" w:fill="FFFFFF"/>
            <w:tcMar>
              <w:top w:w="80" w:type="dxa"/>
              <w:left w:w="140" w:type="dxa"/>
              <w:bottom w:w="80" w:type="dxa"/>
              <w:right w:w="140" w:type="dxa"/>
            </w:tcMar>
          </w:tcPr>
          <w:p w14:paraId="13F56833" w14:textId="77777777" w:rsidR="00DA2D09" w:rsidRDefault="00000000">
            <w:pPr>
              <w:spacing w:before="20" w:after="20"/>
            </w:pPr>
            <w:r>
              <w:rPr>
                <w:sz w:val="20"/>
                <w:szCs w:val="20"/>
              </w:rPr>
              <w:t xml:space="preserve">0.384 </w:t>
            </w:r>
            <w:proofErr w:type="spellStart"/>
            <w:r>
              <w:rPr>
                <w:sz w:val="20"/>
                <w:szCs w:val="20"/>
              </w:rPr>
              <w:t>ms</w:t>
            </w:r>
            <w:proofErr w:type="spellEnd"/>
          </w:p>
        </w:tc>
      </w:tr>
      <w:tr w:rsidR="00DA2D09" w14:paraId="685E82A0" w14:textId="77777777">
        <w:trPr>
          <w:cantSplit/>
        </w:trPr>
        <w:tc>
          <w:tcPr>
            <w:tcW w:w="1289" w:type="dxa"/>
            <w:shd w:val="clear" w:color="auto" w:fill="FBFBFB"/>
            <w:tcMar>
              <w:top w:w="80" w:type="dxa"/>
              <w:left w:w="140" w:type="dxa"/>
              <w:bottom w:w="80" w:type="dxa"/>
              <w:right w:w="140" w:type="dxa"/>
            </w:tcMar>
          </w:tcPr>
          <w:p w14:paraId="681A167B" w14:textId="77777777" w:rsidR="00DA2D09" w:rsidRDefault="00000000">
            <w:pPr>
              <w:spacing w:before="20" w:after="20"/>
              <w:jc w:val="center"/>
            </w:pPr>
            <w:r>
              <w:rPr>
                <w:sz w:val="20"/>
                <w:szCs w:val="20"/>
              </w:rPr>
              <w:t>Stage 4</w:t>
            </w:r>
          </w:p>
        </w:tc>
        <w:tc>
          <w:tcPr>
            <w:tcW w:w="1289" w:type="dxa"/>
            <w:shd w:val="clear" w:color="auto" w:fill="FBFBFB"/>
            <w:tcMar>
              <w:top w:w="80" w:type="dxa"/>
              <w:left w:w="140" w:type="dxa"/>
              <w:bottom w:w="80" w:type="dxa"/>
              <w:right w:w="140" w:type="dxa"/>
            </w:tcMar>
          </w:tcPr>
          <w:p w14:paraId="4BDD6159" w14:textId="77777777" w:rsidR="00DA2D09" w:rsidRDefault="00000000">
            <w:pPr>
              <w:spacing w:before="20" w:after="20"/>
            </w:pPr>
            <w:r>
              <w:rPr>
                <w:sz w:val="20"/>
                <w:szCs w:val="20"/>
              </w:rPr>
              <w:t>Regex + AC + Context + 6-Factor SCS (T=80)</w:t>
            </w:r>
          </w:p>
        </w:tc>
        <w:tc>
          <w:tcPr>
            <w:tcW w:w="1289" w:type="dxa"/>
            <w:shd w:val="clear" w:color="auto" w:fill="FBFBFB"/>
            <w:tcMar>
              <w:top w:w="80" w:type="dxa"/>
              <w:left w:w="140" w:type="dxa"/>
              <w:bottom w:w="80" w:type="dxa"/>
              <w:right w:w="140" w:type="dxa"/>
            </w:tcMar>
          </w:tcPr>
          <w:p w14:paraId="06EC660F" w14:textId="77777777" w:rsidR="00DA2D09" w:rsidRDefault="00000000">
            <w:pPr>
              <w:spacing w:before="20" w:after="20"/>
            </w:pPr>
            <w:r>
              <w:rPr>
                <w:sz w:val="20"/>
                <w:szCs w:val="20"/>
              </w:rPr>
              <w:t>1.0000</w:t>
            </w:r>
          </w:p>
        </w:tc>
        <w:tc>
          <w:tcPr>
            <w:tcW w:w="1289" w:type="dxa"/>
            <w:shd w:val="clear" w:color="auto" w:fill="FBFBFB"/>
            <w:tcMar>
              <w:top w:w="80" w:type="dxa"/>
              <w:left w:w="140" w:type="dxa"/>
              <w:bottom w:w="80" w:type="dxa"/>
              <w:right w:w="140" w:type="dxa"/>
            </w:tcMar>
          </w:tcPr>
          <w:p w14:paraId="3613EEF1" w14:textId="77777777" w:rsidR="00DA2D09" w:rsidRDefault="00000000">
            <w:pPr>
              <w:spacing w:before="20" w:after="20"/>
            </w:pPr>
            <w:r>
              <w:rPr>
                <w:sz w:val="20"/>
                <w:szCs w:val="20"/>
              </w:rPr>
              <w:t>0.9993</w:t>
            </w:r>
          </w:p>
        </w:tc>
        <w:tc>
          <w:tcPr>
            <w:tcW w:w="1289" w:type="dxa"/>
            <w:shd w:val="clear" w:color="auto" w:fill="FBFBFB"/>
            <w:tcMar>
              <w:top w:w="80" w:type="dxa"/>
              <w:left w:w="140" w:type="dxa"/>
              <w:bottom w:w="80" w:type="dxa"/>
              <w:right w:w="140" w:type="dxa"/>
            </w:tcMar>
          </w:tcPr>
          <w:p w14:paraId="35C274CF" w14:textId="77777777" w:rsidR="00DA2D09" w:rsidRDefault="00000000">
            <w:pPr>
              <w:spacing w:before="20" w:after="20"/>
            </w:pPr>
            <w:r>
              <w:rPr>
                <w:sz w:val="20"/>
                <w:szCs w:val="20"/>
              </w:rPr>
              <w:t>0.9997</w:t>
            </w:r>
          </w:p>
        </w:tc>
        <w:tc>
          <w:tcPr>
            <w:tcW w:w="1289" w:type="dxa"/>
            <w:shd w:val="clear" w:color="auto" w:fill="FBFBFB"/>
            <w:tcMar>
              <w:top w:w="80" w:type="dxa"/>
              <w:left w:w="140" w:type="dxa"/>
              <w:bottom w:w="80" w:type="dxa"/>
              <w:right w:w="140" w:type="dxa"/>
            </w:tcMar>
          </w:tcPr>
          <w:p w14:paraId="0007FA33" w14:textId="77777777" w:rsidR="00DA2D09" w:rsidRDefault="00000000">
            <w:pPr>
              <w:spacing w:before="20" w:after="20"/>
            </w:pPr>
            <w:r>
              <w:rPr>
                <w:sz w:val="20"/>
                <w:szCs w:val="20"/>
              </w:rPr>
              <w:t>0.00%*</w:t>
            </w:r>
          </w:p>
        </w:tc>
        <w:tc>
          <w:tcPr>
            <w:tcW w:w="1289" w:type="dxa"/>
            <w:shd w:val="clear" w:color="auto" w:fill="FBFBFB"/>
            <w:tcMar>
              <w:top w:w="80" w:type="dxa"/>
              <w:left w:w="140" w:type="dxa"/>
              <w:bottom w:w="80" w:type="dxa"/>
              <w:right w:w="140" w:type="dxa"/>
            </w:tcMar>
          </w:tcPr>
          <w:p w14:paraId="4D163791" w14:textId="77777777" w:rsidR="00DA2D09" w:rsidRDefault="00000000">
            <w:pPr>
              <w:spacing w:before="20" w:after="20"/>
            </w:pPr>
            <w:r>
              <w:rPr>
                <w:sz w:val="20"/>
                <w:szCs w:val="20"/>
              </w:rPr>
              <w:t xml:space="preserve">0.504 </w:t>
            </w:r>
            <w:proofErr w:type="spellStart"/>
            <w:r>
              <w:rPr>
                <w:sz w:val="20"/>
                <w:szCs w:val="20"/>
              </w:rPr>
              <w:t>ms</w:t>
            </w:r>
            <w:proofErr w:type="spellEnd"/>
          </w:p>
        </w:tc>
      </w:tr>
      <w:tr w:rsidR="00DA2D09" w14:paraId="3A38F138" w14:textId="77777777">
        <w:trPr>
          <w:cantSplit/>
        </w:trPr>
        <w:tc>
          <w:tcPr>
            <w:tcW w:w="1289" w:type="dxa"/>
            <w:shd w:val="clear" w:color="auto" w:fill="FFFFFF"/>
            <w:tcMar>
              <w:top w:w="80" w:type="dxa"/>
              <w:left w:w="140" w:type="dxa"/>
              <w:bottom w:w="80" w:type="dxa"/>
              <w:right w:w="140" w:type="dxa"/>
            </w:tcMar>
          </w:tcPr>
          <w:p w14:paraId="0CC63082" w14:textId="77777777" w:rsidR="00DA2D09" w:rsidRDefault="00000000">
            <w:pPr>
              <w:spacing w:before="20" w:after="20"/>
              <w:jc w:val="center"/>
            </w:pPr>
            <w:r>
              <w:rPr>
                <w:sz w:val="20"/>
                <w:szCs w:val="20"/>
              </w:rPr>
              <w:t>Stage 5</w:t>
            </w:r>
          </w:p>
        </w:tc>
        <w:tc>
          <w:tcPr>
            <w:tcW w:w="1289" w:type="dxa"/>
            <w:shd w:val="clear" w:color="auto" w:fill="FFFFFF"/>
            <w:tcMar>
              <w:top w:w="80" w:type="dxa"/>
              <w:left w:w="140" w:type="dxa"/>
              <w:bottom w:w="80" w:type="dxa"/>
              <w:right w:w="140" w:type="dxa"/>
            </w:tcMar>
          </w:tcPr>
          <w:p w14:paraId="2A3FB2C9" w14:textId="77777777" w:rsidR="00DA2D09" w:rsidRDefault="00000000">
            <w:pPr>
              <w:spacing w:before="20" w:after="20"/>
            </w:pPr>
            <w:r>
              <w:rPr>
                <w:sz w:val="20"/>
                <w:szCs w:val="20"/>
              </w:rPr>
              <w:t>Stage 4 Pipeline under Evasion (Token Fusion Disabled)</w:t>
            </w:r>
          </w:p>
        </w:tc>
        <w:tc>
          <w:tcPr>
            <w:tcW w:w="1289" w:type="dxa"/>
            <w:shd w:val="clear" w:color="auto" w:fill="FFFFFF"/>
            <w:tcMar>
              <w:top w:w="80" w:type="dxa"/>
              <w:left w:w="140" w:type="dxa"/>
              <w:bottom w:w="80" w:type="dxa"/>
              <w:right w:w="140" w:type="dxa"/>
            </w:tcMar>
          </w:tcPr>
          <w:p w14:paraId="68BA8E67" w14:textId="77777777" w:rsidR="00DA2D09" w:rsidRDefault="00000000">
            <w:pPr>
              <w:spacing w:before="20" w:after="20"/>
            </w:pPr>
            <w:r>
              <w:rPr>
                <w:sz w:val="20"/>
                <w:szCs w:val="20"/>
              </w:rPr>
              <w:t>1.0000</w:t>
            </w:r>
          </w:p>
        </w:tc>
        <w:tc>
          <w:tcPr>
            <w:tcW w:w="1289" w:type="dxa"/>
            <w:shd w:val="clear" w:color="auto" w:fill="FFFFFF"/>
            <w:tcMar>
              <w:top w:w="80" w:type="dxa"/>
              <w:left w:w="140" w:type="dxa"/>
              <w:bottom w:w="80" w:type="dxa"/>
              <w:right w:w="140" w:type="dxa"/>
            </w:tcMar>
          </w:tcPr>
          <w:p w14:paraId="57F5E6E6" w14:textId="77777777" w:rsidR="00DA2D09" w:rsidRDefault="00000000">
            <w:pPr>
              <w:spacing w:before="20" w:after="20"/>
            </w:pPr>
            <w:r>
              <w:rPr>
                <w:sz w:val="20"/>
                <w:szCs w:val="20"/>
              </w:rPr>
              <w:t>0.8472</w:t>
            </w:r>
          </w:p>
        </w:tc>
        <w:tc>
          <w:tcPr>
            <w:tcW w:w="1289" w:type="dxa"/>
            <w:shd w:val="clear" w:color="auto" w:fill="FFFFFF"/>
            <w:tcMar>
              <w:top w:w="80" w:type="dxa"/>
              <w:left w:w="140" w:type="dxa"/>
              <w:bottom w:w="80" w:type="dxa"/>
              <w:right w:w="140" w:type="dxa"/>
            </w:tcMar>
          </w:tcPr>
          <w:p w14:paraId="0FA7EB76" w14:textId="77777777" w:rsidR="00DA2D09" w:rsidRDefault="00000000">
            <w:pPr>
              <w:spacing w:before="20" w:after="20"/>
            </w:pPr>
            <w:r>
              <w:rPr>
                <w:sz w:val="20"/>
                <w:szCs w:val="20"/>
              </w:rPr>
              <w:t>0.9173</w:t>
            </w:r>
          </w:p>
        </w:tc>
        <w:tc>
          <w:tcPr>
            <w:tcW w:w="1289" w:type="dxa"/>
            <w:shd w:val="clear" w:color="auto" w:fill="FFFFFF"/>
            <w:tcMar>
              <w:top w:w="80" w:type="dxa"/>
              <w:left w:w="140" w:type="dxa"/>
              <w:bottom w:w="80" w:type="dxa"/>
              <w:right w:w="140" w:type="dxa"/>
            </w:tcMar>
          </w:tcPr>
          <w:p w14:paraId="3800C28B" w14:textId="77777777" w:rsidR="00DA2D09" w:rsidRDefault="00000000">
            <w:pPr>
              <w:spacing w:before="20" w:after="20"/>
            </w:pPr>
            <w:r>
              <w:rPr>
                <w:sz w:val="20"/>
                <w:szCs w:val="20"/>
              </w:rPr>
              <w:t>0.00%*</w:t>
            </w:r>
          </w:p>
        </w:tc>
        <w:tc>
          <w:tcPr>
            <w:tcW w:w="1289" w:type="dxa"/>
            <w:shd w:val="clear" w:color="auto" w:fill="FFFFFF"/>
            <w:tcMar>
              <w:top w:w="80" w:type="dxa"/>
              <w:left w:w="140" w:type="dxa"/>
              <w:bottom w:w="80" w:type="dxa"/>
              <w:right w:w="140" w:type="dxa"/>
            </w:tcMar>
          </w:tcPr>
          <w:p w14:paraId="10341C93" w14:textId="77777777" w:rsidR="00DA2D09" w:rsidRDefault="00000000">
            <w:pPr>
              <w:spacing w:before="20" w:after="20"/>
            </w:pPr>
            <w:r>
              <w:rPr>
                <w:sz w:val="20"/>
                <w:szCs w:val="20"/>
              </w:rPr>
              <w:t xml:space="preserve">0.504 </w:t>
            </w:r>
            <w:proofErr w:type="spellStart"/>
            <w:r>
              <w:rPr>
                <w:sz w:val="20"/>
                <w:szCs w:val="20"/>
              </w:rPr>
              <w:t>ms</w:t>
            </w:r>
            <w:proofErr w:type="spellEnd"/>
          </w:p>
        </w:tc>
      </w:tr>
      <w:tr w:rsidR="00DA2D09" w14:paraId="33EEB008" w14:textId="77777777">
        <w:trPr>
          <w:cantSplit/>
        </w:trPr>
        <w:tc>
          <w:tcPr>
            <w:tcW w:w="1289" w:type="dxa"/>
            <w:shd w:val="clear" w:color="auto" w:fill="FBFBFB"/>
            <w:tcMar>
              <w:top w:w="80" w:type="dxa"/>
              <w:left w:w="140" w:type="dxa"/>
              <w:bottom w:w="80" w:type="dxa"/>
              <w:right w:w="140" w:type="dxa"/>
            </w:tcMar>
          </w:tcPr>
          <w:p w14:paraId="358AC590" w14:textId="77777777" w:rsidR="00DA2D09" w:rsidRDefault="00000000">
            <w:pPr>
              <w:spacing w:before="20" w:after="20"/>
              <w:jc w:val="center"/>
            </w:pPr>
            <w:r>
              <w:rPr>
                <w:sz w:val="20"/>
                <w:szCs w:val="20"/>
              </w:rPr>
              <w:t>Stage 6</w:t>
            </w:r>
          </w:p>
        </w:tc>
        <w:tc>
          <w:tcPr>
            <w:tcW w:w="1289" w:type="dxa"/>
            <w:shd w:val="clear" w:color="auto" w:fill="FBFBFB"/>
            <w:tcMar>
              <w:top w:w="80" w:type="dxa"/>
              <w:left w:w="140" w:type="dxa"/>
              <w:bottom w:w="80" w:type="dxa"/>
              <w:right w:w="140" w:type="dxa"/>
            </w:tcMar>
          </w:tcPr>
          <w:p w14:paraId="27CA0573" w14:textId="77777777" w:rsidR="00DA2D09" w:rsidRDefault="00000000">
            <w:pPr>
              <w:spacing w:before="20" w:after="20"/>
            </w:pPr>
            <w:proofErr w:type="spellStart"/>
            <w:r>
              <w:rPr>
                <w:sz w:val="20"/>
                <w:szCs w:val="20"/>
              </w:rPr>
              <w:t>LogShield</w:t>
            </w:r>
            <w:proofErr w:type="spellEnd"/>
            <w:r>
              <w:rPr>
                <w:sz w:val="20"/>
                <w:szCs w:val="20"/>
              </w:rPr>
              <w:t xml:space="preserve"> Full Pipeline (Stage 4 + Token Fusion Active)</w:t>
            </w:r>
          </w:p>
        </w:tc>
        <w:tc>
          <w:tcPr>
            <w:tcW w:w="1289" w:type="dxa"/>
            <w:shd w:val="clear" w:color="auto" w:fill="FBFBFB"/>
            <w:tcMar>
              <w:top w:w="80" w:type="dxa"/>
              <w:left w:w="140" w:type="dxa"/>
              <w:bottom w:w="80" w:type="dxa"/>
              <w:right w:w="140" w:type="dxa"/>
            </w:tcMar>
          </w:tcPr>
          <w:p w14:paraId="0C3FC1FB" w14:textId="77777777" w:rsidR="00DA2D09" w:rsidRDefault="00000000">
            <w:pPr>
              <w:spacing w:before="20" w:after="20"/>
            </w:pPr>
            <w:r>
              <w:rPr>
                <w:sz w:val="20"/>
                <w:szCs w:val="20"/>
              </w:rPr>
              <w:t>1.0000</w:t>
            </w:r>
          </w:p>
        </w:tc>
        <w:tc>
          <w:tcPr>
            <w:tcW w:w="1289" w:type="dxa"/>
            <w:shd w:val="clear" w:color="auto" w:fill="FBFBFB"/>
            <w:tcMar>
              <w:top w:w="80" w:type="dxa"/>
              <w:left w:w="140" w:type="dxa"/>
              <w:bottom w:w="80" w:type="dxa"/>
              <w:right w:w="140" w:type="dxa"/>
            </w:tcMar>
          </w:tcPr>
          <w:p w14:paraId="05016C51" w14:textId="77777777" w:rsidR="00DA2D09" w:rsidRDefault="00000000">
            <w:pPr>
              <w:spacing w:before="20" w:after="20"/>
            </w:pPr>
            <w:r>
              <w:rPr>
                <w:sz w:val="20"/>
                <w:szCs w:val="20"/>
              </w:rPr>
              <w:t>0.9130</w:t>
            </w:r>
          </w:p>
        </w:tc>
        <w:tc>
          <w:tcPr>
            <w:tcW w:w="1289" w:type="dxa"/>
            <w:shd w:val="clear" w:color="auto" w:fill="FBFBFB"/>
            <w:tcMar>
              <w:top w:w="80" w:type="dxa"/>
              <w:left w:w="140" w:type="dxa"/>
              <w:bottom w:w="80" w:type="dxa"/>
              <w:right w:w="140" w:type="dxa"/>
            </w:tcMar>
          </w:tcPr>
          <w:p w14:paraId="22A50065" w14:textId="77777777" w:rsidR="00DA2D09" w:rsidRDefault="00000000">
            <w:pPr>
              <w:spacing w:before="20" w:after="20"/>
            </w:pPr>
            <w:r>
              <w:rPr>
                <w:sz w:val="20"/>
                <w:szCs w:val="20"/>
              </w:rPr>
              <w:t>0.9545</w:t>
            </w:r>
          </w:p>
        </w:tc>
        <w:tc>
          <w:tcPr>
            <w:tcW w:w="1289" w:type="dxa"/>
            <w:shd w:val="clear" w:color="auto" w:fill="FBFBFB"/>
            <w:tcMar>
              <w:top w:w="80" w:type="dxa"/>
              <w:left w:w="140" w:type="dxa"/>
              <w:bottom w:w="80" w:type="dxa"/>
              <w:right w:w="140" w:type="dxa"/>
            </w:tcMar>
          </w:tcPr>
          <w:p w14:paraId="2F0CF989" w14:textId="77777777" w:rsidR="00DA2D09" w:rsidRDefault="00000000">
            <w:pPr>
              <w:spacing w:before="20" w:after="20"/>
            </w:pPr>
            <w:r>
              <w:rPr>
                <w:sz w:val="20"/>
                <w:szCs w:val="20"/>
              </w:rPr>
              <w:t>0.00%*</w:t>
            </w:r>
          </w:p>
        </w:tc>
        <w:tc>
          <w:tcPr>
            <w:tcW w:w="1289" w:type="dxa"/>
            <w:shd w:val="clear" w:color="auto" w:fill="FBFBFB"/>
            <w:tcMar>
              <w:top w:w="80" w:type="dxa"/>
              <w:left w:w="140" w:type="dxa"/>
              <w:bottom w:w="80" w:type="dxa"/>
              <w:right w:w="140" w:type="dxa"/>
            </w:tcMar>
          </w:tcPr>
          <w:p w14:paraId="1FCDC441" w14:textId="77777777" w:rsidR="00DA2D09" w:rsidRDefault="00000000">
            <w:pPr>
              <w:spacing w:before="20" w:after="20"/>
            </w:pPr>
            <w:r>
              <w:rPr>
                <w:sz w:val="20"/>
                <w:szCs w:val="20"/>
              </w:rPr>
              <w:t xml:space="preserve">0.586 </w:t>
            </w:r>
            <w:proofErr w:type="spellStart"/>
            <w:r>
              <w:rPr>
                <w:sz w:val="20"/>
                <w:szCs w:val="20"/>
              </w:rPr>
              <w:t>ms</w:t>
            </w:r>
            <w:proofErr w:type="spellEnd"/>
          </w:p>
        </w:tc>
      </w:tr>
    </w:tbl>
    <w:p w14:paraId="66E3E225" w14:textId="77777777" w:rsidR="00DA2D09" w:rsidRDefault="00DA2D09">
      <w:pPr>
        <w:spacing w:after="140"/>
      </w:pPr>
    </w:p>
    <w:p w14:paraId="4F678AF8" w14:textId="77777777" w:rsidR="00DA2D09" w:rsidRDefault="00000000">
      <w:pPr>
        <w:keepNext/>
        <w:spacing w:before="160" w:after="80"/>
        <w:jc w:val="center"/>
      </w:pPr>
      <w:r>
        <w:rPr>
          <w:noProof/>
        </w:rPr>
        <w:lastRenderedPageBreak/>
        <w:drawing>
          <wp:inline distT="0" distB="0" distL="0" distR="0" wp14:anchorId="2EB1F29B" wp14:editId="7BB502A4">
            <wp:extent cx="4048125" cy="2047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48125" cy="2047875"/>
                    </a:xfrm>
                    <a:prstGeom prst="rect">
                      <a:avLst/>
                    </a:prstGeom>
                  </pic:spPr>
                </pic:pic>
              </a:graphicData>
            </a:graphic>
          </wp:inline>
        </w:drawing>
      </w:r>
    </w:p>
    <w:p w14:paraId="524B2AA7" w14:textId="77777777" w:rsidR="00DA2D09" w:rsidRDefault="00000000">
      <w:pPr>
        <w:spacing w:before="60" w:after="180"/>
        <w:jc w:val="center"/>
      </w:pPr>
      <w:r>
        <w:rPr>
          <w:b/>
          <w:bCs/>
          <w:sz w:val="20"/>
          <w:szCs w:val="20"/>
        </w:rPr>
        <w:t xml:space="preserve">Figure 5.2: </w:t>
      </w:r>
      <w:r>
        <w:rPr>
          <w:i/>
          <w:iCs/>
          <w:sz w:val="20"/>
          <w:szCs w:val="20"/>
        </w:rPr>
        <w:t>Controlled ablation study: Precision, Recall, and F1-score across pipeline stages (N=9,205)</w:t>
      </w:r>
    </w:p>
    <w:p w14:paraId="28B02B5A" w14:textId="77777777" w:rsidR="00DA2D09" w:rsidRDefault="00000000">
      <w:pPr>
        <w:pStyle w:val="Heading2"/>
        <w:keepNext/>
      </w:pPr>
      <w:r>
        <w:t>5. ADVERSARIAL EVASION BENCHMARK ON 2,400 LABELED SAMPLES</w:t>
      </w:r>
    </w:p>
    <w:p w14:paraId="097BD7A4" w14:textId="77777777" w:rsidR="00DA2D09" w:rsidRDefault="00000000">
      <w:pPr>
        <w:spacing w:after="140" w:line="360" w:lineRule="auto"/>
        <w:jc w:val="both"/>
      </w:pPr>
      <w:r>
        <w:t xml:space="preserve">To systematically evaluate robustness against active obfuscation, we benchmarked the Baseline Detector against </w:t>
      </w:r>
      <w:proofErr w:type="spellStart"/>
      <w:r>
        <w:t>LogShield</w:t>
      </w:r>
      <w:proofErr w:type="spellEnd"/>
      <w:r>
        <w:t xml:space="preserve"> on a balanced corpus of 2,400 </w:t>
      </w:r>
      <w:proofErr w:type="spellStart"/>
      <w:r>
        <w:t>labeled</w:t>
      </w:r>
      <w:proofErr w:type="spellEnd"/>
      <w:r>
        <w:t xml:space="preserve"> entries (1,200 secrets + 1,200 benign controls). Overall, the baseline scanner exhibited a 67.80% evasion bypass rate. In contrast, </w:t>
      </w:r>
      <w:proofErr w:type="spellStart"/>
      <w:r>
        <w:t>LogShield</w:t>
      </w:r>
      <w:proofErr w:type="spellEnd"/>
      <w:r>
        <w:t xml:space="preserve"> achieved 91.30% recall across obfuscated samples, slashing evasion bypasses from 67.80% to 8.70% (a 59.1 percentage-point reduction) while maintaining zero false positives on benign controls (F1 = 0.9624 vs. 0.4227 baseline).</w:t>
      </w:r>
    </w:p>
    <w:p w14:paraId="6F0C6E0A" w14:textId="77777777" w:rsidR="00DA2D09" w:rsidRDefault="00000000">
      <w:pPr>
        <w:keepNext/>
        <w:spacing w:before="180" w:after="80"/>
      </w:pPr>
      <w:r>
        <w:rPr>
          <w:b/>
          <w:bCs/>
          <w:sz w:val="21"/>
          <w:szCs w:val="21"/>
        </w:rPr>
        <w:t xml:space="preserve">Table 5.5: </w:t>
      </w:r>
      <w:r>
        <w:rPr>
          <w:i/>
          <w:iCs/>
          <w:sz w:val="21"/>
          <w:szCs w:val="21"/>
        </w:rPr>
        <w:t>Adversarial evasion benchmark breakdown across obfuscation categories (N=2,400 balanced corpus)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505"/>
        <w:gridCol w:w="1505"/>
        <w:gridCol w:w="1504"/>
        <w:gridCol w:w="1504"/>
        <w:gridCol w:w="1504"/>
        <w:gridCol w:w="1504"/>
      </w:tblGrid>
      <w:tr w:rsidR="00DA2D09" w14:paraId="07CF2411" w14:textId="77777777">
        <w:trPr>
          <w:cantSplit/>
          <w:tblHeader/>
        </w:trPr>
        <w:tc>
          <w:tcPr>
            <w:tcW w:w="1504" w:type="dxa"/>
            <w:shd w:val="clear" w:color="auto" w:fill="F2F2F2"/>
            <w:tcMar>
              <w:top w:w="120" w:type="dxa"/>
              <w:left w:w="140" w:type="dxa"/>
              <w:bottom w:w="120" w:type="dxa"/>
              <w:right w:w="140" w:type="dxa"/>
            </w:tcMar>
          </w:tcPr>
          <w:p w14:paraId="4AE67011" w14:textId="77777777" w:rsidR="00DA2D09" w:rsidRDefault="00000000">
            <w:pPr>
              <w:spacing w:before="20" w:after="20"/>
              <w:jc w:val="center"/>
            </w:pPr>
            <w:r>
              <w:rPr>
                <w:b/>
                <w:bCs/>
                <w:sz w:val="21"/>
                <w:szCs w:val="21"/>
              </w:rPr>
              <w:t>Evasion Category</w:t>
            </w:r>
          </w:p>
        </w:tc>
        <w:tc>
          <w:tcPr>
            <w:tcW w:w="1504" w:type="dxa"/>
            <w:shd w:val="clear" w:color="auto" w:fill="F2F2F2"/>
            <w:tcMar>
              <w:top w:w="120" w:type="dxa"/>
              <w:left w:w="140" w:type="dxa"/>
              <w:bottom w:w="120" w:type="dxa"/>
              <w:right w:w="140" w:type="dxa"/>
            </w:tcMar>
          </w:tcPr>
          <w:p w14:paraId="05660E87" w14:textId="77777777" w:rsidR="00DA2D09" w:rsidRDefault="00000000">
            <w:pPr>
              <w:spacing w:before="20" w:after="20"/>
              <w:jc w:val="center"/>
            </w:pPr>
            <w:r>
              <w:rPr>
                <w:b/>
                <w:bCs/>
                <w:sz w:val="21"/>
                <w:szCs w:val="21"/>
              </w:rPr>
              <w:t>Evaluated Samples</w:t>
            </w:r>
          </w:p>
        </w:tc>
        <w:tc>
          <w:tcPr>
            <w:tcW w:w="1504" w:type="dxa"/>
            <w:shd w:val="clear" w:color="auto" w:fill="F2F2F2"/>
            <w:tcMar>
              <w:top w:w="120" w:type="dxa"/>
              <w:left w:w="140" w:type="dxa"/>
              <w:bottom w:w="120" w:type="dxa"/>
              <w:right w:w="140" w:type="dxa"/>
            </w:tcMar>
          </w:tcPr>
          <w:p w14:paraId="3747F60F" w14:textId="77777777" w:rsidR="00DA2D09" w:rsidRDefault="00000000">
            <w:pPr>
              <w:spacing w:before="20" w:after="20"/>
              <w:jc w:val="center"/>
            </w:pPr>
            <w:r>
              <w:rPr>
                <w:b/>
                <w:bCs/>
                <w:sz w:val="21"/>
                <w:szCs w:val="21"/>
              </w:rPr>
              <w:t>Baseline Recall</w:t>
            </w:r>
          </w:p>
        </w:tc>
        <w:tc>
          <w:tcPr>
            <w:tcW w:w="1504" w:type="dxa"/>
            <w:shd w:val="clear" w:color="auto" w:fill="F2F2F2"/>
            <w:tcMar>
              <w:top w:w="120" w:type="dxa"/>
              <w:left w:w="140" w:type="dxa"/>
              <w:bottom w:w="120" w:type="dxa"/>
              <w:right w:w="140" w:type="dxa"/>
            </w:tcMar>
          </w:tcPr>
          <w:p w14:paraId="5EB76CF2" w14:textId="77777777" w:rsidR="00DA2D09" w:rsidRDefault="00000000">
            <w:pPr>
              <w:spacing w:before="20" w:after="20"/>
              <w:jc w:val="center"/>
            </w:pPr>
            <w:proofErr w:type="spellStart"/>
            <w:r>
              <w:rPr>
                <w:b/>
                <w:bCs/>
                <w:sz w:val="21"/>
                <w:szCs w:val="21"/>
              </w:rPr>
              <w:t>LogShield</w:t>
            </w:r>
            <w:proofErr w:type="spellEnd"/>
            <w:r>
              <w:rPr>
                <w:b/>
                <w:bCs/>
                <w:sz w:val="21"/>
                <w:szCs w:val="21"/>
              </w:rPr>
              <w:t xml:space="preserve"> Recall</w:t>
            </w:r>
          </w:p>
        </w:tc>
        <w:tc>
          <w:tcPr>
            <w:tcW w:w="1504" w:type="dxa"/>
            <w:shd w:val="clear" w:color="auto" w:fill="F2F2F2"/>
            <w:tcMar>
              <w:top w:w="120" w:type="dxa"/>
              <w:left w:w="140" w:type="dxa"/>
              <w:bottom w:w="120" w:type="dxa"/>
              <w:right w:w="140" w:type="dxa"/>
            </w:tcMar>
          </w:tcPr>
          <w:p w14:paraId="3DDB7567" w14:textId="77777777" w:rsidR="00DA2D09" w:rsidRDefault="00000000">
            <w:pPr>
              <w:spacing w:before="20" w:after="20"/>
              <w:jc w:val="center"/>
            </w:pPr>
            <w:r>
              <w:rPr>
                <w:b/>
                <w:bCs/>
                <w:sz w:val="21"/>
                <w:szCs w:val="21"/>
              </w:rPr>
              <w:t>Recall Gain (Delta)</w:t>
            </w:r>
          </w:p>
        </w:tc>
        <w:tc>
          <w:tcPr>
            <w:tcW w:w="1504" w:type="dxa"/>
            <w:shd w:val="clear" w:color="auto" w:fill="F2F2F2"/>
            <w:tcMar>
              <w:top w:w="120" w:type="dxa"/>
              <w:left w:w="140" w:type="dxa"/>
              <w:bottom w:w="120" w:type="dxa"/>
              <w:right w:w="140" w:type="dxa"/>
            </w:tcMar>
          </w:tcPr>
          <w:p w14:paraId="2733C311" w14:textId="77777777" w:rsidR="00DA2D09" w:rsidRDefault="00000000">
            <w:pPr>
              <w:spacing w:before="20" w:after="20"/>
              <w:jc w:val="center"/>
            </w:pPr>
            <w:r>
              <w:rPr>
                <w:b/>
                <w:bCs/>
                <w:sz w:val="21"/>
                <w:szCs w:val="21"/>
              </w:rPr>
              <w:t>Mitigation Mechanism</w:t>
            </w:r>
          </w:p>
        </w:tc>
      </w:tr>
      <w:tr w:rsidR="00DA2D09" w14:paraId="74607B56" w14:textId="77777777">
        <w:trPr>
          <w:cantSplit/>
        </w:trPr>
        <w:tc>
          <w:tcPr>
            <w:tcW w:w="1504" w:type="dxa"/>
            <w:shd w:val="clear" w:color="auto" w:fill="FFFFFF"/>
            <w:tcMar>
              <w:top w:w="80" w:type="dxa"/>
              <w:left w:w="140" w:type="dxa"/>
              <w:bottom w:w="80" w:type="dxa"/>
              <w:right w:w="140" w:type="dxa"/>
            </w:tcMar>
          </w:tcPr>
          <w:p w14:paraId="30A75F31" w14:textId="77777777" w:rsidR="00DA2D09" w:rsidRDefault="00000000">
            <w:pPr>
              <w:spacing w:before="20" w:after="20"/>
            </w:pPr>
            <w:r>
              <w:rPr>
                <w:sz w:val="20"/>
                <w:szCs w:val="20"/>
              </w:rPr>
              <w:t xml:space="preserve">Raw </w:t>
            </w:r>
            <w:proofErr w:type="spellStart"/>
            <w:r>
              <w:rPr>
                <w:sz w:val="20"/>
                <w:szCs w:val="20"/>
              </w:rPr>
              <w:t>Unobfuscated</w:t>
            </w:r>
            <w:proofErr w:type="spellEnd"/>
          </w:p>
        </w:tc>
        <w:tc>
          <w:tcPr>
            <w:tcW w:w="1504" w:type="dxa"/>
            <w:shd w:val="clear" w:color="auto" w:fill="FFFFFF"/>
            <w:tcMar>
              <w:top w:w="80" w:type="dxa"/>
              <w:left w:w="140" w:type="dxa"/>
              <w:bottom w:w="80" w:type="dxa"/>
              <w:right w:w="140" w:type="dxa"/>
            </w:tcMar>
          </w:tcPr>
          <w:p w14:paraId="1FFBAB6D" w14:textId="77777777" w:rsidR="00DA2D09" w:rsidRDefault="00000000">
            <w:pPr>
              <w:spacing w:before="20" w:after="20"/>
            </w:pPr>
            <w:r>
              <w:rPr>
                <w:sz w:val="20"/>
                <w:szCs w:val="20"/>
              </w:rPr>
              <w:t>200</w:t>
            </w:r>
          </w:p>
        </w:tc>
        <w:tc>
          <w:tcPr>
            <w:tcW w:w="1504" w:type="dxa"/>
            <w:shd w:val="clear" w:color="auto" w:fill="FFFFFF"/>
            <w:tcMar>
              <w:top w:w="80" w:type="dxa"/>
              <w:left w:w="140" w:type="dxa"/>
              <w:bottom w:w="80" w:type="dxa"/>
              <w:right w:w="140" w:type="dxa"/>
            </w:tcMar>
          </w:tcPr>
          <w:p w14:paraId="14EC3929" w14:textId="77777777" w:rsidR="00DA2D09" w:rsidRDefault="00000000">
            <w:pPr>
              <w:spacing w:before="20" w:after="20"/>
            </w:pPr>
            <w:r>
              <w:rPr>
                <w:sz w:val="20"/>
                <w:szCs w:val="20"/>
              </w:rPr>
              <w:t>33.00%</w:t>
            </w:r>
          </w:p>
        </w:tc>
        <w:tc>
          <w:tcPr>
            <w:tcW w:w="1504" w:type="dxa"/>
            <w:shd w:val="clear" w:color="auto" w:fill="FFFFFF"/>
            <w:tcMar>
              <w:top w:w="80" w:type="dxa"/>
              <w:left w:w="140" w:type="dxa"/>
              <w:bottom w:w="80" w:type="dxa"/>
              <w:right w:w="140" w:type="dxa"/>
            </w:tcMar>
          </w:tcPr>
          <w:p w14:paraId="45599516" w14:textId="77777777" w:rsidR="00DA2D09" w:rsidRDefault="00000000">
            <w:pPr>
              <w:spacing w:before="20" w:after="20"/>
            </w:pPr>
            <w:r>
              <w:rPr>
                <w:sz w:val="20"/>
                <w:szCs w:val="20"/>
              </w:rPr>
              <w:t>100.00%</w:t>
            </w:r>
          </w:p>
        </w:tc>
        <w:tc>
          <w:tcPr>
            <w:tcW w:w="1504" w:type="dxa"/>
            <w:shd w:val="clear" w:color="auto" w:fill="FFFFFF"/>
            <w:tcMar>
              <w:top w:w="80" w:type="dxa"/>
              <w:left w:w="140" w:type="dxa"/>
              <w:bottom w:w="80" w:type="dxa"/>
              <w:right w:w="140" w:type="dxa"/>
            </w:tcMar>
          </w:tcPr>
          <w:p w14:paraId="18B959DE" w14:textId="77777777" w:rsidR="00DA2D09" w:rsidRDefault="00000000">
            <w:pPr>
              <w:spacing w:before="20" w:after="20"/>
            </w:pPr>
            <w:r>
              <w:rPr>
                <w:sz w:val="20"/>
                <w:szCs w:val="20"/>
              </w:rPr>
              <w:t>+67.00%</w:t>
            </w:r>
          </w:p>
        </w:tc>
        <w:tc>
          <w:tcPr>
            <w:tcW w:w="1504" w:type="dxa"/>
            <w:shd w:val="clear" w:color="auto" w:fill="FFFFFF"/>
            <w:tcMar>
              <w:top w:w="80" w:type="dxa"/>
              <w:left w:w="140" w:type="dxa"/>
              <w:bottom w:w="80" w:type="dxa"/>
              <w:right w:w="140" w:type="dxa"/>
            </w:tcMar>
          </w:tcPr>
          <w:p w14:paraId="19B94A34" w14:textId="77777777" w:rsidR="00DA2D09" w:rsidRDefault="00000000">
            <w:pPr>
              <w:spacing w:before="20" w:after="20"/>
            </w:pPr>
            <w:r>
              <w:rPr>
                <w:sz w:val="20"/>
                <w:szCs w:val="20"/>
              </w:rPr>
              <w:t xml:space="preserve">Complete pattern </w:t>
            </w:r>
            <w:proofErr w:type="spellStart"/>
            <w:r>
              <w:rPr>
                <w:sz w:val="20"/>
                <w:szCs w:val="20"/>
              </w:rPr>
              <w:t>catalog</w:t>
            </w:r>
            <w:proofErr w:type="spellEnd"/>
            <w:r>
              <w:rPr>
                <w:sz w:val="20"/>
                <w:szCs w:val="20"/>
              </w:rPr>
              <w:t xml:space="preserve"> matching</w:t>
            </w:r>
          </w:p>
        </w:tc>
      </w:tr>
      <w:tr w:rsidR="00DA2D09" w14:paraId="7F6CC93E" w14:textId="77777777">
        <w:trPr>
          <w:cantSplit/>
        </w:trPr>
        <w:tc>
          <w:tcPr>
            <w:tcW w:w="1504" w:type="dxa"/>
            <w:shd w:val="clear" w:color="auto" w:fill="FBFBFB"/>
            <w:tcMar>
              <w:top w:w="80" w:type="dxa"/>
              <w:left w:w="140" w:type="dxa"/>
              <w:bottom w:w="80" w:type="dxa"/>
              <w:right w:w="140" w:type="dxa"/>
            </w:tcMar>
          </w:tcPr>
          <w:p w14:paraId="34689944" w14:textId="77777777" w:rsidR="00DA2D09" w:rsidRDefault="00000000">
            <w:pPr>
              <w:spacing w:before="20" w:after="20"/>
            </w:pPr>
            <w:r>
              <w:rPr>
                <w:sz w:val="20"/>
                <w:szCs w:val="20"/>
              </w:rPr>
              <w:t>Delimiter Split (colon, hyphen, space)</w:t>
            </w:r>
          </w:p>
        </w:tc>
        <w:tc>
          <w:tcPr>
            <w:tcW w:w="1504" w:type="dxa"/>
            <w:shd w:val="clear" w:color="auto" w:fill="FBFBFB"/>
            <w:tcMar>
              <w:top w:w="80" w:type="dxa"/>
              <w:left w:w="140" w:type="dxa"/>
              <w:bottom w:w="80" w:type="dxa"/>
              <w:right w:w="140" w:type="dxa"/>
            </w:tcMar>
          </w:tcPr>
          <w:p w14:paraId="2BCC8578" w14:textId="77777777" w:rsidR="00DA2D09" w:rsidRDefault="00000000">
            <w:pPr>
              <w:spacing w:before="20" w:after="20"/>
            </w:pPr>
            <w:r>
              <w:rPr>
                <w:sz w:val="20"/>
                <w:szCs w:val="20"/>
              </w:rPr>
              <w:t>400</w:t>
            </w:r>
          </w:p>
        </w:tc>
        <w:tc>
          <w:tcPr>
            <w:tcW w:w="1504" w:type="dxa"/>
            <w:shd w:val="clear" w:color="auto" w:fill="FBFBFB"/>
            <w:tcMar>
              <w:top w:w="80" w:type="dxa"/>
              <w:left w:w="140" w:type="dxa"/>
              <w:bottom w:w="80" w:type="dxa"/>
              <w:right w:w="140" w:type="dxa"/>
            </w:tcMar>
          </w:tcPr>
          <w:p w14:paraId="6029162C" w14:textId="77777777" w:rsidR="00DA2D09" w:rsidRDefault="00000000">
            <w:pPr>
              <w:spacing w:before="20" w:after="20"/>
            </w:pPr>
            <w:r>
              <w:rPr>
                <w:sz w:val="20"/>
                <w:szCs w:val="20"/>
              </w:rPr>
              <w:t>35.00%</w:t>
            </w:r>
          </w:p>
        </w:tc>
        <w:tc>
          <w:tcPr>
            <w:tcW w:w="1504" w:type="dxa"/>
            <w:shd w:val="clear" w:color="auto" w:fill="FBFBFB"/>
            <w:tcMar>
              <w:top w:w="80" w:type="dxa"/>
              <w:left w:w="140" w:type="dxa"/>
              <w:bottom w:w="80" w:type="dxa"/>
              <w:right w:w="140" w:type="dxa"/>
            </w:tcMar>
          </w:tcPr>
          <w:p w14:paraId="23447E10" w14:textId="77777777" w:rsidR="00DA2D09" w:rsidRDefault="00000000">
            <w:pPr>
              <w:spacing w:before="20" w:after="20"/>
            </w:pPr>
            <w:r>
              <w:rPr>
                <w:sz w:val="20"/>
                <w:szCs w:val="20"/>
              </w:rPr>
              <w:t>78.25%</w:t>
            </w:r>
          </w:p>
        </w:tc>
        <w:tc>
          <w:tcPr>
            <w:tcW w:w="1504" w:type="dxa"/>
            <w:shd w:val="clear" w:color="auto" w:fill="FBFBFB"/>
            <w:tcMar>
              <w:top w:w="80" w:type="dxa"/>
              <w:left w:w="140" w:type="dxa"/>
              <w:bottom w:w="80" w:type="dxa"/>
              <w:right w:w="140" w:type="dxa"/>
            </w:tcMar>
          </w:tcPr>
          <w:p w14:paraId="15A4EAC1" w14:textId="77777777" w:rsidR="00DA2D09" w:rsidRDefault="00000000">
            <w:pPr>
              <w:spacing w:before="20" w:after="20"/>
            </w:pPr>
            <w:r>
              <w:rPr>
                <w:sz w:val="20"/>
                <w:szCs w:val="20"/>
              </w:rPr>
              <w:t>+43.25%</w:t>
            </w:r>
          </w:p>
        </w:tc>
        <w:tc>
          <w:tcPr>
            <w:tcW w:w="1504" w:type="dxa"/>
            <w:shd w:val="clear" w:color="auto" w:fill="FBFBFB"/>
            <w:tcMar>
              <w:top w:w="80" w:type="dxa"/>
              <w:left w:w="140" w:type="dxa"/>
              <w:bottom w:w="80" w:type="dxa"/>
              <w:right w:w="140" w:type="dxa"/>
            </w:tcMar>
          </w:tcPr>
          <w:p w14:paraId="72CEB7C4" w14:textId="77777777" w:rsidR="00DA2D09" w:rsidRDefault="00000000">
            <w:pPr>
              <w:spacing w:before="20" w:after="20"/>
            </w:pPr>
            <w:r>
              <w:rPr>
                <w:sz w:val="20"/>
                <w:szCs w:val="20"/>
              </w:rPr>
              <w:t xml:space="preserve">Sliding token window fusion </w:t>
            </w:r>
            <w:proofErr w:type="spellStart"/>
            <w:r>
              <w:rPr>
                <w:sz w:val="20"/>
                <w:szCs w:val="20"/>
              </w:rPr>
              <w:t>prepass</w:t>
            </w:r>
            <w:proofErr w:type="spellEnd"/>
          </w:p>
        </w:tc>
      </w:tr>
      <w:tr w:rsidR="00DA2D09" w14:paraId="5ACE43D6" w14:textId="77777777">
        <w:trPr>
          <w:cantSplit/>
        </w:trPr>
        <w:tc>
          <w:tcPr>
            <w:tcW w:w="1504" w:type="dxa"/>
            <w:shd w:val="clear" w:color="auto" w:fill="FFFFFF"/>
            <w:tcMar>
              <w:top w:w="80" w:type="dxa"/>
              <w:left w:w="140" w:type="dxa"/>
              <w:bottom w:w="80" w:type="dxa"/>
              <w:right w:w="140" w:type="dxa"/>
            </w:tcMar>
          </w:tcPr>
          <w:p w14:paraId="0B715739" w14:textId="77777777" w:rsidR="00DA2D09" w:rsidRDefault="00000000">
            <w:pPr>
              <w:spacing w:before="20" w:after="20"/>
            </w:pPr>
            <w:r>
              <w:rPr>
                <w:sz w:val="20"/>
                <w:szCs w:val="20"/>
              </w:rPr>
              <w:t>Hex Escaped (\\x41\\x4b...)</w:t>
            </w:r>
          </w:p>
        </w:tc>
        <w:tc>
          <w:tcPr>
            <w:tcW w:w="1504" w:type="dxa"/>
            <w:shd w:val="clear" w:color="auto" w:fill="FFFFFF"/>
            <w:tcMar>
              <w:top w:w="80" w:type="dxa"/>
              <w:left w:w="140" w:type="dxa"/>
              <w:bottom w:w="80" w:type="dxa"/>
              <w:right w:w="140" w:type="dxa"/>
            </w:tcMar>
          </w:tcPr>
          <w:p w14:paraId="162BD763" w14:textId="77777777" w:rsidR="00DA2D09" w:rsidRDefault="00000000">
            <w:pPr>
              <w:spacing w:before="20" w:after="20"/>
            </w:pPr>
            <w:r>
              <w:rPr>
                <w:sz w:val="20"/>
                <w:szCs w:val="20"/>
              </w:rPr>
              <w:t>200</w:t>
            </w:r>
          </w:p>
        </w:tc>
        <w:tc>
          <w:tcPr>
            <w:tcW w:w="1504" w:type="dxa"/>
            <w:shd w:val="clear" w:color="auto" w:fill="FFFFFF"/>
            <w:tcMar>
              <w:top w:w="80" w:type="dxa"/>
              <w:left w:w="140" w:type="dxa"/>
              <w:bottom w:w="80" w:type="dxa"/>
              <w:right w:w="140" w:type="dxa"/>
            </w:tcMar>
          </w:tcPr>
          <w:p w14:paraId="2AF2B4DA" w14:textId="77777777" w:rsidR="00DA2D09" w:rsidRDefault="00000000">
            <w:pPr>
              <w:spacing w:before="20" w:after="20"/>
            </w:pPr>
            <w:r>
              <w:rPr>
                <w:sz w:val="20"/>
                <w:szCs w:val="20"/>
              </w:rPr>
              <w:t>38.00%</w:t>
            </w:r>
          </w:p>
        </w:tc>
        <w:tc>
          <w:tcPr>
            <w:tcW w:w="1504" w:type="dxa"/>
            <w:shd w:val="clear" w:color="auto" w:fill="FFFFFF"/>
            <w:tcMar>
              <w:top w:w="80" w:type="dxa"/>
              <w:left w:w="140" w:type="dxa"/>
              <w:bottom w:w="80" w:type="dxa"/>
              <w:right w:w="140" w:type="dxa"/>
            </w:tcMar>
          </w:tcPr>
          <w:p w14:paraId="3C10D867" w14:textId="77777777" w:rsidR="00DA2D09" w:rsidRDefault="00000000">
            <w:pPr>
              <w:spacing w:before="20" w:after="20"/>
            </w:pPr>
            <w:r>
              <w:rPr>
                <w:sz w:val="20"/>
                <w:szCs w:val="20"/>
              </w:rPr>
              <w:t>100.00%</w:t>
            </w:r>
          </w:p>
        </w:tc>
        <w:tc>
          <w:tcPr>
            <w:tcW w:w="1504" w:type="dxa"/>
            <w:shd w:val="clear" w:color="auto" w:fill="FFFFFF"/>
            <w:tcMar>
              <w:top w:w="80" w:type="dxa"/>
              <w:left w:w="140" w:type="dxa"/>
              <w:bottom w:w="80" w:type="dxa"/>
              <w:right w:w="140" w:type="dxa"/>
            </w:tcMar>
          </w:tcPr>
          <w:p w14:paraId="6D4AACA6" w14:textId="77777777" w:rsidR="00DA2D09" w:rsidRDefault="00000000">
            <w:pPr>
              <w:spacing w:before="20" w:after="20"/>
            </w:pPr>
            <w:r>
              <w:rPr>
                <w:sz w:val="20"/>
                <w:szCs w:val="20"/>
              </w:rPr>
              <w:t>+62.00%</w:t>
            </w:r>
          </w:p>
        </w:tc>
        <w:tc>
          <w:tcPr>
            <w:tcW w:w="1504" w:type="dxa"/>
            <w:shd w:val="clear" w:color="auto" w:fill="FFFFFF"/>
            <w:tcMar>
              <w:top w:w="80" w:type="dxa"/>
              <w:left w:w="140" w:type="dxa"/>
              <w:bottom w:w="80" w:type="dxa"/>
              <w:right w:w="140" w:type="dxa"/>
            </w:tcMar>
          </w:tcPr>
          <w:p w14:paraId="64CE5636" w14:textId="77777777" w:rsidR="00DA2D09" w:rsidRDefault="00000000">
            <w:pPr>
              <w:spacing w:before="20" w:after="20"/>
            </w:pPr>
            <w:r>
              <w:rPr>
                <w:sz w:val="20"/>
                <w:szCs w:val="20"/>
              </w:rPr>
              <w:t xml:space="preserve">Byte hex </w:t>
            </w:r>
            <w:proofErr w:type="spellStart"/>
            <w:r>
              <w:rPr>
                <w:sz w:val="20"/>
                <w:szCs w:val="20"/>
              </w:rPr>
              <w:t>unescape</w:t>
            </w:r>
            <w:proofErr w:type="spellEnd"/>
            <w:r>
              <w:rPr>
                <w:sz w:val="20"/>
                <w:szCs w:val="20"/>
              </w:rPr>
              <w:t xml:space="preserve"> normalization</w:t>
            </w:r>
          </w:p>
        </w:tc>
      </w:tr>
      <w:tr w:rsidR="00DA2D09" w14:paraId="25A6E817" w14:textId="77777777">
        <w:trPr>
          <w:cantSplit/>
        </w:trPr>
        <w:tc>
          <w:tcPr>
            <w:tcW w:w="1504" w:type="dxa"/>
            <w:shd w:val="clear" w:color="auto" w:fill="FBFBFB"/>
            <w:tcMar>
              <w:top w:w="80" w:type="dxa"/>
              <w:left w:w="140" w:type="dxa"/>
              <w:bottom w:w="80" w:type="dxa"/>
              <w:right w:w="140" w:type="dxa"/>
            </w:tcMar>
          </w:tcPr>
          <w:p w14:paraId="360D4A00" w14:textId="77777777" w:rsidR="00DA2D09" w:rsidRDefault="00000000">
            <w:pPr>
              <w:spacing w:before="20" w:after="20"/>
              <w:jc w:val="center"/>
            </w:pPr>
            <w:r>
              <w:rPr>
                <w:sz w:val="20"/>
                <w:szCs w:val="20"/>
              </w:rPr>
              <w:t>Base64 Wrapped</w:t>
            </w:r>
          </w:p>
        </w:tc>
        <w:tc>
          <w:tcPr>
            <w:tcW w:w="1504" w:type="dxa"/>
            <w:shd w:val="clear" w:color="auto" w:fill="FBFBFB"/>
            <w:tcMar>
              <w:top w:w="80" w:type="dxa"/>
              <w:left w:w="140" w:type="dxa"/>
              <w:bottom w:w="80" w:type="dxa"/>
              <w:right w:w="140" w:type="dxa"/>
            </w:tcMar>
          </w:tcPr>
          <w:p w14:paraId="36DCB300" w14:textId="77777777" w:rsidR="00DA2D09" w:rsidRDefault="00000000">
            <w:pPr>
              <w:spacing w:before="20" w:after="20"/>
            </w:pPr>
            <w:r>
              <w:rPr>
                <w:sz w:val="20"/>
                <w:szCs w:val="20"/>
              </w:rPr>
              <w:t>200</w:t>
            </w:r>
          </w:p>
        </w:tc>
        <w:tc>
          <w:tcPr>
            <w:tcW w:w="1504" w:type="dxa"/>
            <w:shd w:val="clear" w:color="auto" w:fill="FBFBFB"/>
            <w:tcMar>
              <w:top w:w="80" w:type="dxa"/>
              <w:left w:w="140" w:type="dxa"/>
              <w:bottom w:w="80" w:type="dxa"/>
              <w:right w:w="140" w:type="dxa"/>
            </w:tcMar>
          </w:tcPr>
          <w:p w14:paraId="4BCBC80A" w14:textId="77777777" w:rsidR="00DA2D09" w:rsidRDefault="00000000">
            <w:pPr>
              <w:spacing w:before="20" w:after="20"/>
            </w:pPr>
            <w:r>
              <w:rPr>
                <w:sz w:val="20"/>
                <w:szCs w:val="20"/>
              </w:rPr>
              <w:t>19.50%</w:t>
            </w:r>
          </w:p>
        </w:tc>
        <w:tc>
          <w:tcPr>
            <w:tcW w:w="1504" w:type="dxa"/>
            <w:shd w:val="clear" w:color="auto" w:fill="FBFBFB"/>
            <w:tcMar>
              <w:top w:w="80" w:type="dxa"/>
              <w:left w:w="140" w:type="dxa"/>
              <w:bottom w:w="80" w:type="dxa"/>
              <w:right w:w="140" w:type="dxa"/>
            </w:tcMar>
          </w:tcPr>
          <w:p w14:paraId="63C5F495" w14:textId="77777777" w:rsidR="00DA2D09" w:rsidRDefault="00000000">
            <w:pPr>
              <w:spacing w:before="20" w:after="20"/>
            </w:pPr>
            <w:r>
              <w:rPr>
                <w:sz w:val="20"/>
                <w:szCs w:val="20"/>
              </w:rPr>
              <w:t>100.00%</w:t>
            </w:r>
          </w:p>
        </w:tc>
        <w:tc>
          <w:tcPr>
            <w:tcW w:w="1504" w:type="dxa"/>
            <w:shd w:val="clear" w:color="auto" w:fill="FBFBFB"/>
            <w:tcMar>
              <w:top w:w="80" w:type="dxa"/>
              <w:left w:w="140" w:type="dxa"/>
              <w:bottom w:w="80" w:type="dxa"/>
              <w:right w:w="140" w:type="dxa"/>
            </w:tcMar>
          </w:tcPr>
          <w:p w14:paraId="3C44E6E0" w14:textId="77777777" w:rsidR="00DA2D09" w:rsidRDefault="00000000">
            <w:pPr>
              <w:spacing w:before="20" w:after="20"/>
            </w:pPr>
            <w:r>
              <w:rPr>
                <w:sz w:val="20"/>
                <w:szCs w:val="20"/>
              </w:rPr>
              <w:t>+80.50%</w:t>
            </w:r>
          </w:p>
        </w:tc>
        <w:tc>
          <w:tcPr>
            <w:tcW w:w="1504" w:type="dxa"/>
            <w:shd w:val="clear" w:color="auto" w:fill="FBFBFB"/>
            <w:tcMar>
              <w:top w:w="80" w:type="dxa"/>
              <w:left w:w="140" w:type="dxa"/>
              <w:bottom w:w="80" w:type="dxa"/>
              <w:right w:w="140" w:type="dxa"/>
            </w:tcMar>
          </w:tcPr>
          <w:p w14:paraId="3A59E4AF" w14:textId="77777777" w:rsidR="00DA2D09" w:rsidRDefault="00000000">
            <w:pPr>
              <w:spacing w:before="20" w:after="20"/>
            </w:pPr>
            <w:r>
              <w:rPr>
                <w:sz w:val="20"/>
                <w:szCs w:val="20"/>
              </w:rPr>
              <w:t>Header &amp; payload unnesting loop</w:t>
            </w:r>
          </w:p>
        </w:tc>
      </w:tr>
      <w:tr w:rsidR="00DA2D09" w14:paraId="4497F369" w14:textId="77777777">
        <w:trPr>
          <w:cantSplit/>
        </w:trPr>
        <w:tc>
          <w:tcPr>
            <w:tcW w:w="1504" w:type="dxa"/>
            <w:shd w:val="clear" w:color="auto" w:fill="FFFFFF"/>
            <w:tcMar>
              <w:top w:w="80" w:type="dxa"/>
              <w:left w:w="140" w:type="dxa"/>
              <w:bottom w:w="80" w:type="dxa"/>
              <w:right w:w="140" w:type="dxa"/>
            </w:tcMar>
          </w:tcPr>
          <w:p w14:paraId="0F227E05" w14:textId="77777777" w:rsidR="00DA2D09" w:rsidRDefault="00000000">
            <w:pPr>
              <w:spacing w:before="20" w:after="20"/>
              <w:jc w:val="center"/>
            </w:pPr>
            <w:r>
              <w:rPr>
                <w:sz w:val="20"/>
                <w:szCs w:val="20"/>
              </w:rPr>
              <w:t>URL Encoded</w:t>
            </w:r>
          </w:p>
        </w:tc>
        <w:tc>
          <w:tcPr>
            <w:tcW w:w="1504" w:type="dxa"/>
            <w:shd w:val="clear" w:color="auto" w:fill="FFFFFF"/>
            <w:tcMar>
              <w:top w:w="80" w:type="dxa"/>
              <w:left w:w="140" w:type="dxa"/>
              <w:bottom w:w="80" w:type="dxa"/>
              <w:right w:w="140" w:type="dxa"/>
            </w:tcMar>
          </w:tcPr>
          <w:p w14:paraId="39493A1E" w14:textId="77777777" w:rsidR="00DA2D09" w:rsidRDefault="00000000">
            <w:pPr>
              <w:spacing w:before="20" w:after="20"/>
            </w:pPr>
            <w:r>
              <w:rPr>
                <w:sz w:val="20"/>
                <w:szCs w:val="20"/>
              </w:rPr>
              <w:t>200</w:t>
            </w:r>
          </w:p>
        </w:tc>
        <w:tc>
          <w:tcPr>
            <w:tcW w:w="1504" w:type="dxa"/>
            <w:shd w:val="clear" w:color="auto" w:fill="FFFFFF"/>
            <w:tcMar>
              <w:top w:w="80" w:type="dxa"/>
              <w:left w:w="140" w:type="dxa"/>
              <w:bottom w:w="80" w:type="dxa"/>
              <w:right w:w="140" w:type="dxa"/>
            </w:tcMar>
          </w:tcPr>
          <w:p w14:paraId="4947627F" w14:textId="77777777" w:rsidR="00DA2D09" w:rsidRDefault="00000000">
            <w:pPr>
              <w:spacing w:before="20" w:after="20"/>
            </w:pPr>
            <w:r>
              <w:rPr>
                <w:sz w:val="20"/>
                <w:szCs w:val="20"/>
              </w:rPr>
              <w:t>33.50%</w:t>
            </w:r>
          </w:p>
        </w:tc>
        <w:tc>
          <w:tcPr>
            <w:tcW w:w="1504" w:type="dxa"/>
            <w:shd w:val="clear" w:color="auto" w:fill="FFFFFF"/>
            <w:tcMar>
              <w:top w:w="80" w:type="dxa"/>
              <w:left w:w="140" w:type="dxa"/>
              <w:bottom w:w="80" w:type="dxa"/>
              <w:right w:w="140" w:type="dxa"/>
            </w:tcMar>
          </w:tcPr>
          <w:p w14:paraId="529A748F" w14:textId="77777777" w:rsidR="00DA2D09" w:rsidRDefault="00000000">
            <w:pPr>
              <w:spacing w:before="20" w:after="20"/>
            </w:pPr>
            <w:r>
              <w:rPr>
                <w:sz w:val="20"/>
                <w:szCs w:val="20"/>
              </w:rPr>
              <w:t>100.00%</w:t>
            </w:r>
          </w:p>
        </w:tc>
        <w:tc>
          <w:tcPr>
            <w:tcW w:w="1504" w:type="dxa"/>
            <w:shd w:val="clear" w:color="auto" w:fill="FFFFFF"/>
            <w:tcMar>
              <w:top w:w="80" w:type="dxa"/>
              <w:left w:w="140" w:type="dxa"/>
              <w:bottom w:w="80" w:type="dxa"/>
              <w:right w:w="140" w:type="dxa"/>
            </w:tcMar>
          </w:tcPr>
          <w:p w14:paraId="0A76644D" w14:textId="77777777" w:rsidR="00DA2D09" w:rsidRDefault="00000000">
            <w:pPr>
              <w:spacing w:before="20" w:after="20"/>
            </w:pPr>
            <w:r>
              <w:rPr>
                <w:sz w:val="20"/>
                <w:szCs w:val="20"/>
              </w:rPr>
              <w:t>+66.50%</w:t>
            </w:r>
          </w:p>
        </w:tc>
        <w:tc>
          <w:tcPr>
            <w:tcW w:w="1504" w:type="dxa"/>
            <w:shd w:val="clear" w:color="auto" w:fill="FFFFFF"/>
            <w:tcMar>
              <w:top w:w="80" w:type="dxa"/>
              <w:left w:w="140" w:type="dxa"/>
              <w:bottom w:w="80" w:type="dxa"/>
              <w:right w:w="140" w:type="dxa"/>
            </w:tcMar>
          </w:tcPr>
          <w:p w14:paraId="7AF282FC" w14:textId="77777777" w:rsidR="00DA2D09" w:rsidRDefault="00000000">
            <w:pPr>
              <w:spacing w:before="20" w:after="20"/>
            </w:pPr>
            <w:r>
              <w:rPr>
                <w:sz w:val="20"/>
                <w:szCs w:val="20"/>
              </w:rPr>
              <w:t>RFC 3986 percent decoding</w:t>
            </w:r>
          </w:p>
        </w:tc>
      </w:tr>
      <w:tr w:rsidR="00DA2D09" w14:paraId="0657C6ED" w14:textId="77777777">
        <w:trPr>
          <w:cantSplit/>
        </w:trPr>
        <w:tc>
          <w:tcPr>
            <w:tcW w:w="1504" w:type="dxa"/>
            <w:shd w:val="clear" w:color="auto" w:fill="FBFBFB"/>
            <w:tcMar>
              <w:top w:w="80" w:type="dxa"/>
              <w:left w:w="140" w:type="dxa"/>
              <w:bottom w:w="80" w:type="dxa"/>
              <w:right w:w="140" w:type="dxa"/>
            </w:tcMar>
          </w:tcPr>
          <w:p w14:paraId="1461D259" w14:textId="77777777" w:rsidR="00DA2D09" w:rsidRDefault="00000000">
            <w:pPr>
              <w:spacing w:before="20" w:after="20"/>
            </w:pPr>
            <w:r>
              <w:rPr>
                <w:sz w:val="20"/>
                <w:szCs w:val="20"/>
              </w:rPr>
              <w:t>Combined Evasion Recall</w:t>
            </w:r>
          </w:p>
        </w:tc>
        <w:tc>
          <w:tcPr>
            <w:tcW w:w="1504" w:type="dxa"/>
            <w:shd w:val="clear" w:color="auto" w:fill="FBFBFB"/>
            <w:tcMar>
              <w:top w:w="80" w:type="dxa"/>
              <w:left w:w="140" w:type="dxa"/>
              <w:bottom w:w="80" w:type="dxa"/>
              <w:right w:w="140" w:type="dxa"/>
            </w:tcMar>
          </w:tcPr>
          <w:p w14:paraId="07CF5396" w14:textId="77777777" w:rsidR="00DA2D09" w:rsidRDefault="00000000">
            <w:pPr>
              <w:spacing w:before="20" w:after="20"/>
            </w:pPr>
            <w:r>
              <w:rPr>
                <w:sz w:val="20"/>
                <w:szCs w:val="20"/>
              </w:rPr>
              <w:t>1,000</w:t>
            </w:r>
          </w:p>
        </w:tc>
        <w:tc>
          <w:tcPr>
            <w:tcW w:w="1504" w:type="dxa"/>
            <w:shd w:val="clear" w:color="auto" w:fill="FBFBFB"/>
            <w:tcMar>
              <w:top w:w="80" w:type="dxa"/>
              <w:left w:w="140" w:type="dxa"/>
              <w:bottom w:w="80" w:type="dxa"/>
              <w:right w:w="140" w:type="dxa"/>
            </w:tcMar>
          </w:tcPr>
          <w:p w14:paraId="37C65E43" w14:textId="77777777" w:rsidR="00DA2D09" w:rsidRDefault="00000000">
            <w:pPr>
              <w:spacing w:before="20" w:after="20"/>
            </w:pPr>
            <w:r>
              <w:rPr>
                <w:sz w:val="20"/>
                <w:szCs w:val="20"/>
              </w:rPr>
              <w:t>32.20%</w:t>
            </w:r>
          </w:p>
        </w:tc>
        <w:tc>
          <w:tcPr>
            <w:tcW w:w="1504" w:type="dxa"/>
            <w:shd w:val="clear" w:color="auto" w:fill="FBFBFB"/>
            <w:tcMar>
              <w:top w:w="80" w:type="dxa"/>
              <w:left w:w="140" w:type="dxa"/>
              <w:bottom w:w="80" w:type="dxa"/>
              <w:right w:w="140" w:type="dxa"/>
            </w:tcMar>
          </w:tcPr>
          <w:p w14:paraId="501AEFBB" w14:textId="77777777" w:rsidR="00DA2D09" w:rsidRDefault="00000000">
            <w:pPr>
              <w:spacing w:before="20" w:after="20"/>
            </w:pPr>
            <w:r>
              <w:rPr>
                <w:sz w:val="20"/>
                <w:szCs w:val="20"/>
              </w:rPr>
              <w:t>91.30%</w:t>
            </w:r>
          </w:p>
        </w:tc>
        <w:tc>
          <w:tcPr>
            <w:tcW w:w="1504" w:type="dxa"/>
            <w:shd w:val="clear" w:color="auto" w:fill="FBFBFB"/>
            <w:tcMar>
              <w:top w:w="80" w:type="dxa"/>
              <w:left w:w="140" w:type="dxa"/>
              <w:bottom w:w="80" w:type="dxa"/>
              <w:right w:w="140" w:type="dxa"/>
            </w:tcMar>
          </w:tcPr>
          <w:p w14:paraId="346BA609" w14:textId="77777777" w:rsidR="00DA2D09" w:rsidRDefault="00000000">
            <w:pPr>
              <w:spacing w:before="20" w:after="20"/>
            </w:pPr>
            <w:r>
              <w:rPr>
                <w:sz w:val="20"/>
                <w:szCs w:val="20"/>
              </w:rPr>
              <w:t>+59.10%</w:t>
            </w:r>
          </w:p>
        </w:tc>
        <w:tc>
          <w:tcPr>
            <w:tcW w:w="1504" w:type="dxa"/>
            <w:shd w:val="clear" w:color="auto" w:fill="FBFBFB"/>
            <w:tcMar>
              <w:top w:w="80" w:type="dxa"/>
              <w:left w:w="140" w:type="dxa"/>
              <w:bottom w:w="80" w:type="dxa"/>
              <w:right w:w="140" w:type="dxa"/>
            </w:tcMar>
          </w:tcPr>
          <w:p w14:paraId="20CD7D97" w14:textId="77777777" w:rsidR="00DA2D09" w:rsidRDefault="00000000">
            <w:pPr>
              <w:spacing w:before="20" w:after="20"/>
            </w:pPr>
            <w:r>
              <w:rPr>
                <w:sz w:val="20"/>
                <w:szCs w:val="20"/>
              </w:rPr>
              <w:t xml:space="preserve">Adaptive Evasion </w:t>
            </w:r>
            <w:proofErr w:type="spellStart"/>
            <w:r>
              <w:rPr>
                <w:sz w:val="20"/>
                <w:szCs w:val="20"/>
              </w:rPr>
              <w:t>Defense</w:t>
            </w:r>
            <w:proofErr w:type="spellEnd"/>
            <w:r>
              <w:rPr>
                <w:sz w:val="20"/>
                <w:szCs w:val="20"/>
              </w:rPr>
              <w:t xml:space="preserve"> Pipeline</w:t>
            </w:r>
          </w:p>
        </w:tc>
      </w:tr>
      <w:tr w:rsidR="00DA2D09" w14:paraId="48873DE8" w14:textId="77777777">
        <w:trPr>
          <w:cantSplit/>
        </w:trPr>
        <w:tc>
          <w:tcPr>
            <w:tcW w:w="1504" w:type="dxa"/>
            <w:shd w:val="clear" w:color="auto" w:fill="FFFFFF"/>
            <w:tcMar>
              <w:top w:w="80" w:type="dxa"/>
              <w:left w:w="140" w:type="dxa"/>
              <w:bottom w:w="80" w:type="dxa"/>
              <w:right w:w="140" w:type="dxa"/>
            </w:tcMar>
          </w:tcPr>
          <w:p w14:paraId="707726FF" w14:textId="77777777" w:rsidR="00DA2D09" w:rsidRDefault="00000000">
            <w:pPr>
              <w:spacing w:before="20" w:after="20"/>
            </w:pPr>
            <w:r>
              <w:rPr>
                <w:sz w:val="20"/>
                <w:szCs w:val="20"/>
              </w:rPr>
              <w:lastRenderedPageBreak/>
              <w:t>Evasion Bypass Rate</w:t>
            </w:r>
          </w:p>
        </w:tc>
        <w:tc>
          <w:tcPr>
            <w:tcW w:w="1504" w:type="dxa"/>
            <w:shd w:val="clear" w:color="auto" w:fill="FFFFFF"/>
            <w:tcMar>
              <w:top w:w="80" w:type="dxa"/>
              <w:left w:w="140" w:type="dxa"/>
              <w:bottom w:w="80" w:type="dxa"/>
              <w:right w:w="140" w:type="dxa"/>
            </w:tcMar>
          </w:tcPr>
          <w:p w14:paraId="261FE79E" w14:textId="77777777" w:rsidR="00DA2D09" w:rsidRDefault="00000000">
            <w:pPr>
              <w:spacing w:before="20" w:after="20"/>
            </w:pPr>
            <w:r>
              <w:rPr>
                <w:sz w:val="20"/>
                <w:szCs w:val="20"/>
              </w:rPr>
              <w:t>1,000</w:t>
            </w:r>
          </w:p>
        </w:tc>
        <w:tc>
          <w:tcPr>
            <w:tcW w:w="1504" w:type="dxa"/>
            <w:shd w:val="clear" w:color="auto" w:fill="FFFFFF"/>
            <w:tcMar>
              <w:top w:w="80" w:type="dxa"/>
              <w:left w:w="140" w:type="dxa"/>
              <w:bottom w:w="80" w:type="dxa"/>
              <w:right w:w="140" w:type="dxa"/>
            </w:tcMar>
          </w:tcPr>
          <w:p w14:paraId="3105704A" w14:textId="77777777" w:rsidR="00DA2D09" w:rsidRDefault="00000000">
            <w:pPr>
              <w:spacing w:before="20" w:after="20"/>
            </w:pPr>
            <w:r>
              <w:rPr>
                <w:sz w:val="20"/>
                <w:szCs w:val="20"/>
              </w:rPr>
              <w:t>67.80%</w:t>
            </w:r>
          </w:p>
        </w:tc>
        <w:tc>
          <w:tcPr>
            <w:tcW w:w="1504" w:type="dxa"/>
            <w:shd w:val="clear" w:color="auto" w:fill="FFFFFF"/>
            <w:tcMar>
              <w:top w:w="80" w:type="dxa"/>
              <w:left w:w="140" w:type="dxa"/>
              <w:bottom w:w="80" w:type="dxa"/>
              <w:right w:w="140" w:type="dxa"/>
            </w:tcMar>
          </w:tcPr>
          <w:p w14:paraId="38B1A332" w14:textId="77777777" w:rsidR="00DA2D09" w:rsidRDefault="00000000">
            <w:pPr>
              <w:spacing w:before="20" w:after="20"/>
            </w:pPr>
            <w:r>
              <w:rPr>
                <w:sz w:val="20"/>
                <w:szCs w:val="20"/>
              </w:rPr>
              <w:t>8.70%</w:t>
            </w:r>
          </w:p>
        </w:tc>
        <w:tc>
          <w:tcPr>
            <w:tcW w:w="1504" w:type="dxa"/>
            <w:shd w:val="clear" w:color="auto" w:fill="FFFFFF"/>
            <w:tcMar>
              <w:top w:w="80" w:type="dxa"/>
              <w:left w:w="140" w:type="dxa"/>
              <w:bottom w:w="80" w:type="dxa"/>
              <w:right w:w="140" w:type="dxa"/>
            </w:tcMar>
          </w:tcPr>
          <w:p w14:paraId="11CE869D" w14:textId="77777777" w:rsidR="00DA2D09" w:rsidRDefault="00000000">
            <w:pPr>
              <w:spacing w:before="20" w:after="20"/>
            </w:pPr>
            <w:r>
              <w:rPr>
                <w:sz w:val="20"/>
                <w:szCs w:val="20"/>
              </w:rPr>
              <w:t>-59.10%</w:t>
            </w:r>
          </w:p>
        </w:tc>
        <w:tc>
          <w:tcPr>
            <w:tcW w:w="1504" w:type="dxa"/>
            <w:shd w:val="clear" w:color="auto" w:fill="FFFFFF"/>
            <w:tcMar>
              <w:top w:w="80" w:type="dxa"/>
              <w:left w:w="140" w:type="dxa"/>
              <w:bottom w:w="80" w:type="dxa"/>
              <w:right w:w="140" w:type="dxa"/>
            </w:tcMar>
          </w:tcPr>
          <w:p w14:paraId="3B0EF985" w14:textId="77777777" w:rsidR="00DA2D09" w:rsidRDefault="00000000">
            <w:pPr>
              <w:spacing w:before="20" w:after="20"/>
            </w:pPr>
            <w:r>
              <w:rPr>
                <w:sz w:val="20"/>
                <w:szCs w:val="20"/>
              </w:rPr>
              <w:t>Bypass Rate Reduction</w:t>
            </w:r>
          </w:p>
        </w:tc>
      </w:tr>
      <w:tr w:rsidR="00DA2D09" w14:paraId="73844AEA" w14:textId="77777777">
        <w:trPr>
          <w:cantSplit/>
        </w:trPr>
        <w:tc>
          <w:tcPr>
            <w:tcW w:w="1504" w:type="dxa"/>
            <w:shd w:val="clear" w:color="auto" w:fill="FBFBFB"/>
            <w:tcMar>
              <w:top w:w="80" w:type="dxa"/>
              <w:left w:w="140" w:type="dxa"/>
              <w:bottom w:w="80" w:type="dxa"/>
              <w:right w:w="140" w:type="dxa"/>
            </w:tcMar>
          </w:tcPr>
          <w:p w14:paraId="075EB7EA" w14:textId="77777777" w:rsidR="00DA2D09" w:rsidRDefault="00000000">
            <w:pPr>
              <w:spacing w:before="20" w:after="20"/>
            </w:pPr>
            <w:r>
              <w:rPr>
                <w:sz w:val="20"/>
                <w:szCs w:val="20"/>
              </w:rPr>
              <w:t>Benign System Controls</w:t>
            </w:r>
          </w:p>
        </w:tc>
        <w:tc>
          <w:tcPr>
            <w:tcW w:w="1504" w:type="dxa"/>
            <w:shd w:val="clear" w:color="auto" w:fill="FBFBFB"/>
            <w:tcMar>
              <w:top w:w="80" w:type="dxa"/>
              <w:left w:w="140" w:type="dxa"/>
              <w:bottom w:w="80" w:type="dxa"/>
              <w:right w:w="140" w:type="dxa"/>
            </w:tcMar>
          </w:tcPr>
          <w:p w14:paraId="57C23C30" w14:textId="77777777" w:rsidR="00DA2D09" w:rsidRDefault="00000000">
            <w:pPr>
              <w:spacing w:before="20" w:after="20"/>
            </w:pPr>
            <w:r>
              <w:rPr>
                <w:sz w:val="20"/>
                <w:szCs w:val="20"/>
              </w:rPr>
              <w:t>1,200</w:t>
            </w:r>
          </w:p>
        </w:tc>
        <w:tc>
          <w:tcPr>
            <w:tcW w:w="1504" w:type="dxa"/>
            <w:shd w:val="clear" w:color="auto" w:fill="FBFBFB"/>
            <w:tcMar>
              <w:top w:w="80" w:type="dxa"/>
              <w:left w:w="140" w:type="dxa"/>
              <w:bottom w:w="80" w:type="dxa"/>
              <w:right w:w="140" w:type="dxa"/>
            </w:tcMar>
          </w:tcPr>
          <w:p w14:paraId="518BCF69" w14:textId="77777777" w:rsidR="00DA2D09" w:rsidRDefault="00000000">
            <w:pPr>
              <w:spacing w:before="20" w:after="20"/>
            </w:pPr>
            <w:r>
              <w:rPr>
                <w:sz w:val="20"/>
                <w:szCs w:val="20"/>
              </w:rPr>
              <w:t>FP: 248 (20.67%)</w:t>
            </w:r>
          </w:p>
        </w:tc>
        <w:tc>
          <w:tcPr>
            <w:tcW w:w="1504" w:type="dxa"/>
            <w:shd w:val="clear" w:color="auto" w:fill="FBFBFB"/>
            <w:tcMar>
              <w:top w:w="80" w:type="dxa"/>
              <w:left w:w="140" w:type="dxa"/>
              <w:bottom w:w="80" w:type="dxa"/>
              <w:right w:w="140" w:type="dxa"/>
            </w:tcMar>
          </w:tcPr>
          <w:p w14:paraId="7BA0BE0A" w14:textId="77777777" w:rsidR="00DA2D09" w:rsidRDefault="00000000">
            <w:pPr>
              <w:spacing w:before="20" w:after="20"/>
            </w:pPr>
            <w:r>
              <w:rPr>
                <w:sz w:val="20"/>
                <w:szCs w:val="20"/>
              </w:rPr>
              <w:t>FP: 0 (0.00%)</w:t>
            </w:r>
          </w:p>
        </w:tc>
        <w:tc>
          <w:tcPr>
            <w:tcW w:w="1504" w:type="dxa"/>
            <w:shd w:val="clear" w:color="auto" w:fill="FBFBFB"/>
            <w:tcMar>
              <w:top w:w="80" w:type="dxa"/>
              <w:left w:w="140" w:type="dxa"/>
              <w:bottom w:w="80" w:type="dxa"/>
              <w:right w:w="140" w:type="dxa"/>
            </w:tcMar>
          </w:tcPr>
          <w:p w14:paraId="60A79019" w14:textId="77777777" w:rsidR="00DA2D09" w:rsidRDefault="00000000">
            <w:pPr>
              <w:spacing w:before="20" w:after="20"/>
            </w:pPr>
            <w:r>
              <w:rPr>
                <w:sz w:val="20"/>
                <w:szCs w:val="20"/>
              </w:rPr>
              <w:t>-20.67%</w:t>
            </w:r>
          </w:p>
        </w:tc>
        <w:tc>
          <w:tcPr>
            <w:tcW w:w="1504" w:type="dxa"/>
            <w:shd w:val="clear" w:color="auto" w:fill="FBFBFB"/>
            <w:tcMar>
              <w:top w:w="80" w:type="dxa"/>
              <w:left w:w="140" w:type="dxa"/>
              <w:bottom w:w="80" w:type="dxa"/>
              <w:right w:w="140" w:type="dxa"/>
            </w:tcMar>
          </w:tcPr>
          <w:p w14:paraId="175002B3" w14:textId="77777777" w:rsidR="00DA2D09" w:rsidRDefault="00000000">
            <w:pPr>
              <w:spacing w:before="20" w:after="20"/>
            </w:pPr>
            <w:r>
              <w:rPr>
                <w:sz w:val="20"/>
                <w:szCs w:val="20"/>
              </w:rPr>
              <w:t>Zero false alarms on benign tokens</w:t>
            </w:r>
          </w:p>
        </w:tc>
      </w:tr>
      <w:tr w:rsidR="00DA2D09" w14:paraId="0560D81A" w14:textId="77777777">
        <w:trPr>
          <w:cantSplit/>
        </w:trPr>
        <w:tc>
          <w:tcPr>
            <w:tcW w:w="1504" w:type="dxa"/>
            <w:shd w:val="clear" w:color="auto" w:fill="FFFFFF"/>
            <w:tcMar>
              <w:top w:w="80" w:type="dxa"/>
              <w:left w:w="140" w:type="dxa"/>
              <w:bottom w:w="80" w:type="dxa"/>
              <w:right w:w="140" w:type="dxa"/>
            </w:tcMar>
          </w:tcPr>
          <w:p w14:paraId="353AF48F" w14:textId="77777777" w:rsidR="00DA2D09" w:rsidRDefault="00000000">
            <w:pPr>
              <w:spacing w:before="20" w:after="20"/>
            </w:pPr>
            <w:r>
              <w:rPr>
                <w:sz w:val="20"/>
                <w:szCs w:val="20"/>
              </w:rPr>
              <w:t>Overall F1-Score</w:t>
            </w:r>
          </w:p>
        </w:tc>
        <w:tc>
          <w:tcPr>
            <w:tcW w:w="1504" w:type="dxa"/>
            <w:shd w:val="clear" w:color="auto" w:fill="FFFFFF"/>
            <w:tcMar>
              <w:top w:w="80" w:type="dxa"/>
              <w:left w:w="140" w:type="dxa"/>
              <w:bottom w:w="80" w:type="dxa"/>
              <w:right w:w="140" w:type="dxa"/>
            </w:tcMar>
          </w:tcPr>
          <w:p w14:paraId="31C4EE0A" w14:textId="77777777" w:rsidR="00DA2D09" w:rsidRDefault="00000000">
            <w:pPr>
              <w:spacing w:before="20" w:after="20"/>
            </w:pPr>
            <w:r>
              <w:rPr>
                <w:sz w:val="20"/>
                <w:szCs w:val="20"/>
              </w:rPr>
              <w:t>2,400</w:t>
            </w:r>
          </w:p>
        </w:tc>
        <w:tc>
          <w:tcPr>
            <w:tcW w:w="1504" w:type="dxa"/>
            <w:shd w:val="clear" w:color="auto" w:fill="FFFFFF"/>
            <w:tcMar>
              <w:top w:w="80" w:type="dxa"/>
              <w:left w:w="140" w:type="dxa"/>
              <w:bottom w:w="80" w:type="dxa"/>
              <w:right w:w="140" w:type="dxa"/>
            </w:tcMar>
          </w:tcPr>
          <w:p w14:paraId="6AECB22C" w14:textId="77777777" w:rsidR="00DA2D09" w:rsidRDefault="00000000">
            <w:pPr>
              <w:spacing w:before="20" w:after="20"/>
            </w:pPr>
            <w:r>
              <w:rPr>
                <w:sz w:val="20"/>
                <w:szCs w:val="20"/>
              </w:rPr>
              <w:t>0.4227</w:t>
            </w:r>
          </w:p>
        </w:tc>
        <w:tc>
          <w:tcPr>
            <w:tcW w:w="1504" w:type="dxa"/>
            <w:shd w:val="clear" w:color="auto" w:fill="FFFFFF"/>
            <w:tcMar>
              <w:top w:w="80" w:type="dxa"/>
              <w:left w:w="140" w:type="dxa"/>
              <w:bottom w:w="80" w:type="dxa"/>
              <w:right w:w="140" w:type="dxa"/>
            </w:tcMar>
          </w:tcPr>
          <w:p w14:paraId="157C3933" w14:textId="77777777" w:rsidR="00DA2D09" w:rsidRDefault="00000000">
            <w:pPr>
              <w:spacing w:before="20" w:after="20"/>
            </w:pPr>
            <w:r>
              <w:rPr>
                <w:sz w:val="20"/>
                <w:szCs w:val="20"/>
              </w:rPr>
              <w:t>0.9624</w:t>
            </w:r>
          </w:p>
        </w:tc>
        <w:tc>
          <w:tcPr>
            <w:tcW w:w="1504" w:type="dxa"/>
            <w:shd w:val="clear" w:color="auto" w:fill="FFFFFF"/>
            <w:tcMar>
              <w:top w:w="80" w:type="dxa"/>
              <w:left w:w="140" w:type="dxa"/>
              <w:bottom w:w="80" w:type="dxa"/>
              <w:right w:w="140" w:type="dxa"/>
            </w:tcMar>
          </w:tcPr>
          <w:p w14:paraId="59AB0CB4" w14:textId="77777777" w:rsidR="00DA2D09" w:rsidRDefault="00000000">
            <w:pPr>
              <w:spacing w:before="20" w:after="20"/>
            </w:pPr>
            <w:r>
              <w:rPr>
                <w:sz w:val="20"/>
                <w:szCs w:val="20"/>
              </w:rPr>
              <w:t>+0.5397</w:t>
            </w:r>
          </w:p>
        </w:tc>
        <w:tc>
          <w:tcPr>
            <w:tcW w:w="1504" w:type="dxa"/>
            <w:shd w:val="clear" w:color="auto" w:fill="FFFFFF"/>
            <w:tcMar>
              <w:top w:w="80" w:type="dxa"/>
              <w:left w:w="140" w:type="dxa"/>
              <w:bottom w:w="80" w:type="dxa"/>
              <w:right w:w="140" w:type="dxa"/>
            </w:tcMar>
          </w:tcPr>
          <w:p w14:paraId="1213318E" w14:textId="77777777" w:rsidR="00DA2D09" w:rsidRDefault="00000000">
            <w:pPr>
              <w:spacing w:before="20" w:after="20"/>
            </w:pPr>
            <w:r>
              <w:rPr>
                <w:sz w:val="20"/>
                <w:szCs w:val="20"/>
              </w:rPr>
              <w:t>Balanced Corpus Performance</w:t>
            </w:r>
          </w:p>
        </w:tc>
      </w:tr>
    </w:tbl>
    <w:p w14:paraId="6F4F03CE" w14:textId="77777777" w:rsidR="00DA2D09" w:rsidRDefault="00DA2D09">
      <w:pPr>
        <w:spacing w:after="140"/>
      </w:pPr>
    </w:p>
    <w:p w14:paraId="4551F60A" w14:textId="77777777" w:rsidR="00DA2D09" w:rsidRDefault="00000000">
      <w:pPr>
        <w:keepNext/>
        <w:spacing w:before="160" w:after="80"/>
        <w:jc w:val="center"/>
      </w:pPr>
      <w:r>
        <w:rPr>
          <w:noProof/>
        </w:rPr>
        <w:drawing>
          <wp:inline distT="0" distB="0" distL="0" distR="0" wp14:anchorId="6A3341B7" wp14:editId="4B6CF84D">
            <wp:extent cx="4048125" cy="2009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48125" cy="2009775"/>
                    </a:xfrm>
                    <a:prstGeom prst="rect">
                      <a:avLst/>
                    </a:prstGeom>
                  </pic:spPr>
                </pic:pic>
              </a:graphicData>
            </a:graphic>
          </wp:inline>
        </w:drawing>
      </w:r>
    </w:p>
    <w:p w14:paraId="7458AF60" w14:textId="77777777" w:rsidR="00DA2D09" w:rsidRDefault="00000000">
      <w:pPr>
        <w:spacing w:before="60" w:after="180"/>
        <w:jc w:val="center"/>
      </w:pPr>
      <w:r>
        <w:rPr>
          <w:b/>
          <w:bCs/>
          <w:sz w:val="20"/>
          <w:szCs w:val="20"/>
        </w:rPr>
        <w:t xml:space="preserve">Figure 5.3: </w:t>
      </w:r>
      <w:r>
        <w:rPr>
          <w:i/>
          <w:iCs/>
          <w:sz w:val="20"/>
          <w:szCs w:val="20"/>
        </w:rPr>
        <w:t xml:space="preserve">Adversarial evasion benchmark: Baseline Scanner vs. </w:t>
      </w:r>
      <w:proofErr w:type="spellStart"/>
      <w:r>
        <w:rPr>
          <w:i/>
          <w:iCs/>
          <w:sz w:val="20"/>
          <w:szCs w:val="20"/>
        </w:rPr>
        <w:t>LogShield</w:t>
      </w:r>
      <w:proofErr w:type="spellEnd"/>
      <w:r>
        <w:rPr>
          <w:i/>
          <w:iCs/>
          <w:sz w:val="20"/>
          <w:szCs w:val="20"/>
        </w:rPr>
        <w:t xml:space="preserve"> recall across five obfuscation vectors (N=2,400)</w:t>
      </w:r>
    </w:p>
    <w:p w14:paraId="094CFC9A" w14:textId="77777777" w:rsidR="00DA2D09" w:rsidRDefault="00000000">
      <w:pPr>
        <w:pStyle w:val="Heading2"/>
        <w:keepNext/>
      </w:pPr>
      <w:r>
        <w:t>6. LIVE KUBERNETES CLUSTER CONTAINMENT AND PHASE-DELINEATED LATENCIES</w:t>
      </w:r>
    </w:p>
    <w:p w14:paraId="698343D5" w14:textId="77777777" w:rsidR="00DA2D09" w:rsidRDefault="00000000">
      <w:pPr>
        <w:spacing w:after="140" w:line="360" w:lineRule="auto"/>
        <w:jc w:val="both"/>
      </w:pPr>
      <w:r>
        <w:t xml:space="preserve">We deployed </w:t>
      </w:r>
      <w:proofErr w:type="spellStart"/>
      <w:r>
        <w:t>LogShield</w:t>
      </w:r>
      <w:proofErr w:type="spellEnd"/>
      <w:r>
        <w:t xml:space="preserve"> against an isolated Kubernetes control plane testbed with multiple active workloads. We measure containment across distinct lifecycle phases: (1) Detection and Policy Decision Latency (0.58 </w:t>
      </w:r>
      <w:proofErr w:type="spellStart"/>
      <w:r>
        <w:t>ms</w:t>
      </w:r>
      <w:proofErr w:type="spellEnd"/>
      <w:r>
        <w:t xml:space="preserve">); (2) API Synthesis and Dispatch Latency (16.70 to 26.67 </w:t>
      </w:r>
      <w:proofErr w:type="spellStart"/>
      <w:r>
        <w:t>ms</w:t>
      </w:r>
      <w:proofErr w:type="spellEnd"/>
      <w:r>
        <w:t xml:space="preserve">); (3) CNI Network Enforcement Latency (100 to 350 </w:t>
      </w:r>
      <w:proofErr w:type="spellStart"/>
      <w:r>
        <w:t>ms</w:t>
      </w:r>
      <w:proofErr w:type="spellEnd"/>
      <w:r>
        <w:t xml:space="preserve">); (4) Cloud Credential Revocation Dispatch (15 to 25 </w:t>
      </w:r>
      <w:proofErr w:type="spellStart"/>
      <w:r>
        <w:t>ms</w:t>
      </w:r>
      <w:proofErr w:type="spellEnd"/>
      <w:r>
        <w:t xml:space="preserve"> dispatch, 1.2 to 4.8 s propagation); (5) Workload Isolation Verification: Verified that non-leaking workloads maintained full egress connectivity without policy application. Safe rollback was validated via </w:t>
      </w:r>
      <w:proofErr w:type="spellStart"/>
      <w:r>
        <w:t>unquarantine_</w:t>
      </w:r>
      <w:proofErr w:type="gramStart"/>
      <w:r>
        <w:t>pod</w:t>
      </w:r>
      <w:proofErr w:type="spellEnd"/>
      <w:r>
        <w:t>(</w:t>
      </w:r>
      <w:proofErr w:type="gramEnd"/>
      <w:r>
        <w:t>), restoring normal egress upon operator clearance.</w:t>
      </w:r>
    </w:p>
    <w:p w14:paraId="6BCE42CE" w14:textId="77777777" w:rsidR="00DA2D09" w:rsidRDefault="00000000">
      <w:pPr>
        <w:pStyle w:val="Heading2"/>
        <w:keepNext/>
      </w:pPr>
      <w:r>
        <w:lastRenderedPageBreak/>
        <w:t>7. MULTI-BASELINE COMPARATIVE EVALUATION</w:t>
      </w:r>
    </w:p>
    <w:p w14:paraId="62E5BF69" w14:textId="77777777" w:rsidR="00DA2D09" w:rsidRDefault="00000000">
      <w:pPr>
        <w:keepNext/>
        <w:spacing w:before="180" w:after="80"/>
      </w:pPr>
      <w:r>
        <w:rPr>
          <w:b/>
          <w:bCs/>
          <w:sz w:val="21"/>
          <w:szCs w:val="21"/>
        </w:rPr>
        <w:t xml:space="preserve">Table 5.6: </w:t>
      </w:r>
      <w:r>
        <w:rPr>
          <w:i/>
          <w:iCs/>
          <w:sz w:val="21"/>
          <w:szCs w:val="21"/>
        </w:rPr>
        <w:t xml:space="preserve">Comprehensive architectural and quantitative comparison: </w:t>
      </w:r>
      <w:proofErr w:type="spellStart"/>
      <w:r>
        <w:rPr>
          <w:i/>
          <w:iCs/>
          <w:sz w:val="21"/>
          <w:szCs w:val="21"/>
        </w:rPr>
        <w:t>LogShield</w:t>
      </w:r>
      <w:proofErr w:type="spellEnd"/>
      <w:r>
        <w:rPr>
          <w:i/>
          <w:iCs/>
          <w:sz w:val="21"/>
          <w:szCs w:val="21"/>
        </w:rPr>
        <w:t xml:space="preserve"> vs. industry baselines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6"/>
        <w:gridCol w:w="2257"/>
      </w:tblGrid>
      <w:tr w:rsidR="00DA2D09" w14:paraId="145B9081" w14:textId="77777777">
        <w:trPr>
          <w:cantSplit/>
          <w:tblHeader/>
        </w:trPr>
        <w:tc>
          <w:tcPr>
            <w:tcW w:w="2257" w:type="dxa"/>
            <w:shd w:val="clear" w:color="auto" w:fill="F2F2F2"/>
            <w:tcMar>
              <w:top w:w="120" w:type="dxa"/>
              <w:left w:w="140" w:type="dxa"/>
              <w:bottom w:w="120" w:type="dxa"/>
              <w:right w:w="140" w:type="dxa"/>
            </w:tcMar>
          </w:tcPr>
          <w:p w14:paraId="22ED129C" w14:textId="77777777" w:rsidR="00DA2D09" w:rsidRDefault="00000000">
            <w:pPr>
              <w:spacing w:before="20" w:after="20"/>
              <w:jc w:val="center"/>
            </w:pPr>
            <w:r>
              <w:rPr>
                <w:b/>
                <w:bCs/>
                <w:sz w:val="21"/>
                <w:szCs w:val="21"/>
              </w:rPr>
              <w:t>Evaluation Dimension</w:t>
            </w:r>
          </w:p>
        </w:tc>
        <w:tc>
          <w:tcPr>
            <w:tcW w:w="2257" w:type="dxa"/>
            <w:shd w:val="clear" w:color="auto" w:fill="F2F2F2"/>
            <w:tcMar>
              <w:top w:w="120" w:type="dxa"/>
              <w:left w:w="140" w:type="dxa"/>
              <w:bottom w:w="120" w:type="dxa"/>
              <w:right w:w="140" w:type="dxa"/>
            </w:tcMar>
          </w:tcPr>
          <w:p w14:paraId="7BEFC0FC" w14:textId="77777777" w:rsidR="00DA2D09" w:rsidRDefault="00000000">
            <w:pPr>
              <w:spacing w:before="20" w:after="20"/>
              <w:jc w:val="center"/>
            </w:pPr>
            <w:r>
              <w:rPr>
                <w:b/>
                <w:bCs/>
                <w:sz w:val="21"/>
                <w:szCs w:val="21"/>
              </w:rPr>
              <w:t>Baseline 1 (Detection-Only)</w:t>
            </w:r>
          </w:p>
        </w:tc>
        <w:tc>
          <w:tcPr>
            <w:tcW w:w="2257" w:type="dxa"/>
            <w:shd w:val="clear" w:color="auto" w:fill="F2F2F2"/>
            <w:tcMar>
              <w:top w:w="120" w:type="dxa"/>
              <w:left w:w="140" w:type="dxa"/>
              <w:bottom w:w="120" w:type="dxa"/>
              <w:right w:w="140" w:type="dxa"/>
            </w:tcMar>
          </w:tcPr>
          <w:p w14:paraId="37CB8D57" w14:textId="77777777" w:rsidR="00DA2D09" w:rsidRDefault="00000000">
            <w:pPr>
              <w:spacing w:before="20" w:after="20"/>
              <w:jc w:val="center"/>
            </w:pPr>
            <w:r>
              <w:rPr>
                <w:b/>
                <w:bCs/>
                <w:sz w:val="21"/>
                <w:szCs w:val="21"/>
              </w:rPr>
              <w:t>Baseline 2 (Redaction-Only)</w:t>
            </w:r>
          </w:p>
        </w:tc>
        <w:tc>
          <w:tcPr>
            <w:tcW w:w="2257" w:type="dxa"/>
            <w:shd w:val="clear" w:color="auto" w:fill="F2F2F2"/>
            <w:tcMar>
              <w:top w:w="120" w:type="dxa"/>
              <w:left w:w="140" w:type="dxa"/>
              <w:bottom w:w="120" w:type="dxa"/>
              <w:right w:w="140" w:type="dxa"/>
            </w:tcMar>
          </w:tcPr>
          <w:p w14:paraId="16FA1DF2" w14:textId="77777777" w:rsidR="00DA2D09" w:rsidRDefault="00000000">
            <w:pPr>
              <w:spacing w:before="20" w:after="20"/>
              <w:jc w:val="center"/>
            </w:pPr>
            <w:proofErr w:type="spellStart"/>
            <w:r>
              <w:rPr>
                <w:b/>
                <w:bCs/>
                <w:sz w:val="21"/>
                <w:szCs w:val="21"/>
              </w:rPr>
              <w:t>LogShield</w:t>
            </w:r>
            <w:proofErr w:type="spellEnd"/>
            <w:r>
              <w:rPr>
                <w:b/>
                <w:bCs/>
                <w:sz w:val="21"/>
                <w:szCs w:val="21"/>
              </w:rPr>
              <w:t xml:space="preserve"> Complete System</w:t>
            </w:r>
          </w:p>
        </w:tc>
      </w:tr>
      <w:tr w:rsidR="00DA2D09" w14:paraId="5E35729E" w14:textId="77777777">
        <w:trPr>
          <w:cantSplit/>
        </w:trPr>
        <w:tc>
          <w:tcPr>
            <w:tcW w:w="2257" w:type="dxa"/>
            <w:shd w:val="clear" w:color="auto" w:fill="FFFFFF"/>
            <w:tcMar>
              <w:top w:w="80" w:type="dxa"/>
              <w:left w:w="140" w:type="dxa"/>
              <w:bottom w:w="80" w:type="dxa"/>
              <w:right w:w="140" w:type="dxa"/>
            </w:tcMar>
          </w:tcPr>
          <w:p w14:paraId="17C35233" w14:textId="77777777" w:rsidR="00DA2D09" w:rsidRDefault="00000000">
            <w:pPr>
              <w:spacing w:before="20" w:after="20"/>
            </w:pPr>
            <w:r>
              <w:rPr>
                <w:sz w:val="20"/>
                <w:szCs w:val="20"/>
              </w:rPr>
              <w:t>In-Transit Log Sanitization</w:t>
            </w:r>
          </w:p>
        </w:tc>
        <w:tc>
          <w:tcPr>
            <w:tcW w:w="2257" w:type="dxa"/>
            <w:shd w:val="clear" w:color="auto" w:fill="FFFFFF"/>
            <w:tcMar>
              <w:top w:w="80" w:type="dxa"/>
              <w:left w:w="140" w:type="dxa"/>
              <w:bottom w:w="80" w:type="dxa"/>
              <w:right w:w="140" w:type="dxa"/>
            </w:tcMar>
          </w:tcPr>
          <w:p w14:paraId="3B351DE2" w14:textId="77777777" w:rsidR="00DA2D09" w:rsidRDefault="00000000">
            <w:pPr>
              <w:spacing w:before="20" w:after="20"/>
            </w:pPr>
            <w:r>
              <w:rPr>
                <w:sz w:val="20"/>
                <w:szCs w:val="20"/>
              </w:rPr>
              <w:t>0% (Plaintext exposed)</w:t>
            </w:r>
          </w:p>
        </w:tc>
        <w:tc>
          <w:tcPr>
            <w:tcW w:w="2257" w:type="dxa"/>
            <w:shd w:val="clear" w:color="auto" w:fill="FFFFFF"/>
            <w:tcMar>
              <w:top w:w="80" w:type="dxa"/>
              <w:left w:w="140" w:type="dxa"/>
              <w:bottom w:w="80" w:type="dxa"/>
              <w:right w:w="140" w:type="dxa"/>
            </w:tcMar>
          </w:tcPr>
          <w:p w14:paraId="7FC83925" w14:textId="77777777" w:rsidR="00DA2D09" w:rsidRDefault="00000000">
            <w:pPr>
              <w:spacing w:before="20" w:after="20"/>
            </w:pPr>
            <w:r>
              <w:rPr>
                <w:sz w:val="20"/>
                <w:szCs w:val="20"/>
              </w:rPr>
              <w:t>Partial (Fails on split/hex)</w:t>
            </w:r>
          </w:p>
        </w:tc>
        <w:tc>
          <w:tcPr>
            <w:tcW w:w="2257" w:type="dxa"/>
            <w:shd w:val="clear" w:color="auto" w:fill="FFFFFF"/>
            <w:tcMar>
              <w:top w:w="80" w:type="dxa"/>
              <w:left w:w="140" w:type="dxa"/>
              <w:bottom w:w="80" w:type="dxa"/>
              <w:right w:w="140" w:type="dxa"/>
            </w:tcMar>
          </w:tcPr>
          <w:p w14:paraId="3F453CAC" w14:textId="77777777" w:rsidR="00DA2D09" w:rsidRDefault="00000000">
            <w:pPr>
              <w:spacing w:before="20" w:after="20"/>
            </w:pPr>
            <w:r>
              <w:rPr>
                <w:sz w:val="20"/>
                <w:szCs w:val="20"/>
              </w:rPr>
              <w:t>100% In-Place Masking</w:t>
            </w:r>
          </w:p>
        </w:tc>
      </w:tr>
      <w:tr w:rsidR="00DA2D09" w14:paraId="455625FC" w14:textId="77777777">
        <w:trPr>
          <w:cantSplit/>
        </w:trPr>
        <w:tc>
          <w:tcPr>
            <w:tcW w:w="2257" w:type="dxa"/>
            <w:shd w:val="clear" w:color="auto" w:fill="FBFBFB"/>
            <w:tcMar>
              <w:top w:w="80" w:type="dxa"/>
              <w:left w:w="140" w:type="dxa"/>
              <w:bottom w:w="80" w:type="dxa"/>
              <w:right w:w="140" w:type="dxa"/>
            </w:tcMar>
          </w:tcPr>
          <w:p w14:paraId="437AF2F6" w14:textId="77777777" w:rsidR="00DA2D09" w:rsidRDefault="00000000">
            <w:pPr>
              <w:spacing w:before="20" w:after="20"/>
            </w:pPr>
            <w:r>
              <w:rPr>
                <w:sz w:val="20"/>
                <w:szCs w:val="20"/>
              </w:rPr>
              <w:t>Adversarial Evasion Bypass</w:t>
            </w:r>
          </w:p>
        </w:tc>
        <w:tc>
          <w:tcPr>
            <w:tcW w:w="2257" w:type="dxa"/>
            <w:shd w:val="clear" w:color="auto" w:fill="FBFBFB"/>
            <w:tcMar>
              <w:top w:w="80" w:type="dxa"/>
              <w:left w:w="140" w:type="dxa"/>
              <w:bottom w:w="80" w:type="dxa"/>
              <w:right w:w="140" w:type="dxa"/>
            </w:tcMar>
          </w:tcPr>
          <w:p w14:paraId="5EC79FDB" w14:textId="77777777" w:rsidR="00DA2D09" w:rsidRDefault="00000000">
            <w:pPr>
              <w:spacing w:before="20" w:after="20"/>
            </w:pPr>
            <w:r>
              <w:rPr>
                <w:sz w:val="20"/>
                <w:szCs w:val="20"/>
              </w:rPr>
              <w:t>67.8% bypass rate</w:t>
            </w:r>
          </w:p>
        </w:tc>
        <w:tc>
          <w:tcPr>
            <w:tcW w:w="2257" w:type="dxa"/>
            <w:shd w:val="clear" w:color="auto" w:fill="FBFBFB"/>
            <w:tcMar>
              <w:top w:w="80" w:type="dxa"/>
              <w:left w:w="140" w:type="dxa"/>
              <w:bottom w:w="80" w:type="dxa"/>
              <w:right w:w="140" w:type="dxa"/>
            </w:tcMar>
          </w:tcPr>
          <w:p w14:paraId="2B4C8241" w14:textId="77777777" w:rsidR="00DA2D09" w:rsidRDefault="00000000">
            <w:pPr>
              <w:spacing w:before="20" w:after="20"/>
            </w:pPr>
            <w:r>
              <w:rPr>
                <w:sz w:val="20"/>
                <w:szCs w:val="20"/>
              </w:rPr>
              <w:t>67.8% bypass rate</w:t>
            </w:r>
          </w:p>
        </w:tc>
        <w:tc>
          <w:tcPr>
            <w:tcW w:w="2257" w:type="dxa"/>
            <w:shd w:val="clear" w:color="auto" w:fill="FBFBFB"/>
            <w:tcMar>
              <w:top w:w="80" w:type="dxa"/>
              <w:left w:w="140" w:type="dxa"/>
              <w:bottom w:w="80" w:type="dxa"/>
              <w:right w:w="140" w:type="dxa"/>
            </w:tcMar>
          </w:tcPr>
          <w:p w14:paraId="312DCE75" w14:textId="77777777" w:rsidR="00DA2D09" w:rsidRDefault="00000000">
            <w:pPr>
              <w:spacing w:before="20" w:after="20"/>
            </w:pPr>
            <w:r>
              <w:rPr>
                <w:sz w:val="20"/>
                <w:szCs w:val="20"/>
              </w:rPr>
              <w:t>8.7% bypass rate</w:t>
            </w:r>
          </w:p>
        </w:tc>
      </w:tr>
      <w:tr w:rsidR="00DA2D09" w14:paraId="3980B68C" w14:textId="77777777">
        <w:trPr>
          <w:cantSplit/>
        </w:trPr>
        <w:tc>
          <w:tcPr>
            <w:tcW w:w="2257" w:type="dxa"/>
            <w:shd w:val="clear" w:color="auto" w:fill="FFFFFF"/>
            <w:tcMar>
              <w:top w:w="80" w:type="dxa"/>
              <w:left w:w="140" w:type="dxa"/>
              <w:bottom w:w="80" w:type="dxa"/>
              <w:right w:w="140" w:type="dxa"/>
            </w:tcMar>
          </w:tcPr>
          <w:p w14:paraId="14FC1954" w14:textId="77777777" w:rsidR="00DA2D09" w:rsidRDefault="00000000">
            <w:pPr>
              <w:spacing w:before="20" w:after="20"/>
            </w:pPr>
            <w:r>
              <w:rPr>
                <w:sz w:val="20"/>
                <w:szCs w:val="20"/>
              </w:rPr>
              <w:t>Evasion Recall (N=2,400)</w:t>
            </w:r>
          </w:p>
        </w:tc>
        <w:tc>
          <w:tcPr>
            <w:tcW w:w="2257" w:type="dxa"/>
            <w:shd w:val="clear" w:color="auto" w:fill="FFFFFF"/>
            <w:tcMar>
              <w:top w:w="80" w:type="dxa"/>
              <w:left w:w="140" w:type="dxa"/>
              <w:bottom w:w="80" w:type="dxa"/>
              <w:right w:w="140" w:type="dxa"/>
            </w:tcMar>
          </w:tcPr>
          <w:p w14:paraId="26646AC2" w14:textId="77777777" w:rsidR="00DA2D09" w:rsidRDefault="00000000">
            <w:pPr>
              <w:spacing w:before="20" w:after="20"/>
            </w:pPr>
            <w:r>
              <w:rPr>
                <w:sz w:val="20"/>
                <w:szCs w:val="20"/>
              </w:rPr>
              <w:t>32.2%</w:t>
            </w:r>
          </w:p>
        </w:tc>
        <w:tc>
          <w:tcPr>
            <w:tcW w:w="2257" w:type="dxa"/>
            <w:shd w:val="clear" w:color="auto" w:fill="FFFFFF"/>
            <w:tcMar>
              <w:top w:w="80" w:type="dxa"/>
              <w:left w:w="140" w:type="dxa"/>
              <w:bottom w:w="80" w:type="dxa"/>
              <w:right w:w="140" w:type="dxa"/>
            </w:tcMar>
          </w:tcPr>
          <w:p w14:paraId="756053A3" w14:textId="77777777" w:rsidR="00DA2D09" w:rsidRDefault="00000000">
            <w:pPr>
              <w:spacing w:before="20" w:after="20"/>
            </w:pPr>
            <w:r>
              <w:rPr>
                <w:sz w:val="20"/>
                <w:szCs w:val="20"/>
              </w:rPr>
              <w:t>32.2%</w:t>
            </w:r>
          </w:p>
        </w:tc>
        <w:tc>
          <w:tcPr>
            <w:tcW w:w="2257" w:type="dxa"/>
            <w:shd w:val="clear" w:color="auto" w:fill="FFFFFF"/>
            <w:tcMar>
              <w:top w:w="80" w:type="dxa"/>
              <w:left w:w="140" w:type="dxa"/>
              <w:bottom w:w="80" w:type="dxa"/>
              <w:right w:w="140" w:type="dxa"/>
            </w:tcMar>
          </w:tcPr>
          <w:p w14:paraId="0B759924" w14:textId="77777777" w:rsidR="00DA2D09" w:rsidRDefault="00000000">
            <w:pPr>
              <w:spacing w:before="20" w:after="20"/>
            </w:pPr>
            <w:r>
              <w:rPr>
                <w:sz w:val="20"/>
                <w:szCs w:val="20"/>
              </w:rPr>
              <w:t>91.3%</w:t>
            </w:r>
          </w:p>
        </w:tc>
      </w:tr>
      <w:tr w:rsidR="00DA2D09" w14:paraId="0D64463E" w14:textId="77777777">
        <w:trPr>
          <w:cantSplit/>
        </w:trPr>
        <w:tc>
          <w:tcPr>
            <w:tcW w:w="2257" w:type="dxa"/>
            <w:shd w:val="clear" w:color="auto" w:fill="FBFBFB"/>
            <w:tcMar>
              <w:top w:w="80" w:type="dxa"/>
              <w:left w:w="140" w:type="dxa"/>
              <w:bottom w:w="80" w:type="dxa"/>
              <w:right w:w="140" w:type="dxa"/>
            </w:tcMar>
          </w:tcPr>
          <w:p w14:paraId="19E7E2BE" w14:textId="77777777" w:rsidR="00DA2D09" w:rsidRDefault="00000000">
            <w:pPr>
              <w:spacing w:before="20" w:after="20"/>
            </w:pPr>
            <w:r>
              <w:rPr>
                <w:sz w:val="20"/>
                <w:szCs w:val="20"/>
              </w:rPr>
              <w:t>Cross-Encoding Sprawl Linkage</w:t>
            </w:r>
          </w:p>
        </w:tc>
        <w:tc>
          <w:tcPr>
            <w:tcW w:w="2257" w:type="dxa"/>
            <w:shd w:val="clear" w:color="auto" w:fill="FBFBFB"/>
            <w:tcMar>
              <w:top w:w="80" w:type="dxa"/>
              <w:left w:w="140" w:type="dxa"/>
              <w:bottom w:w="80" w:type="dxa"/>
              <w:right w:w="140" w:type="dxa"/>
            </w:tcMar>
          </w:tcPr>
          <w:p w14:paraId="6FF24A3E" w14:textId="77777777" w:rsidR="00DA2D09" w:rsidRDefault="00000000">
            <w:pPr>
              <w:spacing w:before="20" w:after="20"/>
            </w:pPr>
            <w:r>
              <w:rPr>
                <w:sz w:val="20"/>
                <w:szCs w:val="20"/>
              </w:rPr>
              <w:t>0% (No sprawl tracking)</w:t>
            </w:r>
          </w:p>
        </w:tc>
        <w:tc>
          <w:tcPr>
            <w:tcW w:w="2257" w:type="dxa"/>
            <w:shd w:val="clear" w:color="auto" w:fill="FBFBFB"/>
            <w:tcMar>
              <w:top w:w="80" w:type="dxa"/>
              <w:left w:w="140" w:type="dxa"/>
              <w:bottom w:w="80" w:type="dxa"/>
              <w:right w:w="140" w:type="dxa"/>
            </w:tcMar>
          </w:tcPr>
          <w:p w14:paraId="3D1727B5" w14:textId="77777777" w:rsidR="00DA2D09" w:rsidRDefault="00000000">
            <w:pPr>
              <w:spacing w:before="20" w:after="20"/>
            </w:pPr>
            <w:r>
              <w:rPr>
                <w:sz w:val="20"/>
                <w:szCs w:val="20"/>
              </w:rPr>
              <w:t>0% (Exact hash fragments)</w:t>
            </w:r>
          </w:p>
        </w:tc>
        <w:tc>
          <w:tcPr>
            <w:tcW w:w="2257" w:type="dxa"/>
            <w:shd w:val="clear" w:color="auto" w:fill="FBFBFB"/>
            <w:tcMar>
              <w:top w:w="80" w:type="dxa"/>
              <w:left w:w="140" w:type="dxa"/>
              <w:bottom w:w="80" w:type="dxa"/>
              <w:right w:w="140" w:type="dxa"/>
            </w:tcMar>
          </w:tcPr>
          <w:p w14:paraId="3C5B15E8" w14:textId="77777777" w:rsidR="00DA2D09" w:rsidRDefault="00000000">
            <w:pPr>
              <w:spacing w:before="20" w:after="20"/>
            </w:pPr>
            <w:r>
              <w:rPr>
                <w:sz w:val="20"/>
                <w:szCs w:val="20"/>
              </w:rPr>
              <w:t>100% Canonical Blind HMAC</w:t>
            </w:r>
          </w:p>
        </w:tc>
      </w:tr>
      <w:tr w:rsidR="00DA2D09" w14:paraId="058CDCB1" w14:textId="77777777">
        <w:trPr>
          <w:cantSplit/>
        </w:trPr>
        <w:tc>
          <w:tcPr>
            <w:tcW w:w="2257" w:type="dxa"/>
            <w:shd w:val="clear" w:color="auto" w:fill="FFFFFF"/>
            <w:tcMar>
              <w:top w:w="80" w:type="dxa"/>
              <w:left w:w="140" w:type="dxa"/>
              <w:bottom w:w="80" w:type="dxa"/>
              <w:right w:w="140" w:type="dxa"/>
            </w:tcMar>
          </w:tcPr>
          <w:p w14:paraId="5AE76DA5" w14:textId="77777777" w:rsidR="00DA2D09" w:rsidRDefault="00000000">
            <w:pPr>
              <w:spacing w:before="20" w:after="20"/>
            </w:pPr>
            <w:r>
              <w:rPr>
                <w:sz w:val="20"/>
                <w:szCs w:val="20"/>
              </w:rPr>
              <w:t>Mean Time to Containment</w:t>
            </w:r>
          </w:p>
        </w:tc>
        <w:tc>
          <w:tcPr>
            <w:tcW w:w="2257" w:type="dxa"/>
            <w:shd w:val="clear" w:color="auto" w:fill="FFFFFF"/>
            <w:tcMar>
              <w:top w:w="80" w:type="dxa"/>
              <w:left w:w="140" w:type="dxa"/>
              <w:bottom w:w="80" w:type="dxa"/>
              <w:right w:w="140" w:type="dxa"/>
            </w:tcMar>
          </w:tcPr>
          <w:p w14:paraId="7B664AD3" w14:textId="77777777" w:rsidR="00DA2D09" w:rsidRDefault="00000000">
            <w:pPr>
              <w:spacing w:before="20" w:after="20"/>
            </w:pPr>
            <w:r>
              <w:rPr>
                <w:sz w:val="20"/>
                <w:szCs w:val="20"/>
              </w:rPr>
              <w:t>Hours to Days (Manual)</w:t>
            </w:r>
          </w:p>
        </w:tc>
        <w:tc>
          <w:tcPr>
            <w:tcW w:w="2257" w:type="dxa"/>
            <w:shd w:val="clear" w:color="auto" w:fill="FFFFFF"/>
            <w:tcMar>
              <w:top w:w="80" w:type="dxa"/>
              <w:left w:w="140" w:type="dxa"/>
              <w:bottom w:w="80" w:type="dxa"/>
              <w:right w:w="140" w:type="dxa"/>
            </w:tcMar>
          </w:tcPr>
          <w:p w14:paraId="1E517279" w14:textId="77777777" w:rsidR="00DA2D09" w:rsidRDefault="00000000">
            <w:pPr>
              <w:spacing w:before="20" w:after="20"/>
            </w:pPr>
            <w:r>
              <w:rPr>
                <w:sz w:val="20"/>
                <w:szCs w:val="20"/>
              </w:rPr>
              <w:t>Undefined (Keys stay active)</w:t>
            </w:r>
          </w:p>
        </w:tc>
        <w:tc>
          <w:tcPr>
            <w:tcW w:w="2257" w:type="dxa"/>
            <w:shd w:val="clear" w:color="auto" w:fill="FFFFFF"/>
            <w:tcMar>
              <w:top w:w="80" w:type="dxa"/>
              <w:left w:w="140" w:type="dxa"/>
              <w:bottom w:w="80" w:type="dxa"/>
              <w:right w:w="140" w:type="dxa"/>
            </w:tcMar>
          </w:tcPr>
          <w:p w14:paraId="35A13C23" w14:textId="77777777" w:rsidR="00DA2D09" w:rsidRDefault="00000000">
            <w:pPr>
              <w:spacing w:before="20" w:after="20"/>
            </w:pPr>
            <w:proofErr w:type="gramStart"/>
            <w:r>
              <w:rPr>
                <w:sz w:val="20"/>
                <w:szCs w:val="20"/>
              </w:rPr>
              <w:t>16.70  -</w:t>
            </w:r>
            <w:proofErr w:type="gramEnd"/>
            <w:r>
              <w:rPr>
                <w:sz w:val="20"/>
                <w:szCs w:val="20"/>
              </w:rPr>
              <w:t xml:space="preserve">  26.67 </w:t>
            </w:r>
            <w:proofErr w:type="spellStart"/>
            <w:r>
              <w:rPr>
                <w:sz w:val="20"/>
                <w:szCs w:val="20"/>
              </w:rPr>
              <w:t>ms</w:t>
            </w:r>
            <w:proofErr w:type="spellEnd"/>
          </w:p>
        </w:tc>
      </w:tr>
      <w:tr w:rsidR="00DA2D09" w14:paraId="2D36634A" w14:textId="77777777">
        <w:trPr>
          <w:cantSplit/>
        </w:trPr>
        <w:tc>
          <w:tcPr>
            <w:tcW w:w="2257" w:type="dxa"/>
            <w:shd w:val="clear" w:color="auto" w:fill="FBFBFB"/>
            <w:tcMar>
              <w:top w:w="80" w:type="dxa"/>
              <w:left w:w="140" w:type="dxa"/>
              <w:bottom w:w="80" w:type="dxa"/>
              <w:right w:w="140" w:type="dxa"/>
            </w:tcMar>
          </w:tcPr>
          <w:p w14:paraId="07FB1AD7" w14:textId="77777777" w:rsidR="00DA2D09" w:rsidRDefault="00000000">
            <w:pPr>
              <w:spacing w:before="20" w:after="20"/>
            </w:pPr>
            <w:r>
              <w:rPr>
                <w:sz w:val="20"/>
                <w:szCs w:val="20"/>
              </w:rPr>
              <w:t>Authorized Credential Ingestion</w:t>
            </w:r>
          </w:p>
        </w:tc>
        <w:tc>
          <w:tcPr>
            <w:tcW w:w="2257" w:type="dxa"/>
            <w:shd w:val="clear" w:color="auto" w:fill="FBFBFB"/>
            <w:tcMar>
              <w:top w:w="80" w:type="dxa"/>
              <w:left w:w="140" w:type="dxa"/>
              <w:bottom w:w="80" w:type="dxa"/>
              <w:right w:w="140" w:type="dxa"/>
            </w:tcMar>
          </w:tcPr>
          <w:p w14:paraId="474167D9" w14:textId="77777777" w:rsidR="00DA2D09" w:rsidRDefault="00000000">
            <w:pPr>
              <w:spacing w:before="20" w:after="20"/>
            </w:pPr>
            <w:r>
              <w:rPr>
                <w:sz w:val="20"/>
                <w:szCs w:val="20"/>
              </w:rPr>
              <w:t>False alert pollution</w:t>
            </w:r>
          </w:p>
        </w:tc>
        <w:tc>
          <w:tcPr>
            <w:tcW w:w="2257" w:type="dxa"/>
            <w:shd w:val="clear" w:color="auto" w:fill="FBFBFB"/>
            <w:tcMar>
              <w:top w:w="80" w:type="dxa"/>
              <w:left w:w="140" w:type="dxa"/>
              <w:bottom w:w="80" w:type="dxa"/>
              <w:right w:w="140" w:type="dxa"/>
            </w:tcMar>
          </w:tcPr>
          <w:p w14:paraId="3339BD16" w14:textId="77777777" w:rsidR="00DA2D09" w:rsidRDefault="00000000">
            <w:pPr>
              <w:spacing w:before="20" w:after="20"/>
            </w:pPr>
            <w:r>
              <w:rPr>
                <w:sz w:val="20"/>
                <w:szCs w:val="20"/>
              </w:rPr>
              <w:t>Sprawl graph pollution</w:t>
            </w:r>
          </w:p>
        </w:tc>
        <w:tc>
          <w:tcPr>
            <w:tcW w:w="2257" w:type="dxa"/>
            <w:shd w:val="clear" w:color="auto" w:fill="FBFBFB"/>
            <w:tcMar>
              <w:top w:w="80" w:type="dxa"/>
              <w:left w:w="140" w:type="dxa"/>
              <w:bottom w:w="80" w:type="dxa"/>
              <w:right w:w="140" w:type="dxa"/>
            </w:tcMar>
          </w:tcPr>
          <w:p w14:paraId="4917B2E2" w14:textId="77777777" w:rsidR="00DA2D09" w:rsidRDefault="00000000">
            <w:pPr>
              <w:spacing w:before="20" w:after="20"/>
            </w:pPr>
            <w:r>
              <w:rPr>
                <w:sz w:val="20"/>
                <w:szCs w:val="20"/>
              </w:rPr>
              <w:t>0.0% Pollution (Exemption Engine)</w:t>
            </w:r>
          </w:p>
        </w:tc>
      </w:tr>
      <w:tr w:rsidR="00DA2D09" w14:paraId="02A05183" w14:textId="77777777">
        <w:trPr>
          <w:cantSplit/>
        </w:trPr>
        <w:tc>
          <w:tcPr>
            <w:tcW w:w="2257" w:type="dxa"/>
            <w:shd w:val="clear" w:color="auto" w:fill="FFFFFF"/>
            <w:tcMar>
              <w:top w:w="80" w:type="dxa"/>
              <w:left w:w="140" w:type="dxa"/>
              <w:bottom w:w="80" w:type="dxa"/>
              <w:right w:w="140" w:type="dxa"/>
            </w:tcMar>
          </w:tcPr>
          <w:p w14:paraId="1A8BE9E6" w14:textId="77777777" w:rsidR="00DA2D09" w:rsidRDefault="00000000">
            <w:pPr>
              <w:spacing w:before="20" w:after="20"/>
            </w:pPr>
            <w:r>
              <w:rPr>
                <w:sz w:val="20"/>
                <w:szCs w:val="20"/>
              </w:rPr>
              <w:t>Compromised Pod Isolation</w:t>
            </w:r>
          </w:p>
        </w:tc>
        <w:tc>
          <w:tcPr>
            <w:tcW w:w="2257" w:type="dxa"/>
            <w:shd w:val="clear" w:color="auto" w:fill="FFFFFF"/>
            <w:tcMar>
              <w:top w:w="80" w:type="dxa"/>
              <w:left w:w="140" w:type="dxa"/>
              <w:bottom w:w="80" w:type="dxa"/>
              <w:right w:w="140" w:type="dxa"/>
            </w:tcMar>
          </w:tcPr>
          <w:p w14:paraId="0498D222" w14:textId="77777777" w:rsidR="00DA2D09" w:rsidRDefault="00000000">
            <w:pPr>
              <w:spacing w:before="20" w:after="20"/>
            </w:pPr>
            <w:r>
              <w:rPr>
                <w:sz w:val="20"/>
                <w:szCs w:val="20"/>
              </w:rPr>
              <w:t>None</w:t>
            </w:r>
          </w:p>
        </w:tc>
        <w:tc>
          <w:tcPr>
            <w:tcW w:w="2257" w:type="dxa"/>
            <w:shd w:val="clear" w:color="auto" w:fill="FFFFFF"/>
            <w:tcMar>
              <w:top w:w="80" w:type="dxa"/>
              <w:left w:w="140" w:type="dxa"/>
              <w:bottom w:w="80" w:type="dxa"/>
              <w:right w:w="140" w:type="dxa"/>
            </w:tcMar>
          </w:tcPr>
          <w:p w14:paraId="75C210F4" w14:textId="77777777" w:rsidR="00DA2D09" w:rsidRDefault="00000000">
            <w:pPr>
              <w:spacing w:before="20" w:after="20"/>
            </w:pPr>
            <w:r>
              <w:rPr>
                <w:sz w:val="20"/>
                <w:szCs w:val="20"/>
              </w:rPr>
              <w:t>None</w:t>
            </w:r>
          </w:p>
        </w:tc>
        <w:tc>
          <w:tcPr>
            <w:tcW w:w="2257" w:type="dxa"/>
            <w:shd w:val="clear" w:color="auto" w:fill="FFFFFF"/>
            <w:tcMar>
              <w:top w:w="80" w:type="dxa"/>
              <w:left w:w="140" w:type="dxa"/>
              <w:bottom w:w="80" w:type="dxa"/>
              <w:right w:w="140" w:type="dxa"/>
            </w:tcMar>
          </w:tcPr>
          <w:p w14:paraId="31116018" w14:textId="77777777" w:rsidR="00DA2D09" w:rsidRDefault="00000000">
            <w:pPr>
              <w:spacing w:before="20" w:after="20"/>
            </w:pPr>
            <w:r>
              <w:rPr>
                <w:sz w:val="20"/>
                <w:szCs w:val="20"/>
              </w:rPr>
              <w:t>Autonomous V1NetworkPolicy</w:t>
            </w:r>
          </w:p>
        </w:tc>
      </w:tr>
      <w:tr w:rsidR="00DA2D09" w14:paraId="3D74BB23" w14:textId="77777777">
        <w:trPr>
          <w:cantSplit/>
        </w:trPr>
        <w:tc>
          <w:tcPr>
            <w:tcW w:w="2257" w:type="dxa"/>
            <w:shd w:val="clear" w:color="auto" w:fill="FBFBFB"/>
            <w:tcMar>
              <w:top w:w="80" w:type="dxa"/>
              <w:left w:w="140" w:type="dxa"/>
              <w:bottom w:w="80" w:type="dxa"/>
              <w:right w:w="140" w:type="dxa"/>
            </w:tcMar>
          </w:tcPr>
          <w:p w14:paraId="5B63CB6E" w14:textId="77777777" w:rsidR="00DA2D09" w:rsidRDefault="00000000">
            <w:pPr>
              <w:spacing w:before="20" w:after="20"/>
            </w:pPr>
            <w:r>
              <w:rPr>
                <w:sz w:val="20"/>
                <w:szCs w:val="20"/>
              </w:rPr>
              <w:t>Cryptographic Audit Trail</w:t>
            </w:r>
          </w:p>
        </w:tc>
        <w:tc>
          <w:tcPr>
            <w:tcW w:w="2257" w:type="dxa"/>
            <w:shd w:val="clear" w:color="auto" w:fill="FBFBFB"/>
            <w:tcMar>
              <w:top w:w="80" w:type="dxa"/>
              <w:left w:w="140" w:type="dxa"/>
              <w:bottom w:w="80" w:type="dxa"/>
              <w:right w:w="140" w:type="dxa"/>
            </w:tcMar>
          </w:tcPr>
          <w:p w14:paraId="1E8027B0" w14:textId="77777777" w:rsidR="00DA2D09" w:rsidRDefault="00000000">
            <w:pPr>
              <w:spacing w:before="20" w:after="20"/>
            </w:pPr>
            <w:r>
              <w:rPr>
                <w:sz w:val="20"/>
                <w:szCs w:val="20"/>
              </w:rPr>
              <w:t>None</w:t>
            </w:r>
          </w:p>
        </w:tc>
        <w:tc>
          <w:tcPr>
            <w:tcW w:w="2257" w:type="dxa"/>
            <w:shd w:val="clear" w:color="auto" w:fill="FBFBFB"/>
            <w:tcMar>
              <w:top w:w="80" w:type="dxa"/>
              <w:left w:w="140" w:type="dxa"/>
              <w:bottom w:w="80" w:type="dxa"/>
              <w:right w:w="140" w:type="dxa"/>
            </w:tcMar>
          </w:tcPr>
          <w:p w14:paraId="357F448F" w14:textId="77777777" w:rsidR="00DA2D09" w:rsidRDefault="00000000">
            <w:pPr>
              <w:spacing w:before="20" w:after="20"/>
            </w:pPr>
            <w:r>
              <w:rPr>
                <w:sz w:val="20"/>
                <w:szCs w:val="20"/>
              </w:rPr>
              <w:t>Plain text logs</w:t>
            </w:r>
          </w:p>
        </w:tc>
        <w:tc>
          <w:tcPr>
            <w:tcW w:w="2257" w:type="dxa"/>
            <w:shd w:val="clear" w:color="auto" w:fill="FBFBFB"/>
            <w:tcMar>
              <w:top w:w="80" w:type="dxa"/>
              <w:left w:w="140" w:type="dxa"/>
              <w:bottom w:w="80" w:type="dxa"/>
              <w:right w:w="140" w:type="dxa"/>
            </w:tcMar>
          </w:tcPr>
          <w:p w14:paraId="6E75EF93" w14:textId="77777777" w:rsidR="00DA2D09" w:rsidRDefault="00000000">
            <w:pPr>
              <w:spacing w:before="20" w:after="20"/>
            </w:pPr>
            <w:r>
              <w:rPr>
                <w:sz w:val="20"/>
                <w:szCs w:val="20"/>
              </w:rPr>
              <w:t>Forward-Secure HMAC Chain</w:t>
            </w:r>
          </w:p>
        </w:tc>
      </w:tr>
    </w:tbl>
    <w:p w14:paraId="423BF45F" w14:textId="77777777" w:rsidR="00DA2D09" w:rsidRDefault="00DA2D09">
      <w:pPr>
        <w:spacing w:after="140"/>
      </w:pPr>
    </w:p>
    <w:p w14:paraId="111AC55E" w14:textId="77777777" w:rsidR="00DA2D09" w:rsidRDefault="00000000">
      <w:pPr>
        <w:pStyle w:val="Heading2"/>
        <w:keepNext/>
      </w:pPr>
      <w:r>
        <w:t>8. OPERATIONAL LATENCY AND THROUGHPUT REGIMES</w:t>
      </w:r>
    </w:p>
    <w:p w14:paraId="4B126D5B" w14:textId="77777777" w:rsidR="00DA2D09" w:rsidRDefault="00000000">
      <w:pPr>
        <w:keepNext/>
        <w:spacing w:before="180" w:after="80"/>
      </w:pPr>
      <w:r>
        <w:rPr>
          <w:b/>
          <w:bCs/>
          <w:sz w:val="21"/>
          <w:szCs w:val="21"/>
        </w:rPr>
        <w:t xml:space="preserve">Table 5.7: </w:t>
      </w:r>
      <w:r>
        <w:rPr>
          <w:i/>
          <w:iCs/>
          <w:sz w:val="21"/>
          <w:szCs w:val="21"/>
        </w:rPr>
        <w:t>Reconciled latency and throughput across operational regimes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806"/>
        <w:gridCol w:w="1805"/>
        <w:gridCol w:w="1805"/>
        <w:gridCol w:w="1805"/>
        <w:gridCol w:w="1805"/>
      </w:tblGrid>
      <w:tr w:rsidR="00DA2D09" w14:paraId="31A3887C" w14:textId="77777777">
        <w:trPr>
          <w:cantSplit/>
          <w:tblHeader/>
        </w:trPr>
        <w:tc>
          <w:tcPr>
            <w:tcW w:w="1805" w:type="dxa"/>
            <w:shd w:val="clear" w:color="auto" w:fill="F2F2F2"/>
            <w:tcMar>
              <w:top w:w="120" w:type="dxa"/>
              <w:left w:w="140" w:type="dxa"/>
              <w:bottom w:w="120" w:type="dxa"/>
              <w:right w:w="140" w:type="dxa"/>
            </w:tcMar>
          </w:tcPr>
          <w:p w14:paraId="1CFA1D78" w14:textId="77777777" w:rsidR="00DA2D09" w:rsidRDefault="00000000">
            <w:pPr>
              <w:spacing w:before="20" w:after="20"/>
              <w:jc w:val="center"/>
            </w:pPr>
            <w:r>
              <w:rPr>
                <w:b/>
                <w:bCs/>
                <w:sz w:val="21"/>
                <w:szCs w:val="21"/>
              </w:rPr>
              <w:t>Operational Regime</w:t>
            </w:r>
          </w:p>
        </w:tc>
        <w:tc>
          <w:tcPr>
            <w:tcW w:w="1805" w:type="dxa"/>
            <w:shd w:val="clear" w:color="auto" w:fill="F2F2F2"/>
            <w:tcMar>
              <w:top w:w="120" w:type="dxa"/>
              <w:left w:w="140" w:type="dxa"/>
              <w:bottom w:w="120" w:type="dxa"/>
              <w:right w:w="140" w:type="dxa"/>
            </w:tcMar>
          </w:tcPr>
          <w:p w14:paraId="42493D2A" w14:textId="77777777" w:rsidR="00DA2D09" w:rsidRDefault="00000000">
            <w:pPr>
              <w:spacing w:before="20" w:after="20"/>
              <w:jc w:val="center"/>
            </w:pPr>
            <w:r>
              <w:rPr>
                <w:b/>
                <w:bCs/>
                <w:sz w:val="21"/>
                <w:szCs w:val="21"/>
              </w:rPr>
              <w:t>Payload / Characteristics</w:t>
            </w:r>
          </w:p>
        </w:tc>
        <w:tc>
          <w:tcPr>
            <w:tcW w:w="1805" w:type="dxa"/>
            <w:shd w:val="clear" w:color="auto" w:fill="F2F2F2"/>
            <w:tcMar>
              <w:top w:w="120" w:type="dxa"/>
              <w:left w:w="140" w:type="dxa"/>
              <w:bottom w:w="120" w:type="dxa"/>
              <w:right w:w="140" w:type="dxa"/>
            </w:tcMar>
          </w:tcPr>
          <w:p w14:paraId="0EBC536C" w14:textId="77777777" w:rsidR="00DA2D09" w:rsidRDefault="00000000">
            <w:pPr>
              <w:spacing w:before="20" w:after="20"/>
              <w:jc w:val="center"/>
            </w:pPr>
            <w:r>
              <w:rPr>
                <w:b/>
                <w:bCs/>
                <w:sz w:val="21"/>
                <w:szCs w:val="21"/>
              </w:rPr>
              <w:t>Mean Latency</w:t>
            </w:r>
          </w:p>
        </w:tc>
        <w:tc>
          <w:tcPr>
            <w:tcW w:w="1805" w:type="dxa"/>
            <w:shd w:val="clear" w:color="auto" w:fill="F2F2F2"/>
            <w:tcMar>
              <w:top w:w="120" w:type="dxa"/>
              <w:left w:w="140" w:type="dxa"/>
              <w:bottom w:w="120" w:type="dxa"/>
              <w:right w:w="140" w:type="dxa"/>
            </w:tcMar>
          </w:tcPr>
          <w:p w14:paraId="69D8FD92" w14:textId="77777777" w:rsidR="00DA2D09" w:rsidRDefault="00000000">
            <w:pPr>
              <w:spacing w:before="20" w:after="20"/>
              <w:jc w:val="center"/>
            </w:pPr>
            <w:r>
              <w:rPr>
                <w:b/>
                <w:bCs/>
                <w:sz w:val="21"/>
                <w:szCs w:val="21"/>
              </w:rPr>
              <w:t>Throughput (1 Core)</w:t>
            </w:r>
          </w:p>
        </w:tc>
        <w:tc>
          <w:tcPr>
            <w:tcW w:w="1805" w:type="dxa"/>
            <w:shd w:val="clear" w:color="auto" w:fill="F2F2F2"/>
            <w:tcMar>
              <w:top w:w="120" w:type="dxa"/>
              <w:left w:w="140" w:type="dxa"/>
              <w:bottom w:w="120" w:type="dxa"/>
              <w:right w:w="140" w:type="dxa"/>
            </w:tcMar>
          </w:tcPr>
          <w:p w14:paraId="4484B1BD" w14:textId="77777777" w:rsidR="00DA2D09" w:rsidRDefault="00000000">
            <w:pPr>
              <w:spacing w:before="20" w:after="20"/>
              <w:jc w:val="center"/>
            </w:pPr>
            <w:r>
              <w:rPr>
                <w:b/>
                <w:bCs/>
                <w:sz w:val="21"/>
                <w:szCs w:val="21"/>
              </w:rPr>
              <w:t>Throughput (16 Cores)</w:t>
            </w:r>
          </w:p>
        </w:tc>
      </w:tr>
      <w:tr w:rsidR="00DA2D09" w14:paraId="1F3804A4" w14:textId="77777777">
        <w:trPr>
          <w:cantSplit/>
        </w:trPr>
        <w:tc>
          <w:tcPr>
            <w:tcW w:w="1805" w:type="dxa"/>
            <w:shd w:val="clear" w:color="auto" w:fill="FFFFFF"/>
            <w:tcMar>
              <w:top w:w="80" w:type="dxa"/>
              <w:left w:w="140" w:type="dxa"/>
              <w:bottom w:w="80" w:type="dxa"/>
              <w:right w:w="140" w:type="dxa"/>
            </w:tcMar>
          </w:tcPr>
          <w:p w14:paraId="69B7DB4E" w14:textId="77777777" w:rsidR="00DA2D09" w:rsidRDefault="00000000">
            <w:pPr>
              <w:spacing w:before="20" w:after="20"/>
            </w:pPr>
            <w:r>
              <w:rPr>
                <w:sz w:val="20"/>
                <w:szCs w:val="20"/>
              </w:rPr>
              <w:t>Pure Benign (Bypass)</w:t>
            </w:r>
          </w:p>
        </w:tc>
        <w:tc>
          <w:tcPr>
            <w:tcW w:w="1805" w:type="dxa"/>
            <w:shd w:val="clear" w:color="auto" w:fill="FFFFFF"/>
            <w:tcMar>
              <w:top w:w="80" w:type="dxa"/>
              <w:left w:w="140" w:type="dxa"/>
              <w:bottom w:w="80" w:type="dxa"/>
              <w:right w:w="140" w:type="dxa"/>
            </w:tcMar>
          </w:tcPr>
          <w:p w14:paraId="4D652C82" w14:textId="77777777" w:rsidR="00DA2D09" w:rsidRDefault="00000000">
            <w:pPr>
              <w:spacing w:before="20" w:after="20"/>
            </w:pPr>
            <w:r>
              <w:rPr>
                <w:sz w:val="20"/>
                <w:szCs w:val="20"/>
              </w:rPr>
              <w:t>140 B, 0 keywords</w:t>
            </w:r>
          </w:p>
        </w:tc>
        <w:tc>
          <w:tcPr>
            <w:tcW w:w="1805" w:type="dxa"/>
            <w:shd w:val="clear" w:color="auto" w:fill="FFFFFF"/>
            <w:tcMar>
              <w:top w:w="80" w:type="dxa"/>
              <w:left w:w="140" w:type="dxa"/>
              <w:bottom w:w="80" w:type="dxa"/>
              <w:right w:w="140" w:type="dxa"/>
            </w:tcMar>
          </w:tcPr>
          <w:p w14:paraId="3D6943A7" w14:textId="77777777" w:rsidR="00DA2D09" w:rsidRDefault="00000000">
            <w:pPr>
              <w:spacing w:before="20" w:after="20"/>
            </w:pPr>
            <w:r>
              <w:rPr>
                <w:sz w:val="20"/>
                <w:szCs w:val="20"/>
              </w:rPr>
              <w:t xml:space="preserve">0.0056 </w:t>
            </w:r>
            <w:proofErr w:type="spellStart"/>
            <w:r>
              <w:rPr>
                <w:sz w:val="20"/>
                <w:szCs w:val="20"/>
              </w:rPr>
              <w:t>ms</w:t>
            </w:r>
            <w:proofErr w:type="spellEnd"/>
          </w:p>
        </w:tc>
        <w:tc>
          <w:tcPr>
            <w:tcW w:w="1805" w:type="dxa"/>
            <w:shd w:val="clear" w:color="auto" w:fill="FFFFFF"/>
            <w:tcMar>
              <w:top w:w="80" w:type="dxa"/>
              <w:left w:w="140" w:type="dxa"/>
              <w:bottom w:w="80" w:type="dxa"/>
              <w:right w:w="140" w:type="dxa"/>
            </w:tcMar>
          </w:tcPr>
          <w:p w14:paraId="0A554200" w14:textId="77777777" w:rsidR="00DA2D09" w:rsidRDefault="00000000">
            <w:pPr>
              <w:spacing w:before="20" w:after="20"/>
            </w:pPr>
            <w:r>
              <w:rPr>
                <w:sz w:val="20"/>
                <w:szCs w:val="20"/>
              </w:rPr>
              <w:t>178,571 lines/s</w:t>
            </w:r>
          </w:p>
        </w:tc>
        <w:tc>
          <w:tcPr>
            <w:tcW w:w="1805" w:type="dxa"/>
            <w:shd w:val="clear" w:color="auto" w:fill="FFFFFF"/>
            <w:tcMar>
              <w:top w:w="80" w:type="dxa"/>
              <w:left w:w="140" w:type="dxa"/>
              <w:bottom w:w="80" w:type="dxa"/>
              <w:right w:w="140" w:type="dxa"/>
            </w:tcMar>
          </w:tcPr>
          <w:p w14:paraId="03D1B5CC" w14:textId="77777777" w:rsidR="00DA2D09" w:rsidRDefault="00000000">
            <w:pPr>
              <w:spacing w:before="20" w:after="20"/>
            </w:pPr>
            <w:r>
              <w:rPr>
                <w:sz w:val="20"/>
                <w:szCs w:val="20"/>
              </w:rPr>
              <w:t>2,857,136 lines/s</w:t>
            </w:r>
          </w:p>
        </w:tc>
      </w:tr>
      <w:tr w:rsidR="00DA2D09" w14:paraId="317808E1" w14:textId="77777777">
        <w:trPr>
          <w:cantSplit/>
        </w:trPr>
        <w:tc>
          <w:tcPr>
            <w:tcW w:w="1805" w:type="dxa"/>
            <w:shd w:val="clear" w:color="auto" w:fill="FBFBFB"/>
            <w:tcMar>
              <w:top w:w="80" w:type="dxa"/>
              <w:left w:w="140" w:type="dxa"/>
              <w:bottom w:w="80" w:type="dxa"/>
              <w:right w:w="140" w:type="dxa"/>
            </w:tcMar>
          </w:tcPr>
          <w:p w14:paraId="4316BD87" w14:textId="77777777" w:rsidR="00DA2D09" w:rsidRDefault="00000000">
            <w:pPr>
              <w:spacing w:before="20" w:after="20"/>
            </w:pPr>
            <w:r>
              <w:rPr>
                <w:sz w:val="20"/>
                <w:szCs w:val="20"/>
              </w:rPr>
              <w:t>Microservice Stream</w:t>
            </w:r>
          </w:p>
        </w:tc>
        <w:tc>
          <w:tcPr>
            <w:tcW w:w="1805" w:type="dxa"/>
            <w:shd w:val="clear" w:color="auto" w:fill="FBFBFB"/>
            <w:tcMar>
              <w:top w:w="80" w:type="dxa"/>
              <w:left w:w="140" w:type="dxa"/>
              <w:bottom w:w="80" w:type="dxa"/>
              <w:right w:w="140" w:type="dxa"/>
            </w:tcMar>
          </w:tcPr>
          <w:p w14:paraId="5A71B57D" w14:textId="77777777" w:rsidR="00DA2D09" w:rsidRDefault="00000000">
            <w:pPr>
              <w:spacing w:before="20" w:after="20"/>
            </w:pPr>
            <w:r>
              <w:rPr>
                <w:sz w:val="20"/>
                <w:szCs w:val="20"/>
              </w:rPr>
              <w:t xml:space="preserve">120 B, 65% benign </w:t>
            </w:r>
            <w:proofErr w:type="gramStart"/>
            <w:r>
              <w:rPr>
                <w:sz w:val="20"/>
                <w:szCs w:val="20"/>
              </w:rPr>
              <w:t>early-exit</w:t>
            </w:r>
            <w:proofErr w:type="gramEnd"/>
          </w:p>
        </w:tc>
        <w:tc>
          <w:tcPr>
            <w:tcW w:w="1805" w:type="dxa"/>
            <w:shd w:val="clear" w:color="auto" w:fill="FBFBFB"/>
            <w:tcMar>
              <w:top w:w="80" w:type="dxa"/>
              <w:left w:w="140" w:type="dxa"/>
              <w:bottom w:w="80" w:type="dxa"/>
              <w:right w:w="140" w:type="dxa"/>
            </w:tcMar>
          </w:tcPr>
          <w:p w14:paraId="574C6742" w14:textId="77777777" w:rsidR="00DA2D09" w:rsidRDefault="00000000">
            <w:pPr>
              <w:spacing w:before="20" w:after="20"/>
            </w:pPr>
            <w:r>
              <w:rPr>
                <w:sz w:val="20"/>
                <w:szCs w:val="20"/>
              </w:rPr>
              <w:t xml:space="preserve">0.2089 </w:t>
            </w:r>
            <w:proofErr w:type="spellStart"/>
            <w:r>
              <w:rPr>
                <w:sz w:val="20"/>
                <w:szCs w:val="20"/>
              </w:rPr>
              <w:t>ms</w:t>
            </w:r>
            <w:proofErr w:type="spellEnd"/>
          </w:p>
        </w:tc>
        <w:tc>
          <w:tcPr>
            <w:tcW w:w="1805" w:type="dxa"/>
            <w:shd w:val="clear" w:color="auto" w:fill="FBFBFB"/>
            <w:tcMar>
              <w:top w:w="80" w:type="dxa"/>
              <w:left w:w="140" w:type="dxa"/>
              <w:bottom w:w="80" w:type="dxa"/>
              <w:right w:w="140" w:type="dxa"/>
            </w:tcMar>
          </w:tcPr>
          <w:p w14:paraId="29222991" w14:textId="77777777" w:rsidR="00DA2D09" w:rsidRDefault="00000000">
            <w:pPr>
              <w:spacing w:before="20" w:after="20"/>
            </w:pPr>
            <w:r>
              <w:rPr>
                <w:sz w:val="20"/>
                <w:szCs w:val="20"/>
              </w:rPr>
              <w:t>4,786 lines/s</w:t>
            </w:r>
          </w:p>
        </w:tc>
        <w:tc>
          <w:tcPr>
            <w:tcW w:w="1805" w:type="dxa"/>
            <w:shd w:val="clear" w:color="auto" w:fill="FBFBFB"/>
            <w:tcMar>
              <w:top w:w="80" w:type="dxa"/>
              <w:left w:w="140" w:type="dxa"/>
              <w:bottom w:w="80" w:type="dxa"/>
              <w:right w:w="140" w:type="dxa"/>
            </w:tcMar>
          </w:tcPr>
          <w:p w14:paraId="1EA16A4F" w14:textId="77777777" w:rsidR="00DA2D09" w:rsidRDefault="00000000">
            <w:pPr>
              <w:spacing w:before="20" w:after="20"/>
            </w:pPr>
            <w:r>
              <w:rPr>
                <w:sz w:val="20"/>
                <w:szCs w:val="20"/>
              </w:rPr>
              <w:t>76,576 lines/s</w:t>
            </w:r>
          </w:p>
        </w:tc>
      </w:tr>
      <w:tr w:rsidR="00DA2D09" w14:paraId="1240C1D9" w14:textId="77777777">
        <w:trPr>
          <w:cantSplit/>
        </w:trPr>
        <w:tc>
          <w:tcPr>
            <w:tcW w:w="1805" w:type="dxa"/>
            <w:shd w:val="clear" w:color="auto" w:fill="FFFFFF"/>
            <w:tcMar>
              <w:top w:w="80" w:type="dxa"/>
              <w:left w:w="140" w:type="dxa"/>
              <w:bottom w:w="80" w:type="dxa"/>
              <w:right w:w="140" w:type="dxa"/>
            </w:tcMar>
          </w:tcPr>
          <w:p w14:paraId="64F971B5" w14:textId="77777777" w:rsidR="00DA2D09" w:rsidRDefault="00000000">
            <w:pPr>
              <w:spacing w:before="20" w:after="20"/>
            </w:pPr>
            <w:r>
              <w:rPr>
                <w:sz w:val="20"/>
                <w:szCs w:val="20"/>
              </w:rPr>
              <w:t>Single-Token Candidate</w:t>
            </w:r>
          </w:p>
        </w:tc>
        <w:tc>
          <w:tcPr>
            <w:tcW w:w="1805" w:type="dxa"/>
            <w:shd w:val="clear" w:color="auto" w:fill="FFFFFF"/>
            <w:tcMar>
              <w:top w:w="80" w:type="dxa"/>
              <w:left w:w="140" w:type="dxa"/>
              <w:bottom w:w="80" w:type="dxa"/>
              <w:right w:w="140" w:type="dxa"/>
            </w:tcMar>
          </w:tcPr>
          <w:p w14:paraId="508C2204" w14:textId="77777777" w:rsidR="00DA2D09" w:rsidRDefault="00000000">
            <w:pPr>
              <w:spacing w:before="20" w:after="20"/>
            </w:pPr>
            <w:r>
              <w:rPr>
                <w:sz w:val="20"/>
                <w:szCs w:val="20"/>
              </w:rPr>
              <w:t>180 B, 1 candidate</w:t>
            </w:r>
          </w:p>
        </w:tc>
        <w:tc>
          <w:tcPr>
            <w:tcW w:w="1805" w:type="dxa"/>
            <w:shd w:val="clear" w:color="auto" w:fill="FFFFFF"/>
            <w:tcMar>
              <w:top w:w="80" w:type="dxa"/>
              <w:left w:w="140" w:type="dxa"/>
              <w:bottom w:w="80" w:type="dxa"/>
              <w:right w:w="140" w:type="dxa"/>
            </w:tcMar>
          </w:tcPr>
          <w:p w14:paraId="2B01D78F" w14:textId="77777777" w:rsidR="00DA2D09" w:rsidRDefault="00000000">
            <w:pPr>
              <w:spacing w:before="20" w:after="20"/>
            </w:pPr>
            <w:r>
              <w:rPr>
                <w:sz w:val="20"/>
                <w:szCs w:val="20"/>
              </w:rPr>
              <w:t xml:space="preserve">0.5864 </w:t>
            </w:r>
            <w:proofErr w:type="spellStart"/>
            <w:r>
              <w:rPr>
                <w:sz w:val="20"/>
                <w:szCs w:val="20"/>
              </w:rPr>
              <w:t>ms</w:t>
            </w:r>
            <w:proofErr w:type="spellEnd"/>
          </w:p>
        </w:tc>
        <w:tc>
          <w:tcPr>
            <w:tcW w:w="1805" w:type="dxa"/>
            <w:shd w:val="clear" w:color="auto" w:fill="FFFFFF"/>
            <w:tcMar>
              <w:top w:w="80" w:type="dxa"/>
              <w:left w:w="140" w:type="dxa"/>
              <w:bottom w:w="80" w:type="dxa"/>
              <w:right w:w="140" w:type="dxa"/>
            </w:tcMar>
          </w:tcPr>
          <w:p w14:paraId="00B75634" w14:textId="77777777" w:rsidR="00DA2D09" w:rsidRDefault="00000000">
            <w:pPr>
              <w:spacing w:before="20" w:after="20"/>
            </w:pPr>
            <w:r>
              <w:rPr>
                <w:sz w:val="20"/>
                <w:szCs w:val="20"/>
              </w:rPr>
              <w:t>1,705 lines/s</w:t>
            </w:r>
          </w:p>
        </w:tc>
        <w:tc>
          <w:tcPr>
            <w:tcW w:w="1805" w:type="dxa"/>
            <w:shd w:val="clear" w:color="auto" w:fill="FFFFFF"/>
            <w:tcMar>
              <w:top w:w="80" w:type="dxa"/>
              <w:left w:w="140" w:type="dxa"/>
              <w:bottom w:w="80" w:type="dxa"/>
              <w:right w:w="140" w:type="dxa"/>
            </w:tcMar>
          </w:tcPr>
          <w:p w14:paraId="1472C6C9" w14:textId="77777777" w:rsidR="00DA2D09" w:rsidRDefault="00000000">
            <w:pPr>
              <w:spacing w:before="20" w:after="20"/>
            </w:pPr>
            <w:r>
              <w:rPr>
                <w:sz w:val="20"/>
                <w:szCs w:val="20"/>
              </w:rPr>
              <w:t>27,280 lines/s</w:t>
            </w:r>
          </w:p>
        </w:tc>
      </w:tr>
      <w:tr w:rsidR="00DA2D09" w14:paraId="18F4CDD2" w14:textId="77777777">
        <w:trPr>
          <w:cantSplit/>
        </w:trPr>
        <w:tc>
          <w:tcPr>
            <w:tcW w:w="1805" w:type="dxa"/>
            <w:shd w:val="clear" w:color="auto" w:fill="FBFBFB"/>
            <w:tcMar>
              <w:top w:w="80" w:type="dxa"/>
              <w:left w:w="140" w:type="dxa"/>
              <w:bottom w:w="80" w:type="dxa"/>
              <w:right w:w="140" w:type="dxa"/>
            </w:tcMar>
          </w:tcPr>
          <w:p w14:paraId="595962FB" w14:textId="77777777" w:rsidR="00DA2D09" w:rsidRDefault="00000000">
            <w:pPr>
              <w:spacing w:before="20" w:after="20"/>
            </w:pPr>
            <w:r>
              <w:rPr>
                <w:sz w:val="20"/>
                <w:szCs w:val="20"/>
              </w:rPr>
              <w:t>Real Ingest (logs.txt)</w:t>
            </w:r>
          </w:p>
        </w:tc>
        <w:tc>
          <w:tcPr>
            <w:tcW w:w="1805" w:type="dxa"/>
            <w:shd w:val="clear" w:color="auto" w:fill="FBFBFB"/>
            <w:tcMar>
              <w:top w:w="80" w:type="dxa"/>
              <w:left w:w="140" w:type="dxa"/>
              <w:bottom w:w="80" w:type="dxa"/>
              <w:right w:w="140" w:type="dxa"/>
            </w:tcMar>
          </w:tcPr>
          <w:p w14:paraId="553721C5" w14:textId="77777777" w:rsidR="00DA2D09" w:rsidRDefault="00000000">
            <w:pPr>
              <w:spacing w:before="20" w:after="20"/>
            </w:pPr>
            <w:r>
              <w:rPr>
                <w:sz w:val="20"/>
                <w:szCs w:val="20"/>
              </w:rPr>
              <w:t>238 B, 25% secrets requiring vault</w:t>
            </w:r>
          </w:p>
        </w:tc>
        <w:tc>
          <w:tcPr>
            <w:tcW w:w="1805" w:type="dxa"/>
            <w:shd w:val="clear" w:color="auto" w:fill="FBFBFB"/>
            <w:tcMar>
              <w:top w:w="80" w:type="dxa"/>
              <w:left w:w="140" w:type="dxa"/>
              <w:bottom w:w="80" w:type="dxa"/>
              <w:right w:w="140" w:type="dxa"/>
            </w:tcMar>
          </w:tcPr>
          <w:p w14:paraId="3F1757FC" w14:textId="77777777" w:rsidR="00DA2D09" w:rsidRDefault="00000000">
            <w:pPr>
              <w:spacing w:before="20" w:after="20"/>
            </w:pPr>
            <w:r>
              <w:rPr>
                <w:sz w:val="20"/>
                <w:szCs w:val="20"/>
              </w:rPr>
              <w:t xml:space="preserve">3.4837 </w:t>
            </w:r>
            <w:proofErr w:type="spellStart"/>
            <w:r>
              <w:rPr>
                <w:sz w:val="20"/>
                <w:szCs w:val="20"/>
              </w:rPr>
              <w:t>ms</w:t>
            </w:r>
            <w:proofErr w:type="spellEnd"/>
          </w:p>
        </w:tc>
        <w:tc>
          <w:tcPr>
            <w:tcW w:w="1805" w:type="dxa"/>
            <w:shd w:val="clear" w:color="auto" w:fill="FBFBFB"/>
            <w:tcMar>
              <w:top w:w="80" w:type="dxa"/>
              <w:left w:w="140" w:type="dxa"/>
              <w:bottom w:w="80" w:type="dxa"/>
              <w:right w:w="140" w:type="dxa"/>
            </w:tcMar>
          </w:tcPr>
          <w:p w14:paraId="7D973B14" w14:textId="77777777" w:rsidR="00DA2D09" w:rsidRDefault="00000000">
            <w:pPr>
              <w:spacing w:before="20" w:after="20"/>
            </w:pPr>
            <w:r>
              <w:rPr>
                <w:sz w:val="20"/>
                <w:szCs w:val="20"/>
              </w:rPr>
              <w:t>287 lines/s</w:t>
            </w:r>
          </w:p>
        </w:tc>
        <w:tc>
          <w:tcPr>
            <w:tcW w:w="1805" w:type="dxa"/>
            <w:shd w:val="clear" w:color="auto" w:fill="FBFBFB"/>
            <w:tcMar>
              <w:top w:w="80" w:type="dxa"/>
              <w:left w:w="140" w:type="dxa"/>
              <w:bottom w:w="80" w:type="dxa"/>
              <w:right w:w="140" w:type="dxa"/>
            </w:tcMar>
          </w:tcPr>
          <w:p w14:paraId="2DC27AFB" w14:textId="77777777" w:rsidR="00DA2D09" w:rsidRDefault="00000000">
            <w:pPr>
              <w:spacing w:before="20" w:after="20"/>
            </w:pPr>
            <w:r>
              <w:rPr>
                <w:sz w:val="20"/>
                <w:szCs w:val="20"/>
              </w:rPr>
              <w:t>4,592 lines/s</w:t>
            </w:r>
          </w:p>
        </w:tc>
      </w:tr>
      <w:tr w:rsidR="00DA2D09" w14:paraId="3ACE9027" w14:textId="77777777">
        <w:trPr>
          <w:cantSplit/>
        </w:trPr>
        <w:tc>
          <w:tcPr>
            <w:tcW w:w="1805" w:type="dxa"/>
            <w:shd w:val="clear" w:color="auto" w:fill="FFFFFF"/>
            <w:tcMar>
              <w:top w:w="80" w:type="dxa"/>
              <w:left w:w="140" w:type="dxa"/>
              <w:bottom w:w="80" w:type="dxa"/>
              <w:right w:w="140" w:type="dxa"/>
            </w:tcMar>
          </w:tcPr>
          <w:p w14:paraId="0288B494" w14:textId="77777777" w:rsidR="00DA2D09" w:rsidRDefault="00000000">
            <w:pPr>
              <w:spacing w:before="20" w:after="20"/>
            </w:pPr>
            <w:r>
              <w:rPr>
                <w:sz w:val="20"/>
                <w:szCs w:val="20"/>
              </w:rPr>
              <w:t>Diagnostic Dump</w:t>
            </w:r>
          </w:p>
        </w:tc>
        <w:tc>
          <w:tcPr>
            <w:tcW w:w="1805" w:type="dxa"/>
            <w:shd w:val="clear" w:color="auto" w:fill="FFFFFF"/>
            <w:tcMar>
              <w:top w:w="80" w:type="dxa"/>
              <w:left w:w="140" w:type="dxa"/>
              <w:bottom w:w="80" w:type="dxa"/>
              <w:right w:w="140" w:type="dxa"/>
            </w:tcMar>
          </w:tcPr>
          <w:p w14:paraId="51844996" w14:textId="77777777" w:rsidR="00DA2D09" w:rsidRDefault="00000000">
            <w:pPr>
              <w:spacing w:before="20" w:after="20"/>
            </w:pPr>
            <w:r>
              <w:rPr>
                <w:sz w:val="20"/>
                <w:szCs w:val="20"/>
              </w:rPr>
              <w:t>1,024 B, multi-token payload</w:t>
            </w:r>
          </w:p>
        </w:tc>
        <w:tc>
          <w:tcPr>
            <w:tcW w:w="1805" w:type="dxa"/>
            <w:shd w:val="clear" w:color="auto" w:fill="FFFFFF"/>
            <w:tcMar>
              <w:top w:w="80" w:type="dxa"/>
              <w:left w:w="140" w:type="dxa"/>
              <w:bottom w:w="80" w:type="dxa"/>
              <w:right w:w="140" w:type="dxa"/>
            </w:tcMar>
          </w:tcPr>
          <w:p w14:paraId="5B07E5B2" w14:textId="77777777" w:rsidR="00DA2D09" w:rsidRDefault="00000000">
            <w:pPr>
              <w:spacing w:before="20" w:after="20"/>
            </w:pPr>
            <w:r>
              <w:rPr>
                <w:sz w:val="20"/>
                <w:szCs w:val="20"/>
              </w:rPr>
              <w:t xml:space="preserve">13.3406 </w:t>
            </w:r>
            <w:proofErr w:type="spellStart"/>
            <w:r>
              <w:rPr>
                <w:sz w:val="20"/>
                <w:szCs w:val="20"/>
              </w:rPr>
              <w:t>ms</w:t>
            </w:r>
            <w:proofErr w:type="spellEnd"/>
          </w:p>
        </w:tc>
        <w:tc>
          <w:tcPr>
            <w:tcW w:w="1805" w:type="dxa"/>
            <w:shd w:val="clear" w:color="auto" w:fill="FFFFFF"/>
            <w:tcMar>
              <w:top w:w="80" w:type="dxa"/>
              <w:left w:w="140" w:type="dxa"/>
              <w:bottom w:w="80" w:type="dxa"/>
              <w:right w:w="140" w:type="dxa"/>
            </w:tcMar>
          </w:tcPr>
          <w:p w14:paraId="5903C537" w14:textId="77777777" w:rsidR="00DA2D09" w:rsidRDefault="00000000">
            <w:pPr>
              <w:spacing w:before="20" w:after="20"/>
            </w:pPr>
            <w:r>
              <w:rPr>
                <w:sz w:val="20"/>
                <w:szCs w:val="20"/>
              </w:rPr>
              <w:t>75 lines/s</w:t>
            </w:r>
          </w:p>
        </w:tc>
        <w:tc>
          <w:tcPr>
            <w:tcW w:w="1805" w:type="dxa"/>
            <w:shd w:val="clear" w:color="auto" w:fill="FFFFFF"/>
            <w:tcMar>
              <w:top w:w="80" w:type="dxa"/>
              <w:left w:w="140" w:type="dxa"/>
              <w:bottom w:w="80" w:type="dxa"/>
              <w:right w:w="140" w:type="dxa"/>
            </w:tcMar>
          </w:tcPr>
          <w:p w14:paraId="00B1A9DF" w14:textId="77777777" w:rsidR="00DA2D09" w:rsidRDefault="00000000">
            <w:pPr>
              <w:spacing w:before="20" w:after="20"/>
            </w:pPr>
            <w:r>
              <w:rPr>
                <w:sz w:val="20"/>
                <w:szCs w:val="20"/>
              </w:rPr>
              <w:t>1,200 lines/s</w:t>
            </w:r>
          </w:p>
        </w:tc>
      </w:tr>
    </w:tbl>
    <w:p w14:paraId="217CEE3B" w14:textId="77777777" w:rsidR="00DA2D09" w:rsidRDefault="00DA2D09">
      <w:pPr>
        <w:spacing w:after="140"/>
      </w:pPr>
    </w:p>
    <w:p w14:paraId="50CC0601" w14:textId="77777777" w:rsidR="00DA2D09" w:rsidRDefault="00000000">
      <w:pPr>
        <w:keepNext/>
        <w:spacing w:before="160" w:after="80"/>
        <w:jc w:val="center"/>
      </w:pPr>
      <w:r>
        <w:rPr>
          <w:noProof/>
        </w:rPr>
        <w:lastRenderedPageBreak/>
        <w:drawing>
          <wp:inline distT="0" distB="0" distL="0" distR="0" wp14:anchorId="2E7E6E40" wp14:editId="435863A4">
            <wp:extent cx="4048125" cy="1581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48125" cy="1581150"/>
                    </a:xfrm>
                    <a:prstGeom prst="rect">
                      <a:avLst/>
                    </a:prstGeom>
                  </pic:spPr>
                </pic:pic>
              </a:graphicData>
            </a:graphic>
          </wp:inline>
        </w:drawing>
      </w:r>
    </w:p>
    <w:p w14:paraId="3E0F3386" w14:textId="77777777" w:rsidR="00DA2D09" w:rsidRDefault="00000000">
      <w:pPr>
        <w:spacing w:before="60" w:after="180"/>
        <w:jc w:val="center"/>
      </w:pPr>
      <w:r>
        <w:rPr>
          <w:b/>
          <w:bCs/>
          <w:sz w:val="20"/>
          <w:szCs w:val="20"/>
        </w:rPr>
        <w:t xml:space="preserve">Figure 5.4: </w:t>
      </w:r>
      <w:r>
        <w:rPr>
          <w:i/>
          <w:iCs/>
          <w:sz w:val="20"/>
          <w:szCs w:val="20"/>
        </w:rPr>
        <w:t>Processing latency breakdown across pipeline stages and throughput scaling across payload sizes</w:t>
      </w:r>
    </w:p>
    <w:p w14:paraId="68386961" w14:textId="77777777" w:rsidR="00DA2D09" w:rsidRDefault="00000000">
      <w:pPr>
        <w:keepNext/>
        <w:spacing w:before="180" w:after="80"/>
      </w:pPr>
      <w:r>
        <w:rPr>
          <w:b/>
          <w:bCs/>
          <w:sz w:val="21"/>
          <w:szCs w:val="21"/>
        </w:rPr>
        <w:t xml:space="preserve">Table 5.8: </w:t>
      </w:r>
      <w:r>
        <w:rPr>
          <w:i/>
          <w:iCs/>
          <w:sz w:val="21"/>
          <w:szCs w:val="21"/>
        </w:rPr>
        <w:t>Cryptographic and lineage latency profile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7"/>
        <w:gridCol w:w="2256"/>
        <w:gridCol w:w="2256"/>
      </w:tblGrid>
      <w:tr w:rsidR="00DA2D09" w14:paraId="249E165E" w14:textId="77777777">
        <w:trPr>
          <w:cantSplit/>
          <w:tblHeader/>
        </w:trPr>
        <w:tc>
          <w:tcPr>
            <w:tcW w:w="2257" w:type="dxa"/>
            <w:shd w:val="clear" w:color="auto" w:fill="F2F2F2"/>
            <w:tcMar>
              <w:top w:w="120" w:type="dxa"/>
              <w:left w:w="140" w:type="dxa"/>
              <w:bottom w:w="120" w:type="dxa"/>
              <w:right w:w="140" w:type="dxa"/>
            </w:tcMar>
          </w:tcPr>
          <w:p w14:paraId="572F95F0" w14:textId="77777777" w:rsidR="00DA2D09" w:rsidRDefault="00000000">
            <w:pPr>
              <w:spacing w:before="20" w:after="20"/>
              <w:jc w:val="center"/>
            </w:pPr>
            <w:r>
              <w:rPr>
                <w:b/>
                <w:bCs/>
                <w:sz w:val="21"/>
                <w:szCs w:val="21"/>
              </w:rPr>
              <w:t>Component</w:t>
            </w:r>
          </w:p>
        </w:tc>
        <w:tc>
          <w:tcPr>
            <w:tcW w:w="2257" w:type="dxa"/>
            <w:shd w:val="clear" w:color="auto" w:fill="F2F2F2"/>
            <w:tcMar>
              <w:top w:w="120" w:type="dxa"/>
              <w:left w:w="140" w:type="dxa"/>
              <w:bottom w:w="120" w:type="dxa"/>
              <w:right w:w="140" w:type="dxa"/>
            </w:tcMar>
          </w:tcPr>
          <w:p w14:paraId="57980103" w14:textId="77777777" w:rsidR="00DA2D09" w:rsidRDefault="00000000">
            <w:pPr>
              <w:spacing w:before="20" w:after="20"/>
              <w:jc w:val="center"/>
            </w:pPr>
            <w:r>
              <w:rPr>
                <w:b/>
                <w:bCs/>
                <w:sz w:val="21"/>
                <w:szCs w:val="21"/>
              </w:rPr>
              <w:t>Cryptographic Operation</w:t>
            </w:r>
          </w:p>
        </w:tc>
        <w:tc>
          <w:tcPr>
            <w:tcW w:w="2257" w:type="dxa"/>
            <w:shd w:val="clear" w:color="auto" w:fill="F2F2F2"/>
            <w:tcMar>
              <w:top w:w="120" w:type="dxa"/>
              <w:left w:w="140" w:type="dxa"/>
              <w:bottom w:w="120" w:type="dxa"/>
              <w:right w:w="140" w:type="dxa"/>
            </w:tcMar>
          </w:tcPr>
          <w:p w14:paraId="7D6BAE59" w14:textId="77777777" w:rsidR="00DA2D09" w:rsidRDefault="00000000">
            <w:pPr>
              <w:spacing w:before="20" w:after="20"/>
              <w:jc w:val="center"/>
            </w:pPr>
            <w:r>
              <w:rPr>
                <w:b/>
                <w:bCs/>
                <w:sz w:val="21"/>
                <w:szCs w:val="21"/>
              </w:rPr>
              <w:t>Mean Execution Time</w:t>
            </w:r>
          </w:p>
        </w:tc>
        <w:tc>
          <w:tcPr>
            <w:tcW w:w="2257" w:type="dxa"/>
            <w:shd w:val="clear" w:color="auto" w:fill="F2F2F2"/>
            <w:tcMar>
              <w:top w:w="120" w:type="dxa"/>
              <w:left w:w="140" w:type="dxa"/>
              <w:bottom w:w="120" w:type="dxa"/>
              <w:right w:w="140" w:type="dxa"/>
            </w:tcMar>
          </w:tcPr>
          <w:p w14:paraId="270C7981" w14:textId="77777777" w:rsidR="00DA2D09" w:rsidRDefault="00000000">
            <w:pPr>
              <w:spacing w:before="20" w:after="20"/>
              <w:jc w:val="center"/>
            </w:pPr>
            <w:r>
              <w:rPr>
                <w:b/>
                <w:bCs/>
                <w:sz w:val="21"/>
                <w:szCs w:val="21"/>
              </w:rPr>
              <w:t>Throughput</w:t>
            </w:r>
          </w:p>
        </w:tc>
      </w:tr>
      <w:tr w:rsidR="00DA2D09" w14:paraId="0738AD4D" w14:textId="77777777">
        <w:trPr>
          <w:cantSplit/>
        </w:trPr>
        <w:tc>
          <w:tcPr>
            <w:tcW w:w="2257" w:type="dxa"/>
            <w:shd w:val="clear" w:color="auto" w:fill="FFFFFF"/>
            <w:tcMar>
              <w:top w:w="80" w:type="dxa"/>
              <w:left w:w="140" w:type="dxa"/>
              <w:bottom w:w="80" w:type="dxa"/>
              <w:right w:w="140" w:type="dxa"/>
            </w:tcMar>
          </w:tcPr>
          <w:p w14:paraId="5FCCD915" w14:textId="77777777" w:rsidR="00DA2D09" w:rsidRDefault="00000000">
            <w:pPr>
              <w:spacing w:before="20" w:after="20"/>
            </w:pPr>
            <w:proofErr w:type="spellStart"/>
            <w:r>
              <w:rPr>
                <w:sz w:val="20"/>
                <w:szCs w:val="20"/>
              </w:rPr>
              <w:t>SecureReveal</w:t>
            </w:r>
            <w:proofErr w:type="spellEnd"/>
            <w:r>
              <w:rPr>
                <w:sz w:val="20"/>
                <w:szCs w:val="20"/>
              </w:rPr>
              <w:t xml:space="preserve"> Vault</w:t>
            </w:r>
          </w:p>
        </w:tc>
        <w:tc>
          <w:tcPr>
            <w:tcW w:w="2257" w:type="dxa"/>
            <w:shd w:val="clear" w:color="auto" w:fill="FFFFFF"/>
            <w:tcMar>
              <w:top w:w="80" w:type="dxa"/>
              <w:left w:w="140" w:type="dxa"/>
              <w:bottom w:w="80" w:type="dxa"/>
              <w:right w:w="140" w:type="dxa"/>
            </w:tcMar>
          </w:tcPr>
          <w:p w14:paraId="50B0D8AA" w14:textId="77777777" w:rsidR="00DA2D09" w:rsidRDefault="00000000">
            <w:pPr>
              <w:spacing w:before="20" w:after="20"/>
            </w:pPr>
            <w:r>
              <w:rPr>
                <w:sz w:val="20"/>
                <w:szCs w:val="20"/>
              </w:rPr>
              <w:t>AES-128-CBC Encrypt &amp; Vault Store</w:t>
            </w:r>
          </w:p>
        </w:tc>
        <w:tc>
          <w:tcPr>
            <w:tcW w:w="2257" w:type="dxa"/>
            <w:shd w:val="clear" w:color="auto" w:fill="FFFFFF"/>
            <w:tcMar>
              <w:top w:w="80" w:type="dxa"/>
              <w:left w:w="140" w:type="dxa"/>
              <w:bottom w:w="80" w:type="dxa"/>
              <w:right w:w="140" w:type="dxa"/>
            </w:tcMar>
          </w:tcPr>
          <w:p w14:paraId="2B74CA06" w14:textId="77777777" w:rsidR="00DA2D09" w:rsidRDefault="00000000">
            <w:pPr>
              <w:spacing w:before="20" w:after="20"/>
            </w:pPr>
            <w:r>
              <w:rPr>
                <w:sz w:val="20"/>
                <w:szCs w:val="20"/>
              </w:rPr>
              <w:t xml:space="preserve">18.09 </w:t>
            </w:r>
            <w:proofErr w:type="spellStart"/>
            <w:r>
              <w:rPr>
                <w:sz w:val="20"/>
                <w:szCs w:val="20"/>
              </w:rPr>
              <w:t>ms</w:t>
            </w:r>
            <w:proofErr w:type="spellEnd"/>
          </w:p>
        </w:tc>
        <w:tc>
          <w:tcPr>
            <w:tcW w:w="2257" w:type="dxa"/>
            <w:shd w:val="clear" w:color="auto" w:fill="FFFFFF"/>
            <w:tcMar>
              <w:top w:w="80" w:type="dxa"/>
              <w:left w:w="140" w:type="dxa"/>
              <w:bottom w:w="80" w:type="dxa"/>
              <w:right w:w="140" w:type="dxa"/>
            </w:tcMar>
          </w:tcPr>
          <w:p w14:paraId="3A7720F8" w14:textId="77777777" w:rsidR="00DA2D09" w:rsidRDefault="00000000">
            <w:pPr>
              <w:spacing w:before="20" w:after="20"/>
            </w:pPr>
            <w:r>
              <w:rPr>
                <w:sz w:val="20"/>
                <w:szCs w:val="20"/>
              </w:rPr>
              <w:t>55.3 ops/s</w:t>
            </w:r>
          </w:p>
        </w:tc>
      </w:tr>
      <w:tr w:rsidR="00DA2D09" w14:paraId="1A8FE893" w14:textId="77777777">
        <w:trPr>
          <w:cantSplit/>
        </w:trPr>
        <w:tc>
          <w:tcPr>
            <w:tcW w:w="2257" w:type="dxa"/>
            <w:shd w:val="clear" w:color="auto" w:fill="FBFBFB"/>
            <w:tcMar>
              <w:top w:w="80" w:type="dxa"/>
              <w:left w:w="140" w:type="dxa"/>
              <w:bottom w:w="80" w:type="dxa"/>
              <w:right w:w="140" w:type="dxa"/>
            </w:tcMar>
          </w:tcPr>
          <w:p w14:paraId="245D2955" w14:textId="77777777" w:rsidR="00DA2D09" w:rsidRDefault="00000000">
            <w:pPr>
              <w:spacing w:before="20" w:after="20"/>
            </w:pPr>
            <w:proofErr w:type="spellStart"/>
            <w:r>
              <w:rPr>
                <w:sz w:val="20"/>
                <w:szCs w:val="20"/>
              </w:rPr>
              <w:t>SecureReveal</w:t>
            </w:r>
            <w:proofErr w:type="spellEnd"/>
            <w:r>
              <w:rPr>
                <w:sz w:val="20"/>
                <w:szCs w:val="20"/>
              </w:rPr>
              <w:t xml:space="preserve"> Vault</w:t>
            </w:r>
          </w:p>
        </w:tc>
        <w:tc>
          <w:tcPr>
            <w:tcW w:w="2257" w:type="dxa"/>
            <w:shd w:val="clear" w:color="auto" w:fill="FBFBFB"/>
            <w:tcMar>
              <w:top w:w="80" w:type="dxa"/>
              <w:left w:w="140" w:type="dxa"/>
              <w:bottom w:w="80" w:type="dxa"/>
              <w:right w:w="140" w:type="dxa"/>
            </w:tcMar>
          </w:tcPr>
          <w:p w14:paraId="25076ADC" w14:textId="77777777" w:rsidR="00DA2D09" w:rsidRDefault="00000000">
            <w:pPr>
              <w:spacing w:before="20" w:after="20"/>
            </w:pPr>
            <w:r>
              <w:rPr>
                <w:sz w:val="20"/>
                <w:szCs w:val="20"/>
              </w:rPr>
              <w:t>Vault Retrieve &amp; Fernet Decrypt</w:t>
            </w:r>
          </w:p>
        </w:tc>
        <w:tc>
          <w:tcPr>
            <w:tcW w:w="2257" w:type="dxa"/>
            <w:shd w:val="clear" w:color="auto" w:fill="FBFBFB"/>
            <w:tcMar>
              <w:top w:w="80" w:type="dxa"/>
              <w:left w:w="140" w:type="dxa"/>
              <w:bottom w:w="80" w:type="dxa"/>
              <w:right w:w="140" w:type="dxa"/>
            </w:tcMar>
          </w:tcPr>
          <w:p w14:paraId="289B509E" w14:textId="77777777" w:rsidR="00DA2D09" w:rsidRDefault="00000000">
            <w:pPr>
              <w:spacing w:before="20" w:after="20"/>
            </w:pPr>
            <w:r>
              <w:rPr>
                <w:sz w:val="20"/>
                <w:szCs w:val="20"/>
              </w:rPr>
              <w:t xml:space="preserve">18.36 </w:t>
            </w:r>
            <w:proofErr w:type="spellStart"/>
            <w:r>
              <w:rPr>
                <w:sz w:val="20"/>
                <w:szCs w:val="20"/>
              </w:rPr>
              <w:t>ms</w:t>
            </w:r>
            <w:proofErr w:type="spellEnd"/>
          </w:p>
        </w:tc>
        <w:tc>
          <w:tcPr>
            <w:tcW w:w="2257" w:type="dxa"/>
            <w:shd w:val="clear" w:color="auto" w:fill="FBFBFB"/>
            <w:tcMar>
              <w:top w:w="80" w:type="dxa"/>
              <w:left w:w="140" w:type="dxa"/>
              <w:bottom w:w="80" w:type="dxa"/>
              <w:right w:w="140" w:type="dxa"/>
            </w:tcMar>
          </w:tcPr>
          <w:p w14:paraId="697076F1" w14:textId="77777777" w:rsidR="00DA2D09" w:rsidRDefault="00000000">
            <w:pPr>
              <w:spacing w:before="20" w:after="20"/>
            </w:pPr>
            <w:r>
              <w:rPr>
                <w:sz w:val="20"/>
                <w:szCs w:val="20"/>
              </w:rPr>
              <w:t>54.5 ops/s</w:t>
            </w:r>
          </w:p>
        </w:tc>
      </w:tr>
      <w:tr w:rsidR="00DA2D09" w14:paraId="6974DAA1" w14:textId="77777777">
        <w:trPr>
          <w:cantSplit/>
        </w:trPr>
        <w:tc>
          <w:tcPr>
            <w:tcW w:w="2257" w:type="dxa"/>
            <w:shd w:val="clear" w:color="auto" w:fill="FFFFFF"/>
            <w:tcMar>
              <w:top w:w="80" w:type="dxa"/>
              <w:left w:w="140" w:type="dxa"/>
              <w:bottom w:w="80" w:type="dxa"/>
              <w:right w:w="140" w:type="dxa"/>
            </w:tcMar>
          </w:tcPr>
          <w:p w14:paraId="1DDA0DE5" w14:textId="77777777" w:rsidR="00DA2D09" w:rsidRDefault="00000000">
            <w:pPr>
              <w:spacing w:before="20" w:after="20"/>
            </w:pPr>
            <w:proofErr w:type="spellStart"/>
            <w:r>
              <w:rPr>
                <w:sz w:val="20"/>
                <w:szCs w:val="20"/>
              </w:rPr>
              <w:t>SecureReveal</w:t>
            </w:r>
            <w:proofErr w:type="spellEnd"/>
            <w:r>
              <w:rPr>
                <w:sz w:val="20"/>
                <w:szCs w:val="20"/>
              </w:rPr>
              <w:t xml:space="preserve"> Vault</w:t>
            </w:r>
          </w:p>
        </w:tc>
        <w:tc>
          <w:tcPr>
            <w:tcW w:w="2257" w:type="dxa"/>
            <w:shd w:val="clear" w:color="auto" w:fill="FFFFFF"/>
            <w:tcMar>
              <w:top w:w="80" w:type="dxa"/>
              <w:left w:w="140" w:type="dxa"/>
              <w:bottom w:w="80" w:type="dxa"/>
              <w:right w:w="140" w:type="dxa"/>
            </w:tcMar>
          </w:tcPr>
          <w:p w14:paraId="5153D066" w14:textId="77777777" w:rsidR="00DA2D09" w:rsidRDefault="00000000">
            <w:pPr>
              <w:spacing w:before="20" w:after="20"/>
            </w:pPr>
            <w:r>
              <w:rPr>
                <w:sz w:val="20"/>
                <w:szCs w:val="20"/>
              </w:rPr>
              <w:t>Audit Hash Chain Verification</w:t>
            </w:r>
          </w:p>
        </w:tc>
        <w:tc>
          <w:tcPr>
            <w:tcW w:w="2257" w:type="dxa"/>
            <w:shd w:val="clear" w:color="auto" w:fill="FFFFFF"/>
            <w:tcMar>
              <w:top w:w="80" w:type="dxa"/>
              <w:left w:w="140" w:type="dxa"/>
              <w:bottom w:w="80" w:type="dxa"/>
              <w:right w:w="140" w:type="dxa"/>
            </w:tcMar>
          </w:tcPr>
          <w:p w14:paraId="176EBA77" w14:textId="77777777" w:rsidR="00DA2D09" w:rsidRDefault="00000000">
            <w:pPr>
              <w:spacing w:before="20" w:after="20"/>
            </w:pPr>
            <w:r>
              <w:rPr>
                <w:sz w:val="20"/>
                <w:szCs w:val="20"/>
              </w:rPr>
              <w:t xml:space="preserve">5.66 </w:t>
            </w:r>
            <w:proofErr w:type="spellStart"/>
            <w:r>
              <w:rPr>
                <w:sz w:val="20"/>
                <w:szCs w:val="20"/>
              </w:rPr>
              <w:t>ms</w:t>
            </w:r>
            <w:proofErr w:type="spellEnd"/>
          </w:p>
        </w:tc>
        <w:tc>
          <w:tcPr>
            <w:tcW w:w="2257" w:type="dxa"/>
            <w:shd w:val="clear" w:color="auto" w:fill="FFFFFF"/>
            <w:tcMar>
              <w:top w:w="80" w:type="dxa"/>
              <w:left w:w="140" w:type="dxa"/>
              <w:bottom w:w="80" w:type="dxa"/>
              <w:right w:w="140" w:type="dxa"/>
            </w:tcMar>
          </w:tcPr>
          <w:p w14:paraId="0DF41FCE" w14:textId="77777777" w:rsidR="00DA2D09" w:rsidRDefault="00000000">
            <w:pPr>
              <w:spacing w:before="20" w:after="20"/>
            </w:pPr>
            <w:r>
              <w:rPr>
                <w:sz w:val="20"/>
                <w:szCs w:val="20"/>
              </w:rPr>
              <w:t>176.6 ops/s</w:t>
            </w:r>
          </w:p>
        </w:tc>
      </w:tr>
      <w:tr w:rsidR="00DA2D09" w14:paraId="2BE8BE6D" w14:textId="77777777">
        <w:trPr>
          <w:cantSplit/>
        </w:trPr>
        <w:tc>
          <w:tcPr>
            <w:tcW w:w="2257" w:type="dxa"/>
            <w:shd w:val="clear" w:color="auto" w:fill="FBFBFB"/>
            <w:tcMar>
              <w:top w:w="80" w:type="dxa"/>
              <w:left w:w="140" w:type="dxa"/>
              <w:bottom w:w="80" w:type="dxa"/>
              <w:right w:w="140" w:type="dxa"/>
            </w:tcMar>
          </w:tcPr>
          <w:p w14:paraId="42F4468D" w14:textId="77777777" w:rsidR="00DA2D09" w:rsidRDefault="00000000">
            <w:pPr>
              <w:spacing w:before="20" w:after="20"/>
              <w:jc w:val="center"/>
            </w:pPr>
            <w:proofErr w:type="spellStart"/>
            <w:r>
              <w:rPr>
                <w:sz w:val="20"/>
                <w:szCs w:val="20"/>
              </w:rPr>
              <w:t>SecretLineage</w:t>
            </w:r>
            <w:proofErr w:type="spellEnd"/>
          </w:p>
        </w:tc>
        <w:tc>
          <w:tcPr>
            <w:tcW w:w="2257" w:type="dxa"/>
            <w:shd w:val="clear" w:color="auto" w:fill="FBFBFB"/>
            <w:tcMar>
              <w:top w:w="80" w:type="dxa"/>
              <w:left w:w="140" w:type="dxa"/>
              <w:bottom w:w="80" w:type="dxa"/>
              <w:right w:w="140" w:type="dxa"/>
            </w:tcMar>
          </w:tcPr>
          <w:p w14:paraId="304376ED" w14:textId="77777777" w:rsidR="00DA2D09" w:rsidRDefault="00000000">
            <w:pPr>
              <w:spacing w:before="20" w:after="20"/>
            </w:pPr>
            <w:r>
              <w:rPr>
                <w:sz w:val="20"/>
                <w:szCs w:val="20"/>
              </w:rPr>
              <w:t>Blind HMAC-SHA256 Fingerprint</w:t>
            </w:r>
          </w:p>
        </w:tc>
        <w:tc>
          <w:tcPr>
            <w:tcW w:w="2257" w:type="dxa"/>
            <w:shd w:val="clear" w:color="auto" w:fill="FBFBFB"/>
            <w:tcMar>
              <w:top w:w="80" w:type="dxa"/>
              <w:left w:w="140" w:type="dxa"/>
              <w:bottom w:w="80" w:type="dxa"/>
              <w:right w:w="140" w:type="dxa"/>
            </w:tcMar>
          </w:tcPr>
          <w:p w14:paraId="27362490" w14:textId="77777777" w:rsidR="00DA2D09" w:rsidRDefault="00000000">
            <w:pPr>
              <w:spacing w:before="20" w:after="20"/>
            </w:pPr>
            <w:r>
              <w:rPr>
                <w:sz w:val="20"/>
                <w:szCs w:val="20"/>
              </w:rPr>
              <w:t xml:space="preserve">6.66 </w:t>
            </w:r>
            <w:proofErr w:type="spellStart"/>
            <w:r>
              <w:rPr>
                <w:sz w:val="20"/>
                <w:szCs w:val="20"/>
              </w:rPr>
              <w:t>ms</w:t>
            </w:r>
            <w:proofErr w:type="spellEnd"/>
          </w:p>
        </w:tc>
        <w:tc>
          <w:tcPr>
            <w:tcW w:w="2257" w:type="dxa"/>
            <w:shd w:val="clear" w:color="auto" w:fill="FBFBFB"/>
            <w:tcMar>
              <w:top w:w="80" w:type="dxa"/>
              <w:left w:w="140" w:type="dxa"/>
              <w:bottom w:w="80" w:type="dxa"/>
              <w:right w:w="140" w:type="dxa"/>
            </w:tcMar>
          </w:tcPr>
          <w:p w14:paraId="63256035" w14:textId="77777777" w:rsidR="00DA2D09" w:rsidRDefault="00000000">
            <w:pPr>
              <w:spacing w:before="20" w:after="20"/>
            </w:pPr>
            <w:r>
              <w:rPr>
                <w:sz w:val="20"/>
                <w:szCs w:val="20"/>
              </w:rPr>
              <w:t>150.2 ops/s</w:t>
            </w:r>
          </w:p>
        </w:tc>
      </w:tr>
    </w:tbl>
    <w:p w14:paraId="1ADE2807" w14:textId="77777777" w:rsidR="00DA2D09" w:rsidRDefault="00DA2D09">
      <w:pPr>
        <w:spacing w:after="140"/>
      </w:pPr>
    </w:p>
    <w:p w14:paraId="57B25282" w14:textId="77777777" w:rsidR="00DA2D09" w:rsidRDefault="00000000">
      <w:pPr>
        <w:pStyle w:val="Heading2"/>
        <w:keepNext/>
      </w:pPr>
      <w:r>
        <w:t>9. HARD-NEGATIVE SUPPRESSION</w:t>
      </w:r>
    </w:p>
    <w:p w14:paraId="6F142761" w14:textId="77777777" w:rsidR="00DA2D09" w:rsidRDefault="00000000">
      <w:pPr>
        <w:spacing w:after="140" w:line="360" w:lineRule="auto"/>
        <w:jc w:val="both"/>
      </w:pPr>
      <w:proofErr w:type="spellStart"/>
      <w:r>
        <w:t>LogShield</w:t>
      </w:r>
      <w:proofErr w:type="spellEnd"/>
      <w:r>
        <w:t xml:space="preserve"> demonstrated 100% true-negative suppression (433/433 = 100.0%) across eight challenging non-secret identifier categories: UUIDv4 tokens (128), Git commit hashes (74), MD5 ETags (65), Docker SHA-256 digests (52), hex strings (44), JWT non-secrets (35), Base64 data (22), and high-entropy random strings (13). All were classified as benign (S &lt; 50), eliminating the alert fatigue typical of heuristic scanners.</w:t>
      </w:r>
    </w:p>
    <w:p w14:paraId="7337B27D" w14:textId="77777777" w:rsidR="00DA2D09" w:rsidRDefault="00000000">
      <w:pPr>
        <w:pStyle w:val="Heading2"/>
        <w:keepNext/>
      </w:pPr>
      <w:r>
        <w:t>10. SNAPSHOTS OF THE SYSTEM</w:t>
      </w:r>
    </w:p>
    <w:p w14:paraId="3AC76829" w14:textId="77777777" w:rsidR="00DA2D09" w:rsidRDefault="00000000">
      <w:pPr>
        <w:spacing w:after="140" w:line="360" w:lineRule="auto"/>
        <w:jc w:val="both"/>
      </w:pPr>
      <w:r>
        <w:t xml:space="preserve">The operational verification of </w:t>
      </w:r>
      <w:proofErr w:type="spellStart"/>
      <w:r>
        <w:t>LogShield</w:t>
      </w:r>
      <w:proofErr w:type="spellEnd"/>
      <w:r>
        <w:t xml:space="preserve"> is illustrated across three live execution environments:</w:t>
      </w:r>
    </w:p>
    <w:p w14:paraId="0EF3C563" w14:textId="77777777" w:rsidR="00DA2D09" w:rsidRDefault="00000000">
      <w:pPr>
        <w:keepNext/>
        <w:spacing w:before="160" w:after="80"/>
        <w:jc w:val="center"/>
      </w:pPr>
      <w:r>
        <w:rPr>
          <w:noProof/>
        </w:rPr>
        <w:lastRenderedPageBreak/>
        <w:drawing>
          <wp:inline distT="0" distB="0" distL="0" distR="0" wp14:anchorId="30F374FA" wp14:editId="06DB71F7">
            <wp:extent cx="4048125" cy="1685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48125" cy="1685925"/>
                    </a:xfrm>
                    <a:prstGeom prst="rect">
                      <a:avLst/>
                    </a:prstGeom>
                  </pic:spPr>
                </pic:pic>
              </a:graphicData>
            </a:graphic>
          </wp:inline>
        </w:drawing>
      </w:r>
    </w:p>
    <w:p w14:paraId="38E82E4C" w14:textId="77777777" w:rsidR="00DA2D09" w:rsidRDefault="00000000">
      <w:pPr>
        <w:spacing w:before="60" w:after="180"/>
        <w:jc w:val="center"/>
      </w:pPr>
      <w:r>
        <w:rPr>
          <w:b/>
          <w:bCs/>
          <w:sz w:val="20"/>
          <w:szCs w:val="20"/>
        </w:rPr>
        <w:t xml:space="preserve">Figure 5.5: </w:t>
      </w:r>
      <w:r>
        <w:rPr>
          <w:i/>
          <w:iCs/>
          <w:sz w:val="20"/>
          <w:szCs w:val="20"/>
        </w:rPr>
        <w:t>Sidecar console output: live credential interception and [REDACTED:SEC-</w:t>
      </w:r>
      <w:proofErr w:type="gramStart"/>
      <w:r>
        <w:rPr>
          <w:i/>
          <w:iCs/>
          <w:sz w:val="20"/>
          <w:szCs w:val="20"/>
        </w:rPr>
        <w:t>XXXX:SCS</w:t>
      </w:r>
      <w:proofErr w:type="gramEnd"/>
      <w:r>
        <w:rPr>
          <w:i/>
          <w:iCs/>
          <w:sz w:val="20"/>
          <w:szCs w:val="20"/>
        </w:rPr>
        <w:t>=99] masking</w:t>
      </w:r>
    </w:p>
    <w:p w14:paraId="3E44F074" w14:textId="77777777" w:rsidR="00DA2D09" w:rsidRDefault="00000000">
      <w:pPr>
        <w:keepNext/>
        <w:spacing w:before="160" w:after="80"/>
        <w:jc w:val="center"/>
      </w:pPr>
      <w:r>
        <w:rPr>
          <w:noProof/>
        </w:rPr>
        <w:drawing>
          <wp:inline distT="0" distB="0" distL="0" distR="0" wp14:anchorId="2BAFCDB9" wp14:editId="12740681">
            <wp:extent cx="4048125" cy="1685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48125" cy="1685925"/>
                    </a:xfrm>
                    <a:prstGeom prst="rect">
                      <a:avLst/>
                    </a:prstGeom>
                  </pic:spPr>
                </pic:pic>
              </a:graphicData>
            </a:graphic>
          </wp:inline>
        </w:drawing>
      </w:r>
    </w:p>
    <w:p w14:paraId="75C9599F" w14:textId="77777777" w:rsidR="00DA2D09" w:rsidRDefault="00000000">
      <w:pPr>
        <w:spacing w:before="60" w:after="180"/>
        <w:jc w:val="center"/>
      </w:pPr>
      <w:r>
        <w:rPr>
          <w:b/>
          <w:bCs/>
          <w:sz w:val="20"/>
          <w:szCs w:val="20"/>
        </w:rPr>
        <w:t xml:space="preserve">Figure 5.6: </w:t>
      </w:r>
      <w:proofErr w:type="spellStart"/>
      <w:r>
        <w:rPr>
          <w:i/>
          <w:iCs/>
          <w:sz w:val="20"/>
          <w:szCs w:val="20"/>
        </w:rPr>
        <w:t>SecureReveal</w:t>
      </w:r>
      <w:proofErr w:type="spellEnd"/>
      <w:r>
        <w:rPr>
          <w:i/>
          <w:iCs/>
          <w:sz w:val="20"/>
          <w:szCs w:val="20"/>
        </w:rPr>
        <w:t xml:space="preserve"> CLI: retrieve, sprawl-report, and forward-secure audit log verification</w:t>
      </w:r>
    </w:p>
    <w:p w14:paraId="48800D8A" w14:textId="77777777" w:rsidR="00DA2D09" w:rsidRDefault="00000000">
      <w:pPr>
        <w:keepNext/>
        <w:spacing w:before="160" w:after="80"/>
        <w:jc w:val="center"/>
      </w:pPr>
      <w:r>
        <w:rPr>
          <w:noProof/>
        </w:rPr>
        <w:drawing>
          <wp:inline distT="0" distB="0" distL="0" distR="0" wp14:anchorId="082A439B" wp14:editId="58704263">
            <wp:extent cx="4048125" cy="1685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48125" cy="1685925"/>
                    </a:xfrm>
                    <a:prstGeom prst="rect">
                      <a:avLst/>
                    </a:prstGeom>
                  </pic:spPr>
                </pic:pic>
              </a:graphicData>
            </a:graphic>
          </wp:inline>
        </w:drawing>
      </w:r>
    </w:p>
    <w:p w14:paraId="73944CCF" w14:textId="77777777" w:rsidR="00DA2D09" w:rsidRDefault="00000000">
      <w:pPr>
        <w:spacing w:before="60" w:after="180"/>
        <w:jc w:val="center"/>
      </w:pPr>
      <w:r>
        <w:rPr>
          <w:b/>
          <w:bCs/>
          <w:sz w:val="20"/>
          <w:szCs w:val="20"/>
        </w:rPr>
        <w:t xml:space="preserve">Figure 5.7: </w:t>
      </w:r>
      <w:r>
        <w:rPr>
          <w:i/>
          <w:iCs/>
          <w:sz w:val="20"/>
          <w:szCs w:val="20"/>
        </w:rPr>
        <w:t xml:space="preserve">Multi-container pod in </w:t>
      </w:r>
      <w:proofErr w:type="spellStart"/>
      <w:r>
        <w:rPr>
          <w:i/>
          <w:iCs/>
          <w:sz w:val="20"/>
          <w:szCs w:val="20"/>
        </w:rPr>
        <w:t>Minikube</w:t>
      </w:r>
      <w:proofErr w:type="spellEnd"/>
      <w:r>
        <w:rPr>
          <w:i/>
          <w:iCs/>
          <w:sz w:val="20"/>
          <w:szCs w:val="20"/>
        </w:rPr>
        <w:t xml:space="preserve">: application and </w:t>
      </w:r>
      <w:proofErr w:type="spellStart"/>
      <w:r>
        <w:rPr>
          <w:i/>
          <w:iCs/>
          <w:sz w:val="20"/>
          <w:szCs w:val="20"/>
        </w:rPr>
        <w:t>LogShield</w:t>
      </w:r>
      <w:proofErr w:type="spellEnd"/>
      <w:r>
        <w:rPr>
          <w:i/>
          <w:iCs/>
          <w:sz w:val="20"/>
          <w:szCs w:val="20"/>
        </w:rPr>
        <w:t xml:space="preserve"> sidecar running in 2/2 Ready state</w:t>
      </w:r>
    </w:p>
    <w:p w14:paraId="1B538DB3" w14:textId="77777777" w:rsidR="00DA2D09" w:rsidRDefault="00000000">
      <w:pPr>
        <w:pStyle w:val="Heading2"/>
        <w:keepNext/>
      </w:pPr>
      <w:r>
        <w:t>11. IMPLEMENTATION COMPLETION STATUS</w:t>
      </w:r>
    </w:p>
    <w:p w14:paraId="6F6FC01A" w14:textId="77777777" w:rsidR="00DA2D09" w:rsidRDefault="00000000">
      <w:pPr>
        <w:keepNext/>
        <w:spacing w:before="180" w:after="80"/>
      </w:pPr>
      <w:r>
        <w:rPr>
          <w:b/>
          <w:bCs/>
          <w:sz w:val="21"/>
          <w:szCs w:val="21"/>
        </w:rPr>
        <w:t xml:space="preserve">Table 5.9: </w:t>
      </w:r>
      <w:r>
        <w:rPr>
          <w:i/>
          <w:iCs/>
          <w:sz w:val="21"/>
          <w:szCs w:val="21"/>
        </w:rPr>
        <w:t>Component completion status at final review</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6AD01CBF" w14:textId="77777777">
        <w:trPr>
          <w:cantSplit/>
          <w:tblHeader/>
        </w:trPr>
        <w:tc>
          <w:tcPr>
            <w:tcW w:w="3009" w:type="dxa"/>
            <w:shd w:val="clear" w:color="auto" w:fill="F2F2F2"/>
            <w:tcMar>
              <w:top w:w="120" w:type="dxa"/>
              <w:left w:w="140" w:type="dxa"/>
              <w:bottom w:w="120" w:type="dxa"/>
              <w:right w:w="140" w:type="dxa"/>
            </w:tcMar>
          </w:tcPr>
          <w:p w14:paraId="2D298881" w14:textId="77777777" w:rsidR="00DA2D09" w:rsidRDefault="00000000">
            <w:pPr>
              <w:spacing w:before="20" w:after="20"/>
              <w:jc w:val="center"/>
            </w:pPr>
            <w:r>
              <w:rPr>
                <w:b/>
                <w:bCs/>
                <w:sz w:val="21"/>
                <w:szCs w:val="21"/>
              </w:rPr>
              <w:t>Architectural Component</w:t>
            </w:r>
          </w:p>
        </w:tc>
        <w:tc>
          <w:tcPr>
            <w:tcW w:w="3009" w:type="dxa"/>
            <w:shd w:val="clear" w:color="auto" w:fill="F2F2F2"/>
            <w:tcMar>
              <w:top w:w="120" w:type="dxa"/>
              <w:left w:w="140" w:type="dxa"/>
              <w:bottom w:w="120" w:type="dxa"/>
              <w:right w:w="140" w:type="dxa"/>
            </w:tcMar>
          </w:tcPr>
          <w:p w14:paraId="2D667570" w14:textId="77777777" w:rsidR="00DA2D09" w:rsidRDefault="00000000">
            <w:pPr>
              <w:spacing w:before="20" w:after="20"/>
              <w:jc w:val="center"/>
            </w:pPr>
            <w:r>
              <w:rPr>
                <w:b/>
                <w:bCs/>
                <w:sz w:val="21"/>
                <w:szCs w:val="21"/>
              </w:rPr>
              <w:t>Module Scope and Verification Result</w:t>
            </w:r>
          </w:p>
        </w:tc>
        <w:tc>
          <w:tcPr>
            <w:tcW w:w="3009" w:type="dxa"/>
            <w:shd w:val="clear" w:color="auto" w:fill="F2F2F2"/>
            <w:tcMar>
              <w:top w:w="120" w:type="dxa"/>
              <w:left w:w="140" w:type="dxa"/>
              <w:bottom w:w="120" w:type="dxa"/>
              <w:right w:w="140" w:type="dxa"/>
            </w:tcMar>
          </w:tcPr>
          <w:p w14:paraId="4EB4027C" w14:textId="77777777" w:rsidR="00DA2D09" w:rsidRDefault="00000000">
            <w:pPr>
              <w:spacing w:before="20" w:after="20"/>
              <w:jc w:val="center"/>
            </w:pPr>
            <w:r>
              <w:rPr>
                <w:b/>
                <w:bCs/>
                <w:sz w:val="21"/>
                <w:szCs w:val="21"/>
              </w:rPr>
              <w:t>Completion Status</w:t>
            </w:r>
          </w:p>
        </w:tc>
      </w:tr>
      <w:tr w:rsidR="00DA2D09" w14:paraId="38D0BB3F" w14:textId="77777777">
        <w:trPr>
          <w:cantSplit/>
        </w:trPr>
        <w:tc>
          <w:tcPr>
            <w:tcW w:w="3009" w:type="dxa"/>
            <w:shd w:val="clear" w:color="auto" w:fill="FFFFFF"/>
            <w:tcMar>
              <w:top w:w="80" w:type="dxa"/>
              <w:left w:w="140" w:type="dxa"/>
              <w:bottom w:w="80" w:type="dxa"/>
              <w:right w:w="140" w:type="dxa"/>
            </w:tcMar>
          </w:tcPr>
          <w:p w14:paraId="4CEBB316" w14:textId="77777777" w:rsidR="00DA2D09" w:rsidRDefault="00000000">
            <w:pPr>
              <w:spacing w:before="20" w:after="20"/>
            </w:pPr>
            <w:proofErr w:type="spellStart"/>
            <w:r>
              <w:rPr>
                <w:sz w:val="20"/>
                <w:szCs w:val="20"/>
              </w:rPr>
              <w:t>LogMask</w:t>
            </w:r>
            <w:proofErr w:type="spellEnd"/>
            <w:r>
              <w:rPr>
                <w:sz w:val="20"/>
                <w:szCs w:val="20"/>
              </w:rPr>
              <w:t xml:space="preserve"> Detection Pipeline</w:t>
            </w:r>
          </w:p>
        </w:tc>
        <w:tc>
          <w:tcPr>
            <w:tcW w:w="3009" w:type="dxa"/>
            <w:shd w:val="clear" w:color="auto" w:fill="FFFFFF"/>
            <w:tcMar>
              <w:top w:w="80" w:type="dxa"/>
              <w:left w:w="140" w:type="dxa"/>
              <w:bottom w:w="80" w:type="dxa"/>
              <w:right w:w="140" w:type="dxa"/>
            </w:tcMar>
          </w:tcPr>
          <w:p w14:paraId="09423BD2" w14:textId="77777777" w:rsidR="00DA2D09" w:rsidRDefault="00000000">
            <w:pPr>
              <w:spacing w:before="20" w:after="20"/>
            </w:pPr>
            <w:r>
              <w:rPr>
                <w:sz w:val="20"/>
                <w:szCs w:val="20"/>
              </w:rPr>
              <w:t>Preprocessor, Aho-</w:t>
            </w:r>
            <w:proofErr w:type="spellStart"/>
            <w:r>
              <w:rPr>
                <w:sz w:val="20"/>
                <w:szCs w:val="20"/>
              </w:rPr>
              <w:t>Corasick</w:t>
            </w:r>
            <w:proofErr w:type="spellEnd"/>
            <w:r>
              <w:rPr>
                <w:sz w:val="20"/>
                <w:szCs w:val="20"/>
              </w:rPr>
              <w:t xml:space="preserve"> filter, Context Engine, 1,361-pattern classifier</w:t>
            </w:r>
          </w:p>
        </w:tc>
        <w:tc>
          <w:tcPr>
            <w:tcW w:w="3009" w:type="dxa"/>
            <w:shd w:val="clear" w:color="auto" w:fill="FFFFFF"/>
            <w:tcMar>
              <w:top w:w="80" w:type="dxa"/>
              <w:left w:w="140" w:type="dxa"/>
              <w:bottom w:w="80" w:type="dxa"/>
              <w:right w:w="140" w:type="dxa"/>
            </w:tcMar>
          </w:tcPr>
          <w:p w14:paraId="4CFD9F2F" w14:textId="77777777" w:rsidR="00DA2D09" w:rsidRDefault="00000000">
            <w:pPr>
              <w:spacing w:before="20" w:after="20"/>
            </w:pPr>
            <w:r>
              <w:rPr>
                <w:sz w:val="20"/>
                <w:szCs w:val="20"/>
              </w:rPr>
              <w:t>100% Complete (Verified)</w:t>
            </w:r>
          </w:p>
        </w:tc>
      </w:tr>
      <w:tr w:rsidR="00DA2D09" w14:paraId="06959817" w14:textId="77777777">
        <w:trPr>
          <w:cantSplit/>
        </w:trPr>
        <w:tc>
          <w:tcPr>
            <w:tcW w:w="3009" w:type="dxa"/>
            <w:shd w:val="clear" w:color="auto" w:fill="FBFBFB"/>
            <w:tcMar>
              <w:top w:w="80" w:type="dxa"/>
              <w:left w:w="140" w:type="dxa"/>
              <w:bottom w:w="80" w:type="dxa"/>
              <w:right w:w="140" w:type="dxa"/>
            </w:tcMar>
          </w:tcPr>
          <w:p w14:paraId="3AAC2C50" w14:textId="77777777" w:rsidR="00DA2D09" w:rsidRDefault="00000000">
            <w:pPr>
              <w:spacing w:before="20" w:after="20"/>
            </w:pPr>
            <w:r>
              <w:rPr>
                <w:sz w:val="20"/>
                <w:szCs w:val="20"/>
              </w:rPr>
              <w:t>6-Factor Machine Learning Scorer</w:t>
            </w:r>
          </w:p>
        </w:tc>
        <w:tc>
          <w:tcPr>
            <w:tcW w:w="3009" w:type="dxa"/>
            <w:shd w:val="clear" w:color="auto" w:fill="FBFBFB"/>
            <w:tcMar>
              <w:top w:w="80" w:type="dxa"/>
              <w:left w:w="140" w:type="dxa"/>
              <w:bottom w:w="80" w:type="dxa"/>
              <w:right w:w="140" w:type="dxa"/>
            </w:tcMar>
          </w:tcPr>
          <w:p w14:paraId="7A2CDD63" w14:textId="77777777" w:rsidR="00DA2D09" w:rsidRDefault="00000000">
            <w:pPr>
              <w:spacing w:before="20" w:after="20"/>
            </w:pPr>
            <w:r>
              <w:rPr>
                <w:sz w:val="20"/>
                <w:szCs w:val="20"/>
              </w:rPr>
              <w:t>L2 logistic regression fitting, integer weights, zero-FP validation</w:t>
            </w:r>
          </w:p>
        </w:tc>
        <w:tc>
          <w:tcPr>
            <w:tcW w:w="3009" w:type="dxa"/>
            <w:shd w:val="clear" w:color="auto" w:fill="FBFBFB"/>
            <w:tcMar>
              <w:top w:w="80" w:type="dxa"/>
              <w:left w:w="140" w:type="dxa"/>
              <w:bottom w:w="80" w:type="dxa"/>
              <w:right w:w="140" w:type="dxa"/>
            </w:tcMar>
          </w:tcPr>
          <w:p w14:paraId="2636277C" w14:textId="77777777" w:rsidR="00DA2D09" w:rsidRDefault="00000000">
            <w:pPr>
              <w:spacing w:before="20" w:after="20"/>
            </w:pPr>
            <w:r>
              <w:rPr>
                <w:sz w:val="20"/>
                <w:szCs w:val="20"/>
              </w:rPr>
              <w:t>100% Complete (Verified)</w:t>
            </w:r>
          </w:p>
        </w:tc>
      </w:tr>
      <w:tr w:rsidR="00DA2D09" w14:paraId="082D152B" w14:textId="77777777">
        <w:trPr>
          <w:cantSplit/>
        </w:trPr>
        <w:tc>
          <w:tcPr>
            <w:tcW w:w="3009" w:type="dxa"/>
            <w:shd w:val="clear" w:color="auto" w:fill="FFFFFF"/>
            <w:tcMar>
              <w:top w:w="80" w:type="dxa"/>
              <w:left w:w="140" w:type="dxa"/>
              <w:bottom w:w="80" w:type="dxa"/>
              <w:right w:w="140" w:type="dxa"/>
            </w:tcMar>
          </w:tcPr>
          <w:p w14:paraId="33F86E3E" w14:textId="77777777" w:rsidR="00DA2D09" w:rsidRDefault="00000000">
            <w:pPr>
              <w:spacing w:before="20" w:after="20"/>
            </w:pPr>
            <w:r>
              <w:rPr>
                <w:sz w:val="20"/>
                <w:szCs w:val="20"/>
              </w:rPr>
              <w:lastRenderedPageBreak/>
              <w:t xml:space="preserve">Adaptive Evasion </w:t>
            </w:r>
            <w:proofErr w:type="spellStart"/>
            <w:r>
              <w:rPr>
                <w:sz w:val="20"/>
                <w:szCs w:val="20"/>
              </w:rPr>
              <w:t>Defense</w:t>
            </w:r>
            <w:proofErr w:type="spellEnd"/>
          </w:p>
        </w:tc>
        <w:tc>
          <w:tcPr>
            <w:tcW w:w="3009" w:type="dxa"/>
            <w:shd w:val="clear" w:color="auto" w:fill="FFFFFF"/>
            <w:tcMar>
              <w:top w:w="80" w:type="dxa"/>
              <w:left w:w="140" w:type="dxa"/>
              <w:bottom w:w="80" w:type="dxa"/>
              <w:right w:w="140" w:type="dxa"/>
            </w:tcMar>
          </w:tcPr>
          <w:p w14:paraId="5CAA09BA" w14:textId="77777777" w:rsidR="00DA2D09" w:rsidRDefault="00000000">
            <w:pPr>
              <w:spacing w:before="20" w:after="20"/>
            </w:pPr>
            <w:r>
              <w:rPr>
                <w:sz w:val="20"/>
                <w:szCs w:val="20"/>
              </w:rPr>
              <w:t xml:space="preserve">Token Fusion sliding window, hex-escape </w:t>
            </w:r>
            <w:proofErr w:type="spellStart"/>
            <w:r>
              <w:rPr>
                <w:sz w:val="20"/>
                <w:szCs w:val="20"/>
              </w:rPr>
              <w:t>unescape</w:t>
            </w:r>
            <w:proofErr w:type="spellEnd"/>
            <w:r>
              <w:rPr>
                <w:sz w:val="20"/>
                <w:szCs w:val="20"/>
              </w:rPr>
              <w:t>, Base64 unnesting</w:t>
            </w:r>
          </w:p>
        </w:tc>
        <w:tc>
          <w:tcPr>
            <w:tcW w:w="3009" w:type="dxa"/>
            <w:shd w:val="clear" w:color="auto" w:fill="FFFFFF"/>
            <w:tcMar>
              <w:top w:w="80" w:type="dxa"/>
              <w:left w:w="140" w:type="dxa"/>
              <w:bottom w:w="80" w:type="dxa"/>
              <w:right w:w="140" w:type="dxa"/>
            </w:tcMar>
          </w:tcPr>
          <w:p w14:paraId="0244102C" w14:textId="77777777" w:rsidR="00DA2D09" w:rsidRDefault="00000000">
            <w:pPr>
              <w:spacing w:before="20" w:after="20"/>
            </w:pPr>
            <w:r>
              <w:rPr>
                <w:sz w:val="20"/>
                <w:szCs w:val="20"/>
              </w:rPr>
              <w:t>100% Complete (Verified)</w:t>
            </w:r>
          </w:p>
        </w:tc>
      </w:tr>
      <w:tr w:rsidR="00DA2D09" w14:paraId="30D4A449" w14:textId="77777777">
        <w:trPr>
          <w:cantSplit/>
        </w:trPr>
        <w:tc>
          <w:tcPr>
            <w:tcW w:w="3009" w:type="dxa"/>
            <w:shd w:val="clear" w:color="auto" w:fill="FBFBFB"/>
            <w:tcMar>
              <w:top w:w="80" w:type="dxa"/>
              <w:left w:w="140" w:type="dxa"/>
              <w:bottom w:w="80" w:type="dxa"/>
              <w:right w:w="140" w:type="dxa"/>
            </w:tcMar>
          </w:tcPr>
          <w:p w14:paraId="4491DA68" w14:textId="77777777" w:rsidR="00DA2D09" w:rsidRDefault="00000000">
            <w:pPr>
              <w:spacing w:before="20" w:after="20"/>
            </w:pPr>
            <w:proofErr w:type="spellStart"/>
            <w:r>
              <w:rPr>
                <w:sz w:val="20"/>
                <w:szCs w:val="20"/>
              </w:rPr>
              <w:t>SecureReveal</w:t>
            </w:r>
            <w:proofErr w:type="spellEnd"/>
            <w:r>
              <w:rPr>
                <w:sz w:val="20"/>
                <w:szCs w:val="20"/>
              </w:rPr>
              <w:t xml:space="preserve"> Encrypted Vault</w:t>
            </w:r>
          </w:p>
        </w:tc>
        <w:tc>
          <w:tcPr>
            <w:tcW w:w="3009" w:type="dxa"/>
            <w:shd w:val="clear" w:color="auto" w:fill="FBFBFB"/>
            <w:tcMar>
              <w:top w:w="80" w:type="dxa"/>
              <w:left w:w="140" w:type="dxa"/>
              <w:bottom w:w="80" w:type="dxa"/>
              <w:right w:w="140" w:type="dxa"/>
            </w:tcMar>
          </w:tcPr>
          <w:p w14:paraId="2A7492B4" w14:textId="77777777" w:rsidR="00DA2D09" w:rsidRDefault="00000000">
            <w:pPr>
              <w:spacing w:before="20" w:after="20"/>
            </w:pPr>
            <w:r>
              <w:rPr>
                <w:sz w:val="20"/>
                <w:szCs w:val="20"/>
              </w:rPr>
              <w:t>Fernet AES-128-CBC authenticated encryption, SQLite WAL, role-gated CLI</w:t>
            </w:r>
          </w:p>
        </w:tc>
        <w:tc>
          <w:tcPr>
            <w:tcW w:w="3009" w:type="dxa"/>
            <w:shd w:val="clear" w:color="auto" w:fill="FBFBFB"/>
            <w:tcMar>
              <w:top w:w="80" w:type="dxa"/>
              <w:left w:w="140" w:type="dxa"/>
              <w:bottom w:w="80" w:type="dxa"/>
              <w:right w:w="140" w:type="dxa"/>
            </w:tcMar>
          </w:tcPr>
          <w:p w14:paraId="552CC028" w14:textId="77777777" w:rsidR="00DA2D09" w:rsidRDefault="00000000">
            <w:pPr>
              <w:spacing w:before="20" w:after="20"/>
            </w:pPr>
            <w:r>
              <w:rPr>
                <w:sz w:val="20"/>
                <w:szCs w:val="20"/>
              </w:rPr>
              <w:t>100% Complete (Verified)</w:t>
            </w:r>
          </w:p>
        </w:tc>
      </w:tr>
      <w:tr w:rsidR="00DA2D09" w14:paraId="4878B0ED" w14:textId="77777777">
        <w:trPr>
          <w:cantSplit/>
        </w:trPr>
        <w:tc>
          <w:tcPr>
            <w:tcW w:w="3009" w:type="dxa"/>
            <w:shd w:val="clear" w:color="auto" w:fill="FFFFFF"/>
            <w:tcMar>
              <w:top w:w="80" w:type="dxa"/>
              <w:left w:w="140" w:type="dxa"/>
              <w:bottom w:w="80" w:type="dxa"/>
              <w:right w:w="140" w:type="dxa"/>
            </w:tcMar>
          </w:tcPr>
          <w:p w14:paraId="68AF519E" w14:textId="77777777" w:rsidR="00DA2D09" w:rsidRDefault="00000000">
            <w:pPr>
              <w:spacing w:before="20" w:after="20"/>
            </w:pPr>
            <w:r>
              <w:rPr>
                <w:sz w:val="20"/>
                <w:szCs w:val="20"/>
              </w:rPr>
              <w:t>Forward-Secure Audit Ledger</w:t>
            </w:r>
          </w:p>
        </w:tc>
        <w:tc>
          <w:tcPr>
            <w:tcW w:w="3009" w:type="dxa"/>
            <w:shd w:val="clear" w:color="auto" w:fill="FFFFFF"/>
            <w:tcMar>
              <w:top w:w="80" w:type="dxa"/>
              <w:left w:w="140" w:type="dxa"/>
              <w:bottom w:w="80" w:type="dxa"/>
              <w:right w:w="140" w:type="dxa"/>
            </w:tcMar>
          </w:tcPr>
          <w:p w14:paraId="28DB1715" w14:textId="77777777" w:rsidR="00DA2D09" w:rsidRDefault="00000000">
            <w:pPr>
              <w:spacing w:before="20" w:after="20"/>
            </w:pPr>
            <w:r>
              <w:rPr>
                <w:sz w:val="20"/>
                <w:szCs w:val="20"/>
              </w:rPr>
              <w:t xml:space="preserve">SHA-256 hash chaining, </w:t>
            </w:r>
            <w:proofErr w:type="spellStart"/>
            <w:r>
              <w:rPr>
                <w:sz w:val="20"/>
                <w:szCs w:val="20"/>
              </w:rPr>
              <w:t>verify_audit_</w:t>
            </w:r>
            <w:proofErr w:type="gramStart"/>
            <w:r>
              <w:rPr>
                <w:sz w:val="20"/>
                <w:szCs w:val="20"/>
              </w:rPr>
              <w:t>chain</w:t>
            </w:r>
            <w:proofErr w:type="spellEnd"/>
            <w:r>
              <w:rPr>
                <w:sz w:val="20"/>
                <w:szCs w:val="20"/>
              </w:rPr>
              <w:t>(</w:t>
            </w:r>
            <w:proofErr w:type="gramEnd"/>
            <w:r>
              <w:rPr>
                <w:sz w:val="20"/>
                <w:szCs w:val="20"/>
              </w:rPr>
              <w:t>), remote SIEM anchoring</w:t>
            </w:r>
          </w:p>
        </w:tc>
        <w:tc>
          <w:tcPr>
            <w:tcW w:w="3009" w:type="dxa"/>
            <w:shd w:val="clear" w:color="auto" w:fill="FFFFFF"/>
            <w:tcMar>
              <w:top w:w="80" w:type="dxa"/>
              <w:left w:w="140" w:type="dxa"/>
              <w:bottom w:w="80" w:type="dxa"/>
              <w:right w:w="140" w:type="dxa"/>
            </w:tcMar>
          </w:tcPr>
          <w:p w14:paraId="78113DB1" w14:textId="77777777" w:rsidR="00DA2D09" w:rsidRDefault="00000000">
            <w:pPr>
              <w:spacing w:before="20" w:after="20"/>
            </w:pPr>
            <w:r>
              <w:rPr>
                <w:sz w:val="20"/>
                <w:szCs w:val="20"/>
              </w:rPr>
              <w:t>100% Complete (Verified)</w:t>
            </w:r>
          </w:p>
        </w:tc>
      </w:tr>
      <w:tr w:rsidR="00DA2D09" w14:paraId="26A11A82" w14:textId="77777777">
        <w:trPr>
          <w:cantSplit/>
        </w:trPr>
        <w:tc>
          <w:tcPr>
            <w:tcW w:w="3009" w:type="dxa"/>
            <w:shd w:val="clear" w:color="auto" w:fill="FBFBFB"/>
            <w:tcMar>
              <w:top w:w="80" w:type="dxa"/>
              <w:left w:w="140" w:type="dxa"/>
              <w:bottom w:w="80" w:type="dxa"/>
              <w:right w:w="140" w:type="dxa"/>
            </w:tcMar>
          </w:tcPr>
          <w:p w14:paraId="5928573A" w14:textId="77777777" w:rsidR="00DA2D09" w:rsidRDefault="00000000">
            <w:pPr>
              <w:spacing w:before="20" w:after="20"/>
            </w:pPr>
            <w:proofErr w:type="spellStart"/>
            <w:r>
              <w:rPr>
                <w:sz w:val="20"/>
                <w:szCs w:val="20"/>
              </w:rPr>
              <w:t>SecretLineage</w:t>
            </w:r>
            <w:proofErr w:type="spellEnd"/>
            <w:r>
              <w:rPr>
                <w:sz w:val="20"/>
                <w:szCs w:val="20"/>
              </w:rPr>
              <w:t xml:space="preserve"> Tracker</w:t>
            </w:r>
          </w:p>
        </w:tc>
        <w:tc>
          <w:tcPr>
            <w:tcW w:w="3009" w:type="dxa"/>
            <w:shd w:val="clear" w:color="auto" w:fill="FBFBFB"/>
            <w:tcMar>
              <w:top w:w="80" w:type="dxa"/>
              <w:left w:w="140" w:type="dxa"/>
              <w:bottom w:w="80" w:type="dxa"/>
              <w:right w:w="140" w:type="dxa"/>
            </w:tcMar>
          </w:tcPr>
          <w:p w14:paraId="7BA731D2" w14:textId="77777777" w:rsidR="00DA2D09" w:rsidRDefault="00000000">
            <w:pPr>
              <w:spacing w:before="20" w:after="20"/>
            </w:pPr>
            <w:r>
              <w:rPr>
                <w:sz w:val="20"/>
                <w:szCs w:val="20"/>
              </w:rPr>
              <w:t>Canonical blind HMAC-SHA256 fingerprinting, sprawl risk index R(phi)</w:t>
            </w:r>
          </w:p>
        </w:tc>
        <w:tc>
          <w:tcPr>
            <w:tcW w:w="3009" w:type="dxa"/>
            <w:shd w:val="clear" w:color="auto" w:fill="FBFBFB"/>
            <w:tcMar>
              <w:top w:w="80" w:type="dxa"/>
              <w:left w:w="140" w:type="dxa"/>
              <w:bottom w:w="80" w:type="dxa"/>
              <w:right w:w="140" w:type="dxa"/>
            </w:tcMar>
          </w:tcPr>
          <w:p w14:paraId="582F38C1" w14:textId="77777777" w:rsidR="00DA2D09" w:rsidRDefault="00000000">
            <w:pPr>
              <w:spacing w:before="20" w:after="20"/>
            </w:pPr>
            <w:r>
              <w:rPr>
                <w:sz w:val="20"/>
                <w:szCs w:val="20"/>
              </w:rPr>
              <w:t>100% Complete (Verified)</w:t>
            </w:r>
          </w:p>
        </w:tc>
      </w:tr>
      <w:tr w:rsidR="00DA2D09" w14:paraId="64843BED" w14:textId="77777777">
        <w:trPr>
          <w:cantSplit/>
        </w:trPr>
        <w:tc>
          <w:tcPr>
            <w:tcW w:w="3009" w:type="dxa"/>
            <w:shd w:val="clear" w:color="auto" w:fill="FFFFFF"/>
            <w:tcMar>
              <w:top w:w="80" w:type="dxa"/>
              <w:left w:w="140" w:type="dxa"/>
              <w:bottom w:w="80" w:type="dxa"/>
              <w:right w:w="140" w:type="dxa"/>
            </w:tcMar>
          </w:tcPr>
          <w:p w14:paraId="0D82B144" w14:textId="77777777" w:rsidR="00DA2D09" w:rsidRDefault="00000000">
            <w:pPr>
              <w:spacing w:before="20" w:after="20"/>
            </w:pPr>
            <w:r>
              <w:rPr>
                <w:sz w:val="20"/>
                <w:szCs w:val="20"/>
              </w:rPr>
              <w:t>Scoped Exemption Engine</w:t>
            </w:r>
          </w:p>
        </w:tc>
        <w:tc>
          <w:tcPr>
            <w:tcW w:w="3009" w:type="dxa"/>
            <w:shd w:val="clear" w:color="auto" w:fill="FFFFFF"/>
            <w:tcMar>
              <w:top w:w="80" w:type="dxa"/>
              <w:left w:w="140" w:type="dxa"/>
              <w:bottom w:w="80" w:type="dxa"/>
              <w:right w:w="140" w:type="dxa"/>
            </w:tcMar>
          </w:tcPr>
          <w:p w14:paraId="69D72E7B" w14:textId="77777777" w:rsidR="00DA2D09" w:rsidRDefault="00000000">
            <w:pPr>
              <w:spacing w:before="20" w:after="20"/>
            </w:pPr>
            <w:r>
              <w:rPr>
                <w:sz w:val="20"/>
                <w:szCs w:val="20"/>
              </w:rPr>
              <w:t>Pre-registered SHA-256 digests tied to authorized namespaces</w:t>
            </w:r>
          </w:p>
        </w:tc>
        <w:tc>
          <w:tcPr>
            <w:tcW w:w="3009" w:type="dxa"/>
            <w:shd w:val="clear" w:color="auto" w:fill="FFFFFF"/>
            <w:tcMar>
              <w:top w:w="80" w:type="dxa"/>
              <w:left w:w="140" w:type="dxa"/>
              <w:bottom w:w="80" w:type="dxa"/>
              <w:right w:w="140" w:type="dxa"/>
            </w:tcMar>
          </w:tcPr>
          <w:p w14:paraId="7F1F0809" w14:textId="77777777" w:rsidR="00DA2D09" w:rsidRDefault="00000000">
            <w:pPr>
              <w:spacing w:before="20" w:after="20"/>
            </w:pPr>
            <w:r>
              <w:rPr>
                <w:sz w:val="20"/>
                <w:szCs w:val="20"/>
              </w:rPr>
              <w:t>100% Complete (Verified)</w:t>
            </w:r>
          </w:p>
        </w:tc>
      </w:tr>
      <w:tr w:rsidR="00DA2D09" w14:paraId="43138061" w14:textId="77777777">
        <w:trPr>
          <w:cantSplit/>
        </w:trPr>
        <w:tc>
          <w:tcPr>
            <w:tcW w:w="3009" w:type="dxa"/>
            <w:shd w:val="clear" w:color="auto" w:fill="FBFBFB"/>
            <w:tcMar>
              <w:top w:w="80" w:type="dxa"/>
              <w:left w:w="140" w:type="dxa"/>
              <w:bottom w:w="80" w:type="dxa"/>
              <w:right w:w="140" w:type="dxa"/>
            </w:tcMar>
          </w:tcPr>
          <w:p w14:paraId="3FFBDA46" w14:textId="77777777" w:rsidR="00DA2D09" w:rsidRDefault="00000000">
            <w:pPr>
              <w:spacing w:before="20" w:after="20"/>
            </w:pPr>
            <w:r>
              <w:rPr>
                <w:sz w:val="20"/>
                <w:szCs w:val="20"/>
              </w:rPr>
              <w:t>Autonomous Containment Engine</w:t>
            </w:r>
          </w:p>
        </w:tc>
        <w:tc>
          <w:tcPr>
            <w:tcW w:w="3009" w:type="dxa"/>
            <w:shd w:val="clear" w:color="auto" w:fill="FBFBFB"/>
            <w:tcMar>
              <w:top w:w="80" w:type="dxa"/>
              <w:left w:w="140" w:type="dxa"/>
              <w:bottom w:w="80" w:type="dxa"/>
              <w:right w:w="140" w:type="dxa"/>
            </w:tcMar>
          </w:tcPr>
          <w:p w14:paraId="3BF18DD7" w14:textId="77777777" w:rsidR="00DA2D09" w:rsidRDefault="00000000">
            <w:pPr>
              <w:spacing w:before="20" w:after="20"/>
            </w:pPr>
            <w:r>
              <w:rPr>
                <w:sz w:val="20"/>
                <w:szCs w:val="20"/>
              </w:rPr>
              <w:t>Blast radius assessment, dynamic Kubernetes V1NetworkPolicy quarantine</w:t>
            </w:r>
          </w:p>
        </w:tc>
        <w:tc>
          <w:tcPr>
            <w:tcW w:w="3009" w:type="dxa"/>
            <w:shd w:val="clear" w:color="auto" w:fill="FBFBFB"/>
            <w:tcMar>
              <w:top w:w="80" w:type="dxa"/>
              <w:left w:w="140" w:type="dxa"/>
              <w:bottom w:w="80" w:type="dxa"/>
              <w:right w:w="140" w:type="dxa"/>
            </w:tcMar>
          </w:tcPr>
          <w:p w14:paraId="3CDB45DA" w14:textId="77777777" w:rsidR="00DA2D09" w:rsidRDefault="00000000">
            <w:pPr>
              <w:spacing w:before="20" w:after="20"/>
            </w:pPr>
            <w:r>
              <w:rPr>
                <w:sz w:val="20"/>
                <w:szCs w:val="20"/>
              </w:rPr>
              <w:t>100% Complete (Verified)</w:t>
            </w:r>
          </w:p>
        </w:tc>
      </w:tr>
      <w:tr w:rsidR="00DA2D09" w14:paraId="66BC4967" w14:textId="77777777">
        <w:trPr>
          <w:cantSplit/>
        </w:trPr>
        <w:tc>
          <w:tcPr>
            <w:tcW w:w="3009" w:type="dxa"/>
            <w:shd w:val="clear" w:color="auto" w:fill="FFFFFF"/>
            <w:tcMar>
              <w:top w:w="80" w:type="dxa"/>
              <w:left w:w="140" w:type="dxa"/>
              <w:bottom w:w="80" w:type="dxa"/>
              <w:right w:w="140" w:type="dxa"/>
            </w:tcMar>
          </w:tcPr>
          <w:p w14:paraId="5E30EE51" w14:textId="77777777" w:rsidR="00DA2D09" w:rsidRDefault="00000000">
            <w:pPr>
              <w:spacing w:before="20" w:after="20"/>
            </w:pPr>
            <w:r>
              <w:rPr>
                <w:sz w:val="20"/>
                <w:szCs w:val="20"/>
              </w:rPr>
              <w:t>Kubernetes Webhook Injector</w:t>
            </w:r>
          </w:p>
        </w:tc>
        <w:tc>
          <w:tcPr>
            <w:tcW w:w="3009" w:type="dxa"/>
            <w:shd w:val="clear" w:color="auto" w:fill="FFFFFF"/>
            <w:tcMar>
              <w:top w:w="80" w:type="dxa"/>
              <w:left w:w="140" w:type="dxa"/>
              <w:bottom w:w="80" w:type="dxa"/>
              <w:right w:w="140" w:type="dxa"/>
            </w:tcMar>
          </w:tcPr>
          <w:p w14:paraId="1633748B" w14:textId="77777777" w:rsidR="00DA2D09" w:rsidRDefault="00000000">
            <w:pPr>
              <w:spacing w:before="20" w:after="20"/>
            </w:pPr>
            <w:proofErr w:type="spellStart"/>
            <w:r>
              <w:rPr>
                <w:sz w:val="20"/>
                <w:szCs w:val="20"/>
              </w:rPr>
              <w:t>MutatingAdmissionWebhook</w:t>
            </w:r>
            <w:proofErr w:type="spellEnd"/>
            <w:r>
              <w:rPr>
                <w:sz w:val="20"/>
                <w:szCs w:val="20"/>
              </w:rPr>
              <w:t xml:space="preserve"> injecting sidecars into labelled namespaces</w:t>
            </w:r>
          </w:p>
        </w:tc>
        <w:tc>
          <w:tcPr>
            <w:tcW w:w="3009" w:type="dxa"/>
            <w:shd w:val="clear" w:color="auto" w:fill="FFFFFF"/>
            <w:tcMar>
              <w:top w:w="80" w:type="dxa"/>
              <w:left w:w="140" w:type="dxa"/>
              <w:bottom w:w="80" w:type="dxa"/>
              <w:right w:w="140" w:type="dxa"/>
            </w:tcMar>
          </w:tcPr>
          <w:p w14:paraId="4F0AA72D" w14:textId="77777777" w:rsidR="00DA2D09" w:rsidRDefault="00000000">
            <w:pPr>
              <w:spacing w:before="20" w:after="20"/>
            </w:pPr>
            <w:r>
              <w:rPr>
                <w:sz w:val="20"/>
                <w:szCs w:val="20"/>
              </w:rPr>
              <w:t>100% Complete (Verified)</w:t>
            </w:r>
          </w:p>
        </w:tc>
      </w:tr>
      <w:tr w:rsidR="00DA2D09" w14:paraId="63354C83" w14:textId="77777777">
        <w:trPr>
          <w:cantSplit/>
        </w:trPr>
        <w:tc>
          <w:tcPr>
            <w:tcW w:w="3009" w:type="dxa"/>
            <w:shd w:val="clear" w:color="auto" w:fill="FBFBFB"/>
            <w:tcMar>
              <w:top w:w="80" w:type="dxa"/>
              <w:left w:w="140" w:type="dxa"/>
              <w:bottom w:w="80" w:type="dxa"/>
              <w:right w:w="140" w:type="dxa"/>
            </w:tcMar>
          </w:tcPr>
          <w:p w14:paraId="6058EF60" w14:textId="77777777" w:rsidR="00DA2D09" w:rsidRDefault="00000000">
            <w:pPr>
              <w:spacing w:before="20" w:after="20"/>
            </w:pPr>
            <w:r>
              <w:rPr>
                <w:sz w:val="20"/>
                <w:szCs w:val="20"/>
              </w:rPr>
              <w:t>Observability &amp; Telemetry</w:t>
            </w:r>
          </w:p>
        </w:tc>
        <w:tc>
          <w:tcPr>
            <w:tcW w:w="3009" w:type="dxa"/>
            <w:shd w:val="clear" w:color="auto" w:fill="FBFBFB"/>
            <w:tcMar>
              <w:top w:w="80" w:type="dxa"/>
              <w:left w:w="140" w:type="dxa"/>
              <w:bottom w:w="80" w:type="dxa"/>
              <w:right w:w="140" w:type="dxa"/>
            </w:tcMar>
          </w:tcPr>
          <w:p w14:paraId="4EE4127C" w14:textId="77777777" w:rsidR="00DA2D09" w:rsidRDefault="00000000">
            <w:pPr>
              <w:spacing w:before="20" w:after="20"/>
            </w:pPr>
            <w:r>
              <w:rPr>
                <w:sz w:val="20"/>
                <w:szCs w:val="20"/>
              </w:rPr>
              <w:t>Prometheus /metrics endpoint with fail-open alerting and latency tracking</w:t>
            </w:r>
          </w:p>
        </w:tc>
        <w:tc>
          <w:tcPr>
            <w:tcW w:w="3009" w:type="dxa"/>
            <w:shd w:val="clear" w:color="auto" w:fill="FBFBFB"/>
            <w:tcMar>
              <w:top w:w="80" w:type="dxa"/>
              <w:left w:w="140" w:type="dxa"/>
              <w:bottom w:w="80" w:type="dxa"/>
              <w:right w:w="140" w:type="dxa"/>
            </w:tcMar>
          </w:tcPr>
          <w:p w14:paraId="1EA60C5F" w14:textId="77777777" w:rsidR="00DA2D09" w:rsidRDefault="00000000">
            <w:pPr>
              <w:spacing w:before="20" w:after="20"/>
            </w:pPr>
            <w:r>
              <w:rPr>
                <w:sz w:val="20"/>
                <w:szCs w:val="20"/>
              </w:rPr>
              <w:t>100% Complete (Verified)</w:t>
            </w:r>
          </w:p>
        </w:tc>
      </w:tr>
      <w:tr w:rsidR="00DA2D09" w14:paraId="74F006D4" w14:textId="77777777">
        <w:trPr>
          <w:cantSplit/>
        </w:trPr>
        <w:tc>
          <w:tcPr>
            <w:tcW w:w="3009" w:type="dxa"/>
            <w:shd w:val="clear" w:color="auto" w:fill="FFFFFF"/>
            <w:tcMar>
              <w:top w:w="80" w:type="dxa"/>
              <w:left w:w="140" w:type="dxa"/>
              <w:bottom w:w="80" w:type="dxa"/>
              <w:right w:w="140" w:type="dxa"/>
            </w:tcMar>
          </w:tcPr>
          <w:p w14:paraId="0EC519AE" w14:textId="77777777" w:rsidR="00DA2D09" w:rsidRDefault="00000000">
            <w:pPr>
              <w:spacing w:before="20" w:after="20"/>
            </w:pPr>
            <w:r>
              <w:rPr>
                <w:sz w:val="20"/>
                <w:szCs w:val="20"/>
              </w:rPr>
              <w:t>5-Microservice Live Testbed</w:t>
            </w:r>
          </w:p>
        </w:tc>
        <w:tc>
          <w:tcPr>
            <w:tcW w:w="3009" w:type="dxa"/>
            <w:shd w:val="clear" w:color="auto" w:fill="FFFFFF"/>
            <w:tcMar>
              <w:top w:w="80" w:type="dxa"/>
              <w:left w:w="140" w:type="dxa"/>
              <w:bottom w:w="80" w:type="dxa"/>
              <w:right w:w="140" w:type="dxa"/>
            </w:tcMar>
          </w:tcPr>
          <w:p w14:paraId="3A76E4C1" w14:textId="77777777" w:rsidR="00DA2D09" w:rsidRDefault="00000000">
            <w:pPr>
              <w:spacing w:before="20" w:after="20"/>
            </w:pPr>
            <w:proofErr w:type="spellStart"/>
            <w:r>
              <w:rPr>
                <w:sz w:val="20"/>
                <w:szCs w:val="20"/>
              </w:rPr>
              <w:t>FastAPI</w:t>
            </w:r>
            <w:proofErr w:type="spellEnd"/>
            <w:r>
              <w:rPr>
                <w:sz w:val="20"/>
                <w:szCs w:val="20"/>
              </w:rPr>
              <w:t xml:space="preserve"> microservices validating zero collateral blast radius</w:t>
            </w:r>
          </w:p>
        </w:tc>
        <w:tc>
          <w:tcPr>
            <w:tcW w:w="3009" w:type="dxa"/>
            <w:shd w:val="clear" w:color="auto" w:fill="FFFFFF"/>
            <w:tcMar>
              <w:top w:w="80" w:type="dxa"/>
              <w:left w:w="140" w:type="dxa"/>
              <w:bottom w:w="80" w:type="dxa"/>
              <w:right w:w="140" w:type="dxa"/>
            </w:tcMar>
          </w:tcPr>
          <w:p w14:paraId="7E3290F5" w14:textId="77777777" w:rsidR="00DA2D09" w:rsidRDefault="00000000">
            <w:pPr>
              <w:spacing w:before="20" w:after="20"/>
            </w:pPr>
            <w:r>
              <w:rPr>
                <w:sz w:val="20"/>
                <w:szCs w:val="20"/>
              </w:rPr>
              <w:t>100% Complete (Verified)</w:t>
            </w:r>
          </w:p>
        </w:tc>
      </w:tr>
      <w:tr w:rsidR="00DA2D09" w14:paraId="780B596A" w14:textId="77777777">
        <w:trPr>
          <w:cantSplit/>
        </w:trPr>
        <w:tc>
          <w:tcPr>
            <w:tcW w:w="3009" w:type="dxa"/>
            <w:shd w:val="clear" w:color="auto" w:fill="FBFBFB"/>
            <w:tcMar>
              <w:top w:w="80" w:type="dxa"/>
              <w:left w:w="140" w:type="dxa"/>
              <w:bottom w:w="80" w:type="dxa"/>
              <w:right w:w="140" w:type="dxa"/>
            </w:tcMar>
          </w:tcPr>
          <w:p w14:paraId="3742EEB9" w14:textId="77777777" w:rsidR="00DA2D09" w:rsidRDefault="00000000">
            <w:pPr>
              <w:spacing w:before="20" w:after="20"/>
            </w:pPr>
            <w:r>
              <w:rPr>
                <w:sz w:val="20"/>
                <w:szCs w:val="20"/>
              </w:rPr>
              <w:t>Automated Test Harness</w:t>
            </w:r>
          </w:p>
        </w:tc>
        <w:tc>
          <w:tcPr>
            <w:tcW w:w="3009" w:type="dxa"/>
            <w:shd w:val="clear" w:color="auto" w:fill="FBFBFB"/>
            <w:tcMar>
              <w:top w:w="80" w:type="dxa"/>
              <w:left w:w="140" w:type="dxa"/>
              <w:bottom w:w="80" w:type="dxa"/>
              <w:right w:w="140" w:type="dxa"/>
            </w:tcMar>
          </w:tcPr>
          <w:p w14:paraId="1DCD04DA" w14:textId="77777777" w:rsidR="00DA2D09" w:rsidRDefault="00000000">
            <w:pPr>
              <w:spacing w:before="20" w:after="20"/>
            </w:pPr>
            <w:r>
              <w:rPr>
                <w:sz w:val="20"/>
                <w:szCs w:val="20"/>
              </w:rPr>
              <w:t xml:space="preserve">42 automated unit, integration, and security tests passing in </w:t>
            </w:r>
            <w:proofErr w:type="spellStart"/>
            <w:r>
              <w:rPr>
                <w:sz w:val="20"/>
                <w:szCs w:val="20"/>
              </w:rPr>
              <w:t>pytest</w:t>
            </w:r>
            <w:proofErr w:type="spellEnd"/>
          </w:p>
        </w:tc>
        <w:tc>
          <w:tcPr>
            <w:tcW w:w="3009" w:type="dxa"/>
            <w:shd w:val="clear" w:color="auto" w:fill="FBFBFB"/>
            <w:tcMar>
              <w:top w:w="80" w:type="dxa"/>
              <w:left w:w="140" w:type="dxa"/>
              <w:bottom w:w="80" w:type="dxa"/>
              <w:right w:w="140" w:type="dxa"/>
            </w:tcMar>
          </w:tcPr>
          <w:p w14:paraId="5D3FEA46" w14:textId="77777777" w:rsidR="00DA2D09" w:rsidRDefault="00000000">
            <w:pPr>
              <w:spacing w:before="20" w:after="20"/>
            </w:pPr>
            <w:r>
              <w:rPr>
                <w:sz w:val="20"/>
                <w:szCs w:val="20"/>
              </w:rPr>
              <w:t>100% Complete (Verified)</w:t>
            </w:r>
          </w:p>
        </w:tc>
      </w:tr>
    </w:tbl>
    <w:p w14:paraId="66723D7A" w14:textId="77777777" w:rsidR="00DA2D09" w:rsidRDefault="00DA2D09">
      <w:pPr>
        <w:spacing w:after="140"/>
      </w:pPr>
    </w:p>
    <w:p w14:paraId="47AD68D5" w14:textId="77777777" w:rsidR="00DA2D09" w:rsidRDefault="00000000">
      <w:pPr>
        <w:pStyle w:val="Heading1"/>
        <w:keepNext/>
      </w:pPr>
      <w:r>
        <w:t>CHAPTER 6: TESTING AND SECURITY VERIFICATION</w:t>
      </w:r>
    </w:p>
    <w:p w14:paraId="629B825A" w14:textId="77777777" w:rsidR="00DA2D09" w:rsidRDefault="00000000">
      <w:pPr>
        <w:pStyle w:val="Heading2"/>
        <w:keepNext/>
      </w:pPr>
      <w:r>
        <w:t>1. TESTING STRATEGY</w:t>
      </w:r>
    </w:p>
    <w:p w14:paraId="02E4A1C6" w14:textId="77777777" w:rsidR="00DA2D09" w:rsidRDefault="00000000">
      <w:pPr>
        <w:spacing w:after="140" w:line="360" w:lineRule="auto"/>
        <w:jc w:val="both"/>
      </w:pPr>
      <w:r>
        <w:t xml:space="preserve">Testing in </w:t>
      </w:r>
      <w:proofErr w:type="spellStart"/>
      <w:r>
        <w:t>LogShield</w:t>
      </w:r>
      <w:proofErr w:type="spellEnd"/>
      <w:r>
        <w:t xml:space="preserve"> is organized around a rigorous verification principle: every security, performance, and fault-tolerance claim must be proven under automated test execution. Our verification suite comprises 42 automated tests executed via </w:t>
      </w:r>
      <w:proofErr w:type="spellStart"/>
      <w:r>
        <w:t>pytest</w:t>
      </w:r>
      <w:proofErr w:type="spellEnd"/>
      <w:r>
        <w:t>, structured across three levels: Unit Testing, Integration Testing, and Adversarial Security Testing.</w:t>
      </w:r>
    </w:p>
    <w:p w14:paraId="181ECBB3" w14:textId="77777777" w:rsidR="00DA2D09" w:rsidRDefault="00000000">
      <w:pPr>
        <w:keepNext/>
        <w:spacing w:before="180" w:after="80"/>
      </w:pPr>
      <w:r>
        <w:rPr>
          <w:b/>
          <w:bCs/>
          <w:sz w:val="21"/>
          <w:szCs w:val="21"/>
        </w:rPr>
        <w:lastRenderedPageBreak/>
        <w:t xml:space="preserve">Table 6.1: </w:t>
      </w:r>
      <w:r>
        <w:rPr>
          <w:i/>
          <w:iCs/>
          <w:sz w:val="21"/>
          <w:szCs w:val="21"/>
        </w:rPr>
        <w:t>Levels of testing and automated verification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358C58B3" w14:textId="77777777">
        <w:trPr>
          <w:cantSplit/>
          <w:tblHeader/>
        </w:trPr>
        <w:tc>
          <w:tcPr>
            <w:tcW w:w="3009" w:type="dxa"/>
            <w:shd w:val="clear" w:color="auto" w:fill="F2F2F2"/>
            <w:tcMar>
              <w:top w:w="120" w:type="dxa"/>
              <w:left w:w="140" w:type="dxa"/>
              <w:bottom w:w="120" w:type="dxa"/>
              <w:right w:w="140" w:type="dxa"/>
            </w:tcMar>
          </w:tcPr>
          <w:p w14:paraId="7079504B" w14:textId="77777777" w:rsidR="00DA2D09" w:rsidRDefault="00000000">
            <w:pPr>
              <w:spacing w:before="20" w:after="20"/>
              <w:jc w:val="center"/>
            </w:pPr>
            <w:r>
              <w:rPr>
                <w:b/>
                <w:bCs/>
                <w:sz w:val="21"/>
                <w:szCs w:val="21"/>
              </w:rPr>
              <w:t>Testing Level</w:t>
            </w:r>
          </w:p>
        </w:tc>
        <w:tc>
          <w:tcPr>
            <w:tcW w:w="3009" w:type="dxa"/>
            <w:shd w:val="clear" w:color="auto" w:fill="F2F2F2"/>
            <w:tcMar>
              <w:top w:w="120" w:type="dxa"/>
              <w:left w:w="140" w:type="dxa"/>
              <w:bottom w:w="120" w:type="dxa"/>
              <w:right w:w="140" w:type="dxa"/>
            </w:tcMar>
          </w:tcPr>
          <w:p w14:paraId="790A3BE9" w14:textId="77777777" w:rsidR="00DA2D09" w:rsidRDefault="00000000">
            <w:pPr>
              <w:spacing w:before="20" w:after="20"/>
              <w:jc w:val="center"/>
            </w:pPr>
            <w:r>
              <w:rPr>
                <w:b/>
                <w:bCs/>
                <w:sz w:val="21"/>
                <w:szCs w:val="21"/>
              </w:rPr>
              <w:t>Target System Subsystems</w:t>
            </w:r>
          </w:p>
        </w:tc>
        <w:tc>
          <w:tcPr>
            <w:tcW w:w="3009" w:type="dxa"/>
            <w:shd w:val="clear" w:color="auto" w:fill="F2F2F2"/>
            <w:tcMar>
              <w:top w:w="120" w:type="dxa"/>
              <w:left w:w="140" w:type="dxa"/>
              <w:bottom w:w="120" w:type="dxa"/>
              <w:right w:w="140" w:type="dxa"/>
            </w:tcMar>
          </w:tcPr>
          <w:p w14:paraId="18A964CA" w14:textId="77777777" w:rsidR="00DA2D09" w:rsidRDefault="00000000">
            <w:pPr>
              <w:spacing w:before="20" w:after="20"/>
              <w:jc w:val="center"/>
            </w:pPr>
            <w:r>
              <w:rPr>
                <w:b/>
                <w:bCs/>
                <w:sz w:val="21"/>
                <w:szCs w:val="21"/>
              </w:rPr>
              <w:t>Automated Tooling and Verification Scope</w:t>
            </w:r>
          </w:p>
        </w:tc>
      </w:tr>
      <w:tr w:rsidR="00DA2D09" w14:paraId="0B907E9D" w14:textId="77777777">
        <w:trPr>
          <w:cantSplit/>
        </w:trPr>
        <w:tc>
          <w:tcPr>
            <w:tcW w:w="3009" w:type="dxa"/>
            <w:shd w:val="clear" w:color="auto" w:fill="FFFFFF"/>
            <w:tcMar>
              <w:top w:w="80" w:type="dxa"/>
              <w:left w:w="140" w:type="dxa"/>
              <w:bottom w:w="80" w:type="dxa"/>
              <w:right w:w="140" w:type="dxa"/>
            </w:tcMar>
          </w:tcPr>
          <w:p w14:paraId="64339129" w14:textId="77777777" w:rsidR="00DA2D09" w:rsidRDefault="00000000">
            <w:pPr>
              <w:spacing w:before="20" w:after="20"/>
              <w:jc w:val="center"/>
            </w:pPr>
            <w:r>
              <w:rPr>
                <w:sz w:val="20"/>
                <w:szCs w:val="20"/>
              </w:rPr>
              <w:t>Unit Testing</w:t>
            </w:r>
          </w:p>
        </w:tc>
        <w:tc>
          <w:tcPr>
            <w:tcW w:w="3009" w:type="dxa"/>
            <w:shd w:val="clear" w:color="auto" w:fill="FFFFFF"/>
            <w:tcMar>
              <w:top w:w="80" w:type="dxa"/>
              <w:left w:w="140" w:type="dxa"/>
              <w:bottom w:w="80" w:type="dxa"/>
              <w:right w:w="140" w:type="dxa"/>
            </w:tcMar>
          </w:tcPr>
          <w:p w14:paraId="2954AC56" w14:textId="77777777" w:rsidR="00DA2D09" w:rsidRDefault="00000000">
            <w:pPr>
              <w:spacing w:before="20" w:after="20"/>
            </w:pPr>
            <w:r>
              <w:rPr>
                <w:sz w:val="20"/>
                <w:szCs w:val="20"/>
              </w:rPr>
              <w:t>1,361 pattern regexes, Aho-</w:t>
            </w:r>
            <w:proofErr w:type="spellStart"/>
            <w:r>
              <w:rPr>
                <w:sz w:val="20"/>
                <w:szCs w:val="20"/>
              </w:rPr>
              <w:t>Corasick</w:t>
            </w:r>
            <w:proofErr w:type="spellEnd"/>
            <w:r>
              <w:rPr>
                <w:sz w:val="20"/>
                <w:szCs w:val="20"/>
              </w:rPr>
              <w:t xml:space="preserve"> automaton, feature scoring</w:t>
            </w:r>
          </w:p>
        </w:tc>
        <w:tc>
          <w:tcPr>
            <w:tcW w:w="3009" w:type="dxa"/>
            <w:shd w:val="clear" w:color="auto" w:fill="FFFFFF"/>
            <w:tcMar>
              <w:top w:w="80" w:type="dxa"/>
              <w:left w:w="140" w:type="dxa"/>
              <w:bottom w:w="80" w:type="dxa"/>
              <w:right w:w="140" w:type="dxa"/>
            </w:tcMar>
          </w:tcPr>
          <w:p w14:paraId="30641BEF" w14:textId="77777777" w:rsidR="00DA2D09" w:rsidRDefault="00000000">
            <w:pPr>
              <w:spacing w:before="20" w:after="20"/>
            </w:pPr>
            <w:proofErr w:type="spellStart"/>
            <w:r>
              <w:rPr>
                <w:sz w:val="20"/>
                <w:szCs w:val="20"/>
              </w:rPr>
              <w:t>pytest</w:t>
            </w:r>
            <w:proofErr w:type="spellEnd"/>
            <w:r>
              <w:rPr>
                <w:sz w:val="20"/>
                <w:szCs w:val="20"/>
              </w:rPr>
              <w:t xml:space="preserve"> tests/test_catalog.py (All tests passing)</w:t>
            </w:r>
          </w:p>
        </w:tc>
      </w:tr>
      <w:tr w:rsidR="00DA2D09" w14:paraId="61F28ED7" w14:textId="77777777">
        <w:trPr>
          <w:cantSplit/>
        </w:trPr>
        <w:tc>
          <w:tcPr>
            <w:tcW w:w="3009" w:type="dxa"/>
            <w:shd w:val="clear" w:color="auto" w:fill="FBFBFB"/>
            <w:tcMar>
              <w:top w:w="80" w:type="dxa"/>
              <w:left w:w="140" w:type="dxa"/>
              <w:bottom w:w="80" w:type="dxa"/>
              <w:right w:w="140" w:type="dxa"/>
            </w:tcMar>
          </w:tcPr>
          <w:p w14:paraId="4155F7E5" w14:textId="77777777" w:rsidR="00DA2D09" w:rsidRDefault="00000000">
            <w:pPr>
              <w:spacing w:before="20" w:after="20"/>
            </w:pPr>
            <w:r>
              <w:rPr>
                <w:sz w:val="20"/>
                <w:szCs w:val="20"/>
              </w:rPr>
              <w:t>Integration Testing</w:t>
            </w:r>
          </w:p>
        </w:tc>
        <w:tc>
          <w:tcPr>
            <w:tcW w:w="3009" w:type="dxa"/>
            <w:shd w:val="clear" w:color="auto" w:fill="FBFBFB"/>
            <w:tcMar>
              <w:top w:w="80" w:type="dxa"/>
              <w:left w:w="140" w:type="dxa"/>
              <w:bottom w:w="80" w:type="dxa"/>
              <w:right w:w="140" w:type="dxa"/>
            </w:tcMar>
          </w:tcPr>
          <w:p w14:paraId="1A13E223" w14:textId="77777777" w:rsidR="00DA2D09" w:rsidRDefault="00000000">
            <w:pPr>
              <w:spacing w:before="20" w:after="20"/>
            </w:pPr>
            <w:r>
              <w:rPr>
                <w:sz w:val="20"/>
                <w:szCs w:val="20"/>
              </w:rPr>
              <w:t xml:space="preserve">In-pod stream tailing, vault encryption round-trip, </w:t>
            </w:r>
            <w:proofErr w:type="spellStart"/>
            <w:r>
              <w:rPr>
                <w:sz w:val="20"/>
                <w:szCs w:val="20"/>
              </w:rPr>
              <w:t>stdout</w:t>
            </w:r>
            <w:proofErr w:type="spellEnd"/>
            <w:r>
              <w:rPr>
                <w:sz w:val="20"/>
                <w:szCs w:val="20"/>
              </w:rPr>
              <w:t xml:space="preserve"> emission</w:t>
            </w:r>
          </w:p>
        </w:tc>
        <w:tc>
          <w:tcPr>
            <w:tcW w:w="3009" w:type="dxa"/>
            <w:shd w:val="clear" w:color="auto" w:fill="FBFBFB"/>
            <w:tcMar>
              <w:top w:w="80" w:type="dxa"/>
              <w:left w:w="140" w:type="dxa"/>
              <w:bottom w:w="80" w:type="dxa"/>
              <w:right w:w="140" w:type="dxa"/>
            </w:tcMar>
          </w:tcPr>
          <w:p w14:paraId="07D7194F" w14:textId="77777777" w:rsidR="00DA2D09" w:rsidRDefault="00000000">
            <w:pPr>
              <w:spacing w:before="20" w:after="20"/>
            </w:pPr>
            <w:proofErr w:type="spellStart"/>
            <w:r>
              <w:rPr>
                <w:sz w:val="20"/>
                <w:szCs w:val="20"/>
              </w:rPr>
              <w:t>pytest</w:t>
            </w:r>
            <w:proofErr w:type="spellEnd"/>
            <w:r>
              <w:rPr>
                <w:sz w:val="20"/>
                <w:szCs w:val="20"/>
              </w:rPr>
              <w:t xml:space="preserve"> tests/test_logshield.py (All tests passing)</w:t>
            </w:r>
          </w:p>
        </w:tc>
      </w:tr>
      <w:tr w:rsidR="00DA2D09" w14:paraId="449BF6FF" w14:textId="77777777">
        <w:trPr>
          <w:cantSplit/>
        </w:trPr>
        <w:tc>
          <w:tcPr>
            <w:tcW w:w="3009" w:type="dxa"/>
            <w:shd w:val="clear" w:color="auto" w:fill="FFFFFF"/>
            <w:tcMar>
              <w:top w:w="80" w:type="dxa"/>
              <w:left w:w="140" w:type="dxa"/>
              <w:bottom w:w="80" w:type="dxa"/>
              <w:right w:w="140" w:type="dxa"/>
            </w:tcMar>
          </w:tcPr>
          <w:p w14:paraId="315EAF37" w14:textId="77777777" w:rsidR="00DA2D09" w:rsidRDefault="00000000">
            <w:pPr>
              <w:spacing w:before="20" w:after="20"/>
            </w:pPr>
            <w:r>
              <w:rPr>
                <w:sz w:val="20"/>
                <w:szCs w:val="20"/>
              </w:rPr>
              <w:t>Adversarial Security Testing</w:t>
            </w:r>
          </w:p>
        </w:tc>
        <w:tc>
          <w:tcPr>
            <w:tcW w:w="3009" w:type="dxa"/>
            <w:shd w:val="clear" w:color="auto" w:fill="FFFFFF"/>
            <w:tcMar>
              <w:top w:w="80" w:type="dxa"/>
              <w:left w:w="140" w:type="dxa"/>
              <w:bottom w:w="80" w:type="dxa"/>
              <w:right w:w="140" w:type="dxa"/>
            </w:tcMar>
          </w:tcPr>
          <w:p w14:paraId="1874940B" w14:textId="77777777" w:rsidR="00DA2D09" w:rsidRDefault="00000000">
            <w:pPr>
              <w:spacing w:before="20" w:after="20"/>
            </w:pPr>
            <w:r>
              <w:rPr>
                <w:sz w:val="20"/>
                <w:szCs w:val="20"/>
              </w:rPr>
              <w:t>Exemption abuse, vault tampering, audit hash chain breaks, event replay</w:t>
            </w:r>
          </w:p>
        </w:tc>
        <w:tc>
          <w:tcPr>
            <w:tcW w:w="3009" w:type="dxa"/>
            <w:shd w:val="clear" w:color="auto" w:fill="FFFFFF"/>
            <w:tcMar>
              <w:top w:w="80" w:type="dxa"/>
              <w:left w:w="140" w:type="dxa"/>
              <w:bottom w:w="80" w:type="dxa"/>
              <w:right w:w="140" w:type="dxa"/>
            </w:tcMar>
          </w:tcPr>
          <w:p w14:paraId="4B603347" w14:textId="77777777" w:rsidR="00DA2D09" w:rsidRDefault="00000000">
            <w:pPr>
              <w:spacing w:before="20" w:after="20"/>
            </w:pPr>
            <w:proofErr w:type="spellStart"/>
            <w:r>
              <w:rPr>
                <w:sz w:val="20"/>
                <w:szCs w:val="20"/>
              </w:rPr>
              <w:t>pytest</w:t>
            </w:r>
            <w:proofErr w:type="spellEnd"/>
            <w:r>
              <w:rPr>
                <w:sz w:val="20"/>
                <w:szCs w:val="20"/>
              </w:rPr>
              <w:t xml:space="preserve"> tests/test_adversarial_security.py (14 tests passing)</w:t>
            </w:r>
          </w:p>
        </w:tc>
      </w:tr>
      <w:tr w:rsidR="00DA2D09" w14:paraId="487827CC" w14:textId="77777777">
        <w:trPr>
          <w:cantSplit/>
        </w:trPr>
        <w:tc>
          <w:tcPr>
            <w:tcW w:w="3009" w:type="dxa"/>
            <w:shd w:val="clear" w:color="auto" w:fill="FBFBFB"/>
            <w:tcMar>
              <w:top w:w="80" w:type="dxa"/>
              <w:left w:w="140" w:type="dxa"/>
              <w:bottom w:w="80" w:type="dxa"/>
              <w:right w:w="140" w:type="dxa"/>
            </w:tcMar>
          </w:tcPr>
          <w:p w14:paraId="2E5F6410" w14:textId="77777777" w:rsidR="00DA2D09" w:rsidRDefault="00000000">
            <w:pPr>
              <w:spacing w:before="20" w:after="20"/>
            </w:pPr>
            <w:r>
              <w:rPr>
                <w:sz w:val="20"/>
                <w:szCs w:val="20"/>
              </w:rPr>
              <w:t>Empirical Benchmarking</w:t>
            </w:r>
          </w:p>
        </w:tc>
        <w:tc>
          <w:tcPr>
            <w:tcW w:w="3009" w:type="dxa"/>
            <w:shd w:val="clear" w:color="auto" w:fill="FBFBFB"/>
            <w:tcMar>
              <w:top w:w="80" w:type="dxa"/>
              <w:left w:w="140" w:type="dxa"/>
              <w:bottom w:w="80" w:type="dxa"/>
              <w:right w:w="140" w:type="dxa"/>
            </w:tcMar>
          </w:tcPr>
          <w:p w14:paraId="1C8E81F9" w14:textId="77777777" w:rsidR="00DA2D09" w:rsidRDefault="00000000">
            <w:pPr>
              <w:spacing w:before="20" w:after="20"/>
            </w:pPr>
            <w:r>
              <w:rPr>
                <w:sz w:val="20"/>
                <w:szCs w:val="20"/>
              </w:rPr>
              <w:t>Latency, throughput, precision, recall across 4 evaluation corpora</w:t>
            </w:r>
          </w:p>
        </w:tc>
        <w:tc>
          <w:tcPr>
            <w:tcW w:w="3009" w:type="dxa"/>
            <w:shd w:val="clear" w:color="auto" w:fill="FBFBFB"/>
            <w:tcMar>
              <w:top w:w="80" w:type="dxa"/>
              <w:left w:w="140" w:type="dxa"/>
              <w:bottom w:w="80" w:type="dxa"/>
              <w:right w:w="140" w:type="dxa"/>
            </w:tcMar>
          </w:tcPr>
          <w:p w14:paraId="221CDDDD" w14:textId="77777777" w:rsidR="00DA2D09" w:rsidRDefault="00000000">
            <w:pPr>
              <w:spacing w:before="20" w:after="20"/>
            </w:pPr>
            <w:r>
              <w:rPr>
                <w:sz w:val="20"/>
                <w:szCs w:val="20"/>
              </w:rPr>
              <w:t>benchmark/benchmark.py (Full inventory verified)</w:t>
            </w:r>
          </w:p>
        </w:tc>
      </w:tr>
      <w:tr w:rsidR="00DA2D09" w14:paraId="2058FF1B" w14:textId="77777777">
        <w:trPr>
          <w:cantSplit/>
        </w:trPr>
        <w:tc>
          <w:tcPr>
            <w:tcW w:w="3009" w:type="dxa"/>
            <w:shd w:val="clear" w:color="auto" w:fill="FFFFFF"/>
            <w:tcMar>
              <w:top w:w="80" w:type="dxa"/>
              <w:left w:w="140" w:type="dxa"/>
              <w:bottom w:w="80" w:type="dxa"/>
              <w:right w:w="140" w:type="dxa"/>
            </w:tcMar>
          </w:tcPr>
          <w:p w14:paraId="449BA602" w14:textId="77777777" w:rsidR="00DA2D09" w:rsidRDefault="00000000">
            <w:pPr>
              <w:spacing w:before="20" w:after="20"/>
            </w:pPr>
            <w:r>
              <w:rPr>
                <w:sz w:val="20"/>
                <w:szCs w:val="20"/>
              </w:rPr>
              <w:t>Live Cluster Verification</w:t>
            </w:r>
          </w:p>
        </w:tc>
        <w:tc>
          <w:tcPr>
            <w:tcW w:w="3009" w:type="dxa"/>
            <w:shd w:val="clear" w:color="auto" w:fill="FFFFFF"/>
            <w:tcMar>
              <w:top w:w="80" w:type="dxa"/>
              <w:left w:w="140" w:type="dxa"/>
              <w:bottom w:w="80" w:type="dxa"/>
              <w:right w:w="140" w:type="dxa"/>
            </w:tcMar>
          </w:tcPr>
          <w:p w14:paraId="223C7FF5" w14:textId="77777777" w:rsidR="00DA2D09" w:rsidRDefault="00000000">
            <w:pPr>
              <w:spacing w:before="20" w:after="20"/>
            </w:pPr>
            <w:r>
              <w:rPr>
                <w:sz w:val="20"/>
                <w:szCs w:val="20"/>
              </w:rPr>
              <w:t>Dynamic V1NetworkPolicy pod quarantine on 5-microservice Kubernetes testbed</w:t>
            </w:r>
          </w:p>
        </w:tc>
        <w:tc>
          <w:tcPr>
            <w:tcW w:w="3009" w:type="dxa"/>
            <w:shd w:val="clear" w:color="auto" w:fill="FFFFFF"/>
            <w:tcMar>
              <w:top w:w="80" w:type="dxa"/>
              <w:left w:w="140" w:type="dxa"/>
              <w:bottom w:w="80" w:type="dxa"/>
              <w:right w:w="140" w:type="dxa"/>
            </w:tcMar>
          </w:tcPr>
          <w:p w14:paraId="06059CB2" w14:textId="77777777" w:rsidR="00DA2D09" w:rsidRDefault="00000000">
            <w:pPr>
              <w:spacing w:before="20" w:after="20"/>
            </w:pPr>
            <w:r>
              <w:rPr>
                <w:sz w:val="20"/>
                <w:szCs w:val="20"/>
              </w:rPr>
              <w:t>tests/k8s_test_cluster.py (Zero collateral impact verified)</w:t>
            </w:r>
          </w:p>
        </w:tc>
      </w:tr>
    </w:tbl>
    <w:p w14:paraId="113F6941" w14:textId="77777777" w:rsidR="00DA2D09" w:rsidRDefault="00DA2D09">
      <w:pPr>
        <w:spacing w:after="140"/>
      </w:pPr>
    </w:p>
    <w:p w14:paraId="48B5B02A" w14:textId="77777777" w:rsidR="00DA2D09" w:rsidRDefault="00000000">
      <w:pPr>
        <w:pStyle w:val="Heading2"/>
        <w:keepNext/>
      </w:pPr>
      <w:r>
        <w:t>2. UNIT TESTS</w:t>
      </w:r>
    </w:p>
    <w:p w14:paraId="7D341505" w14:textId="77777777" w:rsidR="00DA2D09" w:rsidRDefault="00000000">
      <w:pPr>
        <w:spacing w:after="140" w:line="360" w:lineRule="auto"/>
        <w:jc w:val="both"/>
      </w:pPr>
      <w:r>
        <w:t xml:space="preserve">Unit tests in tests/test_catalog.py and tests/test_logshield.py verify that all 600 hand-crafted and 761 </w:t>
      </w:r>
      <w:proofErr w:type="spellStart"/>
      <w:r>
        <w:t>SecretBench</w:t>
      </w:r>
      <w:proofErr w:type="spellEnd"/>
      <w:r>
        <w:t xml:space="preserve"> patterns correctly match their target credentials without triggering on safe control strings. Scorer tests verify that extreme inputs (such as 1 MB lines, empty strings, and non-UTF-8 binary garbage) are handled safely without unhandled exceptions. All unit tests execute in under 12 seconds with 100% pass rates.</w:t>
      </w:r>
    </w:p>
    <w:p w14:paraId="521751E2" w14:textId="77777777" w:rsidR="00DA2D09" w:rsidRDefault="00000000">
      <w:pPr>
        <w:pStyle w:val="Heading2"/>
        <w:keepNext/>
      </w:pPr>
      <w:r>
        <w:t>3. ENGINE EDGE-CASE VERIFICATION (EC-01 TO EC-15)</w:t>
      </w:r>
    </w:p>
    <w:p w14:paraId="63AD28AF" w14:textId="77777777" w:rsidR="00DA2D09" w:rsidRDefault="00000000">
      <w:pPr>
        <w:spacing w:after="140" w:line="360" w:lineRule="auto"/>
        <w:jc w:val="both"/>
      </w:pPr>
      <w:r>
        <w:t xml:space="preserve">During architectural design, we enumerated 15 critical engine-level edge cases covering real-world logging anomalies. Table 6.2 records all 15 edge cases documenting their operational </w:t>
      </w:r>
      <w:proofErr w:type="spellStart"/>
      <w:r>
        <w:t>behavior</w:t>
      </w:r>
      <w:proofErr w:type="spellEnd"/>
      <w:r>
        <w:t xml:space="preserve"> and verifying that each is fully addressed in code.</w:t>
      </w:r>
    </w:p>
    <w:p w14:paraId="04FEBCC3" w14:textId="77777777" w:rsidR="00DA2D09" w:rsidRDefault="00000000">
      <w:pPr>
        <w:keepNext/>
        <w:spacing w:before="180" w:after="80"/>
      </w:pPr>
      <w:r>
        <w:rPr>
          <w:b/>
          <w:bCs/>
          <w:sz w:val="21"/>
          <w:szCs w:val="21"/>
        </w:rPr>
        <w:t xml:space="preserve">Table 6.2: </w:t>
      </w:r>
      <w:r>
        <w:rPr>
          <w:i/>
          <w:iCs/>
          <w:sz w:val="21"/>
          <w:szCs w:val="21"/>
        </w:rPr>
        <w:t>Engine edge cases EC-01 to EC-15 and verification status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513"/>
        <w:gridCol w:w="4010"/>
        <w:gridCol w:w="2104"/>
        <w:gridCol w:w="1399"/>
      </w:tblGrid>
      <w:tr w:rsidR="00DA2D09" w14:paraId="5D04DB5F" w14:textId="77777777">
        <w:trPr>
          <w:cantSplit/>
          <w:tblHeader/>
        </w:trPr>
        <w:tc>
          <w:tcPr>
            <w:tcW w:w="2257" w:type="dxa"/>
            <w:shd w:val="clear" w:color="auto" w:fill="F2F2F2"/>
            <w:tcMar>
              <w:top w:w="120" w:type="dxa"/>
              <w:left w:w="140" w:type="dxa"/>
              <w:bottom w:w="120" w:type="dxa"/>
              <w:right w:w="140" w:type="dxa"/>
            </w:tcMar>
          </w:tcPr>
          <w:p w14:paraId="3B9C29A1" w14:textId="77777777" w:rsidR="00DA2D09" w:rsidRDefault="00000000">
            <w:pPr>
              <w:spacing w:before="20" w:after="20"/>
              <w:jc w:val="center"/>
            </w:pPr>
            <w:r>
              <w:rPr>
                <w:b/>
                <w:bCs/>
                <w:sz w:val="21"/>
                <w:szCs w:val="21"/>
              </w:rPr>
              <w:t>Edge Case ID &amp; Name</w:t>
            </w:r>
          </w:p>
        </w:tc>
        <w:tc>
          <w:tcPr>
            <w:tcW w:w="2257" w:type="dxa"/>
            <w:shd w:val="clear" w:color="auto" w:fill="F2F2F2"/>
            <w:tcMar>
              <w:top w:w="120" w:type="dxa"/>
              <w:left w:w="140" w:type="dxa"/>
              <w:bottom w:w="120" w:type="dxa"/>
              <w:right w:w="140" w:type="dxa"/>
            </w:tcMar>
          </w:tcPr>
          <w:p w14:paraId="70F5E671" w14:textId="77777777" w:rsidR="00DA2D09" w:rsidRDefault="00000000">
            <w:pPr>
              <w:spacing w:before="20" w:after="20"/>
              <w:jc w:val="center"/>
            </w:pPr>
            <w:r>
              <w:rPr>
                <w:b/>
                <w:bCs/>
                <w:sz w:val="21"/>
                <w:szCs w:val="21"/>
              </w:rPr>
              <w:t>Representative Input Pattern</w:t>
            </w:r>
          </w:p>
        </w:tc>
        <w:tc>
          <w:tcPr>
            <w:tcW w:w="2257" w:type="dxa"/>
            <w:shd w:val="clear" w:color="auto" w:fill="F2F2F2"/>
            <w:tcMar>
              <w:top w:w="120" w:type="dxa"/>
              <w:left w:w="140" w:type="dxa"/>
              <w:bottom w:w="120" w:type="dxa"/>
              <w:right w:w="140" w:type="dxa"/>
            </w:tcMar>
          </w:tcPr>
          <w:p w14:paraId="24967EE7" w14:textId="77777777" w:rsidR="00DA2D09" w:rsidRDefault="00000000">
            <w:pPr>
              <w:spacing w:before="20" w:after="20"/>
              <w:jc w:val="center"/>
            </w:pPr>
            <w:r>
              <w:rPr>
                <w:b/>
                <w:bCs/>
                <w:sz w:val="21"/>
                <w:szCs w:val="21"/>
              </w:rPr>
              <w:t xml:space="preserve">Operational </w:t>
            </w:r>
            <w:proofErr w:type="spellStart"/>
            <w:r>
              <w:rPr>
                <w:b/>
                <w:bCs/>
                <w:sz w:val="21"/>
                <w:szCs w:val="21"/>
              </w:rPr>
              <w:t>Behavior</w:t>
            </w:r>
            <w:proofErr w:type="spellEnd"/>
            <w:r>
              <w:rPr>
                <w:b/>
                <w:bCs/>
                <w:sz w:val="21"/>
                <w:szCs w:val="21"/>
              </w:rPr>
              <w:t xml:space="preserve"> and Handled Mechanism</w:t>
            </w:r>
          </w:p>
        </w:tc>
        <w:tc>
          <w:tcPr>
            <w:tcW w:w="2257" w:type="dxa"/>
            <w:shd w:val="clear" w:color="auto" w:fill="F2F2F2"/>
            <w:tcMar>
              <w:top w:w="120" w:type="dxa"/>
              <w:left w:w="140" w:type="dxa"/>
              <w:bottom w:w="120" w:type="dxa"/>
              <w:right w:w="140" w:type="dxa"/>
            </w:tcMar>
          </w:tcPr>
          <w:p w14:paraId="3C8F3584" w14:textId="77777777" w:rsidR="00DA2D09" w:rsidRDefault="00000000">
            <w:pPr>
              <w:spacing w:before="20" w:after="20"/>
              <w:jc w:val="center"/>
            </w:pPr>
            <w:r>
              <w:rPr>
                <w:b/>
                <w:bCs/>
                <w:sz w:val="21"/>
                <w:szCs w:val="21"/>
              </w:rPr>
              <w:t>Status</w:t>
            </w:r>
          </w:p>
        </w:tc>
      </w:tr>
      <w:tr w:rsidR="00DA2D09" w14:paraId="42DD2AB4" w14:textId="77777777">
        <w:trPr>
          <w:cantSplit/>
        </w:trPr>
        <w:tc>
          <w:tcPr>
            <w:tcW w:w="2257" w:type="dxa"/>
            <w:shd w:val="clear" w:color="auto" w:fill="FFFFFF"/>
            <w:tcMar>
              <w:top w:w="80" w:type="dxa"/>
              <w:left w:w="140" w:type="dxa"/>
              <w:bottom w:w="80" w:type="dxa"/>
              <w:right w:w="140" w:type="dxa"/>
            </w:tcMar>
          </w:tcPr>
          <w:p w14:paraId="1E60C439" w14:textId="77777777" w:rsidR="00DA2D09" w:rsidRDefault="00000000">
            <w:pPr>
              <w:spacing w:before="20" w:after="20"/>
            </w:pPr>
            <w:r>
              <w:rPr>
                <w:sz w:val="20"/>
                <w:szCs w:val="20"/>
              </w:rPr>
              <w:t>EC-01 Multi-line PEM Key</w:t>
            </w:r>
          </w:p>
        </w:tc>
        <w:tc>
          <w:tcPr>
            <w:tcW w:w="2257" w:type="dxa"/>
            <w:shd w:val="clear" w:color="auto" w:fill="FFFFFF"/>
            <w:tcMar>
              <w:top w:w="80" w:type="dxa"/>
              <w:left w:w="140" w:type="dxa"/>
              <w:bottom w:w="80" w:type="dxa"/>
              <w:right w:w="140" w:type="dxa"/>
            </w:tcMar>
          </w:tcPr>
          <w:p w14:paraId="01548A17" w14:textId="77777777" w:rsidR="00DA2D09" w:rsidRDefault="00000000">
            <w:pPr>
              <w:spacing w:before="20" w:after="20"/>
            </w:pPr>
            <w:r>
              <w:rPr>
                <w:sz w:val="20"/>
                <w:szCs w:val="20"/>
              </w:rPr>
              <w:t>-----BEGIN RSA PRIVATE KEY----- ...</w:t>
            </w:r>
          </w:p>
        </w:tc>
        <w:tc>
          <w:tcPr>
            <w:tcW w:w="2257" w:type="dxa"/>
            <w:shd w:val="clear" w:color="auto" w:fill="FFFFFF"/>
            <w:tcMar>
              <w:top w:w="80" w:type="dxa"/>
              <w:left w:w="140" w:type="dxa"/>
              <w:bottom w:w="80" w:type="dxa"/>
              <w:right w:w="140" w:type="dxa"/>
            </w:tcMar>
          </w:tcPr>
          <w:p w14:paraId="23423D7E" w14:textId="77777777" w:rsidR="00DA2D09" w:rsidRDefault="00000000">
            <w:pPr>
              <w:spacing w:before="20" w:after="20"/>
            </w:pPr>
            <w:r>
              <w:rPr>
                <w:sz w:val="20"/>
                <w:szCs w:val="20"/>
              </w:rPr>
              <w:t>Block-buffering state machine in Preprocessor assembles lines into single candidate</w:t>
            </w:r>
          </w:p>
        </w:tc>
        <w:tc>
          <w:tcPr>
            <w:tcW w:w="2257" w:type="dxa"/>
            <w:shd w:val="clear" w:color="auto" w:fill="FFFFFF"/>
            <w:tcMar>
              <w:top w:w="80" w:type="dxa"/>
              <w:left w:w="140" w:type="dxa"/>
              <w:bottom w:w="80" w:type="dxa"/>
              <w:right w:w="140" w:type="dxa"/>
            </w:tcMar>
          </w:tcPr>
          <w:p w14:paraId="3F3DD9E6" w14:textId="77777777" w:rsidR="00DA2D09" w:rsidRDefault="00000000">
            <w:pPr>
              <w:spacing w:before="20" w:after="20"/>
            </w:pPr>
            <w:r>
              <w:rPr>
                <w:sz w:val="20"/>
                <w:szCs w:val="20"/>
              </w:rPr>
              <w:t>Handled (Verified)</w:t>
            </w:r>
          </w:p>
        </w:tc>
      </w:tr>
      <w:tr w:rsidR="00DA2D09" w14:paraId="30391F51" w14:textId="77777777">
        <w:trPr>
          <w:cantSplit/>
        </w:trPr>
        <w:tc>
          <w:tcPr>
            <w:tcW w:w="2257" w:type="dxa"/>
            <w:shd w:val="clear" w:color="auto" w:fill="FBFBFB"/>
            <w:tcMar>
              <w:top w:w="80" w:type="dxa"/>
              <w:left w:w="140" w:type="dxa"/>
              <w:bottom w:w="80" w:type="dxa"/>
              <w:right w:w="140" w:type="dxa"/>
            </w:tcMar>
          </w:tcPr>
          <w:p w14:paraId="39BC0AF7" w14:textId="77777777" w:rsidR="00DA2D09" w:rsidRDefault="00000000">
            <w:pPr>
              <w:spacing w:before="20" w:after="20"/>
            </w:pPr>
            <w:r>
              <w:rPr>
                <w:sz w:val="20"/>
                <w:szCs w:val="20"/>
              </w:rPr>
              <w:lastRenderedPageBreak/>
              <w:t>EC-02 UUID False Positive</w:t>
            </w:r>
          </w:p>
        </w:tc>
        <w:tc>
          <w:tcPr>
            <w:tcW w:w="2257" w:type="dxa"/>
            <w:shd w:val="clear" w:color="auto" w:fill="FBFBFB"/>
            <w:tcMar>
              <w:top w:w="80" w:type="dxa"/>
              <w:left w:w="140" w:type="dxa"/>
              <w:bottom w:w="80" w:type="dxa"/>
              <w:right w:w="140" w:type="dxa"/>
            </w:tcMar>
          </w:tcPr>
          <w:p w14:paraId="7DFD7BD2" w14:textId="77777777" w:rsidR="00DA2D09" w:rsidRDefault="00000000">
            <w:pPr>
              <w:spacing w:before="20" w:after="20"/>
            </w:pPr>
            <w:proofErr w:type="spellStart"/>
            <w:r>
              <w:rPr>
                <w:sz w:val="20"/>
                <w:szCs w:val="20"/>
              </w:rPr>
              <w:t>trace_id</w:t>
            </w:r>
            <w:proofErr w:type="spellEnd"/>
            <w:r>
              <w:rPr>
                <w:sz w:val="20"/>
                <w:szCs w:val="20"/>
              </w:rPr>
              <w:t>=550e8400-e29b-41d4-a716-446655440000</w:t>
            </w:r>
          </w:p>
        </w:tc>
        <w:tc>
          <w:tcPr>
            <w:tcW w:w="2257" w:type="dxa"/>
            <w:shd w:val="clear" w:color="auto" w:fill="FBFBFB"/>
            <w:tcMar>
              <w:top w:w="80" w:type="dxa"/>
              <w:left w:w="140" w:type="dxa"/>
              <w:bottom w:w="80" w:type="dxa"/>
              <w:right w:w="140" w:type="dxa"/>
            </w:tcMar>
          </w:tcPr>
          <w:p w14:paraId="00841C2E" w14:textId="77777777" w:rsidR="00DA2D09" w:rsidRDefault="00000000">
            <w:pPr>
              <w:spacing w:before="20" w:after="20"/>
            </w:pPr>
            <w:r>
              <w:rPr>
                <w:sz w:val="20"/>
                <w:szCs w:val="20"/>
              </w:rPr>
              <w:t>Negative keyword proximity and structural regex exemption suppresses score (S &lt; 50)</w:t>
            </w:r>
          </w:p>
        </w:tc>
        <w:tc>
          <w:tcPr>
            <w:tcW w:w="2257" w:type="dxa"/>
            <w:shd w:val="clear" w:color="auto" w:fill="FBFBFB"/>
            <w:tcMar>
              <w:top w:w="80" w:type="dxa"/>
              <w:left w:w="140" w:type="dxa"/>
              <w:bottom w:w="80" w:type="dxa"/>
              <w:right w:w="140" w:type="dxa"/>
            </w:tcMar>
          </w:tcPr>
          <w:p w14:paraId="6739D1F9" w14:textId="77777777" w:rsidR="00DA2D09" w:rsidRDefault="00000000">
            <w:pPr>
              <w:spacing w:before="20" w:after="20"/>
            </w:pPr>
            <w:r>
              <w:rPr>
                <w:sz w:val="20"/>
                <w:szCs w:val="20"/>
              </w:rPr>
              <w:t>Handled (Verified)</w:t>
            </w:r>
          </w:p>
        </w:tc>
      </w:tr>
      <w:tr w:rsidR="00DA2D09" w14:paraId="49D904E2" w14:textId="77777777">
        <w:trPr>
          <w:cantSplit/>
        </w:trPr>
        <w:tc>
          <w:tcPr>
            <w:tcW w:w="2257" w:type="dxa"/>
            <w:shd w:val="clear" w:color="auto" w:fill="FFFFFF"/>
            <w:tcMar>
              <w:top w:w="80" w:type="dxa"/>
              <w:left w:w="140" w:type="dxa"/>
              <w:bottom w:w="80" w:type="dxa"/>
              <w:right w:w="140" w:type="dxa"/>
            </w:tcMar>
          </w:tcPr>
          <w:p w14:paraId="1A732DE9" w14:textId="77777777" w:rsidR="00DA2D09" w:rsidRDefault="00000000">
            <w:pPr>
              <w:spacing w:before="20" w:after="20"/>
            </w:pPr>
            <w:r>
              <w:rPr>
                <w:sz w:val="20"/>
                <w:szCs w:val="20"/>
              </w:rPr>
              <w:t>EC-03 MD5 Content Hash</w:t>
            </w:r>
          </w:p>
        </w:tc>
        <w:tc>
          <w:tcPr>
            <w:tcW w:w="2257" w:type="dxa"/>
            <w:shd w:val="clear" w:color="auto" w:fill="FFFFFF"/>
            <w:tcMar>
              <w:top w:w="80" w:type="dxa"/>
              <w:left w:w="140" w:type="dxa"/>
              <w:bottom w:w="80" w:type="dxa"/>
              <w:right w:w="140" w:type="dxa"/>
            </w:tcMar>
          </w:tcPr>
          <w:p w14:paraId="4FB5020F" w14:textId="77777777" w:rsidR="00DA2D09" w:rsidRDefault="00000000">
            <w:pPr>
              <w:spacing w:before="20" w:after="20"/>
            </w:pPr>
            <w:r>
              <w:rPr>
                <w:sz w:val="20"/>
                <w:szCs w:val="20"/>
              </w:rPr>
              <w:t>ETag: 'd41d8cd98f00b204e9800998ecf8427e'</w:t>
            </w:r>
          </w:p>
        </w:tc>
        <w:tc>
          <w:tcPr>
            <w:tcW w:w="2257" w:type="dxa"/>
            <w:shd w:val="clear" w:color="auto" w:fill="FFFFFF"/>
            <w:tcMar>
              <w:top w:w="80" w:type="dxa"/>
              <w:left w:w="140" w:type="dxa"/>
              <w:bottom w:w="80" w:type="dxa"/>
              <w:right w:w="140" w:type="dxa"/>
            </w:tcMar>
          </w:tcPr>
          <w:p w14:paraId="6E1CDF0D" w14:textId="77777777" w:rsidR="00DA2D09" w:rsidRDefault="00000000">
            <w:pPr>
              <w:spacing w:before="20" w:after="20"/>
            </w:pPr>
            <w:r>
              <w:rPr>
                <w:sz w:val="20"/>
                <w:szCs w:val="20"/>
              </w:rPr>
              <w:t>ETag and Content-MD5 header context exemption suppresses raw 32-hex match</w:t>
            </w:r>
          </w:p>
        </w:tc>
        <w:tc>
          <w:tcPr>
            <w:tcW w:w="2257" w:type="dxa"/>
            <w:shd w:val="clear" w:color="auto" w:fill="FFFFFF"/>
            <w:tcMar>
              <w:top w:w="80" w:type="dxa"/>
              <w:left w:w="140" w:type="dxa"/>
              <w:bottom w:w="80" w:type="dxa"/>
              <w:right w:w="140" w:type="dxa"/>
            </w:tcMar>
          </w:tcPr>
          <w:p w14:paraId="64A5DB40" w14:textId="77777777" w:rsidR="00DA2D09" w:rsidRDefault="00000000">
            <w:pPr>
              <w:spacing w:before="20" w:after="20"/>
            </w:pPr>
            <w:r>
              <w:rPr>
                <w:sz w:val="20"/>
                <w:szCs w:val="20"/>
              </w:rPr>
              <w:t>Handled (Verified)</w:t>
            </w:r>
          </w:p>
        </w:tc>
      </w:tr>
      <w:tr w:rsidR="00DA2D09" w14:paraId="1784A850" w14:textId="77777777">
        <w:trPr>
          <w:cantSplit/>
        </w:trPr>
        <w:tc>
          <w:tcPr>
            <w:tcW w:w="2257" w:type="dxa"/>
            <w:shd w:val="clear" w:color="auto" w:fill="FBFBFB"/>
            <w:tcMar>
              <w:top w:w="80" w:type="dxa"/>
              <w:left w:w="140" w:type="dxa"/>
              <w:bottom w:w="80" w:type="dxa"/>
              <w:right w:w="140" w:type="dxa"/>
            </w:tcMar>
          </w:tcPr>
          <w:p w14:paraId="259D3BC1" w14:textId="77777777" w:rsidR="00DA2D09" w:rsidRDefault="00000000">
            <w:pPr>
              <w:spacing w:before="20" w:after="20"/>
            </w:pPr>
            <w:r>
              <w:rPr>
                <w:sz w:val="20"/>
                <w:szCs w:val="20"/>
              </w:rPr>
              <w:t>EC-04 Fragmented Secret</w:t>
            </w:r>
          </w:p>
        </w:tc>
        <w:tc>
          <w:tcPr>
            <w:tcW w:w="2257" w:type="dxa"/>
            <w:shd w:val="clear" w:color="auto" w:fill="FBFBFB"/>
            <w:tcMar>
              <w:top w:w="80" w:type="dxa"/>
              <w:left w:w="140" w:type="dxa"/>
              <w:bottom w:w="80" w:type="dxa"/>
              <w:right w:w="140" w:type="dxa"/>
            </w:tcMar>
          </w:tcPr>
          <w:p w14:paraId="1C0A12F0" w14:textId="77777777" w:rsidR="00DA2D09" w:rsidRDefault="00000000">
            <w:pPr>
              <w:spacing w:before="20" w:after="20"/>
            </w:pPr>
            <w:r>
              <w:rPr>
                <w:sz w:val="20"/>
                <w:szCs w:val="20"/>
              </w:rPr>
              <w:t>key = '</w:t>
            </w:r>
            <w:proofErr w:type="spellStart"/>
            <w:r>
              <w:rPr>
                <w:sz w:val="20"/>
                <w:szCs w:val="20"/>
              </w:rPr>
              <w:t>sk_live</w:t>
            </w:r>
            <w:proofErr w:type="spellEnd"/>
            <w:r>
              <w:rPr>
                <w:sz w:val="20"/>
                <w:szCs w:val="20"/>
              </w:rPr>
              <w:t xml:space="preserve">_' + </w:t>
            </w:r>
            <w:proofErr w:type="spellStart"/>
            <w:r>
              <w:rPr>
                <w:sz w:val="20"/>
                <w:szCs w:val="20"/>
              </w:rPr>
              <w:t>token_var</w:t>
            </w:r>
            <w:proofErr w:type="spellEnd"/>
          </w:p>
        </w:tc>
        <w:tc>
          <w:tcPr>
            <w:tcW w:w="2257" w:type="dxa"/>
            <w:shd w:val="clear" w:color="auto" w:fill="FBFBFB"/>
            <w:tcMar>
              <w:top w:w="80" w:type="dxa"/>
              <w:left w:w="140" w:type="dxa"/>
              <w:bottom w:w="80" w:type="dxa"/>
              <w:right w:w="140" w:type="dxa"/>
            </w:tcMar>
          </w:tcPr>
          <w:p w14:paraId="49854107" w14:textId="77777777" w:rsidR="00DA2D09" w:rsidRDefault="00000000">
            <w:pPr>
              <w:spacing w:before="20" w:after="20"/>
            </w:pPr>
            <w:r>
              <w:rPr>
                <w:sz w:val="20"/>
                <w:szCs w:val="20"/>
              </w:rPr>
              <w:t>Prefix-matching low-confidence heuristics detect format prefix without false alarms</w:t>
            </w:r>
          </w:p>
        </w:tc>
        <w:tc>
          <w:tcPr>
            <w:tcW w:w="2257" w:type="dxa"/>
            <w:shd w:val="clear" w:color="auto" w:fill="FBFBFB"/>
            <w:tcMar>
              <w:top w:w="80" w:type="dxa"/>
              <w:left w:w="140" w:type="dxa"/>
              <w:bottom w:w="80" w:type="dxa"/>
              <w:right w:w="140" w:type="dxa"/>
            </w:tcMar>
          </w:tcPr>
          <w:p w14:paraId="181C7A18" w14:textId="77777777" w:rsidR="00DA2D09" w:rsidRDefault="00000000">
            <w:pPr>
              <w:spacing w:before="20" w:after="20"/>
            </w:pPr>
            <w:r>
              <w:rPr>
                <w:sz w:val="20"/>
                <w:szCs w:val="20"/>
              </w:rPr>
              <w:t>Handled (Verified)</w:t>
            </w:r>
          </w:p>
        </w:tc>
      </w:tr>
      <w:tr w:rsidR="00DA2D09" w14:paraId="6D3869A9" w14:textId="77777777">
        <w:trPr>
          <w:cantSplit/>
        </w:trPr>
        <w:tc>
          <w:tcPr>
            <w:tcW w:w="2257" w:type="dxa"/>
            <w:shd w:val="clear" w:color="auto" w:fill="FFFFFF"/>
            <w:tcMar>
              <w:top w:w="80" w:type="dxa"/>
              <w:left w:w="140" w:type="dxa"/>
              <w:bottom w:w="80" w:type="dxa"/>
              <w:right w:w="140" w:type="dxa"/>
            </w:tcMar>
          </w:tcPr>
          <w:p w14:paraId="5739C460" w14:textId="77777777" w:rsidR="00DA2D09" w:rsidRDefault="00000000">
            <w:pPr>
              <w:spacing w:before="20" w:after="20"/>
            </w:pPr>
            <w:r>
              <w:rPr>
                <w:sz w:val="20"/>
                <w:szCs w:val="20"/>
              </w:rPr>
              <w:t>EC-05 URL-Encoded Secret</w:t>
            </w:r>
          </w:p>
        </w:tc>
        <w:tc>
          <w:tcPr>
            <w:tcW w:w="2257" w:type="dxa"/>
            <w:shd w:val="clear" w:color="auto" w:fill="FFFFFF"/>
            <w:tcMar>
              <w:top w:w="80" w:type="dxa"/>
              <w:left w:w="140" w:type="dxa"/>
              <w:bottom w:w="80" w:type="dxa"/>
              <w:right w:w="140" w:type="dxa"/>
            </w:tcMar>
          </w:tcPr>
          <w:p w14:paraId="5E2F835F" w14:textId="77777777" w:rsidR="00DA2D09" w:rsidRDefault="00000000">
            <w:pPr>
              <w:spacing w:before="20" w:after="20"/>
            </w:pPr>
            <w:r>
              <w:rPr>
                <w:sz w:val="20"/>
                <w:szCs w:val="20"/>
              </w:rPr>
              <w:t>token=%73%6B%5F%6C%69%76%65%5F...</w:t>
            </w:r>
          </w:p>
        </w:tc>
        <w:tc>
          <w:tcPr>
            <w:tcW w:w="2257" w:type="dxa"/>
            <w:shd w:val="clear" w:color="auto" w:fill="FFFFFF"/>
            <w:tcMar>
              <w:top w:w="80" w:type="dxa"/>
              <w:left w:w="140" w:type="dxa"/>
              <w:bottom w:w="80" w:type="dxa"/>
              <w:right w:w="140" w:type="dxa"/>
            </w:tcMar>
          </w:tcPr>
          <w:p w14:paraId="5FCFADF3" w14:textId="77777777" w:rsidR="00DA2D09" w:rsidRDefault="00000000">
            <w:pPr>
              <w:spacing w:before="20" w:after="20"/>
            </w:pPr>
            <w:r>
              <w:rPr>
                <w:sz w:val="20"/>
                <w:szCs w:val="20"/>
              </w:rPr>
              <w:t xml:space="preserve">RFC 3986 percent-decoding </w:t>
            </w:r>
            <w:proofErr w:type="spellStart"/>
            <w:r>
              <w:rPr>
                <w:sz w:val="20"/>
                <w:szCs w:val="20"/>
              </w:rPr>
              <w:t>prepass</w:t>
            </w:r>
            <w:proofErr w:type="spellEnd"/>
            <w:r>
              <w:rPr>
                <w:sz w:val="20"/>
                <w:szCs w:val="20"/>
              </w:rPr>
              <w:t xml:space="preserve"> in Stage 1 </w:t>
            </w:r>
            <w:proofErr w:type="spellStart"/>
            <w:r>
              <w:rPr>
                <w:sz w:val="20"/>
                <w:szCs w:val="20"/>
              </w:rPr>
              <w:t>unquotes</w:t>
            </w:r>
            <w:proofErr w:type="spellEnd"/>
            <w:r>
              <w:rPr>
                <w:sz w:val="20"/>
                <w:szCs w:val="20"/>
              </w:rPr>
              <w:t xml:space="preserve"> tokens prior to regex evaluation</w:t>
            </w:r>
          </w:p>
        </w:tc>
        <w:tc>
          <w:tcPr>
            <w:tcW w:w="2257" w:type="dxa"/>
            <w:shd w:val="clear" w:color="auto" w:fill="FFFFFF"/>
            <w:tcMar>
              <w:top w:w="80" w:type="dxa"/>
              <w:left w:w="140" w:type="dxa"/>
              <w:bottom w:w="80" w:type="dxa"/>
              <w:right w:w="140" w:type="dxa"/>
            </w:tcMar>
          </w:tcPr>
          <w:p w14:paraId="3D512655" w14:textId="77777777" w:rsidR="00DA2D09" w:rsidRDefault="00000000">
            <w:pPr>
              <w:spacing w:before="20" w:after="20"/>
            </w:pPr>
            <w:r>
              <w:rPr>
                <w:sz w:val="20"/>
                <w:szCs w:val="20"/>
              </w:rPr>
              <w:t>Handled (Verified)</w:t>
            </w:r>
          </w:p>
        </w:tc>
      </w:tr>
      <w:tr w:rsidR="00DA2D09" w14:paraId="3BF5932D" w14:textId="77777777">
        <w:trPr>
          <w:cantSplit/>
        </w:trPr>
        <w:tc>
          <w:tcPr>
            <w:tcW w:w="2257" w:type="dxa"/>
            <w:shd w:val="clear" w:color="auto" w:fill="FBFBFB"/>
            <w:tcMar>
              <w:top w:w="80" w:type="dxa"/>
              <w:left w:w="140" w:type="dxa"/>
              <w:bottom w:w="80" w:type="dxa"/>
              <w:right w:w="140" w:type="dxa"/>
            </w:tcMar>
          </w:tcPr>
          <w:p w14:paraId="283A6FFB" w14:textId="77777777" w:rsidR="00DA2D09" w:rsidRDefault="00000000">
            <w:pPr>
              <w:spacing w:before="20" w:after="20"/>
            </w:pPr>
            <w:r>
              <w:rPr>
                <w:sz w:val="20"/>
                <w:szCs w:val="20"/>
              </w:rPr>
              <w:t>EC-06 Base64 in JSON</w:t>
            </w:r>
          </w:p>
        </w:tc>
        <w:tc>
          <w:tcPr>
            <w:tcW w:w="2257" w:type="dxa"/>
            <w:shd w:val="clear" w:color="auto" w:fill="FBFBFB"/>
            <w:tcMar>
              <w:top w:w="80" w:type="dxa"/>
              <w:left w:w="140" w:type="dxa"/>
              <w:bottom w:w="80" w:type="dxa"/>
              <w:right w:w="140" w:type="dxa"/>
            </w:tcMar>
          </w:tcPr>
          <w:p w14:paraId="64E6C620" w14:textId="77777777" w:rsidR="00DA2D09" w:rsidRDefault="00000000">
            <w:pPr>
              <w:spacing w:before="20" w:after="20"/>
            </w:pPr>
            <w:r>
              <w:rPr>
                <w:sz w:val="20"/>
                <w:szCs w:val="20"/>
              </w:rPr>
              <w:t>{"auth": "c2tfbGl2ZV9hYmNkZWY="}</w:t>
            </w:r>
          </w:p>
        </w:tc>
        <w:tc>
          <w:tcPr>
            <w:tcW w:w="2257" w:type="dxa"/>
            <w:shd w:val="clear" w:color="auto" w:fill="FBFBFB"/>
            <w:tcMar>
              <w:top w:w="80" w:type="dxa"/>
              <w:left w:w="140" w:type="dxa"/>
              <w:bottom w:w="80" w:type="dxa"/>
              <w:right w:w="140" w:type="dxa"/>
            </w:tcMar>
          </w:tcPr>
          <w:p w14:paraId="044BA095" w14:textId="77777777" w:rsidR="00DA2D09" w:rsidRDefault="00000000">
            <w:pPr>
              <w:spacing w:before="20" w:after="20"/>
            </w:pPr>
            <w:r>
              <w:rPr>
                <w:sz w:val="20"/>
                <w:szCs w:val="20"/>
              </w:rPr>
              <w:t>Base64 payload extraction loop unnests and rescores decoded authentication credentials</w:t>
            </w:r>
          </w:p>
        </w:tc>
        <w:tc>
          <w:tcPr>
            <w:tcW w:w="2257" w:type="dxa"/>
            <w:shd w:val="clear" w:color="auto" w:fill="FBFBFB"/>
            <w:tcMar>
              <w:top w:w="80" w:type="dxa"/>
              <w:left w:w="140" w:type="dxa"/>
              <w:bottom w:w="80" w:type="dxa"/>
              <w:right w:w="140" w:type="dxa"/>
            </w:tcMar>
          </w:tcPr>
          <w:p w14:paraId="645C1745" w14:textId="77777777" w:rsidR="00DA2D09" w:rsidRDefault="00000000">
            <w:pPr>
              <w:spacing w:before="20" w:after="20"/>
            </w:pPr>
            <w:r>
              <w:rPr>
                <w:sz w:val="20"/>
                <w:szCs w:val="20"/>
              </w:rPr>
              <w:t>Handled (Verified)</w:t>
            </w:r>
          </w:p>
        </w:tc>
      </w:tr>
      <w:tr w:rsidR="00DA2D09" w14:paraId="20DC34B6" w14:textId="77777777">
        <w:trPr>
          <w:cantSplit/>
        </w:trPr>
        <w:tc>
          <w:tcPr>
            <w:tcW w:w="2257" w:type="dxa"/>
            <w:shd w:val="clear" w:color="auto" w:fill="FFFFFF"/>
            <w:tcMar>
              <w:top w:w="80" w:type="dxa"/>
              <w:left w:w="140" w:type="dxa"/>
              <w:bottom w:w="80" w:type="dxa"/>
              <w:right w:w="140" w:type="dxa"/>
            </w:tcMar>
          </w:tcPr>
          <w:p w14:paraId="571BE868" w14:textId="77777777" w:rsidR="00DA2D09" w:rsidRDefault="00000000">
            <w:pPr>
              <w:spacing w:before="20" w:after="20"/>
            </w:pPr>
            <w:r>
              <w:rPr>
                <w:sz w:val="20"/>
                <w:szCs w:val="20"/>
              </w:rPr>
              <w:t>EC-07 Stack Trace URI</w:t>
            </w:r>
          </w:p>
        </w:tc>
        <w:tc>
          <w:tcPr>
            <w:tcW w:w="2257" w:type="dxa"/>
            <w:shd w:val="clear" w:color="auto" w:fill="FFFFFF"/>
            <w:tcMar>
              <w:top w:w="80" w:type="dxa"/>
              <w:left w:w="140" w:type="dxa"/>
              <w:bottom w:w="80" w:type="dxa"/>
              <w:right w:w="140" w:type="dxa"/>
            </w:tcMar>
          </w:tcPr>
          <w:p w14:paraId="64AFCD6C" w14:textId="77777777" w:rsidR="00DA2D09" w:rsidRDefault="00000000">
            <w:pPr>
              <w:spacing w:before="20" w:after="20"/>
            </w:pPr>
            <w:r>
              <w:rPr>
                <w:sz w:val="20"/>
                <w:szCs w:val="20"/>
              </w:rPr>
              <w:t>Exception: postgres://admin:p@ss@db/prod</w:t>
            </w:r>
          </w:p>
        </w:tc>
        <w:tc>
          <w:tcPr>
            <w:tcW w:w="2257" w:type="dxa"/>
            <w:shd w:val="clear" w:color="auto" w:fill="FFFFFF"/>
            <w:tcMar>
              <w:top w:w="80" w:type="dxa"/>
              <w:left w:w="140" w:type="dxa"/>
              <w:bottom w:w="80" w:type="dxa"/>
              <w:right w:w="140" w:type="dxa"/>
            </w:tcMar>
          </w:tcPr>
          <w:p w14:paraId="47689ACD" w14:textId="77777777" w:rsidR="00DA2D09" w:rsidRDefault="00000000">
            <w:pPr>
              <w:spacing w:before="20" w:after="20"/>
            </w:pPr>
            <w:r>
              <w:rPr>
                <w:sz w:val="20"/>
                <w:szCs w:val="20"/>
              </w:rPr>
              <w:t>Unanchored bare database URI detectors match embedded connection strings directly</w:t>
            </w:r>
          </w:p>
        </w:tc>
        <w:tc>
          <w:tcPr>
            <w:tcW w:w="2257" w:type="dxa"/>
            <w:shd w:val="clear" w:color="auto" w:fill="FFFFFF"/>
            <w:tcMar>
              <w:top w:w="80" w:type="dxa"/>
              <w:left w:w="140" w:type="dxa"/>
              <w:bottom w:w="80" w:type="dxa"/>
              <w:right w:w="140" w:type="dxa"/>
            </w:tcMar>
          </w:tcPr>
          <w:p w14:paraId="130779E6" w14:textId="77777777" w:rsidR="00DA2D09" w:rsidRDefault="00000000">
            <w:pPr>
              <w:spacing w:before="20" w:after="20"/>
            </w:pPr>
            <w:r>
              <w:rPr>
                <w:sz w:val="20"/>
                <w:szCs w:val="20"/>
              </w:rPr>
              <w:t>Handled (Verified)</w:t>
            </w:r>
          </w:p>
        </w:tc>
      </w:tr>
      <w:tr w:rsidR="00DA2D09" w14:paraId="4C5B9E97" w14:textId="77777777">
        <w:trPr>
          <w:cantSplit/>
        </w:trPr>
        <w:tc>
          <w:tcPr>
            <w:tcW w:w="2257" w:type="dxa"/>
            <w:shd w:val="clear" w:color="auto" w:fill="FBFBFB"/>
            <w:tcMar>
              <w:top w:w="80" w:type="dxa"/>
              <w:left w:w="140" w:type="dxa"/>
              <w:bottom w:w="80" w:type="dxa"/>
              <w:right w:w="140" w:type="dxa"/>
            </w:tcMar>
          </w:tcPr>
          <w:p w14:paraId="3ADF00E3" w14:textId="77777777" w:rsidR="00DA2D09" w:rsidRDefault="00000000">
            <w:pPr>
              <w:spacing w:before="20" w:after="20"/>
            </w:pPr>
            <w:r>
              <w:rPr>
                <w:sz w:val="20"/>
                <w:szCs w:val="20"/>
              </w:rPr>
              <w:t>EC-08 Secret at Line Start</w:t>
            </w:r>
          </w:p>
        </w:tc>
        <w:tc>
          <w:tcPr>
            <w:tcW w:w="2257" w:type="dxa"/>
            <w:shd w:val="clear" w:color="auto" w:fill="FBFBFB"/>
            <w:tcMar>
              <w:top w:w="80" w:type="dxa"/>
              <w:left w:w="140" w:type="dxa"/>
              <w:bottom w:w="80" w:type="dxa"/>
              <w:right w:w="140" w:type="dxa"/>
            </w:tcMar>
          </w:tcPr>
          <w:p w14:paraId="1831C4FB" w14:textId="77777777" w:rsidR="00DA2D09" w:rsidRDefault="00000000">
            <w:pPr>
              <w:spacing w:before="20" w:after="20"/>
            </w:pPr>
            <w:r>
              <w:rPr>
                <w:sz w:val="20"/>
                <w:szCs w:val="20"/>
              </w:rPr>
              <w:t>AKIAIOSFODNN7EXAMPLE connecting...</w:t>
            </w:r>
          </w:p>
        </w:tc>
        <w:tc>
          <w:tcPr>
            <w:tcW w:w="2257" w:type="dxa"/>
            <w:shd w:val="clear" w:color="auto" w:fill="FBFBFB"/>
            <w:tcMar>
              <w:top w:w="80" w:type="dxa"/>
              <w:left w:w="140" w:type="dxa"/>
              <w:bottom w:w="80" w:type="dxa"/>
              <w:right w:w="140" w:type="dxa"/>
            </w:tcMar>
          </w:tcPr>
          <w:p w14:paraId="485E93B8" w14:textId="77777777" w:rsidR="00DA2D09" w:rsidRDefault="00000000">
            <w:pPr>
              <w:spacing w:before="20" w:after="20"/>
            </w:pPr>
            <w:r>
              <w:rPr>
                <w:sz w:val="20"/>
                <w:szCs w:val="20"/>
              </w:rPr>
              <w:t>Unanchored sweeping in Pass 2 of Secret Classifier catches tokens at line beginnings</w:t>
            </w:r>
          </w:p>
        </w:tc>
        <w:tc>
          <w:tcPr>
            <w:tcW w:w="2257" w:type="dxa"/>
            <w:shd w:val="clear" w:color="auto" w:fill="FBFBFB"/>
            <w:tcMar>
              <w:top w:w="80" w:type="dxa"/>
              <w:left w:w="140" w:type="dxa"/>
              <w:bottom w:w="80" w:type="dxa"/>
              <w:right w:w="140" w:type="dxa"/>
            </w:tcMar>
          </w:tcPr>
          <w:p w14:paraId="6F55DF12" w14:textId="77777777" w:rsidR="00DA2D09" w:rsidRDefault="00000000">
            <w:pPr>
              <w:spacing w:before="20" w:after="20"/>
            </w:pPr>
            <w:r>
              <w:rPr>
                <w:sz w:val="20"/>
                <w:szCs w:val="20"/>
              </w:rPr>
              <w:t>Handled (Verified)</w:t>
            </w:r>
          </w:p>
        </w:tc>
      </w:tr>
      <w:tr w:rsidR="00DA2D09" w14:paraId="333E7E55" w14:textId="77777777">
        <w:trPr>
          <w:cantSplit/>
        </w:trPr>
        <w:tc>
          <w:tcPr>
            <w:tcW w:w="2257" w:type="dxa"/>
            <w:shd w:val="clear" w:color="auto" w:fill="FFFFFF"/>
            <w:tcMar>
              <w:top w:w="80" w:type="dxa"/>
              <w:left w:w="140" w:type="dxa"/>
              <w:bottom w:w="80" w:type="dxa"/>
              <w:right w:w="140" w:type="dxa"/>
            </w:tcMar>
          </w:tcPr>
          <w:p w14:paraId="71DFD3CE" w14:textId="77777777" w:rsidR="00DA2D09" w:rsidRDefault="00000000">
            <w:pPr>
              <w:spacing w:before="20" w:after="20"/>
            </w:pPr>
            <w:r>
              <w:rPr>
                <w:sz w:val="20"/>
                <w:szCs w:val="20"/>
              </w:rPr>
              <w:t>EC-09 High Log Flood</w:t>
            </w:r>
          </w:p>
        </w:tc>
        <w:tc>
          <w:tcPr>
            <w:tcW w:w="2257" w:type="dxa"/>
            <w:shd w:val="clear" w:color="auto" w:fill="FFFFFF"/>
            <w:tcMar>
              <w:top w:w="80" w:type="dxa"/>
              <w:left w:w="140" w:type="dxa"/>
              <w:bottom w:w="80" w:type="dxa"/>
              <w:right w:w="140" w:type="dxa"/>
            </w:tcMar>
          </w:tcPr>
          <w:p w14:paraId="32CD7495" w14:textId="77777777" w:rsidR="00DA2D09" w:rsidRDefault="00000000">
            <w:pPr>
              <w:spacing w:before="20" w:after="20"/>
            </w:pPr>
            <w:r>
              <w:rPr>
                <w:sz w:val="20"/>
                <w:szCs w:val="20"/>
              </w:rPr>
              <w:t>Crash-loop burst producing &gt; 10,000 lines/s</w:t>
            </w:r>
          </w:p>
        </w:tc>
        <w:tc>
          <w:tcPr>
            <w:tcW w:w="2257" w:type="dxa"/>
            <w:shd w:val="clear" w:color="auto" w:fill="FFFFFF"/>
            <w:tcMar>
              <w:top w:w="80" w:type="dxa"/>
              <w:left w:w="140" w:type="dxa"/>
              <w:bottom w:w="80" w:type="dxa"/>
              <w:right w:w="140" w:type="dxa"/>
            </w:tcMar>
          </w:tcPr>
          <w:p w14:paraId="0EFE3D97" w14:textId="77777777" w:rsidR="00DA2D09" w:rsidRDefault="00000000">
            <w:pPr>
              <w:spacing w:before="20" w:after="20"/>
            </w:pPr>
            <w:r>
              <w:rPr>
                <w:sz w:val="20"/>
                <w:szCs w:val="20"/>
              </w:rPr>
              <w:t>Asynchronous non-blocking queue with MAX_QUEUE_SIZE and fail-open drop protection</w:t>
            </w:r>
          </w:p>
        </w:tc>
        <w:tc>
          <w:tcPr>
            <w:tcW w:w="2257" w:type="dxa"/>
            <w:shd w:val="clear" w:color="auto" w:fill="FFFFFF"/>
            <w:tcMar>
              <w:top w:w="80" w:type="dxa"/>
              <w:left w:w="140" w:type="dxa"/>
              <w:bottom w:w="80" w:type="dxa"/>
              <w:right w:w="140" w:type="dxa"/>
            </w:tcMar>
          </w:tcPr>
          <w:p w14:paraId="4A8D8BF1" w14:textId="77777777" w:rsidR="00DA2D09" w:rsidRDefault="00000000">
            <w:pPr>
              <w:spacing w:before="20" w:after="20"/>
            </w:pPr>
            <w:r>
              <w:rPr>
                <w:sz w:val="20"/>
                <w:szCs w:val="20"/>
              </w:rPr>
              <w:t>Handled (Verified)</w:t>
            </w:r>
          </w:p>
        </w:tc>
      </w:tr>
      <w:tr w:rsidR="00DA2D09" w14:paraId="71B71D8E" w14:textId="77777777">
        <w:trPr>
          <w:cantSplit/>
        </w:trPr>
        <w:tc>
          <w:tcPr>
            <w:tcW w:w="2257" w:type="dxa"/>
            <w:shd w:val="clear" w:color="auto" w:fill="FBFBFB"/>
            <w:tcMar>
              <w:top w:w="80" w:type="dxa"/>
              <w:left w:w="140" w:type="dxa"/>
              <w:bottom w:w="80" w:type="dxa"/>
              <w:right w:w="140" w:type="dxa"/>
            </w:tcMar>
          </w:tcPr>
          <w:p w14:paraId="7F815E4A" w14:textId="77777777" w:rsidR="00DA2D09" w:rsidRDefault="00000000">
            <w:pPr>
              <w:spacing w:before="20" w:after="20"/>
            </w:pPr>
            <w:r>
              <w:rPr>
                <w:sz w:val="20"/>
                <w:szCs w:val="20"/>
              </w:rPr>
              <w:t>EC-10 Binary / Non-UTF-8</w:t>
            </w:r>
          </w:p>
        </w:tc>
        <w:tc>
          <w:tcPr>
            <w:tcW w:w="2257" w:type="dxa"/>
            <w:shd w:val="clear" w:color="auto" w:fill="FBFBFB"/>
            <w:tcMar>
              <w:top w:w="80" w:type="dxa"/>
              <w:left w:w="140" w:type="dxa"/>
              <w:bottom w:w="80" w:type="dxa"/>
              <w:right w:w="140" w:type="dxa"/>
            </w:tcMar>
          </w:tcPr>
          <w:p w14:paraId="210B2DCD" w14:textId="77777777" w:rsidR="00DA2D09" w:rsidRDefault="00000000">
            <w:pPr>
              <w:spacing w:before="20" w:after="20"/>
            </w:pPr>
            <w:r>
              <w:rPr>
                <w:sz w:val="20"/>
                <w:szCs w:val="20"/>
              </w:rPr>
              <w:t>Container emitting raw binary garbage</w:t>
            </w:r>
          </w:p>
        </w:tc>
        <w:tc>
          <w:tcPr>
            <w:tcW w:w="2257" w:type="dxa"/>
            <w:shd w:val="clear" w:color="auto" w:fill="FBFBFB"/>
            <w:tcMar>
              <w:top w:w="80" w:type="dxa"/>
              <w:left w:w="140" w:type="dxa"/>
              <w:bottom w:w="80" w:type="dxa"/>
              <w:right w:w="140" w:type="dxa"/>
            </w:tcMar>
          </w:tcPr>
          <w:p w14:paraId="44E8E11F" w14:textId="77777777" w:rsidR="00DA2D09" w:rsidRDefault="00000000">
            <w:pPr>
              <w:spacing w:before="20" w:after="20"/>
            </w:pPr>
            <w:r>
              <w:rPr>
                <w:sz w:val="20"/>
                <w:szCs w:val="20"/>
              </w:rPr>
              <w:t>errors='replace' byte decoding replaces corrupt bytes with U+FFFD without crashing</w:t>
            </w:r>
          </w:p>
        </w:tc>
        <w:tc>
          <w:tcPr>
            <w:tcW w:w="2257" w:type="dxa"/>
            <w:shd w:val="clear" w:color="auto" w:fill="FBFBFB"/>
            <w:tcMar>
              <w:top w:w="80" w:type="dxa"/>
              <w:left w:w="140" w:type="dxa"/>
              <w:bottom w:w="80" w:type="dxa"/>
              <w:right w:w="140" w:type="dxa"/>
            </w:tcMar>
          </w:tcPr>
          <w:p w14:paraId="35113F53" w14:textId="77777777" w:rsidR="00DA2D09" w:rsidRDefault="00000000">
            <w:pPr>
              <w:spacing w:before="20" w:after="20"/>
            </w:pPr>
            <w:r>
              <w:rPr>
                <w:sz w:val="20"/>
                <w:szCs w:val="20"/>
              </w:rPr>
              <w:t>Handled (Verified)</w:t>
            </w:r>
          </w:p>
        </w:tc>
      </w:tr>
      <w:tr w:rsidR="00DA2D09" w14:paraId="79554D7F" w14:textId="77777777">
        <w:trPr>
          <w:cantSplit/>
        </w:trPr>
        <w:tc>
          <w:tcPr>
            <w:tcW w:w="2257" w:type="dxa"/>
            <w:shd w:val="clear" w:color="auto" w:fill="FFFFFF"/>
            <w:tcMar>
              <w:top w:w="80" w:type="dxa"/>
              <w:left w:w="140" w:type="dxa"/>
              <w:bottom w:w="80" w:type="dxa"/>
              <w:right w:w="140" w:type="dxa"/>
            </w:tcMar>
          </w:tcPr>
          <w:p w14:paraId="18F5B897" w14:textId="77777777" w:rsidR="00DA2D09" w:rsidRDefault="00000000">
            <w:pPr>
              <w:spacing w:before="20" w:after="20"/>
            </w:pPr>
            <w:r>
              <w:rPr>
                <w:sz w:val="20"/>
                <w:szCs w:val="20"/>
              </w:rPr>
              <w:lastRenderedPageBreak/>
              <w:t>EC-11 Long Line (&gt; 64 KB)</w:t>
            </w:r>
          </w:p>
        </w:tc>
        <w:tc>
          <w:tcPr>
            <w:tcW w:w="2257" w:type="dxa"/>
            <w:shd w:val="clear" w:color="auto" w:fill="FFFFFF"/>
            <w:tcMar>
              <w:top w:w="80" w:type="dxa"/>
              <w:left w:w="140" w:type="dxa"/>
              <w:bottom w:w="80" w:type="dxa"/>
              <w:right w:w="140" w:type="dxa"/>
            </w:tcMar>
          </w:tcPr>
          <w:p w14:paraId="25B730D4" w14:textId="77777777" w:rsidR="00DA2D09" w:rsidRDefault="00000000">
            <w:pPr>
              <w:spacing w:before="20" w:after="20"/>
            </w:pPr>
            <w:r>
              <w:rPr>
                <w:sz w:val="20"/>
                <w:szCs w:val="20"/>
              </w:rPr>
              <w:t>Minified JSON or single-line heap dump</w:t>
            </w:r>
          </w:p>
        </w:tc>
        <w:tc>
          <w:tcPr>
            <w:tcW w:w="2257" w:type="dxa"/>
            <w:shd w:val="clear" w:color="auto" w:fill="FFFFFF"/>
            <w:tcMar>
              <w:top w:w="80" w:type="dxa"/>
              <w:left w:w="140" w:type="dxa"/>
              <w:bottom w:w="80" w:type="dxa"/>
              <w:right w:w="140" w:type="dxa"/>
            </w:tcMar>
          </w:tcPr>
          <w:p w14:paraId="7FD902CA" w14:textId="77777777" w:rsidR="00DA2D09" w:rsidRDefault="00000000">
            <w:pPr>
              <w:spacing w:before="20" w:after="20"/>
            </w:pPr>
            <w:r>
              <w:rPr>
                <w:sz w:val="20"/>
                <w:szCs w:val="20"/>
              </w:rPr>
              <w:t>MAX_LINE_LEN guard truncates line to 64 KB before scoring to prevent CPU exhaustion</w:t>
            </w:r>
          </w:p>
        </w:tc>
        <w:tc>
          <w:tcPr>
            <w:tcW w:w="2257" w:type="dxa"/>
            <w:shd w:val="clear" w:color="auto" w:fill="FFFFFF"/>
            <w:tcMar>
              <w:top w:w="80" w:type="dxa"/>
              <w:left w:w="140" w:type="dxa"/>
              <w:bottom w:w="80" w:type="dxa"/>
              <w:right w:w="140" w:type="dxa"/>
            </w:tcMar>
          </w:tcPr>
          <w:p w14:paraId="434CEE0D" w14:textId="77777777" w:rsidR="00DA2D09" w:rsidRDefault="00000000">
            <w:pPr>
              <w:spacing w:before="20" w:after="20"/>
            </w:pPr>
            <w:r>
              <w:rPr>
                <w:sz w:val="20"/>
                <w:szCs w:val="20"/>
              </w:rPr>
              <w:t>Handled (Verified)</w:t>
            </w:r>
          </w:p>
        </w:tc>
      </w:tr>
      <w:tr w:rsidR="00DA2D09" w14:paraId="665E7CA8" w14:textId="77777777">
        <w:trPr>
          <w:cantSplit/>
        </w:trPr>
        <w:tc>
          <w:tcPr>
            <w:tcW w:w="2257" w:type="dxa"/>
            <w:shd w:val="clear" w:color="auto" w:fill="FBFBFB"/>
            <w:tcMar>
              <w:top w:w="80" w:type="dxa"/>
              <w:left w:w="140" w:type="dxa"/>
              <w:bottom w:w="80" w:type="dxa"/>
              <w:right w:w="140" w:type="dxa"/>
            </w:tcMar>
          </w:tcPr>
          <w:p w14:paraId="588B0D1A" w14:textId="77777777" w:rsidR="00DA2D09" w:rsidRDefault="00000000">
            <w:pPr>
              <w:spacing w:before="20" w:after="20"/>
            </w:pPr>
            <w:r>
              <w:rPr>
                <w:sz w:val="20"/>
                <w:szCs w:val="20"/>
              </w:rPr>
              <w:t>EC-12 JSON-Structured Log</w:t>
            </w:r>
          </w:p>
        </w:tc>
        <w:tc>
          <w:tcPr>
            <w:tcW w:w="2257" w:type="dxa"/>
            <w:shd w:val="clear" w:color="auto" w:fill="FBFBFB"/>
            <w:tcMar>
              <w:top w:w="80" w:type="dxa"/>
              <w:left w:w="140" w:type="dxa"/>
              <w:bottom w:w="80" w:type="dxa"/>
              <w:right w:w="140" w:type="dxa"/>
            </w:tcMar>
          </w:tcPr>
          <w:p w14:paraId="698283F9" w14:textId="77777777" w:rsidR="00DA2D09" w:rsidRDefault="00000000">
            <w:pPr>
              <w:spacing w:before="20" w:after="20"/>
            </w:pPr>
            <w:r>
              <w:rPr>
                <w:sz w:val="20"/>
                <w:szCs w:val="20"/>
              </w:rPr>
              <w:t>{"level":"debug","key":"password","</w:t>
            </w:r>
            <w:proofErr w:type="spellStart"/>
            <w:r>
              <w:rPr>
                <w:sz w:val="20"/>
                <w:szCs w:val="20"/>
              </w:rPr>
              <w:t>val</w:t>
            </w:r>
            <w:proofErr w:type="spellEnd"/>
            <w:r>
              <w:rPr>
                <w:sz w:val="20"/>
                <w:szCs w:val="20"/>
              </w:rPr>
              <w:t>":"x"}</w:t>
            </w:r>
          </w:p>
        </w:tc>
        <w:tc>
          <w:tcPr>
            <w:tcW w:w="2257" w:type="dxa"/>
            <w:shd w:val="clear" w:color="auto" w:fill="FBFBFB"/>
            <w:tcMar>
              <w:top w:w="80" w:type="dxa"/>
              <w:left w:w="140" w:type="dxa"/>
              <w:bottom w:w="80" w:type="dxa"/>
              <w:right w:w="140" w:type="dxa"/>
            </w:tcMar>
          </w:tcPr>
          <w:p w14:paraId="4F0DC604" w14:textId="77777777" w:rsidR="00DA2D09" w:rsidRDefault="00000000">
            <w:pPr>
              <w:spacing w:before="20" w:after="20"/>
            </w:pPr>
            <w:r>
              <w:rPr>
                <w:sz w:val="20"/>
                <w:szCs w:val="20"/>
              </w:rPr>
              <w:t>Structured JSON field parsing evaluates proximity between associated key and value fields</w:t>
            </w:r>
          </w:p>
        </w:tc>
        <w:tc>
          <w:tcPr>
            <w:tcW w:w="2257" w:type="dxa"/>
            <w:shd w:val="clear" w:color="auto" w:fill="FBFBFB"/>
            <w:tcMar>
              <w:top w:w="80" w:type="dxa"/>
              <w:left w:w="140" w:type="dxa"/>
              <w:bottom w:w="80" w:type="dxa"/>
              <w:right w:w="140" w:type="dxa"/>
            </w:tcMar>
          </w:tcPr>
          <w:p w14:paraId="5E726A22" w14:textId="77777777" w:rsidR="00DA2D09" w:rsidRDefault="00000000">
            <w:pPr>
              <w:spacing w:before="20" w:after="20"/>
            </w:pPr>
            <w:r>
              <w:rPr>
                <w:sz w:val="20"/>
                <w:szCs w:val="20"/>
              </w:rPr>
              <w:t>Handled (Verified)</w:t>
            </w:r>
          </w:p>
        </w:tc>
      </w:tr>
      <w:tr w:rsidR="00DA2D09" w14:paraId="5F930ACB" w14:textId="77777777">
        <w:trPr>
          <w:cantSplit/>
        </w:trPr>
        <w:tc>
          <w:tcPr>
            <w:tcW w:w="2257" w:type="dxa"/>
            <w:shd w:val="clear" w:color="auto" w:fill="FFFFFF"/>
            <w:tcMar>
              <w:top w:w="80" w:type="dxa"/>
              <w:left w:w="140" w:type="dxa"/>
              <w:bottom w:w="80" w:type="dxa"/>
              <w:right w:w="140" w:type="dxa"/>
            </w:tcMar>
          </w:tcPr>
          <w:p w14:paraId="51E11EDC" w14:textId="77777777" w:rsidR="00DA2D09" w:rsidRDefault="00000000">
            <w:pPr>
              <w:spacing w:before="20" w:after="20"/>
            </w:pPr>
            <w:r>
              <w:rPr>
                <w:sz w:val="20"/>
                <w:szCs w:val="20"/>
              </w:rPr>
              <w:t>EC-13 Duplicate Secret in Line</w:t>
            </w:r>
          </w:p>
        </w:tc>
        <w:tc>
          <w:tcPr>
            <w:tcW w:w="2257" w:type="dxa"/>
            <w:shd w:val="clear" w:color="auto" w:fill="FFFFFF"/>
            <w:tcMar>
              <w:top w:w="80" w:type="dxa"/>
              <w:left w:w="140" w:type="dxa"/>
              <w:bottom w:w="80" w:type="dxa"/>
              <w:right w:w="140" w:type="dxa"/>
            </w:tcMar>
          </w:tcPr>
          <w:p w14:paraId="4469B1FE" w14:textId="77777777" w:rsidR="00DA2D09" w:rsidRDefault="00000000">
            <w:pPr>
              <w:spacing w:before="20" w:after="20"/>
            </w:pPr>
            <w:r>
              <w:rPr>
                <w:sz w:val="20"/>
                <w:szCs w:val="20"/>
              </w:rPr>
              <w:t>PASS=abc123 re-confirm PASS=abc123</w:t>
            </w:r>
          </w:p>
        </w:tc>
        <w:tc>
          <w:tcPr>
            <w:tcW w:w="2257" w:type="dxa"/>
            <w:shd w:val="clear" w:color="auto" w:fill="FFFFFF"/>
            <w:tcMar>
              <w:top w:w="80" w:type="dxa"/>
              <w:left w:w="140" w:type="dxa"/>
              <w:bottom w:w="80" w:type="dxa"/>
              <w:right w:w="140" w:type="dxa"/>
            </w:tcMar>
          </w:tcPr>
          <w:p w14:paraId="25DE2F79" w14:textId="77777777" w:rsidR="00DA2D09" w:rsidRDefault="00000000">
            <w:pPr>
              <w:spacing w:before="20" w:after="20"/>
            </w:pPr>
            <w:proofErr w:type="spellStart"/>
            <w:r>
              <w:rPr>
                <w:sz w:val="20"/>
                <w:szCs w:val="20"/>
              </w:rPr>
              <w:t>seen_tokens</w:t>
            </w:r>
            <w:proofErr w:type="spellEnd"/>
            <w:r>
              <w:rPr>
                <w:sz w:val="20"/>
                <w:szCs w:val="20"/>
              </w:rPr>
              <w:t xml:space="preserve"> deduplication set ensures that identical tokens create only one vault entry</w:t>
            </w:r>
          </w:p>
        </w:tc>
        <w:tc>
          <w:tcPr>
            <w:tcW w:w="2257" w:type="dxa"/>
            <w:shd w:val="clear" w:color="auto" w:fill="FFFFFF"/>
            <w:tcMar>
              <w:top w:w="80" w:type="dxa"/>
              <w:left w:w="140" w:type="dxa"/>
              <w:bottom w:w="80" w:type="dxa"/>
              <w:right w:w="140" w:type="dxa"/>
            </w:tcMar>
          </w:tcPr>
          <w:p w14:paraId="57CFF266" w14:textId="77777777" w:rsidR="00DA2D09" w:rsidRDefault="00000000">
            <w:pPr>
              <w:spacing w:before="20" w:after="20"/>
            </w:pPr>
            <w:r>
              <w:rPr>
                <w:sz w:val="20"/>
                <w:szCs w:val="20"/>
              </w:rPr>
              <w:t>Handled (Verified)</w:t>
            </w:r>
          </w:p>
        </w:tc>
      </w:tr>
      <w:tr w:rsidR="00DA2D09" w14:paraId="536DBFA1" w14:textId="77777777">
        <w:trPr>
          <w:cantSplit/>
        </w:trPr>
        <w:tc>
          <w:tcPr>
            <w:tcW w:w="2257" w:type="dxa"/>
            <w:shd w:val="clear" w:color="auto" w:fill="FBFBFB"/>
            <w:tcMar>
              <w:top w:w="80" w:type="dxa"/>
              <w:left w:w="140" w:type="dxa"/>
              <w:bottom w:w="80" w:type="dxa"/>
              <w:right w:w="140" w:type="dxa"/>
            </w:tcMar>
          </w:tcPr>
          <w:p w14:paraId="2712027C" w14:textId="77777777" w:rsidR="00DA2D09" w:rsidRDefault="00000000">
            <w:pPr>
              <w:spacing w:before="20" w:after="20"/>
            </w:pPr>
            <w:r>
              <w:rPr>
                <w:sz w:val="20"/>
                <w:szCs w:val="20"/>
              </w:rPr>
              <w:t>EC-14 HTTP Header Secret</w:t>
            </w:r>
          </w:p>
        </w:tc>
        <w:tc>
          <w:tcPr>
            <w:tcW w:w="2257" w:type="dxa"/>
            <w:shd w:val="clear" w:color="auto" w:fill="FBFBFB"/>
            <w:tcMar>
              <w:top w:w="80" w:type="dxa"/>
              <w:left w:w="140" w:type="dxa"/>
              <w:bottom w:w="80" w:type="dxa"/>
              <w:right w:w="140" w:type="dxa"/>
            </w:tcMar>
          </w:tcPr>
          <w:p w14:paraId="78F628BC" w14:textId="77777777" w:rsidR="00DA2D09" w:rsidRDefault="00000000">
            <w:pPr>
              <w:spacing w:before="20" w:after="20"/>
            </w:pPr>
            <w:r>
              <w:rPr>
                <w:sz w:val="20"/>
                <w:szCs w:val="20"/>
              </w:rPr>
              <w:t xml:space="preserve">Authorization: Bearer </w:t>
            </w:r>
            <w:proofErr w:type="spellStart"/>
            <w:r>
              <w:rPr>
                <w:sz w:val="20"/>
                <w:szCs w:val="20"/>
              </w:rPr>
              <w:t>ghp_xxxxxxxx</w:t>
            </w:r>
            <w:proofErr w:type="spellEnd"/>
          </w:p>
        </w:tc>
        <w:tc>
          <w:tcPr>
            <w:tcW w:w="2257" w:type="dxa"/>
            <w:shd w:val="clear" w:color="auto" w:fill="FBFBFB"/>
            <w:tcMar>
              <w:top w:w="80" w:type="dxa"/>
              <w:left w:w="140" w:type="dxa"/>
              <w:bottom w:w="80" w:type="dxa"/>
              <w:right w:w="140" w:type="dxa"/>
            </w:tcMar>
          </w:tcPr>
          <w:p w14:paraId="16859E66" w14:textId="77777777" w:rsidR="00DA2D09" w:rsidRDefault="00000000">
            <w:pPr>
              <w:spacing w:before="20" w:after="20"/>
            </w:pPr>
            <w:r>
              <w:rPr>
                <w:sz w:val="20"/>
                <w:szCs w:val="20"/>
              </w:rPr>
              <w:t>Pass 2 specifically matches GitHub, Slack, and OAuth tokens preceded by Bearer/Basic</w:t>
            </w:r>
          </w:p>
        </w:tc>
        <w:tc>
          <w:tcPr>
            <w:tcW w:w="2257" w:type="dxa"/>
            <w:shd w:val="clear" w:color="auto" w:fill="FBFBFB"/>
            <w:tcMar>
              <w:top w:w="80" w:type="dxa"/>
              <w:left w:w="140" w:type="dxa"/>
              <w:bottom w:w="80" w:type="dxa"/>
              <w:right w:w="140" w:type="dxa"/>
            </w:tcMar>
          </w:tcPr>
          <w:p w14:paraId="1F1A6A53" w14:textId="77777777" w:rsidR="00DA2D09" w:rsidRDefault="00000000">
            <w:pPr>
              <w:spacing w:before="20" w:after="20"/>
            </w:pPr>
            <w:r>
              <w:rPr>
                <w:sz w:val="20"/>
                <w:szCs w:val="20"/>
              </w:rPr>
              <w:t>Handled (Verified)</w:t>
            </w:r>
          </w:p>
        </w:tc>
      </w:tr>
      <w:tr w:rsidR="00DA2D09" w14:paraId="368E1776" w14:textId="77777777">
        <w:trPr>
          <w:cantSplit/>
        </w:trPr>
        <w:tc>
          <w:tcPr>
            <w:tcW w:w="2257" w:type="dxa"/>
            <w:shd w:val="clear" w:color="auto" w:fill="FFFFFF"/>
            <w:tcMar>
              <w:top w:w="80" w:type="dxa"/>
              <w:left w:w="140" w:type="dxa"/>
              <w:bottom w:w="80" w:type="dxa"/>
              <w:right w:w="140" w:type="dxa"/>
            </w:tcMar>
          </w:tcPr>
          <w:p w14:paraId="345D5649" w14:textId="77777777" w:rsidR="00DA2D09" w:rsidRDefault="00000000">
            <w:pPr>
              <w:spacing w:before="20" w:after="20"/>
            </w:pPr>
            <w:r>
              <w:rPr>
                <w:sz w:val="20"/>
                <w:szCs w:val="20"/>
              </w:rPr>
              <w:t>EC-15 Secret Rotation</w:t>
            </w:r>
          </w:p>
        </w:tc>
        <w:tc>
          <w:tcPr>
            <w:tcW w:w="2257" w:type="dxa"/>
            <w:shd w:val="clear" w:color="auto" w:fill="FFFFFF"/>
            <w:tcMar>
              <w:top w:w="80" w:type="dxa"/>
              <w:left w:w="140" w:type="dxa"/>
              <w:bottom w:w="80" w:type="dxa"/>
              <w:right w:w="140" w:type="dxa"/>
            </w:tcMar>
          </w:tcPr>
          <w:p w14:paraId="7BC3FD57" w14:textId="77777777" w:rsidR="00DA2D09" w:rsidRDefault="00000000">
            <w:pPr>
              <w:spacing w:before="20" w:after="20"/>
            </w:pPr>
            <w:r>
              <w:rPr>
                <w:sz w:val="20"/>
                <w:szCs w:val="20"/>
              </w:rPr>
              <w:t>Same credential reappears 10 minutes later</w:t>
            </w:r>
          </w:p>
        </w:tc>
        <w:tc>
          <w:tcPr>
            <w:tcW w:w="2257" w:type="dxa"/>
            <w:shd w:val="clear" w:color="auto" w:fill="FFFFFF"/>
            <w:tcMar>
              <w:top w:w="80" w:type="dxa"/>
              <w:left w:w="140" w:type="dxa"/>
              <w:bottom w:w="80" w:type="dxa"/>
              <w:right w:w="140" w:type="dxa"/>
            </w:tcMar>
          </w:tcPr>
          <w:p w14:paraId="28DAF61B" w14:textId="77777777" w:rsidR="00DA2D09" w:rsidRDefault="00000000">
            <w:pPr>
              <w:spacing w:before="20" w:after="20"/>
            </w:pPr>
            <w:r>
              <w:rPr>
                <w:sz w:val="20"/>
                <w:szCs w:val="20"/>
              </w:rPr>
              <w:t xml:space="preserve">Generates new unique </w:t>
            </w:r>
            <w:proofErr w:type="spellStart"/>
            <w:r>
              <w:rPr>
                <w:sz w:val="20"/>
                <w:szCs w:val="20"/>
              </w:rPr>
              <w:t>ref_id</w:t>
            </w:r>
            <w:proofErr w:type="spellEnd"/>
            <w:r>
              <w:rPr>
                <w:sz w:val="20"/>
                <w:szCs w:val="20"/>
              </w:rPr>
              <w:t xml:space="preserve"> in vault; increments occurrence count in </w:t>
            </w:r>
            <w:proofErr w:type="spellStart"/>
            <w:r>
              <w:rPr>
                <w:sz w:val="20"/>
                <w:szCs w:val="20"/>
              </w:rPr>
              <w:t>SecretLineage</w:t>
            </w:r>
            <w:proofErr w:type="spellEnd"/>
          </w:p>
        </w:tc>
        <w:tc>
          <w:tcPr>
            <w:tcW w:w="2257" w:type="dxa"/>
            <w:shd w:val="clear" w:color="auto" w:fill="FFFFFF"/>
            <w:tcMar>
              <w:top w:w="80" w:type="dxa"/>
              <w:left w:w="140" w:type="dxa"/>
              <w:bottom w:w="80" w:type="dxa"/>
              <w:right w:w="140" w:type="dxa"/>
            </w:tcMar>
          </w:tcPr>
          <w:p w14:paraId="73203B41" w14:textId="77777777" w:rsidR="00DA2D09" w:rsidRDefault="00000000">
            <w:pPr>
              <w:spacing w:before="20" w:after="20"/>
            </w:pPr>
            <w:r>
              <w:rPr>
                <w:sz w:val="20"/>
                <w:szCs w:val="20"/>
              </w:rPr>
              <w:t>Handled (Verified)</w:t>
            </w:r>
          </w:p>
        </w:tc>
      </w:tr>
    </w:tbl>
    <w:p w14:paraId="0426E49C" w14:textId="77777777" w:rsidR="00DA2D09" w:rsidRDefault="00DA2D09">
      <w:pPr>
        <w:spacing w:after="140"/>
      </w:pPr>
    </w:p>
    <w:p w14:paraId="631CE6DF" w14:textId="77777777" w:rsidR="00DA2D09" w:rsidRDefault="00000000">
      <w:pPr>
        <w:keepNext/>
        <w:spacing w:before="160" w:after="80"/>
        <w:jc w:val="center"/>
      </w:pPr>
      <w:r>
        <w:rPr>
          <w:noProof/>
        </w:rPr>
        <w:drawing>
          <wp:inline distT="0" distB="0" distL="0" distR="0" wp14:anchorId="65AFA8D4" wp14:editId="1EECB731">
            <wp:extent cx="4048125" cy="1952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48125" cy="1952625"/>
                    </a:xfrm>
                    <a:prstGeom prst="rect">
                      <a:avLst/>
                    </a:prstGeom>
                  </pic:spPr>
                </pic:pic>
              </a:graphicData>
            </a:graphic>
          </wp:inline>
        </w:drawing>
      </w:r>
    </w:p>
    <w:p w14:paraId="66D1EDAC" w14:textId="77777777" w:rsidR="00DA2D09" w:rsidRDefault="00000000">
      <w:pPr>
        <w:spacing w:before="60" w:after="180"/>
        <w:jc w:val="center"/>
      </w:pPr>
      <w:r>
        <w:rPr>
          <w:b/>
          <w:bCs/>
          <w:sz w:val="20"/>
          <w:szCs w:val="20"/>
        </w:rPr>
        <w:t xml:space="preserve">Figure 6.1: </w:t>
      </w:r>
      <w:r>
        <w:rPr>
          <w:i/>
          <w:iCs/>
          <w:sz w:val="20"/>
          <w:szCs w:val="20"/>
        </w:rPr>
        <w:t>Verification status breakdown across the fifteen engine edge cases (EC-01 to EC-15)</w:t>
      </w:r>
    </w:p>
    <w:p w14:paraId="1E97D892" w14:textId="77777777" w:rsidR="00DA2D09" w:rsidRDefault="00000000">
      <w:pPr>
        <w:pStyle w:val="Heading2"/>
        <w:keepNext/>
      </w:pPr>
      <w:r>
        <w:t>4. ADVERSARIAL ROBUSTNESS AND SECURITY EDGE CASES</w:t>
      </w:r>
    </w:p>
    <w:p w14:paraId="425C20E5" w14:textId="77777777" w:rsidR="00DA2D09" w:rsidRDefault="00000000">
      <w:pPr>
        <w:spacing w:after="140" w:line="360" w:lineRule="auto"/>
        <w:jc w:val="both"/>
      </w:pPr>
      <w:r>
        <w:t xml:space="preserve">We subjected </w:t>
      </w:r>
      <w:proofErr w:type="spellStart"/>
      <w:r>
        <w:t>LogShield</w:t>
      </w:r>
      <w:proofErr w:type="spellEnd"/>
      <w:r>
        <w:t xml:space="preserve"> to 14 automated adversarial tests in tests/test_adversarial_security.py covering four critical attack vectors:</w:t>
      </w:r>
    </w:p>
    <w:p w14:paraId="6366D272" w14:textId="77777777" w:rsidR="00DA2D09" w:rsidRDefault="00000000">
      <w:pPr>
        <w:pStyle w:val="ListParagraph"/>
        <w:numPr>
          <w:ilvl w:val="0"/>
          <w:numId w:val="1"/>
        </w:numPr>
        <w:spacing w:before="40" w:after="60" w:line="360" w:lineRule="auto"/>
        <w:jc w:val="both"/>
      </w:pPr>
      <w:r>
        <w:lastRenderedPageBreak/>
        <w:t xml:space="preserve">Exemption Abuse </w:t>
      </w:r>
      <w:proofErr w:type="spellStart"/>
      <w:r>
        <w:t>Defense</w:t>
      </w:r>
      <w:proofErr w:type="spellEnd"/>
      <w:r>
        <w:t xml:space="preserve">: Attempts to register short strings (&lt; 8 chars) or generic dictionary words are rejected by the Exemption Engine. Unauthorized actors attempting to register exemptions encounter </w:t>
      </w:r>
      <w:proofErr w:type="spellStart"/>
      <w:r>
        <w:t>PermissionError</w:t>
      </w:r>
      <w:proofErr w:type="spellEnd"/>
      <w:r>
        <w:t>.</w:t>
      </w:r>
    </w:p>
    <w:p w14:paraId="7AA456C6" w14:textId="77777777" w:rsidR="00DA2D09" w:rsidRDefault="00000000">
      <w:pPr>
        <w:pStyle w:val="ListParagraph"/>
        <w:numPr>
          <w:ilvl w:val="0"/>
          <w:numId w:val="1"/>
        </w:numPr>
        <w:spacing w:before="40" w:after="60" w:line="360" w:lineRule="auto"/>
        <w:jc w:val="both"/>
      </w:pPr>
      <w:r>
        <w:t xml:space="preserve">Vault Tampering Detection: Direct byte corruption of SQLite vault ciphertexts is caught by Fernet HMAC verification, logging TAMPER_DETECTED. Modifying or deleting rows in the audit table breaks SHA-256 hash chaining, causing </w:t>
      </w:r>
      <w:proofErr w:type="spellStart"/>
      <w:r>
        <w:t>verify_audit_</w:t>
      </w:r>
      <w:proofErr w:type="gramStart"/>
      <w:r>
        <w:t>chain</w:t>
      </w:r>
      <w:proofErr w:type="spellEnd"/>
      <w:r>
        <w:t>(</w:t>
      </w:r>
      <w:proofErr w:type="gramEnd"/>
      <w:r>
        <w:t>) to pinpoint the exact tampered row index.</w:t>
      </w:r>
    </w:p>
    <w:p w14:paraId="0DA1D156" w14:textId="77777777" w:rsidR="00DA2D09" w:rsidRDefault="00000000">
      <w:pPr>
        <w:pStyle w:val="ListParagraph"/>
        <w:numPr>
          <w:ilvl w:val="0"/>
          <w:numId w:val="1"/>
        </w:numPr>
        <w:spacing w:before="40" w:after="60" w:line="360" w:lineRule="auto"/>
        <w:jc w:val="both"/>
      </w:pPr>
      <w:r>
        <w:t xml:space="preserve">Event Replay </w:t>
      </w:r>
      <w:proofErr w:type="spellStart"/>
      <w:r>
        <w:t>Defense</w:t>
      </w:r>
      <w:proofErr w:type="spellEnd"/>
      <w:r>
        <w:t>: Replaying an already executed containment action returns HTTP 409 Conflict with status ALREADY_EXECUTED, preventing duplicate Kubernetes mutations.</w:t>
      </w:r>
    </w:p>
    <w:p w14:paraId="13E876D5" w14:textId="77777777" w:rsidR="00DA2D09" w:rsidRDefault="00000000">
      <w:pPr>
        <w:pStyle w:val="ListParagraph"/>
        <w:numPr>
          <w:ilvl w:val="0"/>
          <w:numId w:val="1"/>
        </w:numPr>
        <w:spacing w:before="40" w:after="60" w:line="360" w:lineRule="auto"/>
        <w:jc w:val="both"/>
      </w:pPr>
      <w:r>
        <w:t xml:space="preserve">Response Action Failure Recovery: When the Kubernetes API server returns HTTP 403 Forbidden (RBAC rejection) or external rotation webhooks return HTTP 500, </w:t>
      </w:r>
      <w:proofErr w:type="spellStart"/>
      <w:r>
        <w:t>LogShield</w:t>
      </w:r>
      <w:proofErr w:type="spellEnd"/>
      <w:r>
        <w:t xml:space="preserve"> records FAILED_EXECUTION in the audit ledger and logs diagnostics without false success claims.</w:t>
      </w:r>
    </w:p>
    <w:p w14:paraId="582391C2" w14:textId="77777777" w:rsidR="00DA2D09" w:rsidRDefault="00000000">
      <w:pPr>
        <w:pStyle w:val="ListParagraph"/>
        <w:numPr>
          <w:ilvl w:val="0"/>
          <w:numId w:val="1"/>
        </w:numPr>
        <w:spacing w:before="40" w:after="60" w:line="360" w:lineRule="auto"/>
        <w:jc w:val="both"/>
      </w:pPr>
      <w:proofErr w:type="spellStart"/>
      <w:r>
        <w:t>ReDoS</w:t>
      </w:r>
      <w:proofErr w:type="spellEnd"/>
      <w:r>
        <w:t xml:space="preserve"> Resistance: All 1,361 regular expressions were statically audited to eliminate nested quantifiers. Candidate regex executions are bounded by an asynchronous 5.0 </w:t>
      </w:r>
      <w:proofErr w:type="spellStart"/>
      <w:r>
        <w:t>ms</w:t>
      </w:r>
      <w:proofErr w:type="spellEnd"/>
      <w:r>
        <w:t xml:space="preserve"> watchdog timer.</w:t>
      </w:r>
    </w:p>
    <w:p w14:paraId="679BAB25" w14:textId="77777777" w:rsidR="00DA2D09" w:rsidRDefault="00000000">
      <w:pPr>
        <w:pStyle w:val="Heading2"/>
        <w:keepNext/>
      </w:pPr>
      <w:r>
        <w:t>5. LIVE FIVE-MICROSERVICE CLUSTER TESTBED</w:t>
      </w:r>
    </w:p>
    <w:p w14:paraId="5A01AB51" w14:textId="77777777" w:rsidR="00DA2D09" w:rsidRDefault="00000000">
      <w:pPr>
        <w:spacing w:after="140" w:line="360" w:lineRule="auto"/>
        <w:jc w:val="both"/>
      </w:pPr>
      <w:r>
        <w:t xml:space="preserve">We deployed </w:t>
      </w:r>
      <w:proofErr w:type="spellStart"/>
      <w:r>
        <w:t>LogShield</w:t>
      </w:r>
      <w:proofErr w:type="spellEnd"/>
      <w:r>
        <w:t xml:space="preserve"> across an isolated five-microservice Kubernetes test cluster: auth-service (</w:t>
      </w:r>
      <w:proofErr w:type="spellStart"/>
      <w:r>
        <w:t>FastAPI</w:t>
      </w:r>
      <w:proofErr w:type="spellEnd"/>
      <w:r>
        <w:t xml:space="preserve">/JWT), payment-service (Stripe gateway), user-service (PostgreSQL), inventory-service (Redis), and notification-service (Email/Slack). A headless traffic generator simulated continuous HTTP transactions while intermittently injecting real-world credential leaks. Across 100,000 generated transactions, </w:t>
      </w:r>
      <w:proofErr w:type="spellStart"/>
      <w:r>
        <w:t>LogShield</w:t>
      </w:r>
      <w:proofErr w:type="spellEnd"/>
      <w:r>
        <w:t xml:space="preserve"> intercepted and masked all tested credentials with SCS &gt;= 80. When an intentional leak was triggered in auth-service, </w:t>
      </w:r>
      <w:proofErr w:type="spellStart"/>
      <w:r>
        <w:t>LogShield</w:t>
      </w:r>
      <w:proofErr w:type="spellEnd"/>
      <w:r>
        <w:t xml:space="preserve"> synthesized and applied the V1NetworkPolicy within 24.2 </w:t>
      </w:r>
      <w:proofErr w:type="spellStart"/>
      <w:r>
        <w:t>ms</w:t>
      </w:r>
      <w:proofErr w:type="spellEnd"/>
      <w:r>
        <w:t xml:space="preserve">, isolating the leaking pod while non-leaking services maintained uninterrupted network connectivity. Throughout testing, each </w:t>
      </w:r>
      <w:proofErr w:type="gramStart"/>
      <w:r>
        <w:t>sidecar maintained</w:t>
      </w:r>
      <w:proofErr w:type="gramEnd"/>
      <w:r>
        <w:t xml:space="preserve"> memory consumption below 45 MB RSS and consumed under 2.5% of a single vCPU.</w:t>
      </w:r>
    </w:p>
    <w:p w14:paraId="0D162C74" w14:textId="77777777" w:rsidR="00DA2D09" w:rsidRDefault="00000000">
      <w:pPr>
        <w:pStyle w:val="Heading2"/>
        <w:keepNext/>
      </w:pPr>
      <w:r>
        <w:t>6. LIMITATIONS OF TESTING AND THREATS TO VALIDITY</w:t>
      </w:r>
    </w:p>
    <w:p w14:paraId="26B41271" w14:textId="77777777" w:rsidR="00DA2D09" w:rsidRDefault="00000000">
      <w:pPr>
        <w:spacing w:after="140" w:line="360" w:lineRule="auto"/>
        <w:jc w:val="both"/>
      </w:pPr>
      <w:r>
        <w:t xml:space="preserve">We explicitly identify three threats to validity in our evaluation: (1) CNI </w:t>
      </w:r>
      <w:proofErr w:type="spellStart"/>
      <w:r>
        <w:t>NetworkPolicy</w:t>
      </w:r>
      <w:proofErr w:type="spellEnd"/>
      <w:r>
        <w:t xml:space="preserve"> Dependency: Closed-loop pod egress quarantine relies on a cluster CNI implementation (such as Calico or Cilium) that enforces </w:t>
      </w:r>
      <w:proofErr w:type="spellStart"/>
      <w:r>
        <w:t>NetworkPolicy</w:t>
      </w:r>
      <w:proofErr w:type="spellEnd"/>
      <w:r>
        <w:t xml:space="preserve"> specifications. In basic cloud-provider </w:t>
      </w:r>
      <w:r>
        <w:lastRenderedPageBreak/>
        <w:t xml:space="preserve">networks lacking </w:t>
      </w:r>
      <w:proofErr w:type="spellStart"/>
      <w:r>
        <w:t>NetworkPolicy</w:t>
      </w:r>
      <w:proofErr w:type="spellEnd"/>
      <w:r>
        <w:t xml:space="preserve"> support, network isolation requires node-level iptables fallback; (2) Host Kernel Trust Boundary: </w:t>
      </w:r>
      <w:proofErr w:type="spellStart"/>
      <w:r>
        <w:t>LogShield</w:t>
      </w:r>
      <w:proofErr w:type="spellEnd"/>
      <w:r>
        <w:t xml:space="preserve"> assumes the underlying Linux host kernel and </w:t>
      </w:r>
      <w:proofErr w:type="spellStart"/>
      <w:r>
        <w:t>containerd</w:t>
      </w:r>
      <w:proofErr w:type="spellEnd"/>
      <w:r>
        <w:t xml:space="preserve"> runtime remain uncompromised; compromise of host ring-0 memory enables direct RAM inspection that sidecars cannot prevent; and (3) Threshold Sensitivity: Operational precision and recall depend on calibrated decision thresholds (</w:t>
      </w:r>
      <w:proofErr w:type="spellStart"/>
      <w:r>
        <w:t>T_flag</w:t>
      </w:r>
      <w:proofErr w:type="spellEnd"/>
      <w:r>
        <w:t xml:space="preserve"> = 50, </w:t>
      </w:r>
      <w:proofErr w:type="spellStart"/>
      <w:r>
        <w:t>T_mask</w:t>
      </w:r>
      <w:proofErr w:type="spellEnd"/>
      <w:r>
        <w:t xml:space="preserve"> = 80). Deployments requiring zero tolerance for plaintext leakage can collapse the FLAG band by setting </w:t>
      </w:r>
      <w:proofErr w:type="spellStart"/>
      <w:r>
        <w:t>T_mask</w:t>
      </w:r>
      <w:proofErr w:type="spellEnd"/>
      <w:r>
        <w:t xml:space="preserve"> = 50.</w:t>
      </w:r>
    </w:p>
    <w:p w14:paraId="65344AA5" w14:textId="77777777" w:rsidR="00DA2D09" w:rsidRDefault="00000000">
      <w:pPr>
        <w:pStyle w:val="Heading1"/>
        <w:keepNext/>
      </w:pPr>
      <w:r>
        <w:t>CHAPTER 7: CONCLUSION AND FUTURE WORK</w:t>
      </w:r>
    </w:p>
    <w:p w14:paraId="222094BA" w14:textId="77777777" w:rsidR="00DA2D09" w:rsidRDefault="00000000">
      <w:pPr>
        <w:pStyle w:val="Heading2"/>
        <w:keepNext/>
      </w:pPr>
      <w:r>
        <w:t>1. CONCLUSION</w:t>
      </w:r>
    </w:p>
    <w:p w14:paraId="56F675EA" w14:textId="77777777" w:rsidR="00DA2D09" w:rsidRDefault="00000000">
      <w:pPr>
        <w:spacing w:after="140" w:line="360" w:lineRule="auto"/>
        <w:jc w:val="both"/>
      </w:pPr>
      <w:r>
        <w:t xml:space="preserve">Accidental credential exposure in application logs poses severe security and regulatory risks to cloud-native systems. In this capstone project, we presented </w:t>
      </w:r>
      <w:proofErr w:type="spellStart"/>
      <w:r>
        <w:t>LogShield</w:t>
      </w:r>
      <w:proofErr w:type="spellEnd"/>
      <w:r>
        <w:t>, an in-pod Kubernetes sidecar framework that transforms runtime log sanitization from a passive string filter into an active security control. By integrating an O(N) Aho-</w:t>
      </w:r>
      <w:proofErr w:type="spellStart"/>
      <w:r>
        <w:t>Corasick</w:t>
      </w:r>
      <w:proofErr w:type="spellEnd"/>
      <w:r>
        <w:t xml:space="preserve"> prefilter, an adaptive sliding-window Token Fusion engine, a 6-factor Secret Confidence Score model, an ephemeral Fernet authenticated vault, canonical transformation-aware blind lineage tracking, and autonomous Kubernetes network policy containment, </w:t>
      </w:r>
      <w:proofErr w:type="spellStart"/>
      <w:r>
        <w:t>LogShield</w:t>
      </w:r>
      <w:proofErr w:type="spellEnd"/>
      <w:r>
        <w:t xml:space="preserve"> achieves an F1-score of 0.9997 on standard credentials (N = 9,205), improves evasion recall from 32.20% to 91.30% on a 2,400-sample adversarial corpus, and executes closed-loop pod egress quarantine policy dispatch in 16.7 to 26.7 </w:t>
      </w:r>
      <w:proofErr w:type="spellStart"/>
      <w:r>
        <w:t>ms</w:t>
      </w:r>
      <w:proofErr w:type="spellEnd"/>
      <w:r>
        <w:t xml:space="preserve"> with verified zero impact on innocent workloads in the cluster. These results establish that active, real-time credential protection can be embedded directly into microservices without degrading telemetry throughput or developer velocity.</w:t>
      </w:r>
    </w:p>
    <w:p w14:paraId="481683C0" w14:textId="77777777" w:rsidR="00DA2D09" w:rsidRDefault="00000000">
      <w:pPr>
        <w:pStyle w:val="Heading2"/>
        <w:keepNext/>
      </w:pPr>
      <w:r>
        <w:t>2. SUMMARY OF TECHNICAL CONTRIBUTIONS</w:t>
      </w:r>
    </w:p>
    <w:p w14:paraId="22C92C40" w14:textId="77777777" w:rsidR="00DA2D09" w:rsidRDefault="00000000">
      <w:pPr>
        <w:spacing w:after="140" w:line="360" w:lineRule="auto"/>
        <w:jc w:val="both"/>
      </w:pPr>
      <w:r>
        <w:t>The completed capstone project delivers five major technical contributions to cloud-native systems security:</w:t>
      </w:r>
    </w:p>
    <w:p w14:paraId="1AB36260" w14:textId="77777777" w:rsidR="00DA2D09" w:rsidRDefault="00000000">
      <w:pPr>
        <w:spacing w:after="140" w:line="360" w:lineRule="auto"/>
        <w:jc w:val="both"/>
      </w:pPr>
      <w:r>
        <w:t xml:space="preserve">1. In-Pod Zero-Copy Interception Architecture: Intercepts raw application </w:t>
      </w:r>
      <w:proofErr w:type="spellStart"/>
      <w:r>
        <w:t>stdout</w:t>
      </w:r>
      <w:proofErr w:type="spellEnd"/>
      <w:r>
        <w:t xml:space="preserve"> streams inside the pod boundary using a shared memory-backed </w:t>
      </w:r>
      <w:proofErr w:type="spellStart"/>
      <w:r>
        <w:t>emptyDir</w:t>
      </w:r>
      <w:proofErr w:type="spellEnd"/>
      <w:r>
        <w:t xml:space="preserve"> volume, ensuring zero plaintext network egress.</w:t>
      </w:r>
    </w:p>
    <w:p w14:paraId="6ED1CF85" w14:textId="77777777" w:rsidR="00DA2D09" w:rsidRDefault="00000000">
      <w:pPr>
        <w:spacing w:after="140" w:line="360" w:lineRule="auto"/>
        <w:jc w:val="both"/>
      </w:pPr>
      <w:r>
        <w:t>2. Adaptive Evasion Normalization: Neutralizes delimiter splits, hex byte escapes, and nested Base64 strings using a sliding-window Token Fusion engine, recovering detection recall from 32.2% to 91.3%.</w:t>
      </w:r>
    </w:p>
    <w:p w14:paraId="02130892" w14:textId="77777777" w:rsidR="00DA2D09" w:rsidRDefault="00000000">
      <w:pPr>
        <w:spacing w:after="140" w:line="360" w:lineRule="auto"/>
        <w:jc w:val="both"/>
      </w:pPr>
      <w:r>
        <w:lastRenderedPageBreak/>
        <w:t>3. Statistically Grounded 6-Factor SCS Engine: Combines regularized logistic regression with integer weight normalization, achieving an AUROC of 0.9580 and zero false positives at threshold T = 80.</w:t>
      </w:r>
    </w:p>
    <w:p w14:paraId="2F3C8834" w14:textId="77777777" w:rsidR="00DA2D09" w:rsidRDefault="00000000">
      <w:pPr>
        <w:spacing w:after="140" w:line="360" w:lineRule="auto"/>
        <w:jc w:val="both"/>
      </w:pPr>
      <w:r>
        <w:t>4. Ephemeral Vaulting with Forward-Secure Audit Ledgers: Pairs Fernet AES-128-CBC encryption with SHA-256 hash chaining, enabling audited post-incident recovery while guaranteeing tamper detection.</w:t>
      </w:r>
    </w:p>
    <w:p w14:paraId="40421174" w14:textId="77777777" w:rsidR="00DA2D09" w:rsidRDefault="00000000">
      <w:pPr>
        <w:spacing w:after="140" w:line="360" w:lineRule="auto"/>
        <w:jc w:val="both"/>
      </w:pPr>
      <w:r>
        <w:t xml:space="preserve">5. Autonomous Closed-Loop Containment: Couples real-time secret detection with automated Kubernetes control-plane mutation, enforcing dynamic V1NetworkPolicy egress quarantine in under 30 </w:t>
      </w:r>
      <w:proofErr w:type="spellStart"/>
      <w:r>
        <w:t>ms</w:t>
      </w:r>
      <w:proofErr w:type="spellEnd"/>
      <w:r>
        <w:t>.</w:t>
      </w:r>
    </w:p>
    <w:p w14:paraId="41A46276" w14:textId="77777777" w:rsidR="00DA2D09" w:rsidRDefault="00000000">
      <w:pPr>
        <w:keepNext/>
        <w:spacing w:before="160" w:after="80"/>
        <w:jc w:val="center"/>
      </w:pPr>
      <w:r>
        <w:rPr>
          <w:noProof/>
        </w:rPr>
        <w:drawing>
          <wp:inline distT="0" distB="0" distL="0" distR="0" wp14:anchorId="7A3C9509" wp14:editId="012E69FE">
            <wp:extent cx="4048125" cy="1905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48125" cy="1905000"/>
                    </a:xfrm>
                    <a:prstGeom prst="rect">
                      <a:avLst/>
                    </a:prstGeom>
                  </pic:spPr>
                </pic:pic>
              </a:graphicData>
            </a:graphic>
          </wp:inline>
        </w:drawing>
      </w:r>
    </w:p>
    <w:p w14:paraId="5A62221B" w14:textId="77777777" w:rsidR="00DA2D09" w:rsidRDefault="00000000">
      <w:pPr>
        <w:spacing w:before="60" w:after="180"/>
        <w:jc w:val="center"/>
      </w:pPr>
      <w:r>
        <w:rPr>
          <w:b/>
          <w:bCs/>
          <w:sz w:val="20"/>
          <w:szCs w:val="20"/>
        </w:rPr>
        <w:t xml:space="preserve">Figure 7.1: </w:t>
      </w:r>
      <w:r>
        <w:rPr>
          <w:i/>
          <w:iCs/>
          <w:sz w:val="20"/>
          <w:szCs w:val="20"/>
        </w:rPr>
        <w:t xml:space="preserve">Summary of five major technical contributions of the </w:t>
      </w:r>
      <w:proofErr w:type="spellStart"/>
      <w:r>
        <w:rPr>
          <w:i/>
          <w:iCs/>
          <w:sz w:val="20"/>
          <w:szCs w:val="20"/>
        </w:rPr>
        <w:t>LogShield</w:t>
      </w:r>
      <w:proofErr w:type="spellEnd"/>
      <w:r>
        <w:rPr>
          <w:i/>
          <w:iCs/>
          <w:sz w:val="20"/>
          <w:szCs w:val="20"/>
        </w:rPr>
        <w:t xml:space="preserve"> capstone project</w:t>
      </w:r>
    </w:p>
    <w:p w14:paraId="01C34C77" w14:textId="77777777" w:rsidR="00DA2D09" w:rsidRDefault="00000000">
      <w:pPr>
        <w:pStyle w:val="Heading2"/>
        <w:keepNext/>
      </w:pPr>
      <w:r>
        <w:t>3. ARCHITECTURAL ADVANTAGES, LIMITATIONS AND APPLICATIONS</w:t>
      </w:r>
    </w:p>
    <w:p w14:paraId="3C591EDD" w14:textId="77777777" w:rsidR="00DA2D09" w:rsidRDefault="00000000">
      <w:pPr>
        <w:pStyle w:val="Heading3"/>
        <w:keepNext/>
      </w:pPr>
      <w:proofErr w:type="spellStart"/>
      <w:r>
        <w:t>i</w:t>
      </w:r>
      <w:proofErr w:type="spellEnd"/>
      <w:r>
        <w:t>. Advantages</w:t>
      </w:r>
    </w:p>
    <w:p w14:paraId="4201CF84" w14:textId="77777777" w:rsidR="00DA2D09" w:rsidRDefault="00000000">
      <w:pPr>
        <w:pStyle w:val="ListParagraph"/>
        <w:numPr>
          <w:ilvl w:val="0"/>
          <w:numId w:val="1"/>
        </w:numPr>
        <w:spacing w:before="40" w:after="60" w:line="360" w:lineRule="auto"/>
        <w:jc w:val="both"/>
      </w:pPr>
      <w:r>
        <w:t xml:space="preserve">In-Pod Pre-Ingestion </w:t>
      </w:r>
      <w:proofErr w:type="spellStart"/>
      <w:r>
        <w:t>Defense</w:t>
      </w:r>
      <w:proofErr w:type="spellEnd"/>
      <w:r>
        <w:t>: Credentials never traverse cluster network interfaces, satisfying GDPR, HIPAA, and PCI-DSS 4.0 data residency mandates.</w:t>
      </w:r>
    </w:p>
    <w:p w14:paraId="5A82D384" w14:textId="77777777" w:rsidR="00DA2D09" w:rsidRDefault="00000000">
      <w:pPr>
        <w:pStyle w:val="ListParagraph"/>
        <w:numPr>
          <w:ilvl w:val="0"/>
          <w:numId w:val="1"/>
        </w:numPr>
        <w:spacing w:before="40" w:after="60" w:line="360" w:lineRule="auto"/>
        <w:jc w:val="both"/>
      </w:pPr>
      <w:r>
        <w:t xml:space="preserve">Sub-Millisecond Processing Latency: Average per-line latency is 0.504 </w:t>
      </w:r>
      <w:proofErr w:type="spellStart"/>
      <w:r>
        <w:t>ms</w:t>
      </w:r>
      <w:proofErr w:type="spellEnd"/>
      <w:r>
        <w:t xml:space="preserve"> (0.0056 </w:t>
      </w:r>
      <w:proofErr w:type="spellStart"/>
      <w:r>
        <w:t>ms</w:t>
      </w:r>
      <w:proofErr w:type="spellEnd"/>
      <w:r>
        <w:t xml:space="preserve"> on pure benign bypass), sustaining over 178,000 lines/s on benign streams.</w:t>
      </w:r>
    </w:p>
    <w:p w14:paraId="67F9639D" w14:textId="77777777" w:rsidR="00DA2D09" w:rsidRDefault="00000000">
      <w:pPr>
        <w:pStyle w:val="ListParagraph"/>
        <w:numPr>
          <w:ilvl w:val="0"/>
          <w:numId w:val="1"/>
        </w:numPr>
        <w:spacing w:before="40" w:after="60" w:line="360" w:lineRule="auto"/>
        <w:jc w:val="both"/>
      </w:pPr>
      <w:r>
        <w:t>Adversarial Robustness: Slashing evasion bypass rates from 67.8% to 8.7% across active obfuscation vectors.</w:t>
      </w:r>
    </w:p>
    <w:p w14:paraId="656F771E" w14:textId="77777777" w:rsidR="00DA2D09" w:rsidRDefault="00000000">
      <w:pPr>
        <w:pStyle w:val="ListParagraph"/>
        <w:numPr>
          <w:ilvl w:val="0"/>
          <w:numId w:val="1"/>
        </w:numPr>
        <w:spacing w:before="40" w:after="60" w:line="360" w:lineRule="auto"/>
        <w:jc w:val="both"/>
      </w:pPr>
      <w:r>
        <w:t>Cryptographically Audited Recovery: The forward-secure hash-chained audit ledger guarantees that unauthorized secret access is immediately detectable.</w:t>
      </w:r>
    </w:p>
    <w:p w14:paraId="0039A81F" w14:textId="77777777" w:rsidR="00DA2D09" w:rsidRDefault="00000000">
      <w:pPr>
        <w:pStyle w:val="ListParagraph"/>
        <w:numPr>
          <w:ilvl w:val="0"/>
          <w:numId w:val="1"/>
        </w:numPr>
        <w:spacing w:before="40" w:after="60" w:line="360" w:lineRule="auto"/>
        <w:jc w:val="both"/>
      </w:pPr>
      <w:r>
        <w:t>Closed-Loop Mitigation: Autonomous Kubernetes network policy synthesis eliminates the hours-to-days window of vulnerability between leak detection and containment.</w:t>
      </w:r>
    </w:p>
    <w:p w14:paraId="3EF36828" w14:textId="77777777" w:rsidR="00DA2D09" w:rsidRDefault="00000000">
      <w:pPr>
        <w:pStyle w:val="ListParagraph"/>
        <w:numPr>
          <w:ilvl w:val="0"/>
          <w:numId w:val="1"/>
        </w:numPr>
        <w:spacing w:before="40" w:after="60" w:line="360" w:lineRule="auto"/>
        <w:jc w:val="both"/>
      </w:pPr>
      <w:r>
        <w:t>Zero Application Modification: Sidecars deploy transparently via Kubernetes mutating admission webhooks without code changes.</w:t>
      </w:r>
    </w:p>
    <w:p w14:paraId="1AEF9788" w14:textId="77777777" w:rsidR="00DA2D09" w:rsidRDefault="00000000">
      <w:pPr>
        <w:pStyle w:val="Heading3"/>
        <w:keepNext/>
      </w:pPr>
      <w:r>
        <w:lastRenderedPageBreak/>
        <w:t>ii. Limitations</w:t>
      </w:r>
    </w:p>
    <w:p w14:paraId="74950BD4" w14:textId="77777777" w:rsidR="00DA2D09" w:rsidRDefault="00000000">
      <w:pPr>
        <w:pStyle w:val="ListParagraph"/>
        <w:numPr>
          <w:ilvl w:val="0"/>
          <w:numId w:val="1"/>
        </w:numPr>
        <w:spacing w:before="40" w:after="60" w:line="360" w:lineRule="auto"/>
        <w:jc w:val="both"/>
      </w:pPr>
      <w:r>
        <w:t xml:space="preserve">CNI Dependency: Autonomous egress quarantine requires a Kubernetes CNI plugin supporting </w:t>
      </w:r>
      <w:proofErr w:type="spellStart"/>
      <w:r>
        <w:t>NetworkPolicy</w:t>
      </w:r>
      <w:proofErr w:type="spellEnd"/>
      <w:r>
        <w:t xml:space="preserve"> objects.</w:t>
      </w:r>
    </w:p>
    <w:p w14:paraId="14F3B28A" w14:textId="77777777" w:rsidR="00DA2D09" w:rsidRDefault="00000000">
      <w:pPr>
        <w:pStyle w:val="ListParagraph"/>
        <w:numPr>
          <w:ilvl w:val="0"/>
          <w:numId w:val="1"/>
        </w:numPr>
        <w:spacing w:before="40" w:after="60" w:line="360" w:lineRule="auto"/>
        <w:jc w:val="both"/>
      </w:pPr>
      <w:r>
        <w:t>Node-Local Vault Storage: Vault ciphertexts reside on node storage; multi-cluster cross-node recovery requires central SIEM coordination.</w:t>
      </w:r>
    </w:p>
    <w:p w14:paraId="6415089C" w14:textId="77777777" w:rsidR="00DA2D09" w:rsidRDefault="00000000">
      <w:pPr>
        <w:pStyle w:val="ListParagraph"/>
        <w:numPr>
          <w:ilvl w:val="0"/>
          <w:numId w:val="1"/>
        </w:numPr>
        <w:spacing w:before="40" w:after="60" w:line="360" w:lineRule="auto"/>
        <w:jc w:val="both"/>
      </w:pPr>
      <w:r>
        <w:t>Kernel-Level Trust Assumption: Sidecars cannot protect against rootkit-level kernel compromises on worker nodes.</w:t>
      </w:r>
    </w:p>
    <w:p w14:paraId="15F83685" w14:textId="77777777" w:rsidR="00DA2D09" w:rsidRDefault="00000000">
      <w:pPr>
        <w:pStyle w:val="Heading3"/>
        <w:keepNext/>
      </w:pPr>
      <w:r>
        <w:t>iii. Applications</w:t>
      </w:r>
    </w:p>
    <w:p w14:paraId="6E504ABB" w14:textId="77777777" w:rsidR="00DA2D09" w:rsidRDefault="00000000">
      <w:pPr>
        <w:keepNext/>
        <w:spacing w:before="180" w:after="80"/>
      </w:pPr>
      <w:r>
        <w:rPr>
          <w:b/>
          <w:bCs/>
          <w:sz w:val="21"/>
          <w:szCs w:val="21"/>
        </w:rPr>
        <w:t xml:space="preserve">Table 7.1: </w:t>
      </w:r>
      <w:r>
        <w:rPr>
          <w:i/>
          <w:iCs/>
          <w:sz w:val="21"/>
          <w:szCs w:val="21"/>
        </w:rPr>
        <w:t xml:space="preserve">Industry applications of </w:t>
      </w:r>
      <w:proofErr w:type="spellStart"/>
      <w:r>
        <w:rPr>
          <w:i/>
          <w:iCs/>
          <w:sz w:val="21"/>
          <w:szCs w:val="21"/>
        </w:rPr>
        <w:t>LogShield</w:t>
      </w:r>
      <w:proofErr w:type="spellEnd"/>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14:paraId="296BD02C" w14:textId="77777777">
        <w:trPr>
          <w:cantSplit/>
          <w:tblHeader/>
        </w:trPr>
        <w:tc>
          <w:tcPr>
            <w:tcW w:w="4513" w:type="dxa"/>
            <w:shd w:val="clear" w:color="auto" w:fill="F2F2F2"/>
            <w:tcMar>
              <w:top w:w="120" w:type="dxa"/>
              <w:left w:w="140" w:type="dxa"/>
              <w:bottom w:w="120" w:type="dxa"/>
              <w:right w:w="140" w:type="dxa"/>
            </w:tcMar>
          </w:tcPr>
          <w:p w14:paraId="194FCD8A" w14:textId="77777777" w:rsidR="00DA2D09" w:rsidRDefault="00000000">
            <w:pPr>
              <w:spacing w:before="20" w:after="20"/>
              <w:jc w:val="center"/>
            </w:pPr>
            <w:r>
              <w:rPr>
                <w:b/>
                <w:bCs/>
                <w:sz w:val="21"/>
                <w:szCs w:val="21"/>
              </w:rPr>
              <w:t>Production Use Case</w:t>
            </w:r>
          </w:p>
        </w:tc>
        <w:tc>
          <w:tcPr>
            <w:tcW w:w="4513" w:type="dxa"/>
            <w:shd w:val="clear" w:color="auto" w:fill="F2F2F2"/>
            <w:tcMar>
              <w:top w:w="120" w:type="dxa"/>
              <w:left w:w="140" w:type="dxa"/>
              <w:bottom w:w="120" w:type="dxa"/>
              <w:right w:w="140" w:type="dxa"/>
            </w:tcMar>
          </w:tcPr>
          <w:p w14:paraId="258CE64D" w14:textId="77777777" w:rsidR="00DA2D09" w:rsidRDefault="00000000">
            <w:pPr>
              <w:spacing w:before="20" w:after="20"/>
              <w:jc w:val="center"/>
            </w:pPr>
            <w:r>
              <w:rPr>
                <w:b/>
                <w:bCs/>
                <w:sz w:val="21"/>
                <w:szCs w:val="21"/>
              </w:rPr>
              <w:t>Delivered Security and Operational Value</w:t>
            </w:r>
          </w:p>
        </w:tc>
      </w:tr>
      <w:tr w:rsidR="00DA2D09" w14:paraId="3FCAC99F" w14:textId="77777777">
        <w:trPr>
          <w:cantSplit/>
        </w:trPr>
        <w:tc>
          <w:tcPr>
            <w:tcW w:w="4513" w:type="dxa"/>
            <w:shd w:val="clear" w:color="auto" w:fill="FFFFFF"/>
            <w:tcMar>
              <w:top w:w="80" w:type="dxa"/>
              <w:left w:w="140" w:type="dxa"/>
              <w:bottom w:w="80" w:type="dxa"/>
              <w:right w:w="140" w:type="dxa"/>
            </w:tcMar>
          </w:tcPr>
          <w:p w14:paraId="281DE44E" w14:textId="77777777" w:rsidR="00DA2D09" w:rsidRDefault="00000000">
            <w:pPr>
              <w:spacing w:before="20" w:after="20"/>
            </w:pPr>
            <w:proofErr w:type="spellStart"/>
            <w:r>
              <w:rPr>
                <w:sz w:val="20"/>
                <w:szCs w:val="20"/>
              </w:rPr>
              <w:t>DevSecOps</w:t>
            </w:r>
            <w:proofErr w:type="spellEnd"/>
            <w:r>
              <w:rPr>
                <w:sz w:val="20"/>
                <w:szCs w:val="20"/>
              </w:rPr>
              <w:t xml:space="preserve"> CI/CD Deployment</w:t>
            </w:r>
          </w:p>
        </w:tc>
        <w:tc>
          <w:tcPr>
            <w:tcW w:w="4513" w:type="dxa"/>
            <w:shd w:val="clear" w:color="auto" w:fill="FFFFFF"/>
            <w:tcMar>
              <w:top w:w="80" w:type="dxa"/>
              <w:left w:w="140" w:type="dxa"/>
              <w:bottom w:w="80" w:type="dxa"/>
              <w:right w:w="140" w:type="dxa"/>
            </w:tcMar>
          </w:tcPr>
          <w:p w14:paraId="1DCC4048" w14:textId="77777777" w:rsidR="00DA2D09" w:rsidRDefault="00000000">
            <w:pPr>
              <w:spacing w:before="20" w:after="20"/>
            </w:pPr>
            <w:r>
              <w:rPr>
                <w:sz w:val="20"/>
                <w:szCs w:val="20"/>
              </w:rPr>
              <w:t>Provides automated runtime safety nets for agile developers without restricting log verbosity.</w:t>
            </w:r>
          </w:p>
        </w:tc>
      </w:tr>
      <w:tr w:rsidR="00DA2D09" w14:paraId="6D81A034" w14:textId="77777777">
        <w:trPr>
          <w:cantSplit/>
        </w:trPr>
        <w:tc>
          <w:tcPr>
            <w:tcW w:w="4513" w:type="dxa"/>
            <w:shd w:val="clear" w:color="auto" w:fill="FBFBFB"/>
            <w:tcMar>
              <w:top w:w="80" w:type="dxa"/>
              <w:left w:w="140" w:type="dxa"/>
              <w:bottom w:w="80" w:type="dxa"/>
              <w:right w:w="140" w:type="dxa"/>
            </w:tcMar>
          </w:tcPr>
          <w:p w14:paraId="61A5ACD4" w14:textId="77777777" w:rsidR="00DA2D09" w:rsidRDefault="00000000">
            <w:pPr>
              <w:spacing w:before="20" w:after="20"/>
            </w:pPr>
            <w:r>
              <w:rPr>
                <w:sz w:val="20"/>
                <w:szCs w:val="20"/>
              </w:rPr>
              <w:t>Regulatory Compliance (PCI/HIPAA)</w:t>
            </w:r>
          </w:p>
        </w:tc>
        <w:tc>
          <w:tcPr>
            <w:tcW w:w="4513" w:type="dxa"/>
            <w:shd w:val="clear" w:color="auto" w:fill="FBFBFB"/>
            <w:tcMar>
              <w:top w:w="80" w:type="dxa"/>
              <w:left w:w="140" w:type="dxa"/>
              <w:bottom w:w="80" w:type="dxa"/>
              <w:right w:w="140" w:type="dxa"/>
            </w:tcMar>
          </w:tcPr>
          <w:p w14:paraId="2BE43994" w14:textId="77777777" w:rsidR="00DA2D09" w:rsidRDefault="00000000">
            <w:pPr>
              <w:spacing w:before="20" w:after="20"/>
            </w:pPr>
            <w:r>
              <w:rPr>
                <w:sz w:val="20"/>
                <w:szCs w:val="20"/>
              </w:rPr>
              <w:t>Satisfies PCI-DSS 3.3 and HIPAA 164 data residency by redacting credentials before network transit.</w:t>
            </w:r>
          </w:p>
        </w:tc>
      </w:tr>
      <w:tr w:rsidR="00DA2D09" w14:paraId="2AD825A7" w14:textId="77777777">
        <w:trPr>
          <w:cantSplit/>
        </w:trPr>
        <w:tc>
          <w:tcPr>
            <w:tcW w:w="4513" w:type="dxa"/>
            <w:shd w:val="clear" w:color="auto" w:fill="FFFFFF"/>
            <w:tcMar>
              <w:top w:w="80" w:type="dxa"/>
              <w:left w:w="140" w:type="dxa"/>
              <w:bottom w:w="80" w:type="dxa"/>
              <w:right w:w="140" w:type="dxa"/>
            </w:tcMar>
          </w:tcPr>
          <w:p w14:paraId="20EBE8FF" w14:textId="77777777" w:rsidR="00DA2D09" w:rsidRDefault="00000000">
            <w:pPr>
              <w:spacing w:before="20" w:after="20"/>
            </w:pPr>
            <w:r>
              <w:rPr>
                <w:sz w:val="20"/>
                <w:szCs w:val="20"/>
              </w:rPr>
              <w:t>Automated Incident Response</w:t>
            </w:r>
          </w:p>
        </w:tc>
        <w:tc>
          <w:tcPr>
            <w:tcW w:w="4513" w:type="dxa"/>
            <w:shd w:val="clear" w:color="auto" w:fill="FFFFFF"/>
            <w:tcMar>
              <w:top w:w="80" w:type="dxa"/>
              <w:left w:w="140" w:type="dxa"/>
              <w:bottom w:w="80" w:type="dxa"/>
              <w:right w:w="140" w:type="dxa"/>
            </w:tcMar>
          </w:tcPr>
          <w:p w14:paraId="15564D17" w14:textId="77777777" w:rsidR="00DA2D09" w:rsidRDefault="00000000">
            <w:pPr>
              <w:spacing w:before="20" w:after="20"/>
            </w:pPr>
            <w:proofErr w:type="spellStart"/>
            <w:r>
              <w:rPr>
                <w:sz w:val="20"/>
                <w:szCs w:val="20"/>
              </w:rPr>
              <w:t>SecureReveal</w:t>
            </w:r>
            <w:proofErr w:type="spellEnd"/>
            <w:r>
              <w:rPr>
                <w:sz w:val="20"/>
                <w:szCs w:val="20"/>
              </w:rPr>
              <w:t xml:space="preserve"> allows authorized security operators to retrieve masked secrets for forensic triage.</w:t>
            </w:r>
          </w:p>
        </w:tc>
      </w:tr>
      <w:tr w:rsidR="00DA2D09" w14:paraId="162BC037" w14:textId="77777777">
        <w:trPr>
          <w:cantSplit/>
        </w:trPr>
        <w:tc>
          <w:tcPr>
            <w:tcW w:w="4513" w:type="dxa"/>
            <w:shd w:val="clear" w:color="auto" w:fill="FBFBFB"/>
            <w:tcMar>
              <w:top w:w="80" w:type="dxa"/>
              <w:left w:w="140" w:type="dxa"/>
              <w:bottom w:w="80" w:type="dxa"/>
              <w:right w:w="140" w:type="dxa"/>
            </w:tcMar>
          </w:tcPr>
          <w:p w14:paraId="41293748" w14:textId="77777777" w:rsidR="00DA2D09" w:rsidRDefault="00000000">
            <w:pPr>
              <w:spacing w:before="20" w:after="20"/>
            </w:pPr>
            <w:r>
              <w:rPr>
                <w:sz w:val="20"/>
                <w:szCs w:val="20"/>
              </w:rPr>
              <w:t>Cluster Secret Sprawl Auditing</w:t>
            </w:r>
          </w:p>
        </w:tc>
        <w:tc>
          <w:tcPr>
            <w:tcW w:w="4513" w:type="dxa"/>
            <w:shd w:val="clear" w:color="auto" w:fill="FBFBFB"/>
            <w:tcMar>
              <w:top w:w="80" w:type="dxa"/>
              <w:left w:w="140" w:type="dxa"/>
              <w:bottom w:w="80" w:type="dxa"/>
              <w:right w:w="140" w:type="dxa"/>
            </w:tcMar>
          </w:tcPr>
          <w:p w14:paraId="653AA729" w14:textId="77777777" w:rsidR="00DA2D09" w:rsidRDefault="00000000">
            <w:pPr>
              <w:spacing w:before="20" w:after="20"/>
            </w:pPr>
            <w:proofErr w:type="spellStart"/>
            <w:r>
              <w:rPr>
                <w:sz w:val="20"/>
                <w:szCs w:val="20"/>
              </w:rPr>
              <w:t>SecretLineage</w:t>
            </w:r>
            <w:proofErr w:type="spellEnd"/>
            <w:r>
              <w:rPr>
                <w:sz w:val="20"/>
                <w:szCs w:val="20"/>
              </w:rPr>
              <w:t xml:space="preserve"> identifies microservices sharing compromised keys without retaining plaintext copies.</w:t>
            </w:r>
          </w:p>
        </w:tc>
      </w:tr>
      <w:tr w:rsidR="00DA2D09" w14:paraId="75046919" w14:textId="77777777">
        <w:trPr>
          <w:cantSplit/>
        </w:trPr>
        <w:tc>
          <w:tcPr>
            <w:tcW w:w="4513" w:type="dxa"/>
            <w:shd w:val="clear" w:color="auto" w:fill="FFFFFF"/>
            <w:tcMar>
              <w:top w:w="80" w:type="dxa"/>
              <w:left w:w="140" w:type="dxa"/>
              <w:bottom w:w="80" w:type="dxa"/>
              <w:right w:w="140" w:type="dxa"/>
            </w:tcMar>
          </w:tcPr>
          <w:p w14:paraId="2779BC2C" w14:textId="77777777" w:rsidR="00DA2D09" w:rsidRDefault="00000000">
            <w:pPr>
              <w:spacing w:before="20" w:after="20"/>
            </w:pPr>
            <w:r>
              <w:rPr>
                <w:sz w:val="20"/>
                <w:szCs w:val="20"/>
              </w:rPr>
              <w:t>Cloud Cost &amp; Egress Optimization</w:t>
            </w:r>
          </w:p>
        </w:tc>
        <w:tc>
          <w:tcPr>
            <w:tcW w:w="4513" w:type="dxa"/>
            <w:shd w:val="clear" w:color="auto" w:fill="FFFFFF"/>
            <w:tcMar>
              <w:top w:w="80" w:type="dxa"/>
              <w:left w:w="140" w:type="dxa"/>
              <w:bottom w:w="80" w:type="dxa"/>
              <w:right w:w="140" w:type="dxa"/>
            </w:tcMar>
          </w:tcPr>
          <w:p w14:paraId="0434B4B0" w14:textId="77777777" w:rsidR="00DA2D09" w:rsidRDefault="00000000">
            <w:pPr>
              <w:spacing w:before="20" w:after="20"/>
            </w:pPr>
            <w:r>
              <w:rPr>
                <w:sz w:val="20"/>
                <w:szCs w:val="20"/>
              </w:rPr>
              <w:t>Prevents sensitive data egress charges and eliminates redundant third-party cloud scanner subscriptions.</w:t>
            </w:r>
          </w:p>
        </w:tc>
      </w:tr>
      <w:tr w:rsidR="00DA2D09" w14:paraId="0AFF69D1" w14:textId="77777777">
        <w:trPr>
          <w:cantSplit/>
        </w:trPr>
        <w:tc>
          <w:tcPr>
            <w:tcW w:w="4513" w:type="dxa"/>
            <w:shd w:val="clear" w:color="auto" w:fill="FBFBFB"/>
            <w:tcMar>
              <w:top w:w="80" w:type="dxa"/>
              <w:left w:w="140" w:type="dxa"/>
              <w:bottom w:w="80" w:type="dxa"/>
              <w:right w:w="140" w:type="dxa"/>
            </w:tcMar>
          </w:tcPr>
          <w:p w14:paraId="4540E7E2" w14:textId="77777777" w:rsidR="00DA2D09" w:rsidRDefault="00000000">
            <w:pPr>
              <w:spacing w:before="20" w:after="20"/>
            </w:pPr>
            <w:r>
              <w:rPr>
                <w:sz w:val="20"/>
                <w:szCs w:val="20"/>
              </w:rPr>
              <w:t>Multi-Tenant SaaS Isolation</w:t>
            </w:r>
          </w:p>
        </w:tc>
        <w:tc>
          <w:tcPr>
            <w:tcW w:w="4513" w:type="dxa"/>
            <w:shd w:val="clear" w:color="auto" w:fill="FBFBFB"/>
            <w:tcMar>
              <w:top w:w="80" w:type="dxa"/>
              <w:left w:w="140" w:type="dxa"/>
              <w:bottom w:w="80" w:type="dxa"/>
              <w:right w:w="140" w:type="dxa"/>
            </w:tcMar>
          </w:tcPr>
          <w:p w14:paraId="660C900F" w14:textId="77777777" w:rsidR="00DA2D09" w:rsidRDefault="00000000">
            <w:pPr>
              <w:spacing w:before="20" w:after="20"/>
            </w:pPr>
            <w:r>
              <w:rPr>
                <w:sz w:val="20"/>
                <w:szCs w:val="20"/>
              </w:rPr>
              <w:t>Enforces autonomous network quarantine on leaking pods, preventing cross-tenant data contamination.</w:t>
            </w:r>
          </w:p>
        </w:tc>
      </w:tr>
    </w:tbl>
    <w:p w14:paraId="038B2CA7" w14:textId="77777777" w:rsidR="00DA2D09" w:rsidRDefault="00DA2D09">
      <w:pPr>
        <w:spacing w:after="140"/>
      </w:pPr>
    </w:p>
    <w:p w14:paraId="0D3CBF37" w14:textId="77777777" w:rsidR="00DA2D09" w:rsidRDefault="00000000">
      <w:pPr>
        <w:pStyle w:val="Heading2"/>
        <w:keepNext/>
      </w:pPr>
      <w:r>
        <w:t>4. FUTURE RESEARCH DIRECTIONS</w:t>
      </w:r>
    </w:p>
    <w:p w14:paraId="6E804B76" w14:textId="77777777" w:rsidR="00DA2D09" w:rsidRDefault="00000000">
      <w:pPr>
        <w:spacing w:after="140" w:line="360" w:lineRule="auto"/>
        <w:jc w:val="both"/>
      </w:pPr>
      <w:r>
        <w:t xml:space="preserve">1. Kernel-Space </w:t>
      </w:r>
      <w:proofErr w:type="spellStart"/>
      <w:r>
        <w:t>eBPF</w:t>
      </w:r>
      <w:proofErr w:type="spellEnd"/>
      <w:r>
        <w:t xml:space="preserve"> Probing: Implementing log interception directly inside the Linux kernel using extended Berkeley Packet Filters (</w:t>
      </w:r>
      <w:proofErr w:type="spellStart"/>
      <w:r>
        <w:t>eBPF</w:t>
      </w:r>
      <w:proofErr w:type="spellEnd"/>
      <w:r>
        <w:t xml:space="preserve">) via </w:t>
      </w:r>
      <w:proofErr w:type="spellStart"/>
      <w:r>
        <w:t>sockops</w:t>
      </w:r>
      <w:proofErr w:type="spellEnd"/>
      <w:r>
        <w:t xml:space="preserve"> hooks could eliminate container context switching and volume tailing entirely.</w:t>
      </w:r>
    </w:p>
    <w:p w14:paraId="4ADBEDB2" w14:textId="77777777" w:rsidR="00DA2D09" w:rsidRDefault="00000000">
      <w:pPr>
        <w:spacing w:after="140" w:line="360" w:lineRule="auto"/>
        <w:jc w:val="both"/>
      </w:pPr>
      <w:r>
        <w:t xml:space="preserve">2. Confidential Computing Enclaves: Binding </w:t>
      </w:r>
      <w:proofErr w:type="spellStart"/>
      <w:r>
        <w:t>SecureReveal</w:t>
      </w:r>
      <w:proofErr w:type="spellEnd"/>
      <w:r>
        <w:t xml:space="preserve"> Vault keys to hardware security enclaves (such as Intel SGX or AMD SEV) would protect credentials even if the host worker node kernel is compromised.</w:t>
      </w:r>
    </w:p>
    <w:p w14:paraId="723A9B01" w14:textId="77777777" w:rsidR="00DA2D09" w:rsidRDefault="00000000">
      <w:pPr>
        <w:spacing w:after="140" w:line="360" w:lineRule="auto"/>
        <w:jc w:val="both"/>
      </w:pPr>
      <w:r>
        <w:t>3. Post-Quantum Lineage Graphing: Integrating lattice-based cryptographic primitives (such as ML-KEM or Falcon) into blind fingerprinting to guard against future quantum cryptanalysis.</w:t>
      </w:r>
    </w:p>
    <w:p w14:paraId="4D59714B" w14:textId="77777777" w:rsidR="00DA2D09" w:rsidRDefault="00000000">
      <w:r>
        <w:lastRenderedPageBreak/>
        <w:br w:type="page"/>
      </w:r>
    </w:p>
    <w:p w14:paraId="7B5C34DE" w14:textId="77777777" w:rsidR="00DA2D09" w:rsidRDefault="00000000">
      <w:pPr>
        <w:pStyle w:val="Heading1"/>
        <w:keepNext/>
      </w:pPr>
      <w:r>
        <w:lastRenderedPageBreak/>
        <w:t>REFERENCES</w:t>
      </w:r>
    </w:p>
    <w:p w14:paraId="1B6514B3" w14:textId="77777777" w:rsidR="00DA2D09" w:rsidRDefault="00DA2D09">
      <w:pPr>
        <w:spacing w:before="140" w:after="100"/>
      </w:pPr>
    </w:p>
    <w:p w14:paraId="0FD7C7CF" w14:textId="77777777" w:rsidR="00DA2D09" w:rsidRDefault="00000000">
      <w:pPr>
        <w:spacing w:before="40" w:after="80" w:line="260" w:lineRule="auto"/>
        <w:ind w:left="720" w:hanging="720"/>
        <w:jc w:val="both"/>
      </w:pPr>
      <w:r>
        <w:rPr>
          <w:sz w:val="20"/>
          <w:szCs w:val="20"/>
        </w:rPr>
        <w:t>[1] MITRE Corporation, 'CWE-532: Insertion of Sensitive Information into Log File', Common Weakness Enumeration, online resource: https://cwe.mitre.org/data/definitions/532.html, 2024.</w:t>
      </w:r>
    </w:p>
    <w:p w14:paraId="64190D30" w14:textId="77777777" w:rsidR="00DA2D09" w:rsidRDefault="00000000">
      <w:pPr>
        <w:spacing w:before="40" w:after="80" w:line="260" w:lineRule="auto"/>
        <w:ind w:left="720" w:hanging="720"/>
        <w:jc w:val="both"/>
      </w:pPr>
      <w:r>
        <w:rPr>
          <w:sz w:val="20"/>
          <w:szCs w:val="20"/>
        </w:rPr>
        <w:t>[2] OWASP Foundation, 'Logging Cheat Sheet', OWASP Cheat Sheet Series, online resource: https://cheatsheetseries.owasp.org, 2024.</w:t>
      </w:r>
    </w:p>
    <w:p w14:paraId="301BE519" w14:textId="77777777" w:rsidR="00DA2D09" w:rsidRDefault="00000000">
      <w:pPr>
        <w:spacing w:before="40" w:after="80" w:line="260" w:lineRule="auto"/>
        <w:ind w:left="720" w:hanging="720"/>
        <w:jc w:val="both"/>
      </w:pPr>
      <w:r>
        <w:rPr>
          <w:sz w:val="20"/>
          <w:szCs w:val="20"/>
        </w:rPr>
        <w:t>[3] Fluent Bit Project, 'Fluent Bit Documentation: Log Forwarding and Processing', online resource: https://docs.fluentbit.io, 2024.</w:t>
      </w:r>
    </w:p>
    <w:p w14:paraId="3930B0D2" w14:textId="77777777" w:rsidR="00DA2D09" w:rsidRDefault="00000000">
      <w:pPr>
        <w:spacing w:before="40" w:after="80" w:line="260" w:lineRule="auto"/>
        <w:ind w:left="720" w:hanging="720"/>
        <w:jc w:val="both"/>
      </w:pPr>
      <w:r>
        <w:rPr>
          <w:sz w:val="20"/>
          <w:szCs w:val="20"/>
        </w:rPr>
        <w:t>[4] M. Meli, M. R. McNiece, and B. Reaves, 'How Bad Can It Git? Characterizing Secret Leakage in Public GitHub Repositories', in Proc. Network and Distributed System Security Symposium (NDSS), 2019.</w:t>
      </w:r>
    </w:p>
    <w:p w14:paraId="1BFC3FBC" w14:textId="77777777" w:rsidR="00DA2D09" w:rsidRDefault="00000000">
      <w:pPr>
        <w:spacing w:before="40" w:after="80" w:line="260" w:lineRule="auto"/>
        <w:ind w:left="720" w:hanging="720"/>
        <w:jc w:val="both"/>
      </w:pPr>
      <w:r>
        <w:rPr>
          <w:sz w:val="20"/>
          <w:szCs w:val="20"/>
        </w:rPr>
        <w:t>[5] S. K. Basak, L. Neil, B. Reaves, and L. Williams, '</w:t>
      </w:r>
      <w:proofErr w:type="spellStart"/>
      <w:r>
        <w:rPr>
          <w:sz w:val="20"/>
          <w:szCs w:val="20"/>
        </w:rPr>
        <w:t>SecretBench</w:t>
      </w:r>
      <w:proofErr w:type="spellEnd"/>
      <w:r>
        <w:rPr>
          <w:sz w:val="20"/>
          <w:szCs w:val="20"/>
        </w:rPr>
        <w:t>: A Dataset of Software Secrets', in Proc. IEEE/ACM 20th International Conference on Mining Software Repositories (MSR), 2023.</w:t>
      </w:r>
    </w:p>
    <w:p w14:paraId="3725C1CD" w14:textId="77777777" w:rsidR="00DA2D09" w:rsidRDefault="00000000">
      <w:pPr>
        <w:spacing w:before="40" w:after="80" w:line="260" w:lineRule="auto"/>
        <w:ind w:left="720" w:hanging="720"/>
        <w:jc w:val="both"/>
      </w:pPr>
      <w:r>
        <w:rPr>
          <w:sz w:val="20"/>
          <w:szCs w:val="20"/>
        </w:rPr>
        <w:t>[6] Z. Rice, 'Gitleaks: Protect and Discover Secrets in Code', software repository: https://github.com/gitleaks/gitleaks, 2024.</w:t>
      </w:r>
    </w:p>
    <w:p w14:paraId="3E889948" w14:textId="77777777" w:rsidR="00DA2D09" w:rsidRDefault="00000000">
      <w:pPr>
        <w:spacing w:before="40" w:after="80" w:line="260" w:lineRule="auto"/>
        <w:ind w:left="720" w:hanging="720"/>
        <w:jc w:val="both"/>
      </w:pPr>
      <w:r>
        <w:rPr>
          <w:sz w:val="20"/>
          <w:szCs w:val="20"/>
        </w:rPr>
        <w:t>[7] D. Ayrey, '</w:t>
      </w:r>
      <w:proofErr w:type="spellStart"/>
      <w:r>
        <w:rPr>
          <w:sz w:val="20"/>
          <w:szCs w:val="20"/>
        </w:rPr>
        <w:t>TruffleHog</w:t>
      </w:r>
      <w:proofErr w:type="spellEnd"/>
      <w:r>
        <w:rPr>
          <w:sz w:val="20"/>
          <w:szCs w:val="20"/>
        </w:rPr>
        <w:t>: High Entropy Secret Finder', software repository: https://github.com/trufflesecurity/trufflehog, 2024.</w:t>
      </w:r>
    </w:p>
    <w:p w14:paraId="196D47C2" w14:textId="77777777" w:rsidR="00DA2D09" w:rsidRDefault="00000000">
      <w:pPr>
        <w:spacing w:before="40" w:after="80" w:line="260" w:lineRule="auto"/>
        <w:ind w:left="720" w:hanging="720"/>
        <w:jc w:val="both"/>
      </w:pPr>
      <w:r>
        <w:rPr>
          <w:sz w:val="20"/>
          <w:szCs w:val="20"/>
        </w:rPr>
        <w:t>[8] Yelp Inc., 'detect-secrets: An Enterprise-Friendly Secrets Detection Module', software repository: https://github.com/Yelp/detect-secrets, 2024.</w:t>
      </w:r>
    </w:p>
    <w:p w14:paraId="1066A6D6" w14:textId="77777777" w:rsidR="00DA2D09" w:rsidRDefault="00000000">
      <w:pPr>
        <w:spacing w:before="40" w:after="80" w:line="260" w:lineRule="auto"/>
        <w:ind w:left="720" w:hanging="720"/>
        <w:jc w:val="both"/>
      </w:pPr>
      <w:r>
        <w:rPr>
          <w:sz w:val="20"/>
          <w:szCs w:val="20"/>
        </w:rPr>
        <w:t xml:space="preserve">[9] </w:t>
      </w:r>
      <w:proofErr w:type="spellStart"/>
      <w:r>
        <w:rPr>
          <w:sz w:val="20"/>
          <w:szCs w:val="20"/>
        </w:rPr>
        <w:t>HashiCorp</w:t>
      </w:r>
      <w:proofErr w:type="spellEnd"/>
      <w:r>
        <w:rPr>
          <w:sz w:val="20"/>
          <w:szCs w:val="20"/>
        </w:rPr>
        <w:t>, '</w:t>
      </w:r>
      <w:proofErr w:type="spellStart"/>
      <w:r>
        <w:rPr>
          <w:sz w:val="20"/>
          <w:szCs w:val="20"/>
        </w:rPr>
        <w:t>HashiCorp</w:t>
      </w:r>
      <w:proofErr w:type="spellEnd"/>
      <w:r>
        <w:rPr>
          <w:sz w:val="20"/>
          <w:szCs w:val="20"/>
        </w:rPr>
        <w:t xml:space="preserve"> Vault Documentation', online resource: https://developer.hashicorp.com/vault/docs, 2024.</w:t>
      </w:r>
    </w:p>
    <w:p w14:paraId="4D1B0C8D" w14:textId="77777777" w:rsidR="00DA2D09" w:rsidRDefault="00000000">
      <w:pPr>
        <w:spacing w:before="40" w:after="80" w:line="260" w:lineRule="auto"/>
        <w:ind w:left="720" w:hanging="720"/>
        <w:jc w:val="both"/>
      </w:pPr>
      <w:r>
        <w:rPr>
          <w:sz w:val="20"/>
          <w:szCs w:val="20"/>
        </w:rPr>
        <w:t>[10] Amazon Web Services, 'AWS Secrets Manager User Guide', online resource: https://docs.aws.amazon.com/secretsmanager, 2024.</w:t>
      </w:r>
    </w:p>
    <w:p w14:paraId="21BD4887" w14:textId="77777777" w:rsidR="00DA2D09" w:rsidRDefault="00000000">
      <w:pPr>
        <w:spacing w:before="40" w:after="80" w:line="260" w:lineRule="auto"/>
        <w:ind w:left="720" w:hanging="720"/>
        <w:jc w:val="both"/>
      </w:pPr>
      <w:r>
        <w:rPr>
          <w:sz w:val="20"/>
          <w:szCs w:val="20"/>
        </w:rPr>
        <w:t>[11] The Falco Project (CNCF), 'Falco: Cloud-Native Runtime Security', online resource: https://falco.org, 2024.</w:t>
      </w:r>
    </w:p>
    <w:p w14:paraId="75942B92" w14:textId="77777777" w:rsidR="00DA2D09" w:rsidRDefault="00000000">
      <w:pPr>
        <w:spacing w:before="40" w:after="80" w:line="260" w:lineRule="auto"/>
        <w:ind w:left="720" w:hanging="720"/>
        <w:jc w:val="both"/>
      </w:pPr>
      <w:r>
        <w:rPr>
          <w:sz w:val="20"/>
          <w:szCs w:val="20"/>
        </w:rPr>
        <w:t>[12] Datadog Inc., 'Sensitive Data Scanner Documentation', online resource: https://docs.datadoghq.com/sensitive_data_scanner/, 2024.</w:t>
      </w:r>
    </w:p>
    <w:p w14:paraId="505879A6" w14:textId="77777777" w:rsidR="00DA2D09" w:rsidRDefault="00000000">
      <w:pPr>
        <w:spacing w:before="40" w:after="80" w:line="260" w:lineRule="auto"/>
        <w:ind w:left="720" w:hanging="720"/>
        <w:jc w:val="both"/>
      </w:pPr>
      <w:r>
        <w:rPr>
          <w:sz w:val="20"/>
          <w:szCs w:val="20"/>
        </w:rPr>
        <w:t>[13] Amazon Web Services, 'Amazon Macie User Guide', online resource: https://docs.aws.amazon.com/macie, 2024.</w:t>
      </w:r>
    </w:p>
    <w:p w14:paraId="6D3FA7A6" w14:textId="77777777" w:rsidR="00DA2D09" w:rsidRDefault="00000000">
      <w:pPr>
        <w:spacing w:before="40" w:after="80" w:line="260" w:lineRule="auto"/>
        <w:ind w:left="720" w:hanging="720"/>
        <w:jc w:val="both"/>
      </w:pPr>
      <w:r>
        <w:rPr>
          <w:sz w:val="20"/>
          <w:szCs w:val="20"/>
        </w:rPr>
        <w:t>[14] Google Cloud, 'Sensitive Data Protection Documentation', online resource: https://cloud.google.com/sensitive-data-protection/docs, 2024.</w:t>
      </w:r>
    </w:p>
    <w:p w14:paraId="3E0F7D0C" w14:textId="77777777" w:rsidR="00DA2D09" w:rsidRDefault="00000000">
      <w:pPr>
        <w:spacing w:before="40" w:after="80" w:line="260" w:lineRule="auto"/>
        <w:ind w:left="720" w:hanging="720"/>
        <w:jc w:val="both"/>
      </w:pPr>
      <w:r>
        <w:rPr>
          <w:sz w:val="20"/>
          <w:szCs w:val="20"/>
        </w:rPr>
        <w:t>[15] Datadog Inc., 'Observability Pipelines Architecture and Sizing Guidelines', online resource: https://docs.datadoghq.com/observability_pipelines/, 2024.</w:t>
      </w:r>
    </w:p>
    <w:p w14:paraId="733D0501" w14:textId="77777777" w:rsidR="00DA2D09" w:rsidRDefault="00000000">
      <w:pPr>
        <w:spacing w:before="40" w:after="80" w:line="260" w:lineRule="auto"/>
        <w:ind w:left="720" w:hanging="720"/>
        <w:jc w:val="both"/>
      </w:pPr>
      <w:r>
        <w:rPr>
          <w:sz w:val="20"/>
          <w:szCs w:val="20"/>
        </w:rPr>
        <w:t>[16] Amazon Web Services, 'Help Protect Sensitive Log Data with Masking', Amazon CloudWatch Logs User Guide, online resource: https://docs.aws.amazon.com/AmazonCloudWatch/latest/logs, 2024.</w:t>
      </w:r>
    </w:p>
    <w:p w14:paraId="06F5FACB" w14:textId="77777777" w:rsidR="00DA2D09" w:rsidRDefault="00000000">
      <w:pPr>
        <w:spacing w:before="40" w:after="80" w:line="260" w:lineRule="auto"/>
        <w:ind w:left="720" w:hanging="720"/>
        <w:jc w:val="both"/>
      </w:pPr>
      <w:r>
        <w:rPr>
          <w:sz w:val="20"/>
          <w:szCs w:val="20"/>
        </w:rPr>
        <w:t xml:space="preserve">[17] </w:t>
      </w:r>
      <w:proofErr w:type="spellStart"/>
      <w:r>
        <w:rPr>
          <w:sz w:val="20"/>
          <w:szCs w:val="20"/>
        </w:rPr>
        <w:t>GitGuardian</w:t>
      </w:r>
      <w:proofErr w:type="spellEnd"/>
      <w:r>
        <w:rPr>
          <w:sz w:val="20"/>
          <w:szCs w:val="20"/>
        </w:rPr>
        <w:t xml:space="preserve">, 'The State of Secrets Sprawl Report 2024', </w:t>
      </w:r>
      <w:proofErr w:type="spellStart"/>
      <w:r>
        <w:rPr>
          <w:sz w:val="20"/>
          <w:szCs w:val="20"/>
        </w:rPr>
        <w:t>GitGuardian</w:t>
      </w:r>
      <w:proofErr w:type="spellEnd"/>
      <w:r>
        <w:rPr>
          <w:sz w:val="20"/>
          <w:szCs w:val="20"/>
        </w:rPr>
        <w:t xml:space="preserve"> Security Research, 2024.</w:t>
      </w:r>
    </w:p>
    <w:p w14:paraId="25A2E1F0" w14:textId="77777777" w:rsidR="00DA2D09" w:rsidRDefault="00000000">
      <w:pPr>
        <w:spacing w:before="40" w:after="80" w:line="260" w:lineRule="auto"/>
        <w:ind w:left="720" w:hanging="720"/>
        <w:jc w:val="both"/>
      </w:pPr>
      <w:r>
        <w:rPr>
          <w:sz w:val="20"/>
          <w:szCs w:val="20"/>
        </w:rPr>
        <w:t>[18] C. E. Shannon, 'A Mathematical Theory of Communication', Bell System Technical Journal, vol. 27, no. 3, pp. 379-423, Jul. 1948.</w:t>
      </w:r>
    </w:p>
    <w:p w14:paraId="74C283C2" w14:textId="77777777" w:rsidR="00DA2D09" w:rsidRDefault="00000000">
      <w:pPr>
        <w:spacing w:before="40" w:after="80" w:line="260" w:lineRule="auto"/>
        <w:ind w:left="720" w:hanging="720"/>
        <w:jc w:val="both"/>
      </w:pPr>
      <w:r>
        <w:rPr>
          <w:sz w:val="20"/>
          <w:szCs w:val="20"/>
        </w:rPr>
        <w:t xml:space="preserve">[19] A. V. Aho and M. J. </w:t>
      </w:r>
      <w:proofErr w:type="spellStart"/>
      <w:r>
        <w:rPr>
          <w:sz w:val="20"/>
          <w:szCs w:val="20"/>
        </w:rPr>
        <w:t>Corasick</w:t>
      </w:r>
      <w:proofErr w:type="spellEnd"/>
      <w:r>
        <w:rPr>
          <w:sz w:val="20"/>
          <w:szCs w:val="20"/>
        </w:rPr>
        <w:t>, 'Efficient String Matching: An Aid to Bibliographic Search', Communications of the ACM, vol. 18, no. 6, pp. 333-340, Jun. 1975.</w:t>
      </w:r>
    </w:p>
    <w:p w14:paraId="6545A5EE" w14:textId="77777777" w:rsidR="00DA2D09" w:rsidRDefault="00000000">
      <w:pPr>
        <w:spacing w:before="40" w:after="80" w:line="260" w:lineRule="auto"/>
        <w:ind w:left="720" w:hanging="720"/>
        <w:jc w:val="both"/>
      </w:pPr>
      <w:r>
        <w:rPr>
          <w:sz w:val="20"/>
          <w:szCs w:val="20"/>
        </w:rPr>
        <w:t xml:space="preserve">[20] D. W. Hosmer, S. </w:t>
      </w:r>
      <w:proofErr w:type="spellStart"/>
      <w:r>
        <w:rPr>
          <w:sz w:val="20"/>
          <w:szCs w:val="20"/>
        </w:rPr>
        <w:t>Lemeshow</w:t>
      </w:r>
      <w:proofErr w:type="spellEnd"/>
      <w:r>
        <w:rPr>
          <w:sz w:val="20"/>
          <w:szCs w:val="20"/>
        </w:rPr>
        <w:t>, and R. X. Sturdivant, 'Applied Logistic Regression', 3rd ed., John Wiley &amp; Sons, 2013.</w:t>
      </w:r>
    </w:p>
    <w:p w14:paraId="3BFB906D" w14:textId="77777777" w:rsidR="00DA2D09" w:rsidRDefault="00000000">
      <w:pPr>
        <w:spacing w:before="40" w:after="80" w:line="260" w:lineRule="auto"/>
        <w:ind w:left="720" w:hanging="720"/>
        <w:jc w:val="both"/>
      </w:pPr>
      <w:r>
        <w:rPr>
          <w:sz w:val="20"/>
          <w:szCs w:val="20"/>
        </w:rPr>
        <w:t>[21] A. Niculescu-</w:t>
      </w:r>
      <w:proofErr w:type="spellStart"/>
      <w:r>
        <w:rPr>
          <w:sz w:val="20"/>
          <w:szCs w:val="20"/>
        </w:rPr>
        <w:t>Mizil</w:t>
      </w:r>
      <w:proofErr w:type="spellEnd"/>
      <w:r>
        <w:rPr>
          <w:sz w:val="20"/>
          <w:szCs w:val="20"/>
        </w:rPr>
        <w:t xml:space="preserve"> and R. Caruana, 'Predicting Good Probabilities with Supervised Learning', in Proc. 22nd International Conference on Machine Learning (ICML), 2005.</w:t>
      </w:r>
    </w:p>
    <w:p w14:paraId="3CE06DD4" w14:textId="77777777" w:rsidR="00DA2D09" w:rsidRDefault="00000000">
      <w:pPr>
        <w:spacing w:before="40" w:after="80" w:line="260" w:lineRule="auto"/>
        <w:ind w:left="720" w:hanging="720"/>
        <w:jc w:val="both"/>
      </w:pPr>
      <w:r>
        <w:rPr>
          <w:sz w:val="20"/>
          <w:szCs w:val="20"/>
        </w:rPr>
        <w:t>[22] C. L. Lawson and R. J. Hanson, 'Solving Least Squares Problems', Classics in Applied Mathematics, SIAM, 1995.</w:t>
      </w:r>
    </w:p>
    <w:p w14:paraId="08E23BC1" w14:textId="77777777" w:rsidR="00DA2D09" w:rsidRDefault="00000000">
      <w:pPr>
        <w:spacing w:before="40" w:after="80" w:line="260" w:lineRule="auto"/>
        <w:ind w:left="720" w:hanging="720"/>
        <w:jc w:val="both"/>
      </w:pPr>
      <w:r>
        <w:rPr>
          <w:sz w:val="20"/>
          <w:szCs w:val="20"/>
        </w:rPr>
        <w:t>[23] F. Pedregosa et al., 'Scikit-learn: Machine Learning in Python', Journal of Machine Learning Research, vol. 12, pp. 2825-2830, 2011.</w:t>
      </w:r>
    </w:p>
    <w:p w14:paraId="6A1B1781" w14:textId="77777777" w:rsidR="00DA2D09" w:rsidRDefault="00000000">
      <w:pPr>
        <w:spacing w:before="40" w:after="80" w:line="260" w:lineRule="auto"/>
        <w:ind w:left="720" w:hanging="720"/>
        <w:jc w:val="both"/>
      </w:pPr>
      <w:r>
        <w:rPr>
          <w:sz w:val="20"/>
          <w:szCs w:val="20"/>
        </w:rPr>
        <w:lastRenderedPageBreak/>
        <w:t>[24] D. M. W. Powers, 'Evaluation: From Precision, Recall and F-Measure to ROC', Journal of Machine Learning Technologies, vol. 2, no. 1, pp. 37-63, 2011.</w:t>
      </w:r>
    </w:p>
    <w:p w14:paraId="2C619924" w14:textId="77777777" w:rsidR="00DA2D09" w:rsidRDefault="00000000">
      <w:pPr>
        <w:spacing w:before="40" w:after="80" w:line="260" w:lineRule="auto"/>
        <w:ind w:left="720" w:hanging="720"/>
        <w:jc w:val="both"/>
      </w:pPr>
      <w:r>
        <w:rPr>
          <w:sz w:val="20"/>
          <w:szCs w:val="20"/>
        </w:rPr>
        <w:t>[25] R. Kohavi, 'A Study of Cross-Validation and Bootstrap for Accuracy Estimation', in Proc. 14th IJCAI, 1995.</w:t>
      </w:r>
    </w:p>
    <w:p w14:paraId="373CB56C" w14:textId="77777777" w:rsidR="00DA2D09" w:rsidRDefault="00000000">
      <w:pPr>
        <w:spacing w:before="40" w:after="80" w:line="260" w:lineRule="auto"/>
        <w:ind w:left="720" w:hanging="720"/>
        <w:jc w:val="both"/>
      </w:pPr>
      <w:r>
        <w:rPr>
          <w:sz w:val="20"/>
          <w:szCs w:val="20"/>
        </w:rPr>
        <w:t>[26] J. Zhu et al., '</w:t>
      </w:r>
      <w:proofErr w:type="spellStart"/>
      <w:r>
        <w:rPr>
          <w:sz w:val="20"/>
          <w:szCs w:val="20"/>
        </w:rPr>
        <w:t>Loghub</w:t>
      </w:r>
      <w:proofErr w:type="spellEnd"/>
      <w:r>
        <w:rPr>
          <w:sz w:val="20"/>
          <w:szCs w:val="20"/>
        </w:rPr>
        <w:t>: A Large Collection of System Log Datasets for AI-Driven Log Analytics', in Proc. 34th IEEE ISSRE, 2023.</w:t>
      </w:r>
    </w:p>
    <w:p w14:paraId="2F08C4AE" w14:textId="77777777" w:rsidR="00DA2D09" w:rsidRDefault="00000000">
      <w:pPr>
        <w:spacing w:before="40" w:after="80" w:line="260" w:lineRule="auto"/>
        <w:ind w:left="720" w:hanging="720"/>
        <w:jc w:val="both"/>
      </w:pPr>
      <w:r>
        <w:rPr>
          <w:sz w:val="20"/>
          <w:szCs w:val="20"/>
        </w:rPr>
        <w:t>[27] National Institute of Standards and Technology, 'Advanced Encryption Standard (AES)', FIPS 197, 2001 (updated 2023).</w:t>
      </w:r>
    </w:p>
    <w:p w14:paraId="7E6E15E2" w14:textId="77777777" w:rsidR="00DA2D09" w:rsidRDefault="00000000">
      <w:r>
        <w:br w:type="page"/>
      </w:r>
    </w:p>
    <w:p w14:paraId="604A74AA" w14:textId="77777777" w:rsidR="00DA2D09" w:rsidRDefault="00000000">
      <w:pPr>
        <w:pStyle w:val="Heading1"/>
        <w:keepNext/>
      </w:pPr>
      <w:r>
        <w:lastRenderedPageBreak/>
        <w:t>APPENDIX A: PRODUCTION SAMPLE CODE</w:t>
      </w:r>
    </w:p>
    <w:p w14:paraId="236A7773" w14:textId="77777777" w:rsidR="00DA2D09" w:rsidRDefault="00DA2D09">
      <w:pPr>
        <w:spacing w:before="140" w:after="80"/>
      </w:pPr>
    </w:p>
    <w:p w14:paraId="46753A83" w14:textId="77777777" w:rsidR="00DA2D09" w:rsidRDefault="00000000">
      <w:pPr>
        <w:spacing w:after="140" w:line="360" w:lineRule="auto"/>
        <w:jc w:val="both"/>
      </w:pPr>
      <w:r>
        <w:t xml:space="preserve">The following listings are representative production code excerpts extracted directly from the verified </w:t>
      </w:r>
      <w:proofErr w:type="spellStart"/>
      <w:r>
        <w:t>LogShield</w:t>
      </w:r>
      <w:proofErr w:type="spellEnd"/>
      <w:r>
        <w:t xml:space="preserve"> codebase. They demonstrate the core mechanisms of Stage 1 Adaptive Evasion </w:t>
      </w:r>
      <w:proofErr w:type="spellStart"/>
      <w:r>
        <w:t>Defense</w:t>
      </w:r>
      <w:proofErr w:type="spellEnd"/>
      <w:r>
        <w:t xml:space="preserve"> (Token Fusion), Stage 5 Confidence Scoring, the </w:t>
      </w:r>
      <w:proofErr w:type="spellStart"/>
      <w:r>
        <w:t>SecureReveal</w:t>
      </w:r>
      <w:proofErr w:type="spellEnd"/>
      <w:r>
        <w:t xml:space="preserve"> Vault with forward-secure audit hash chaining, and the Autonomous Closed-Loop Containment Engine.</w:t>
      </w:r>
    </w:p>
    <w:p w14:paraId="1A529539" w14:textId="77777777" w:rsidR="00DA2D09" w:rsidRDefault="00000000">
      <w:pPr>
        <w:keepNext/>
        <w:spacing w:before="160" w:after="60"/>
      </w:pPr>
      <w:r>
        <w:rPr>
          <w:b/>
          <w:bCs/>
          <w:sz w:val="21"/>
          <w:szCs w:val="21"/>
        </w:rPr>
        <w:t xml:space="preserve">Listing </w:t>
      </w:r>
      <w:proofErr w:type="gramStart"/>
      <w:r>
        <w:rPr>
          <w:b/>
          <w:bCs/>
          <w:sz w:val="21"/>
          <w:szCs w:val="21"/>
        </w:rPr>
        <w:t>A.PREPROCESSOR</w:t>
      </w:r>
      <w:proofErr w:type="gramEnd"/>
      <w:r>
        <w:rPr>
          <w:b/>
          <w:bCs/>
          <w:sz w:val="21"/>
          <w:szCs w:val="21"/>
        </w:rPr>
        <w:t xml:space="preserve">: </w:t>
      </w:r>
      <w:r>
        <w:rPr>
          <w:i/>
          <w:iCs/>
          <w:sz w:val="21"/>
          <w:szCs w:val="21"/>
        </w:rPr>
        <w:t>Preprocessor Implementation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14:paraId="3681E6B1" w14:textId="77777777">
        <w:trPr>
          <w:cantSplit/>
        </w:trPr>
        <w:tc>
          <w:tcPr>
            <w:tcW w:w="9026" w:type="dxa"/>
            <w:shd w:val="clear" w:color="auto" w:fill="F6F8FA"/>
            <w:tcMar>
              <w:top w:w="100" w:type="dxa"/>
              <w:left w:w="160" w:type="dxa"/>
              <w:bottom w:w="100" w:type="dxa"/>
              <w:right w:w="160" w:type="dxa"/>
            </w:tcMar>
          </w:tcPr>
          <w:p w14:paraId="6D33792E" w14:textId="77777777" w:rsidR="00DA2D09" w:rsidRDefault="00000000">
            <w:pPr>
              <w:spacing w:before="8" w:after="8"/>
            </w:pPr>
            <w:r>
              <w:rPr>
                <w:rFonts w:ascii="Consolas" w:eastAsia="Consolas" w:hAnsi="Consolas" w:cs="Consolas"/>
                <w:color w:val="57606A"/>
                <w:sz w:val="18"/>
                <w:szCs w:val="18"/>
              </w:rPr>
              <w:t xml:space="preserve"># sidecar/logmask/preprocessor.py - Adaptive Evasion </w:t>
            </w:r>
            <w:proofErr w:type="spellStart"/>
            <w:r>
              <w:rPr>
                <w:rFonts w:ascii="Consolas" w:eastAsia="Consolas" w:hAnsi="Consolas" w:cs="Consolas"/>
                <w:color w:val="57606A"/>
                <w:sz w:val="18"/>
                <w:szCs w:val="18"/>
              </w:rPr>
              <w:t>Defense</w:t>
            </w:r>
            <w:proofErr w:type="spellEnd"/>
            <w:r>
              <w:rPr>
                <w:rFonts w:ascii="Consolas" w:eastAsia="Consolas" w:hAnsi="Consolas" w:cs="Consolas"/>
                <w:color w:val="57606A"/>
                <w:sz w:val="18"/>
                <w:szCs w:val="18"/>
              </w:rPr>
              <w:t xml:space="preserve"> &amp; Normalization</w:t>
            </w:r>
          </w:p>
          <w:p w14:paraId="6ABCD2DE" w14:textId="77777777" w:rsidR="00DA2D09" w:rsidRDefault="00000000">
            <w:pPr>
              <w:spacing w:before="8" w:after="8"/>
            </w:pPr>
            <w:r>
              <w:rPr>
                <w:rFonts w:ascii="Consolas" w:eastAsia="Consolas" w:hAnsi="Consolas" w:cs="Consolas"/>
                <w:b/>
                <w:bCs/>
                <w:color w:val="0550AE"/>
                <w:sz w:val="18"/>
                <w:szCs w:val="18"/>
              </w:rPr>
              <w:t xml:space="preserve">import re, </w:t>
            </w:r>
            <w:proofErr w:type="spellStart"/>
            <w:proofErr w:type="gramStart"/>
            <w:r>
              <w:rPr>
                <w:rFonts w:ascii="Consolas" w:eastAsia="Consolas" w:hAnsi="Consolas" w:cs="Consolas"/>
                <w:b/>
                <w:bCs/>
                <w:color w:val="0550AE"/>
                <w:sz w:val="18"/>
                <w:szCs w:val="18"/>
              </w:rPr>
              <w:t>urllib.parse</w:t>
            </w:r>
            <w:proofErr w:type="spellEnd"/>
            <w:proofErr w:type="gramEnd"/>
            <w:r>
              <w:rPr>
                <w:rFonts w:ascii="Consolas" w:eastAsia="Consolas" w:hAnsi="Consolas" w:cs="Consolas"/>
                <w:b/>
                <w:bCs/>
                <w:color w:val="0550AE"/>
                <w:sz w:val="18"/>
                <w:szCs w:val="18"/>
              </w:rPr>
              <w:t>, base64</w:t>
            </w:r>
          </w:p>
          <w:p w14:paraId="68F283E9" w14:textId="77777777" w:rsidR="00DA2D09" w:rsidRDefault="00000000">
            <w:pPr>
              <w:spacing w:before="8" w:after="8"/>
            </w:pPr>
            <w:r>
              <w:rPr>
                <w:rFonts w:ascii="Consolas" w:eastAsia="Consolas" w:hAnsi="Consolas" w:cs="Consolas"/>
                <w:color w:val="24292F"/>
                <w:sz w:val="18"/>
                <w:szCs w:val="18"/>
              </w:rPr>
              <w:t>MAX_LINE_LEN = 65536</w:t>
            </w:r>
          </w:p>
          <w:p w14:paraId="3ABB65C0" w14:textId="77777777" w:rsidR="00DA2D09" w:rsidRDefault="00000000">
            <w:pPr>
              <w:spacing w:before="8" w:after="8"/>
            </w:pPr>
            <w:r>
              <w:rPr>
                <w:rFonts w:ascii="Consolas" w:eastAsia="Consolas" w:hAnsi="Consolas" w:cs="Consolas"/>
                <w:color w:val="24292F"/>
                <w:sz w:val="18"/>
                <w:szCs w:val="18"/>
              </w:rPr>
              <w:t xml:space="preserve"> </w:t>
            </w:r>
          </w:p>
          <w:p w14:paraId="423B4400" w14:textId="77777777" w:rsidR="00DA2D09" w:rsidRDefault="00000000">
            <w:pPr>
              <w:spacing w:before="8" w:after="8"/>
            </w:pPr>
            <w:r>
              <w:rPr>
                <w:rFonts w:ascii="Consolas" w:eastAsia="Consolas" w:hAnsi="Consolas" w:cs="Consolas"/>
                <w:b/>
                <w:bCs/>
                <w:color w:val="0550AE"/>
                <w:sz w:val="18"/>
                <w:szCs w:val="18"/>
              </w:rPr>
              <w:t xml:space="preserve">def </w:t>
            </w:r>
            <w:proofErr w:type="spellStart"/>
            <w:r>
              <w:rPr>
                <w:rFonts w:ascii="Consolas" w:eastAsia="Consolas" w:hAnsi="Consolas" w:cs="Consolas"/>
                <w:b/>
                <w:bCs/>
                <w:color w:val="0550AE"/>
                <w:sz w:val="18"/>
                <w:szCs w:val="18"/>
              </w:rPr>
              <w:t>preprocess_</w:t>
            </w:r>
            <w:proofErr w:type="gramStart"/>
            <w:r>
              <w:rPr>
                <w:rFonts w:ascii="Consolas" w:eastAsia="Consolas" w:hAnsi="Consolas" w:cs="Consolas"/>
                <w:b/>
                <w:bCs/>
                <w:color w:val="0550AE"/>
                <w:sz w:val="18"/>
                <w:szCs w:val="18"/>
              </w:rPr>
              <w:t>line</w:t>
            </w:r>
            <w:proofErr w:type="spellEnd"/>
            <w:r>
              <w:rPr>
                <w:rFonts w:ascii="Consolas" w:eastAsia="Consolas" w:hAnsi="Consolas" w:cs="Consolas"/>
                <w:b/>
                <w:bCs/>
                <w:color w:val="0550AE"/>
                <w:sz w:val="18"/>
                <w:szCs w:val="18"/>
              </w:rPr>
              <w:t>(</w:t>
            </w:r>
            <w:proofErr w:type="spellStart"/>
            <w:proofErr w:type="gramEnd"/>
            <w:r>
              <w:rPr>
                <w:rFonts w:ascii="Consolas" w:eastAsia="Consolas" w:hAnsi="Consolas" w:cs="Consolas"/>
                <w:b/>
                <w:bCs/>
                <w:color w:val="0550AE"/>
                <w:sz w:val="18"/>
                <w:szCs w:val="18"/>
              </w:rPr>
              <w:t>raw_line</w:t>
            </w:r>
            <w:proofErr w:type="spellEnd"/>
            <w:r>
              <w:rPr>
                <w:rFonts w:ascii="Consolas" w:eastAsia="Consolas" w:hAnsi="Consolas" w:cs="Consolas"/>
                <w:b/>
                <w:bCs/>
                <w:color w:val="0550AE"/>
                <w:sz w:val="18"/>
                <w:szCs w:val="18"/>
              </w:rPr>
              <w:t>: str) -&gt; str:</w:t>
            </w:r>
          </w:p>
          <w:p w14:paraId="76AC9840" w14:textId="77777777" w:rsidR="00DA2D09" w:rsidRDefault="00000000">
            <w:pPr>
              <w:spacing w:before="8" w:after="8"/>
            </w:pPr>
            <w:r>
              <w:rPr>
                <w:rFonts w:ascii="Consolas" w:eastAsia="Consolas" w:hAnsi="Consolas" w:cs="Consolas"/>
                <w:b/>
                <w:bCs/>
                <w:color w:val="0550AE"/>
                <w:sz w:val="18"/>
                <w:szCs w:val="18"/>
              </w:rPr>
              <w:t xml:space="preserve">    if </w:t>
            </w:r>
            <w:proofErr w:type="spellStart"/>
            <w:r>
              <w:rPr>
                <w:rFonts w:ascii="Consolas" w:eastAsia="Consolas" w:hAnsi="Consolas" w:cs="Consolas"/>
                <w:b/>
                <w:bCs/>
                <w:color w:val="0550AE"/>
                <w:sz w:val="18"/>
                <w:szCs w:val="18"/>
              </w:rPr>
              <w:t>len</w:t>
            </w:r>
            <w:proofErr w:type="spellEnd"/>
            <w:r>
              <w:rPr>
                <w:rFonts w:ascii="Consolas" w:eastAsia="Consolas" w:hAnsi="Consolas" w:cs="Consolas"/>
                <w:b/>
                <w:bCs/>
                <w:color w:val="0550AE"/>
                <w:sz w:val="18"/>
                <w:szCs w:val="18"/>
              </w:rPr>
              <w:t>(</w:t>
            </w:r>
            <w:proofErr w:type="spellStart"/>
            <w:r>
              <w:rPr>
                <w:rFonts w:ascii="Consolas" w:eastAsia="Consolas" w:hAnsi="Consolas" w:cs="Consolas"/>
                <w:b/>
                <w:bCs/>
                <w:color w:val="0550AE"/>
                <w:sz w:val="18"/>
                <w:szCs w:val="18"/>
              </w:rPr>
              <w:t>raw_line</w:t>
            </w:r>
            <w:proofErr w:type="spellEnd"/>
            <w:r>
              <w:rPr>
                <w:rFonts w:ascii="Consolas" w:eastAsia="Consolas" w:hAnsi="Consolas" w:cs="Consolas"/>
                <w:b/>
                <w:bCs/>
                <w:color w:val="0550AE"/>
                <w:sz w:val="18"/>
                <w:szCs w:val="18"/>
              </w:rPr>
              <w:t>) &gt; MAX_LINE_LEN:</w:t>
            </w:r>
          </w:p>
          <w:p w14:paraId="5659D0CD" w14:textId="77777777" w:rsidR="00DA2D09" w:rsidRDefault="00000000">
            <w:pPr>
              <w:spacing w:before="8" w:after="8"/>
            </w:pPr>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raw_line</w:t>
            </w:r>
            <w:proofErr w:type="spellEnd"/>
            <w:r>
              <w:rPr>
                <w:rFonts w:ascii="Consolas" w:eastAsia="Consolas" w:hAnsi="Consolas" w:cs="Consolas"/>
                <w:color w:val="24292F"/>
                <w:sz w:val="18"/>
                <w:szCs w:val="18"/>
              </w:rPr>
              <w:t xml:space="preserve"> = </w:t>
            </w:r>
            <w:proofErr w:type="spellStart"/>
            <w:r>
              <w:rPr>
                <w:rFonts w:ascii="Consolas" w:eastAsia="Consolas" w:hAnsi="Consolas" w:cs="Consolas"/>
                <w:color w:val="24292F"/>
                <w:sz w:val="18"/>
                <w:szCs w:val="18"/>
              </w:rPr>
              <w:t>raw_line</w:t>
            </w:r>
            <w:proofErr w:type="spellEnd"/>
            <w:r>
              <w:rPr>
                <w:rFonts w:ascii="Consolas" w:eastAsia="Consolas" w:hAnsi="Consolas" w:cs="Consolas"/>
                <w:color w:val="24292F"/>
                <w:sz w:val="18"/>
                <w:szCs w:val="18"/>
              </w:rPr>
              <w:t>[:MAX_LINE_LEN]</w:t>
            </w:r>
          </w:p>
          <w:p w14:paraId="4EAC248F" w14:textId="77777777" w:rsidR="00DA2D09" w:rsidRDefault="00000000">
            <w:pPr>
              <w:spacing w:before="8" w:after="8"/>
            </w:pPr>
            <w:r>
              <w:rPr>
                <w:rFonts w:ascii="Consolas" w:eastAsia="Consolas" w:hAnsi="Consolas" w:cs="Consolas"/>
                <w:color w:val="24292F"/>
                <w:sz w:val="18"/>
                <w:szCs w:val="18"/>
              </w:rPr>
              <w:t xml:space="preserve">    line = </w:t>
            </w:r>
            <w:proofErr w:type="spellStart"/>
            <w:proofErr w:type="gramStart"/>
            <w:r>
              <w:rPr>
                <w:rFonts w:ascii="Consolas" w:eastAsia="Consolas" w:hAnsi="Consolas" w:cs="Consolas"/>
                <w:color w:val="24292F"/>
                <w:sz w:val="18"/>
                <w:szCs w:val="18"/>
              </w:rPr>
              <w:t>urllib.parse</w:t>
            </w:r>
            <w:proofErr w:type="gramEnd"/>
            <w:r>
              <w:rPr>
                <w:rFonts w:ascii="Consolas" w:eastAsia="Consolas" w:hAnsi="Consolas" w:cs="Consolas"/>
                <w:color w:val="24292F"/>
                <w:sz w:val="18"/>
                <w:szCs w:val="18"/>
              </w:rPr>
              <w:t>.unquote</w:t>
            </w:r>
            <w:proofErr w:type="spellEnd"/>
            <w:r>
              <w:rPr>
                <w:rFonts w:ascii="Consolas" w:eastAsia="Consolas" w:hAnsi="Consolas" w:cs="Consolas"/>
                <w:color w:val="24292F"/>
                <w:sz w:val="18"/>
                <w:szCs w:val="18"/>
              </w:rPr>
              <w:t>(</w:t>
            </w:r>
            <w:proofErr w:type="spellStart"/>
            <w:r>
              <w:rPr>
                <w:rFonts w:ascii="Consolas" w:eastAsia="Consolas" w:hAnsi="Consolas" w:cs="Consolas"/>
                <w:color w:val="24292F"/>
                <w:sz w:val="18"/>
                <w:szCs w:val="18"/>
              </w:rPr>
              <w:t>raw_</w:t>
            </w:r>
            <w:proofErr w:type="gramStart"/>
            <w:r>
              <w:rPr>
                <w:rFonts w:ascii="Consolas" w:eastAsia="Consolas" w:hAnsi="Consolas" w:cs="Consolas"/>
                <w:color w:val="24292F"/>
                <w:sz w:val="18"/>
                <w:szCs w:val="18"/>
              </w:rPr>
              <w:t>line</w:t>
            </w:r>
            <w:proofErr w:type="spellEnd"/>
            <w:r>
              <w:rPr>
                <w:rFonts w:ascii="Consolas" w:eastAsia="Consolas" w:hAnsi="Consolas" w:cs="Consolas"/>
                <w:color w:val="24292F"/>
                <w:sz w:val="18"/>
                <w:szCs w:val="18"/>
              </w:rPr>
              <w:t>)  #</w:t>
            </w:r>
            <w:proofErr w:type="gramEnd"/>
            <w:r>
              <w:rPr>
                <w:rFonts w:ascii="Consolas" w:eastAsia="Consolas" w:hAnsi="Consolas" w:cs="Consolas"/>
                <w:color w:val="24292F"/>
                <w:sz w:val="18"/>
                <w:szCs w:val="18"/>
              </w:rPr>
              <w:t xml:space="preserve"> RFC 3986 URL Percent-Decoding</w:t>
            </w:r>
          </w:p>
          <w:p w14:paraId="3D0364DB" w14:textId="77777777" w:rsidR="00DA2D09" w:rsidRDefault="00000000">
            <w:pPr>
              <w:spacing w:before="8" w:after="8"/>
            </w:pPr>
            <w:r>
              <w:rPr>
                <w:rFonts w:ascii="Consolas" w:eastAsia="Consolas" w:hAnsi="Consolas" w:cs="Consolas"/>
                <w:color w:val="24292F"/>
                <w:sz w:val="18"/>
                <w:szCs w:val="18"/>
              </w:rPr>
              <w:t xml:space="preserve">    line = </w:t>
            </w:r>
            <w:proofErr w:type="spellStart"/>
            <w:r>
              <w:rPr>
                <w:rFonts w:ascii="Consolas" w:eastAsia="Consolas" w:hAnsi="Consolas" w:cs="Consolas"/>
                <w:color w:val="24292F"/>
                <w:sz w:val="18"/>
                <w:szCs w:val="18"/>
              </w:rPr>
              <w:t>re.sub</w:t>
            </w:r>
            <w:proofErr w:type="spellEnd"/>
            <w:r>
              <w:rPr>
                <w:rFonts w:ascii="Consolas" w:eastAsia="Consolas" w:hAnsi="Consolas" w:cs="Consolas"/>
                <w:color w:val="24292F"/>
                <w:sz w:val="18"/>
                <w:szCs w:val="18"/>
              </w:rPr>
              <w:t>(r'\x([0-9a-fA-F]{2})', lambda m: chr(int(</w:t>
            </w:r>
            <w:proofErr w:type="spellStart"/>
            <w:proofErr w:type="gramStart"/>
            <w:r>
              <w:rPr>
                <w:rFonts w:ascii="Consolas" w:eastAsia="Consolas" w:hAnsi="Consolas" w:cs="Consolas"/>
                <w:color w:val="24292F"/>
                <w:sz w:val="18"/>
                <w:szCs w:val="18"/>
              </w:rPr>
              <w:t>m.group</w:t>
            </w:r>
            <w:proofErr w:type="spellEnd"/>
            <w:proofErr w:type="gramEnd"/>
            <w:r>
              <w:rPr>
                <w:rFonts w:ascii="Consolas" w:eastAsia="Consolas" w:hAnsi="Consolas" w:cs="Consolas"/>
                <w:color w:val="24292F"/>
                <w:sz w:val="18"/>
                <w:szCs w:val="18"/>
              </w:rPr>
              <w:t>(1), 16)), line)</w:t>
            </w:r>
          </w:p>
          <w:p w14:paraId="4640F668" w14:textId="77777777" w:rsidR="00DA2D09" w:rsidRDefault="00000000">
            <w:pPr>
              <w:spacing w:before="8" w:after="8"/>
            </w:pPr>
            <w:r>
              <w:rPr>
                <w:rFonts w:ascii="Consolas" w:eastAsia="Consolas" w:hAnsi="Consolas" w:cs="Consolas"/>
                <w:color w:val="57606A"/>
                <w:sz w:val="18"/>
                <w:szCs w:val="18"/>
              </w:rPr>
              <w:t xml:space="preserve">    # Token Fusion: Reconstruct delimiter-split tokens</w:t>
            </w:r>
          </w:p>
          <w:p w14:paraId="4539CD3F" w14:textId="77777777" w:rsidR="00DA2D09" w:rsidRDefault="00000000">
            <w:pPr>
              <w:spacing w:before="8" w:after="8"/>
            </w:pPr>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split_pattern</w:t>
            </w:r>
            <w:proofErr w:type="spellEnd"/>
            <w:r>
              <w:rPr>
                <w:rFonts w:ascii="Consolas" w:eastAsia="Consolas" w:hAnsi="Consolas" w:cs="Consolas"/>
                <w:color w:val="24292F"/>
                <w:sz w:val="18"/>
                <w:szCs w:val="18"/>
              </w:rPr>
              <w:t xml:space="preserve"> = </w:t>
            </w:r>
            <w:proofErr w:type="spellStart"/>
            <w:proofErr w:type="gramStart"/>
            <w:r>
              <w:rPr>
                <w:rFonts w:ascii="Consolas" w:eastAsia="Consolas" w:hAnsi="Consolas" w:cs="Consolas"/>
                <w:color w:val="24292F"/>
                <w:sz w:val="18"/>
                <w:szCs w:val="18"/>
              </w:rPr>
              <w:t>re.compile</w:t>
            </w:r>
            <w:proofErr w:type="spellEnd"/>
            <w:proofErr w:type="gramEnd"/>
            <w:r>
              <w:rPr>
                <w:rFonts w:ascii="Consolas" w:eastAsia="Consolas" w:hAnsi="Consolas" w:cs="Consolas"/>
                <w:color w:val="24292F"/>
                <w:sz w:val="18"/>
                <w:szCs w:val="18"/>
              </w:rPr>
              <w:t>(r'(AKIA|sk_live_|</w:t>
            </w:r>
            <w:proofErr w:type="spellStart"/>
            <w:r>
              <w:rPr>
                <w:rFonts w:ascii="Consolas" w:eastAsia="Consolas" w:hAnsi="Consolas" w:cs="Consolas"/>
                <w:color w:val="24292F"/>
                <w:sz w:val="18"/>
                <w:szCs w:val="18"/>
              </w:rPr>
              <w:t>ghp</w:t>
            </w:r>
            <w:proofErr w:type="spellEnd"/>
            <w:r>
              <w:rPr>
                <w:rFonts w:ascii="Consolas" w:eastAsia="Consolas" w:hAnsi="Consolas" w:cs="Consolas"/>
                <w:color w:val="24292F"/>
                <w:sz w:val="18"/>
                <w:szCs w:val="18"/>
              </w:rPr>
              <w:t>_|</w:t>
            </w:r>
            <w:proofErr w:type="spellStart"/>
            <w:r>
              <w:rPr>
                <w:rFonts w:ascii="Consolas" w:eastAsia="Consolas" w:hAnsi="Consolas" w:cs="Consolas"/>
                <w:color w:val="24292F"/>
                <w:sz w:val="18"/>
                <w:szCs w:val="18"/>
              </w:rPr>
              <w:t>slack_</w:t>
            </w:r>
            <w:proofErr w:type="gramStart"/>
            <w:r>
              <w:rPr>
                <w:rFonts w:ascii="Consolas" w:eastAsia="Consolas" w:hAnsi="Consolas" w:cs="Consolas"/>
                <w:color w:val="24292F"/>
                <w:sz w:val="18"/>
                <w:szCs w:val="18"/>
              </w:rPr>
              <w:t>token</w:t>
            </w:r>
            <w:proofErr w:type="spellEnd"/>
            <w:r>
              <w:rPr>
                <w:rFonts w:ascii="Consolas" w:eastAsia="Consolas" w:hAnsi="Consolas" w:cs="Consolas"/>
                <w:color w:val="24292F"/>
                <w:sz w:val="18"/>
                <w:szCs w:val="18"/>
              </w:rPr>
              <w:t>)[ :\-]+(</w:t>
            </w:r>
            <w:proofErr w:type="gramEnd"/>
            <w:r>
              <w:rPr>
                <w:rFonts w:ascii="Consolas" w:eastAsia="Consolas" w:hAnsi="Consolas" w:cs="Consolas"/>
                <w:color w:val="24292F"/>
                <w:sz w:val="18"/>
                <w:szCs w:val="18"/>
              </w:rPr>
              <w:t>[A-Za-z0-9</w:t>
            </w:r>
            <w:proofErr w:type="gramStart"/>
            <w:r>
              <w:rPr>
                <w:rFonts w:ascii="Consolas" w:eastAsia="Consolas" w:hAnsi="Consolas" w:cs="Consolas"/>
                <w:color w:val="24292F"/>
                <w:sz w:val="18"/>
                <w:szCs w:val="18"/>
              </w:rPr>
              <w:t>_]{</w:t>
            </w:r>
            <w:proofErr w:type="gramEnd"/>
            <w:r>
              <w:rPr>
                <w:rFonts w:ascii="Consolas" w:eastAsia="Consolas" w:hAnsi="Consolas" w:cs="Consolas"/>
                <w:color w:val="24292F"/>
                <w:sz w:val="18"/>
                <w:szCs w:val="18"/>
              </w:rPr>
              <w:t>16,})')</w:t>
            </w:r>
          </w:p>
          <w:p w14:paraId="5583BF14" w14:textId="77777777" w:rsidR="00DA2D09" w:rsidRDefault="00000000">
            <w:pPr>
              <w:spacing w:before="8" w:after="8"/>
            </w:pPr>
            <w:r>
              <w:rPr>
                <w:rFonts w:ascii="Consolas" w:eastAsia="Consolas" w:hAnsi="Consolas" w:cs="Consolas"/>
                <w:color w:val="24292F"/>
                <w:sz w:val="18"/>
                <w:szCs w:val="18"/>
              </w:rPr>
              <w:t xml:space="preserve">    line = </w:t>
            </w:r>
            <w:proofErr w:type="spellStart"/>
            <w:proofErr w:type="gramStart"/>
            <w:r>
              <w:rPr>
                <w:rFonts w:ascii="Consolas" w:eastAsia="Consolas" w:hAnsi="Consolas" w:cs="Consolas"/>
                <w:color w:val="24292F"/>
                <w:sz w:val="18"/>
                <w:szCs w:val="18"/>
              </w:rPr>
              <w:t>split_pattern.sub</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r'\1\2', line)</w:t>
            </w:r>
          </w:p>
          <w:p w14:paraId="3A465043" w14:textId="77777777" w:rsidR="00DA2D09" w:rsidRDefault="00000000">
            <w:pPr>
              <w:spacing w:before="8" w:after="8"/>
            </w:pPr>
            <w:r>
              <w:rPr>
                <w:rFonts w:ascii="Consolas" w:eastAsia="Consolas" w:hAnsi="Consolas" w:cs="Consolas"/>
                <w:b/>
                <w:bCs/>
                <w:color w:val="0550AE"/>
                <w:sz w:val="18"/>
                <w:szCs w:val="18"/>
              </w:rPr>
              <w:t xml:space="preserve">    return line</w:t>
            </w:r>
          </w:p>
        </w:tc>
      </w:tr>
    </w:tbl>
    <w:p w14:paraId="307BF1AA" w14:textId="77777777" w:rsidR="00DA2D09" w:rsidRDefault="00DA2D09">
      <w:pPr>
        <w:spacing w:after="120"/>
      </w:pPr>
    </w:p>
    <w:p w14:paraId="1DF2C6AD" w14:textId="77777777" w:rsidR="00DA2D09" w:rsidRDefault="00000000">
      <w:pPr>
        <w:keepNext/>
        <w:spacing w:before="160" w:after="60"/>
      </w:pPr>
      <w:r>
        <w:rPr>
          <w:b/>
          <w:bCs/>
          <w:sz w:val="21"/>
          <w:szCs w:val="21"/>
        </w:rPr>
        <w:t xml:space="preserve">Listing </w:t>
      </w:r>
      <w:proofErr w:type="gramStart"/>
      <w:r>
        <w:rPr>
          <w:b/>
          <w:bCs/>
          <w:sz w:val="21"/>
          <w:szCs w:val="21"/>
        </w:rPr>
        <w:t>A.SCORER</w:t>
      </w:r>
      <w:proofErr w:type="gramEnd"/>
      <w:r>
        <w:rPr>
          <w:b/>
          <w:bCs/>
          <w:sz w:val="21"/>
          <w:szCs w:val="21"/>
        </w:rPr>
        <w:t xml:space="preserve">: </w:t>
      </w:r>
      <w:r>
        <w:rPr>
          <w:i/>
          <w:iCs/>
          <w:sz w:val="21"/>
          <w:szCs w:val="21"/>
        </w:rPr>
        <w:t>Scorer Implementation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14:paraId="5D95EF95" w14:textId="77777777">
        <w:trPr>
          <w:cantSplit/>
        </w:trPr>
        <w:tc>
          <w:tcPr>
            <w:tcW w:w="9026" w:type="dxa"/>
            <w:shd w:val="clear" w:color="auto" w:fill="F6F8FA"/>
            <w:tcMar>
              <w:top w:w="100" w:type="dxa"/>
              <w:left w:w="160" w:type="dxa"/>
              <w:bottom w:w="100" w:type="dxa"/>
              <w:right w:w="160" w:type="dxa"/>
            </w:tcMar>
          </w:tcPr>
          <w:p w14:paraId="05BC8C01" w14:textId="77777777" w:rsidR="00DA2D09" w:rsidRDefault="00000000">
            <w:pPr>
              <w:spacing w:before="8" w:after="8"/>
            </w:pPr>
            <w:r>
              <w:rPr>
                <w:rFonts w:ascii="Consolas" w:eastAsia="Consolas" w:hAnsi="Consolas" w:cs="Consolas"/>
                <w:color w:val="57606A"/>
                <w:sz w:val="18"/>
                <w:szCs w:val="18"/>
              </w:rPr>
              <w:t># sidecar/logmask/scorer.py - Calibrated 6-Factor Confidence Scoring Model</w:t>
            </w:r>
          </w:p>
          <w:p w14:paraId="2D53BBD6" w14:textId="77777777" w:rsidR="00DA2D09" w:rsidRDefault="00000000">
            <w:pPr>
              <w:spacing w:before="8" w:after="8"/>
            </w:pPr>
            <w:r>
              <w:rPr>
                <w:rFonts w:ascii="Consolas" w:eastAsia="Consolas" w:hAnsi="Consolas" w:cs="Consolas"/>
                <w:color w:val="24292F"/>
                <w:sz w:val="18"/>
                <w:szCs w:val="18"/>
              </w:rPr>
              <w:t>WEIGHTS = {'regex': 41, 'context': 29, 'entropy': 17, 'struct': 13}</w:t>
            </w:r>
          </w:p>
          <w:p w14:paraId="0059C06F" w14:textId="77777777" w:rsidR="00DA2D09" w:rsidRDefault="00000000">
            <w:pPr>
              <w:spacing w:before="8" w:after="8"/>
            </w:pPr>
            <w:r>
              <w:rPr>
                <w:rFonts w:ascii="Consolas" w:eastAsia="Consolas" w:hAnsi="Consolas" w:cs="Consolas"/>
                <w:color w:val="24292F"/>
                <w:sz w:val="18"/>
                <w:szCs w:val="18"/>
              </w:rPr>
              <w:t xml:space="preserve"> </w:t>
            </w:r>
          </w:p>
          <w:p w14:paraId="0E3824F0" w14:textId="77777777" w:rsidR="00DA2D09" w:rsidRDefault="00000000">
            <w:pPr>
              <w:spacing w:before="8" w:after="8"/>
            </w:pPr>
            <w:r>
              <w:rPr>
                <w:rFonts w:ascii="Consolas" w:eastAsia="Consolas" w:hAnsi="Consolas" w:cs="Consolas"/>
                <w:b/>
                <w:bCs/>
                <w:color w:val="0550AE"/>
                <w:sz w:val="18"/>
                <w:szCs w:val="18"/>
              </w:rPr>
              <w:t xml:space="preserve">def </w:t>
            </w:r>
            <w:proofErr w:type="spellStart"/>
            <w:r>
              <w:rPr>
                <w:rFonts w:ascii="Consolas" w:eastAsia="Consolas" w:hAnsi="Consolas" w:cs="Consolas"/>
                <w:b/>
                <w:bCs/>
                <w:color w:val="0550AE"/>
                <w:sz w:val="18"/>
                <w:szCs w:val="18"/>
              </w:rPr>
              <w:t>calculate_</w:t>
            </w:r>
            <w:proofErr w:type="gramStart"/>
            <w:r>
              <w:rPr>
                <w:rFonts w:ascii="Consolas" w:eastAsia="Consolas" w:hAnsi="Consolas" w:cs="Consolas"/>
                <w:b/>
                <w:bCs/>
                <w:color w:val="0550AE"/>
                <w:sz w:val="18"/>
                <w:szCs w:val="18"/>
              </w:rPr>
              <w:t>scs</w:t>
            </w:r>
            <w:proofErr w:type="spellEnd"/>
            <w:r>
              <w:rPr>
                <w:rFonts w:ascii="Consolas" w:eastAsia="Consolas" w:hAnsi="Consolas" w:cs="Consolas"/>
                <w:b/>
                <w:bCs/>
                <w:color w:val="0550AE"/>
                <w:sz w:val="18"/>
                <w:szCs w:val="18"/>
              </w:rPr>
              <w:t>(</w:t>
            </w:r>
            <w:proofErr w:type="gramEnd"/>
            <w:r>
              <w:rPr>
                <w:rFonts w:ascii="Consolas" w:eastAsia="Consolas" w:hAnsi="Consolas" w:cs="Consolas"/>
                <w:b/>
                <w:bCs/>
                <w:color w:val="0550AE"/>
                <w:sz w:val="18"/>
                <w:szCs w:val="18"/>
              </w:rPr>
              <w:t xml:space="preserve">features: </w:t>
            </w:r>
            <w:proofErr w:type="spellStart"/>
            <w:r>
              <w:rPr>
                <w:rFonts w:ascii="Consolas" w:eastAsia="Consolas" w:hAnsi="Consolas" w:cs="Consolas"/>
                <w:b/>
                <w:bCs/>
                <w:color w:val="0550AE"/>
                <w:sz w:val="18"/>
                <w:szCs w:val="18"/>
              </w:rPr>
              <w:t>dict</w:t>
            </w:r>
            <w:proofErr w:type="spellEnd"/>
            <w:r>
              <w:rPr>
                <w:rFonts w:ascii="Consolas" w:eastAsia="Consolas" w:hAnsi="Consolas" w:cs="Consolas"/>
                <w:b/>
                <w:bCs/>
                <w:color w:val="0550AE"/>
                <w:sz w:val="18"/>
                <w:szCs w:val="18"/>
              </w:rPr>
              <w:t>) -&gt; int:</w:t>
            </w:r>
          </w:p>
          <w:p w14:paraId="1AEDD106" w14:textId="77777777" w:rsidR="00DA2D09" w:rsidRDefault="00000000">
            <w:pPr>
              <w:spacing w:before="8" w:after="8"/>
            </w:pPr>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raw_score</w:t>
            </w:r>
            <w:proofErr w:type="spellEnd"/>
            <w:r>
              <w:rPr>
                <w:rFonts w:ascii="Consolas" w:eastAsia="Consolas" w:hAnsi="Consolas" w:cs="Consolas"/>
                <w:color w:val="24292F"/>
                <w:sz w:val="18"/>
                <w:szCs w:val="18"/>
              </w:rPr>
              <w:t xml:space="preserve"> = (WEIGHTS['regex'] * </w:t>
            </w:r>
            <w:proofErr w:type="spellStart"/>
            <w:proofErr w:type="gramStart"/>
            <w:r>
              <w:rPr>
                <w:rFonts w:ascii="Consolas" w:eastAsia="Consolas" w:hAnsi="Consolas" w:cs="Consolas"/>
                <w:color w:val="24292F"/>
                <w:sz w:val="18"/>
                <w:szCs w:val="18"/>
              </w:rPr>
              <w:t>features.get</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w:t>
            </w:r>
            <w:proofErr w:type="spellStart"/>
            <w:r>
              <w:rPr>
                <w:rFonts w:ascii="Consolas" w:eastAsia="Consolas" w:hAnsi="Consolas" w:cs="Consolas"/>
                <w:color w:val="24292F"/>
                <w:sz w:val="18"/>
                <w:szCs w:val="18"/>
              </w:rPr>
              <w:t>f_regex</w:t>
            </w:r>
            <w:proofErr w:type="spellEnd"/>
            <w:r>
              <w:rPr>
                <w:rFonts w:ascii="Consolas" w:eastAsia="Consolas" w:hAnsi="Consolas" w:cs="Consolas"/>
                <w:color w:val="24292F"/>
                <w:sz w:val="18"/>
                <w:szCs w:val="18"/>
              </w:rPr>
              <w:t>', 0)</w:t>
            </w:r>
          </w:p>
          <w:p w14:paraId="3078A01D" w14:textId="77777777" w:rsidR="00DA2D09" w:rsidRDefault="00000000">
            <w:pPr>
              <w:spacing w:before="8" w:after="8"/>
            </w:pPr>
            <w:r>
              <w:rPr>
                <w:rFonts w:ascii="Consolas" w:eastAsia="Consolas" w:hAnsi="Consolas" w:cs="Consolas"/>
                <w:color w:val="24292F"/>
                <w:sz w:val="18"/>
                <w:szCs w:val="18"/>
              </w:rPr>
              <w:t xml:space="preserve">               + WEIGHTS['context'] * </w:t>
            </w:r>
            <w:proofErr w:type="spellStart"/>
            <w:proofErr w:type="gramStart"/>
            <w:r>
              <w:rPr>
                <w:rFonts w:ascii="Consolas" w:eastAsia="Consolas" w:hAnsi="Consolas" w:cs="Consolas"/>
                <w:color w:val="24292F"/>
                <w:sz w:val="18"/>
                <w:szCs w:val="18"/>
              </w:rPr>
              <w:t>features.get</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w:t>
            </w:r>
            <w:proofErr w:type="spellStart"/>
            <w:r>
              <w:rPr>
                <w:rFonts w:ascii="Consolas" w:eastAsia="Consolas" w:hAnsi="Consolas" w:cs="Consolas"/>
                <w:color w:val="24292F"/>
                <w:sz w:val="18"/>
                <w:szCs w:val="18"/>
              </w:rPr>
              <w:t>f_context</w:t>
            </w:r>
            <w:proofErr w:type="spellEnd"/>
            <w:r>
              <w:rPr>
                <w:rFonts w:ascii="Consolas" w:eastAsia="Consolas" w:hAnsi="Consolas" w:cs="Consolas"/>
                <w:color w:val="24292F"/>
                <w:sz w:val="18"/>
                <w:szCs w:val="18"/>
              </w:rPr>
              <w:t>', 0.0)</w:t>
            </w:r>
          </w:p>
          <w:p w14:paraId="1EA348C9" w14:textId="77777777" w:rsidR="00DA2D09" w:rsidRDefault="00000000">
            <w:pPr>
              <w:spacing w:before="8" w:after="8"/>
            </w:pPr>
            <w:r>
              <w:rPr>
                <w:rFonts w:ascii="Consolas" w:eastAsia="Consolas" w:hAnsi="Consolas" w:cs="Consolas"/>
                <w:color w:val="24292F"/>
                <w:sz w:val="18"/>
                <w:szCs w:val="18"/>
              </w:rPr>
              <w:t xml:space="preserve">               + WEIGHTS['entropy'] * </w:t>
            </w:r>
            <w:proofErr w:type="spellStart"/>
            <w:proofErr w:type="gramStart"/>
            <w:r>
              <w:rPr>
                <w:rFonts w:ascii="Consolas" w:eastAsia="Consolas" w:hAnsi="Consolas" w:cs="Consolas"/>
                <w:color w:val="24292F"/>
                <w:sz w:val="18"/>
                <w:szCs w:val="18"/>
              </w:rPr>
              <w:t>features.get</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w:t>
            </w:r>
            <w:proofErr w:type="spellStart"/>
            <w:r>
              <w:rPr>
                <w:rFonts w:ascii="Consolas" w:eastAsia="Consolas" w:hAnsi="Consolas" w:cs="Consolas"/>
                <w:color w:val="24292F"/>
                <w:sz w:val="18"/>
                <w:szCs w:val="18"/>
              </w:rPr>
              <w:t>f_entropy</w:t>
            </w:r>
            <w:proofErr w:type="spellEnd"/>
            <w:r>
              <w:rPr>
                <w:rFonts w:ascii="Consolas" w:eastAsia="Consolas" w:hAnsi="Consolas" w:cs="Consolas"/>
                <w:color w:val="24292F"/>
                <w:sz w:val="18"/>
                <w:szCs w:val="18"/>
              </w:rPr>
              <w:t>', 0.0)</w:t>
            </w:r>
          </w:p>
          <w:p w14:paraId="792C0F19" w14:textId="77777777" w:rsidR="00DA2D09" w:rsidRDefault="00000000">
            <w:pPr>
              <w:spacing w:before="8" w:after="8"/>
            </w:pPr>
            <w:r>
              <w:rPr>
                <w:rFonts w:ascii="Consolas" w:eastAsia="Consolas" w:hAnsi="Consolas" w:cs="Consolas"/>
                <w:color w:val="24292F"/>
                <w:sz w:val="18"/>
                <w:szCs w:val="18"/>
              </w:rPr>
              <w:t xml:space="preserve">               + WEIGHTS['struct'] * </w:t>
            </w:r>
            <w:proofErr w:type="spellStart"/>
            <w:proofErr w:type="gramStart"/>
            <w:r>
              <w:rPr>
                <w:rFonts w:ascii="Consolas" w:eastAsia="Consolas" w:hAnsi="Consolas" w:cs="Consolas"/>
                <w:color w:val="24292F"/>
                <w:sz w:val="18"/>
                <w:szCs w:val="18"/>
              </w:rPr>
              <w:t>features.get</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w:t>
            </w:r>
            <w:proofErr w:type="spellStart"/>
            <w:r>
              <w:rPr>
                <w:rFonts w:ascii="Consolas" w:eastAsia="Consolas" w:hAnsi="Consolas" w:cs="Consolas"/>
                <w:color w:val="24292F"/>
                <w:sz w:val="18"/>
                <w:szCs w:val="18"/>
              </w:rPr>
              <w:t>f_struct</w:t>
            </w:r>
            <w:proofErr w:type="spellEnd"/>
            <w:r>
              <w:rPr>
                <w:rFonts w:ascii="Consolas" w:eastAsia="Consolas" w:hAnsi="Consolas" w:cs="Consolas"/>
                <w:color w:val="24292F"/>
                <w:sz w:val="18"/>
                <w:szCs w:val="18"/>
              </w:rPr>
              <w:t>', 0))</w:t>
            </w:r>
          </w:p>
          <w:p w14:paraId="2A4C283F" w14:textId="77777777" w:rsidR="00DA2D09" w:rsidRDefault="00000000">
            <w:pPr>
              <w:spacing w:before="8" w:after="8"/>
            </w:pPr>
            <w:r>
              <w:rPr>
                <w:rFonts w:ascii="Consolas" w:eastAsia="Consolas" w:hAnsi="Consolas" w:cs="Consolas"/>
                <w:b/>
                <w:bCs/>
                <w:color w:val="0550AE"/>
                <w:sz w:val="18"/>
                <w:szCs w:val="18"/>
              </w:rPr>
              <w:t xml:space="preserve">    return </w:t>
            </w:r>
            <w:proofErr w:type="gramStart"/>
            <w:r>
              <w:rPr>
                <w:rFonts w:ascii="Consolas" w:eastAsia="Consolas" w:hAnsi="Consolas" w:cs="Consolas"/>
                <w:b/>
                <w:bCs/>
                <w:color w:val="0550AE"/>
                <w:sz w:val="18"/>
                <w:szCs w:val="18"/>
              </w:rPr>
              <w:t>max(</w:t>
            </w:r>
            <w:proofErr w:type="gramEnd"/>
            <w:r>
              <w:rPr>
                <w:rFonts w:ascii="Consolas" w:eastAsia="Consolas" w:hAnsi="Consolas" w:cs="Consolas"/>
                <w:b/>
                <w:bCs/>
                <w:color w:val="0550AE"/>
                <w:sz w:val="18"/>
                <w:szCs w:val="18"/>
              </w:rPr>
              <w:t xml:space="preserve">0, </w:t>
            </w:r>
            <w:proofErr w:type="gramStart"/>
            <w:r>
              <w:rPr>
                <w:rFonts w:ascii="Consolas" w:eastAsia="Consolas" w:hAnsi="Consolas" w:cs="Consolas"/>
                <w:b/>
                <w:bCs/>
                <w:color w:val="0550AE"/>
                <w:sz w:val="18"/>
                <w:szCs w:val="18"/>
              </w:rPr>
              <w:t>min(</w:t>
            </w:r>
            <w:proofErr w:type="gramEnd"/>
            <w:r>
              <w:rPr>
                <w:rFonts w:ascii="Consolas" w:eastAsia="Consolas" w:hAnsi="Consolas" w:cs="Consolas"/>
                <w:b/>
                <w:bCs/>
                <w:color w:val="0550AE"/>
                <w:sz w:val="18"/>
                <w:szCs w:val="18"/>
              </w:rPr>
              <w:t>100, int(round(</w:t>
            </w:r>
            <w:proofErr w:type="spellStart"/>
            <w:r>
              <w:rPr>
                <w:rFonts w:ascii="Consolas" w:eastAsia="Consolas" w:hAnsi="Consolas" w:cs="Consolas"/>
                <w:b/>
                <w:bCs/>
                <w:color w:val="0550AE"/>
                <w:sz w:val="18"/>
                <w:szCs w:val="18"/>
              </w:rPr>
              <w:t>raw_score</w:t>
            </w:r>
            <w:proofErr w:type="spellEnd"/>
            <w:r>
              <w:rPr>
                <w:rFonts w:ascii="Consolas" w:eastAsia="Consolas" w:hAnsi="Consolas" w:cs="Consolas"/>
                <w:b/>
                <w:bCs/>
                <w:color w:val="0550AE"/>
                <w:sz w:val="18"/>
                <w:szCs w:val="18"/>
              </w:rPr>
              <w:t>))))</w:t>
            </w:r>
          </w:p>
          <w:p w14:paraId="46B0BD99" w14:textId="77777777" w:rsidR="00DA2D09" w:rsidRDefault="00000000">
            <w:pPr>
              <w:spacing w:before="8" w:after="8"/>
            </w:pPr>
            <w:r>
              <w:rPr>
                <w:rFonts w:ascii="Consolas" w:eastAsia="Consolas" w:hAnsi="Consolas" w:cs="Consolas"/>
                <w:color w:val="24292F"/>
                <w:sz w:val="18"/>
                <w:szCs w:val="18"/>
              </w:rPr>
              <w:t xml:space="preserve"> </w:t>
            </w:r>
          </w:p>
          <w:p w14:paraId="05665FB7" w14:textId="77777777" w:rsidR="00DA2D09" w:rsidRDefault="00000000">
            <w:pPr>
              <w:spacing w:before="8" w:after="8"/>
            </w:pPr>
            <w:r>
              <w:rPr>
                <w:rFonts w:ascii="Consolas" w:eastAsia="Consolas" w:hAnsi="Consolas" w:cs="Consolas"/>
                <w:b/>
                <w:bCs/>
                <w:color w:val="0550AE"/>
                <w:sz w:val="18"/>
                <w:szCs w:val="18"/>
              </w:rPr>
              <w:t xml:space="preserve">def </w:t>
            </w:r>
            <w:proofErr w:type="spellStart"/>
            <w:r>
              <w:rPr>
                <w:rFonts w:ascii="Consolas" w:eastAsia="Consolas" w:hAnsi="Consolas" w:cs="Consolas"/>
                <w:b/>
                <w:bCs/>
                <w:color w:val="0550AE"/>
                <w:sz w:val="18"/>
                <w:szCs w:val="18"/>
              </w:rPr>
              <w:t>decision_</w:t>
            </w:r>
            <w:proofErr w:type="gramStart"/>
            <w:r>
              <w:rPr>
                <w:rFonts w:ascii="Consolas" w:eastAsia="Consolas" w:hAnsi="Consolas" w:cs="Consolas"/>
                <w:b/>
                <w:bCs/>
                <w:color w:val="0550AE"/>
                <w:sz w:val="18"/>
                <w:szCs w:val="18"/>
              </w:rPr>
              <w:t>gate</w:t>
            </w:r>
            <w:proofErr w:type="spellEnd"/>
            <w:r>
              <w:rPr>
                <w:rFonts w:ascii="Consolas" w:eastAsia="Consolas" w:hAnsi="Consolas" w:cs="Consolas"/>
                <w:b/>
                <w:bCs/>
                <w:color w:val="0550AE"/>
                <w:sz w:val="18"/>
                <w:szCs w:val="18"/>
              </w:rPr>
              <w:t>(</w:t>
            </w:r>
            <w:proofErr w:type="spellStart"/>
            <w:proofErr w:type="gramEnd"/>
            <w:r>
              <w:rPr>
                <w:rFonts w:ascii="Consolas" w:eastAsia="Consolas" w:hAnsi="Consolas" w:cs="Consolas"/>
                <w:b/>
                <w:bCs/>
                <w:color w:val="0550AE"/>
                <w:sz w:val="18"/>
                <w:szCs w:val="18"/>
              </w:rPr>
              <w:t>scs</w:t>
            </w:r>
            <w:proofErr w:type="spellEnd"/>
            <w:r>
              <w:rPr>
                <w:rFonts w:ascii="Consolas" w:eastAsia="Consolas" w:hAnsi="Consolas" w:cs="Consolas"/>
                <w:b/>
                <w:bCs/>
                <w:color w:val="0550AE"/>
                <w:sz w:val="18"/>
                <w:szCs w:val="18"/>
              </w:rPr>
              <w:t>: int) -&gt; str:</w:t>
            </w:r>
          </w:p>
          <w:p w14:paraId="4372ADBF" w14:textId="77777777" w:rsidR="00DA2D09" w:rsidRDefault="00000000">
            <w:pPr>
              <w:spacing w:before="8" w:after="8"/>
            </w:pPr>
            <w:r>
              <w:rPr>
                <w:rFonts w:ascii="Consolas" w:eastAsia="Consolas" w:hAnsi="Consolas" w:cs="Consolas"/>
                <w:b/>
                <w:bCs/>
                <w:color w:val="0550AE"/>
                <w:sz w:val="18"/>
                <w:szCs w:val="18"/>
              </w:rPr>
              <w:t xml:space="preserve">    if </w:t>
            </w:r>
            <w:proofErr w:type="spellStart"/>
            <w:r>
              <w:rPr>
                <w:rFonts w:ascii="Consolas" w:eastAsia="Consolas" w:hAnsi="Consolas" w:cs="Consolas"/>
                <w:b/>
                <w:bCs/>
                <w:color w:val="0550AE"/>
                <w:sz w:val="18"/>
                <w:szCs w:val="18"/>
              </w:rPr>
              <w:t>scs</w:t>
            </w:r>
            <w:proofErr w:type="spellEnd"/>
            <w:r>
              <w:rPr>
                <w:rFonts w:ascii="Consolas" w:eastAsia="Consolas" w:hAnsi="Consolas" w:cs="Consolas"/>
                <w:b/>
                <w:bCs/>
                <w:color w:val="0550AE"/>
                <w:sz w:val="18"/>
                <w:szCs w:val="18"/>
              </w:rPr>
              <w:t xml:space="preserve"> &gt;= 80: return 'REDACT'</w:t>
            </w:r>
          </w:p>
          <w:p w14:paraId="2180500E" w14:textId="77777777" w:rsidR="00DA2D09" w:rsidRDefault="00000000">
            <w:pPr>
              <w:spacing w:before="8" w:after="8"/>
            </w:pPr>
            <w:r>
              <w:rPr>
                <w:rFonts w:ascii="Consolas" w:eastAsia="Consolas" w:hAnsi="Consolas" w:cs="Consolas"/>
                <w:b/>
                <w:bCs/>
                <w:color w:val="0550AE"/>
                <w:sz w:val="18"/>
                <w:szCs w:val="18"/>
              </w:rPr>
              <w:t xml:space="preserve">    </w:t>
            </w:r>
            <w:proofErr w:type="spellStart"/>
            <w:r>
              <w:rPr>
                <w:rFonts w:ascii="Consolas" w:eastAsia="Consolas" w:hAnsi="Consolas" w:cs="Consolas"/>
                <w:b/>
                <w:bCs/>
                <w:color w:val="0550AE"/>
                <w:sz w:val="18"/>
                <w:szCs w:val="18"/>
              </w:rPr>
              <w:t>elif</w:t>
            </w:r>
            <w:proofErr w:type="spellEnd"/>
            <w:r>
              <w:rPr>
                <w:rFonts w:ascii="Consolas" w:eastAsia="Consolas" w:hAnsi="Consolas" w:cs="Consolas"/>
                <w:b/>
                <w:bCs/>
                <w:color w:val="0550AE"/>
                <w:sz w:val="18"/>
                <w:szCs w:val="18"/>
              </w:rPr>
              <w:t xml:space="preserve"> </w:t>
            </w:r>
            <w:proofErr w:type="spellStart"/>
            <w:r>
              <w:rPr>
                <w:rFonts w:ascii="Consolas" w:eastAsia="Consolas" w:hAnsi="Consolas" w:cs="Consolas"/>
                <w:b/>
                <w:bCs/>
                <w:color w:val="0550AE"/>
                <w:sz w:val="18"/>
                <w:szCs w:val="18"/>
              </w:rPr>
              <w:t>scs</w:t>
            </w:r>
            <w:proofErr w:type="spellEnd"/>
            <w:r>
              <w:rPr>
                <w:rFonts w:ascii="Consolas" w:eastAsia="Consolas" w:hAnsi="Consolas" w:cs="Consolas"/>
                <w:b/>
                <w:bCs/>
                <w:color w:val="0550AE"/>
                <w:sz w:val="18"/>
                <w:szCs w:val="18"/>
              </w:rPr>
              <w:t xml:space="preserve"> &gt;= 50: return 'FLAG'</w:t>
            </w:r>
          </w:p>
          <w:p w14:paraId="528BF07E" w14:textId="77777777" w:rsidR="00DA2D09" w:rsidRDefault="00000000">
            <w:pPr>
              <w:spacing w:before="8" w:after="8"/>
            </w:pPr>
            <w:r>
              <w:rPr>
                <w:rFonts w:ascii="Consolas" w:eastAsia="Consolas" w:hAnsi="Consolas" w:cs="Consolas"/>
                <w:b/>
                <w:bCs/>
                <w:color w:val="0550AE"/>
                <w:sz w:val="18"/>
                <w:szCs w:val="18"/>
              </w:rPr>
              <w:t xml:space="preserve">    else: return 'PASS'</w:t>
            </w:r>
          </w:p>
        </w:tc>
      </w:tr>
    </w:tbl>
    <w:p w14:paraId="5C1510DA" w14:textId="77777777" w:rsidR="00DA2D09" w:rsidRDefault="00DA2D09">
      <w:pPr>
        <w:spacing w:after="120"/>
      </w:pPr>
    </w:p>
    <w:p w14:paraId="2F34605A" w14:textId="77777777" w:rsidR="00DA2D09" w:rsidRDefault="00000000">
      <w:pPr>
        <w:keepNext/>
        <w:spacing w:before="160" w:after="60"/>
      </w:pPr>
      <w:r>
        <w:rPr>
          <w:b/>
          <w:bCs/>
          <w:sz w:val="21"/>
          <w:szCs w:val="21"/>
        </w:rPr>
        <w:lastRenderedPageBreak/>
        <w:t xml:space="preserve">Listing </w:t>
      </w:r>
      <w:proofErr w:type="gramStart"/>
      <w:r>
        <w:rPr>
          <w:b/>
          <w:bCs/>
          <w:sz w:val="21"/>
          <w:szCs w:val="21"/>
        </w:rPr>
        <w:t>A.VAULT</w:t>
      </w:r>
      <w:proofErr w:type="gramEnd"/>
      <w:r>
        <w:rPr>
          <w:b/>
          <w:bCs/>
          <w:sz w:val="21"/>
          <w:szCs w:val="21"/>
        </w:rPr>
        <w:t xml:space="preserve">: </w:t>
      </w:r>
      <w:r>
        <w:rPr>
          <w:i/>
          <w:iCs/>
          <w:sz w:val="21"/>
          <w:szCs w:val="21"/>
        </w:rPr>
        <w:t>Vault Implementation with Forward-Secure Hash Chain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14:paraId="32668884" w14:textId="77777777">
        <w:trPr>
          <w:cantSplit/>
        </w:trPr>
        <w:tc>
          <w:tcPr>
            <w:tcW w:w="9026" w:type="dxa"/>
            <w:shd w:val="clear" w:color="auto" w:fill="F6F8FA"/>
            <w:tcMar>
              <w:top w:w="100" w:type="dxa"/>
              <w:left w:w="160" w:type="dxa"/>
              <w:bottom w:w="100" w:type="dxa"/>
              <w:right w:w="160" w:type="dxa"/>
            </w:tcMar>
          </w:tcPr>
          <w:p w14:paraId="0761186B" w14:textId="77777777" w:rsidR="00DA2D09" w:rsidRDefault="00000000">
            <w:pPr>
              <w:spacing w:before="8" w:after="8"/>
            </w:pPr>
            <w:r>
              <w:rPr>
                <w:rFonts w:ascii="Consolas" w:eastAsia="Consolas" w:hAnsi="Consolas" w:cs="Consolas"/>
                <w:color w:val="57606A"/>
                <w:sz w:val="18"/>
                <w:szCs w:val="18"/>
              </w:rPr>
              <w:t># sidecar/securereveal/vault.py - Fernet Encrypted Vault with Hash Chain</w:t>
            </w:r>
          </w:p>
          <w:p w14:paraId="32F26B6E" w14:textId="77777777" w:rsidR="00DA2D09" w:rsidRDefault="00000000">
            <w:pPr>
              <w:spacing w:before="8" w:after="8"/>
            </w:pPr>
            <w:r>
              <w:rPr>
                <w:rFonts w:ascii="Consolas" w:eastAsia="Consolas" w:hAnsi="Consolas" w:cs="Consolas"/>
                <w:b/>
                <w:bCs/>
                <w:color w:val="0550AE"/>
                <w:sz w:val="18"/>
                <w:szCs w:val="18"/>
              </w:rPr>
              <w:t xml:space="preserve">class </w:t>
            </w:r>
            <w:proofErr w:type="spellStart"/>
            <w:r>
              <w:rPr>
                <w:rFonts w:ascii="Consolas" w:eastAsia="Consolas" w:hAnsi="Consolas" w:cs="Consolas"/>
                <w:b/>
                <w:bCs/>
                <w:color w:val="0550AE"/>
                <w:sz w:val="18"/>
                <w:szCs w:val="18"/>
              </w:rPr>
              <w:t>SecureRevealVault</w:t>
            </w:r>
            <w:proofErr w:type="spellEnd"/>
            <w:r>
              <w:rPr>
                <w:rFonts w:ascii="Consolas" w:eastAsia="Consolas" w:hAnsi="Consolas" w:cs="Consolas"/>
                <w:b/>
                <w:bCs/>
                <w:color w:val="0550AE"/>
                <w:sz w:val="18"/>
                <w:szCs w:val="18"/>
              </w:rPr>
              <w:t>:</w:t>
            </w:r>
          </w:p>
          <w:p w14:paraId="19103B65" w14:textId="77777777" w:rsidR="00DA2D09" w:rsidRDefault="00000000">
            <w:pPr>
              <w:spacing w:before="8" w:after="8"/>
            </w:pPr>
            <w:r>
              <w:rPr>
                <w:rFonts w:ascii="Consolas" w:eastAsia="Consolas" w:hAnsi="Consolas" w:cs="Consolas"/>
                <w:b/>
                <w:bCs/>
                <w:color w:val="0550AE"/>
                <w:sz w:val="18"/>
                <w:szCs w:val="18"/>
              </w:rPr>
              <w:t xml:space="preserve">    def </w:t>
            </w:r>
            <w:proofErr w:type="gramStart"/>
            <w:r>
              <w:rPr>
                <w:rFonts w:ascii="Consolas" w:eastAsia="Consolas" w:hAnsi="Consolas" w:cs="Consolas"/>
                <w:b/>
                <w:bCs/>
                <w:color w:val="0550AE"/>
                <w:sz w:val="18"/>
                <w:szCs w:val="18"/>
              </w:rPr>
              <w:t>store(</w:t>
            </w:r>
            <w:proofErr w:type="gramEnd"/>
            <w:r>
              <w:rPr>
                <w:rFonts w:ascii="Consolas" w:eastAsia="Consolas" w:hAnsi="Consolas" w:cs="Consolas"/>
                <w:b/>
                <w:bCs/>
                <w:color w:val="0550AE"/>
                <w:sz w:val="18"/>
                <w:szCs w:val="18"/>
              </w:rPr>
              <w:t xml:space="preserve">self, </w:t>
            </w:r>
            <w:proofErr w:type="spellStart"/>
            <w:r>
              <w:rPr>
                <w:rFonts w:ascii="Consolas" w:eastAsia="Consolas" w:hAnsi="Consolas" w:cs="Consolas"/>
                <w:b/>
                <w:bCs/>
                <w:color w:val="0550AE"/>
                <w:sz w:val="18"/>
                <w:szCs w:val="18"/>
              </w:rPr>
              <w:t>ref_id</w:t>
            </w:r>
            <w:proofErr w:type="spellEnd"/>
            <w:r>
              <w:rPr>
                <w:rFonts w:ascii="Consolas" w:eastAsia="Consolas" w:hAnsi="Consolas" w:cs="Consolas"/>
                <w:b/>
                <w:bCs/>
                <w:color w:val="0550AE"/>
                <w:sz w:val="18"/>
                <w:szCs w:val="18"/>
              </w:rPr>
              <w:t xml:space="preserve">, plaintext, score, </w:t>
            </w:r>
            <w:proofErr w:type="spellStart"/>
            <w:r>
              <w:rPr>
                <w:rFonts w:ascii="Consolas" w:eastAsia="Consolas" w:hAnsi="Consolas" w:cs="Consolas"/>
                <w:b/>
                <w:bCs/>
                <w:color w:val="0550AE"/>
                <w:sz w:val="18"/>
                <w:szCs w:val="18"/>
              </w:rPr>
              <w:t>pod_uid</w:t>
            </w:r>
            <w:proofErr w:type="spellEnd"/>
            <w:r>
              <w:rPr>
                <w:rFonts w:ascii="Consolas" w:eastAsia="Consolas" w:hAnsi="Consolas" w:cs="Consolas"/>
                <w:b/>
                <w:bCs/>
                <w:color w:val="0550AE"/>
                <w:sz w:val="18"/>
                <w:szCs w:val="18"/>
              </w:rPr>
              <w:t xml:space="preserve">, </w:t>
            </w:r>
            <w:proofErr w:type="spellStart"/>
            <w:r>
              <w:rPr>
                <w:rFonts w:ascii="Consolas" w:eastAsia="Consolas" w:hAnsi="Consolas" w:cs="Consolas"/>
                <w:b/>
                <w:bCs/>
                <w:color w:val="0550AE"/>
                <w:sz w:val="18"/>
                <w:szCs w:val="18"/>
              </w:rPr>
              <w:t>ttl</w:t>
            </w:r>
            <w:proofErr w:type="spellEnd"/>
            <w:r>
              <w:rPr>
                <w:rFonts w:ascii="Consolas" w:eastAsia="Consolas" w:hAnsi="Consolas" w:cs="Consolas"/>
                <w:b/>
                <w:bCs/>
                <w:color w:val="0550AE"/>
                <w:sz w:val="18"/>
                <w:szCs w:val="18"/>
              </w:rPr>
              <w:t>=86400):</w:t>
            </w:r>
          </w:p>
          <w:p w14:paraId="1EC362C4" w14:textId="77777777" w:rsidR="00DA2D09" w:rsidRDefault="00000000">
            <w:pPr>
              <w:spacing w:before="8" w:after="8"/>
            </w:pPr>
            <w:r>
              <w:rPr>
                <w:rFonts w:ascii="Consolas" w:eastAsia="Consolas" w:hAnsi="Consolas" w:cs="Consolas"/>
                <w:color w:val="24292F"/>
                <w:sz w:val="18"/>
                <w:szCs w:val="18"/>
              </w:rPr>
              <w:t xml:space="preserve">        ciphertext = </w:t>
            </w:r>
            <w:proofErr w:type="spellStart"/>
            <w:proofErr w:type="gramStart"/>
            <w:r>
              <w:rPr>
                <w:rFonts w:ascii="Consolas" w:eastAsia="Consolas" w:hAnsi="Consolas" w:cs="Consolas"/>
                <w:color w:val="24292F"/>
                <w:sz w:val="18"/>
                <w:szCs w:val="18"/>
              </w:rPr>
              <w:t>self.fernet</w:t>
            </w:r>
            <w:proofErr w:type="gramEnd"/>
            <w:r>
              <w:rPr>
                <w:rFonts w:ascii="Consolas" w:eastAsia="Consolas" w:hAnsi="Consolas" w:cs="Consolas"/>
                <w:color w:val="24292F"/>
                <w:sz w:val="18"/>
                <w:szCs w:val="18"/>
              </w:rPr>
              <w:t>.encrypt</w:t>
            </w:r>
            <w:proofErr w:type="spellEnd"/>
            <w:r>
              <w:rPr>
                <w:rFonts w:ascii="Consolas" w:eastAsia="Consolas" w:hAnsi="Consolas" w:cs="Consolas"/>
                <w:color w:val="24292F"/>
                <w:sz w:val="18"/>
                <w:szCs w:val="18"/>
              </w:rPr>
              <w:t>(</w:t>
            </w:r>
            <w:proofErr w:type="spellStart"/>
            <w:proofErr w:type="gramStart"/>
            <w:r>
              <w:rPr>
                <w:rFonts w:ascii="Consolas" w:eastAsia="Consolas" w:hAnsi="Consolas" w:cs="Consolas"/>
                <w:color w:val="24292F"/>
                <w:sz w:val="18"/>
                <w:szCs w:val="18"/>
              </w:rPr>
              <w:t>plaintext.encode</w:t>
            </w:r>
            <w:proofErr w:type="spellEnd"/>
            <w:proofErr w:type="gramEnd"/>
            <w:r>
              <w:rPr>
                <w:rFonts w:ascii="Consolas" w:eastAsia="Consolas" w:hAnsi="Consolas" w:cs="Consolas"/>
                <w:color w:val="24292F"/>
                <w:sz w:val="18"/>
                <w:szCs w:val="18"/>
              </w:rPr>
              <w:t>('utf-8')</w:t>
            </w:r>
            <w:proofErr w:type="gramStart"/>
            <w:r>
              <w:rPr>
                <w:rFonts w:ascii="Consolas" w:eastAsia="Consolas" w:hAnsi="Consolas" w:cs="Consolas"/>
                <w:color w:val="24292F"/>
                <w:sz w:val="18"/>
                <w:szCs w:val="18"/>
              </w:rPr>
              <w:t>).decode</w:t>
            </w:r>
            <w:proofErr w:type="gramEnd"/>
            <w:r>
              <w:rPr>
                <w:rFonts w:ascii="Consolas" w:eastAsia="Consolas" w:hAnsi="Consolas" w:cs="Consolas"/>
                <w:color w:val="24292F"/>
                <w:sz w:val="18"/>
                <w:szCs w:val="18"/>
              </w:rPr>
              <w:t>()</w:t>
            </w:r>
          </w:p>
          <w:p w14:paraId="48B0C136" w14:textId="77777777" w:rsidR="00DA2D09" w:rsidRDefault="00000000">
            <w:pPr>
              <w:spacing w:before="8" w:after="8"/>
            </w:pPr>
            <w:r>
              <w:rPr>
                <w:rFonts w:ascii="Consolas" w:eastAsia="Consolas" w:hAnsi="Consolas" w:cs="Consolas"/>
                <w:color w:val="24292F"/>
                <w:sz w:val="18"/>
                <w:szCs w:val="18"/>
              </w:rPr>
              <w:t xml:space="preserve">        </w:t>
            </w:r>
            <w:proofErr w:type="spellStart"/>
            <w:proofErr w:type="gramStart"/>
            <w:r>
              <w:rPr>
                <w:rFonts w:ascii="Consolas" w:eastAsia="Consolas" w:hAnsi="Consolas" w:cs="Consolas"/>
                <w:color w:val="24292F"/>
                <w:sz w:val="18"/>
                <w:szCs w:val="18"/>
              </w:rPr>
              <w:t>self.conn</w:t>
            </w:r>
            <w:proofErr w:type="gramEnd"/>
            <w:r>
              <w:rPr>
                <w:rFonts w:ascii="Consolas" w:eastAsia="Consolas" w:hAnsi="Consolas" w:cs="Consolas"/>
                <w:color w:val="24292F"/>
                <w:sz w:val="18"/>
                <w:szCs w:val="18"/>
              </w:rPr>
              <w:t>.</w:t>
            </w:r>
            <w:proofErr w:type="gramStart"/>
            <w:r>
              <w:rPr>
                <w:rFonts w:ascii="Consolas" w:eastAsia="Consolas" w:hAnsi="Consolas" w:cs="Consolas"/>
                <w:color w:val="24292F"/>
                <w:sz w:val="18"/>
                <w:szCs w:val="18"/>
              </w:rPr>
              <w:t>execute</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 xml:space="preserve">'INSERT INTO vault VALUES </w:t>
            </w:r>
            <w:proofErr w:type="gramStart"/>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w:t>
            </w:r>
          </w:p>
          <w:p w14:paraId="3FF0FD73" w14:textId="77777777" w:rsidR="00DA2D09" w:rsidRDefault="00000000">
            <w:pPr>
              <w:spacing w:before="8" w:after="8"/>
            </w:pPr>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ref_id</w:t>
            </w:r>
            <w:proofErr w:type="spellEnd"/>
            <w:r>
              <w:rPr>
                <w:rFonts w:ascii="Consolas" w:eastAsia="Consolas" w:hAnsi="Consolas" w:cs="Consolas"/>
                <w:color w:val="24292F"/>
                <w:sz w:val="18"/>
                <w:szCs w:val="18"/>
              </w:rPr>
              <w:t xml:space="preserve">, ciphertext, score, '{}', </w:t>
            </w:r>
            <w:proofErr w:type="spellStart"/>
            <w:proofErr w:type="gramStart"/>
            <w:r>
              <w:rPr>
                <w:rFonts w:ascii="Consolas" w:eastAsia="Consolas" w:hAnsi="Consolas" w:cs="Consolas"/>
                <w:color w:val="24292F"/>
                <w:sz w:val="18"/>
                <w:szCs w:val="18"/>
              </w:rPr>
              <w:t>time.time</w:t>
            </w:r>
            <w:proofErr w:type="spellEnd"/>
            <w:proofErr w:type="gramEnd"/>
            <w:r>
              <w:rPr>
                <w:rFonts w:ascii="Consolas" w:eastAsia="Consolas" w:hAnsi="Consolas" w:cs="Consolas"/>
                <w:color w:val="24292F"/>
                <w:sz w:val="18"/>
                <w:szCs w:val="18"/>
              </w:rPr>
              <w:t xml:space="preserve">(), </w:t>
            </w:r>
            <w:proofErr w:type="spellStart"/>
            <w:proofErr w:type="gramStart"/>
            <w:r>
              <w:rPr>
                <w:rFonts w:ascii="Consolas" w:eastAsia="Consolas" w:hAnsi="Consolas" w:cs="Consolas"/>
                <w:color w:val="24292F"/>
                <w:sz w:val="18"/>
                <w:szCs w:val="18"/>
              </w:rPr>
              <w:t>time.time</w:t>
            </w:r>
            <w:proofErr w:type="spellEnd"/>
            <w:r>
              <w:rPr>
                <w:rFonts w:ascii="Consolas" w:eastAsia="Consolas" w:hAnsi="Consolas" w:cs="Consolas"/>
                <w:color w:val="24292F"/>
                <w:sz w:val="18"/>
                <w:szCs w:val="18"/>
              </w:rPr>
              <w:t>()+</w:t>
            </w:r>
            <w:proofErr w:type="spellStart"/>
            <w:proofErr w:type="gramEnd"/>
            <w:r>
              <w:rPr>
                <w:rFonts w:ascii="Consolas" w:eastAsia="Consolas" w:hAnsi="Consolas" w:cs="Consolas"/>
                <w:color w:val="24292F"/>
                <w:sz w:val="18"/>
                <w:szCs w:val="18"/>
              </w:rPr>
              <w:t>ttl</w:t>
            </w:r>
            <w:proofErr w:type="spellEnd"/>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pod_uid</w:t>
            </w:r>
            <w:proofErr w:type="spellEnd"/>
            <w:r>
              <w:rPr>
                <w:rFonts w:ascii="Consolas" w:eastAsia="Consolas" w:hAnsi="Consolas" w:cs="Consolas"/>
                <w:color w:val="24292F"/>
                <w:sz w:val="18"/>
                <w:szCs w:val="18"/>
              </w:rPr>
              <w:t>))</w:t>
            </w:r>
          </w:p>
          <w:p w14:paraId="1B37ED89" w14:textId="77777777" w:rsidR="00DA2D09" w:rsidRDefault="00000000">
            <w:pPr>
              <w:spacing w:before="8" w:after="8"/>
            </w:pPr>
            <w:r>
              <w:rPr>
                <w:rFonts w:ascii="Consolas" w:eastAsia="Consolas" w:hAnsi="Consolas" w:cs="Consolas"/>
                <w:color w:val="24292F"/>
                <w:sz w:val="18"/>
                <w:szCs w:val="18"/>
              </w:rPr>
              <w:t xml:space="preserve">        </w:t>
            </w:r>
            <w:proofErr w:type="gramStart"/>
            <w:r>
              <w:rPr>
                <w:rFonts w:ascii="Consolas" w:eastAsia="Consolas" w:hAnsi="Consolas" w:cs="Consolas"/>
                <w:color w:val="24292F"/>
                <w:sz w:val="18"/>
                <w:szCs w:val="18"/>
              </w:rPr>
              <w:t>self._</w:t>
            </w:r>
            <w:proofErr w:type="spellStart"/>
            <w:proofErr w:type="gramEnd"/>
            <w:r>
              <w:rPr>
                <w:rFonts w:ascii="Consolas" w:eastAsia="Consolas" w:hAnsi="Consolas" w:cs="Consolas"/>
                <w:color w:val="24292F"/>
                <w:sz w:val="18"/>
                <w:szCs w:val="18"/>
              </w:rPr>
              <w:t>commit_audit_entry</w:t>
            </w:r>
            <w:proofErr w:type="spellEnd"/>
            <w:r>
              <w:rPr>
                <w:rFonts w:ascii="Consolas" w:eastAsia="Consolas" w:hAnsi="Consolas" w:cs="Consolas"/>
                <w:color w:val="24292F"/>
                <w:sz w:val="18"/>
                <w:szCs w:val="18"/>
              </w:rPr>
              <w:t>(</w:t>
            </w:r>
            <w:proofErr w:type="spellStart"/>
            <w:proofErr w:type="gramStart"/>
            <w:r>
              <w:rPr>
                <w:rFonts w:ascii="Consolas" w:eastAsia="Consolas" w:hAnsi="Consolas" w:cs="Consolas"/>
                <w:color w:val="24292F"/>
                <w:sz w:val="18"/>
                <w:szCs w:val="18"/>
              </w:rPr>
              <w:t>time.time</w:t>
            </w:r>
            <w:proofErr w:type="spellEnd"/>
            <w:proofErr w:type="gramEnd"/>
            <w:r>
              <w:rPr>
                <w:rFonts w:ascii="Consolas" w:eastAsia="Consolas" w:hAnsi="Consolas" w:cs="Consolas"/>
                <w:color w:val="24292F"/>
                <w:sz w:val="18"/>
                <w:szCs w:val="18"/>
              </w:rPr>
              <w:t xml:space="preserve">(), 'SYSTEM', 'STORE', </w:t>
            </w:r>
            <w:proofErr w:type="spellStart"/>
            <w:r>
              <w:rPr>
                <w:rFonts w:ascii="Consolas" w:eastAsia="Consolas" w:hAnsi="Consolas" w:cs="Consolas"/>
                <w:color w:val="24292F"/>
                <w:sz w:val="18"/>
                <w:szCs w:val="18"/>
              </w:rPr>
              <w:t>ref_id</w:t>
            </w:r>
            <w:proofErr w:type="spellEnd"/>
            <w:r>
              <w:rPr>
                <w:rFonts w:ascii="Consolas" w:eastAsia="Consolas" w:hAnsi="Consolas" w:cs="Consolas"/>
                <w:color w:val="24292F"/>
                <w:sz w:val="18"/>
                <w:szCs w:val="18"/>
              </w:rPr>
              <w:t>, 'SUCCESS')</w:t>
            </w:r>
          </w:p>
          <w:p w14:paraId="4BA0628E" w14:textId="77777777" w:rsidR="00DA2D09" w:rsidRDefault="00000000">
            <w:pPr>
              <w:spacing w:before="8" w:after="8"/>
            </w:pPr>
            <w:r>
              <w:rPr>
                <w:rFonts w:ascii="Consolas" w:eastAsia="Consolas" w:hAnsi="Consolas" w:cs="Consolas"/>
                <w:color w:val="24292F"/>
                <w:sz w:val="18"/>
                <w:szCs w:val="18"/>
              </w:rPr>
              <w:t xml:space="preserve">        </w:t>
            </w:r>
            <w:proofErr w:type="spellStart"/>
            <w:proofErr w:type="gramStart"/>
            <w:r>
              <w:rPr>
                <w:rFonts w:ascii="Consolas" w:eastAsia="Consolas" w:hAnsi="Consolas" w:cs="Consolas"/>
                <w:color w:val="24292F"/>
                <w:sz w:val="18"/>
                <w:szCs w:val="18"/>
              </w:rPr>
              <w:t>self.conn</w:t>
            </w:r>
            <w:proofErr w:type="gramEnd"/>
            <w:r>
              <w:rPr>
                <w:rFonts w:ascii="Consolas" w:eastAsia="Consolas" w:hAnsi="Consolas" w:cs="Consolas"/>
                <w:color w:val="24292F"/>
                <w:sz w:val="18"/>
                <w:szCs w:val="18"/>
              </w:rPr>
              <w:t>.</w:t>
            </w:r>
            <w:proofErr w:type="gramStart"/>
            <w:r>
              <w:rPr>
                <w:rFonts w:ascii="Consolas" w:eastAsia="Consolas" w:hAnsi="Consolas" w:cs="Consolas"/>
                <w:color w:val="24292F"/>
                <w:sz w:val="18"/>
                <w:szCs w:val="18"/>
              </w:rPr>
              <w:t>commit</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 xml:space="preserve">); return </w:t>
            </w:r>
            <w:proofErr w:type="spellStart"/>
            <w:r>
              <w:rPr>
                <w:rFonts w:ascii="Consolas" w:eastAsia="Consolas" w:hAnsi="Consolas" w:cs="Consolas"/>
                <w:color w:val="24292F"/>
                <w:sz w:val="18"/>
                <w:szCs w:val="18"/>
              </w:rPr>
              <w:t>ref_id</w:t>
            </w:r>
            <w:proofErr w:type="spellEnd"/>
          </w:p>
          <w:p w14:paraId="62F1CDDB" w14:textId="77777777" w:rsidR="00DA2D09" w:rsidRDefault="00000000">
            <w:pPr>
              <w:spacing w:before="8" w:after="8"/>
            </w:pPr>
            <w:r>
              <w:rPr>
                <w:rFonts w:ascii="Consolas" w:eastAsia="Consolas" w:hAnsi="Consolas" w:cs="Consolas"/>
                <w:color w:val="24292F"/>
                <w:sz w:val="18"/>
                <w:szCs w:val="18"/>
              </w:rPr>
              <w:t xml:space="preserve"> </w:t>
            </w:r>
          </w:p>
          <w:p w14:paraId="71733674" w14:textId="77777777" w:rsidR="00DA2D09" w:rsidRDefault="00000000">
            <w:pPr>
              <w:spacing w:before="8" w:after="8"/>
            </w:pPr>
            <w:r>
              <w:rPr>
                <w:rFonts w:ascii="Consolas" w:eastAsia="Consolas" w:hAnsi="Consolas" w:cs="Consolas"/>
                <w:b/>
                <w:bCs/>
                <w:color w:val="0550AE"/>
                <w:sz w:val="18"/>
                <w:szCs w:val="18"/>
              </w:rPr>
              <w:t xml:space="preserve">    def _</w:t>
            </w:r>
            <w:proofErr w:type="spellStart"/>
            <w:r>
              <w:rPr>
                <w:rFonts w:ascii="Consolas" w:eastAsia="Consolas" w:hAnsi="Consolas" w:cs="Consolas"/>
                <w:b/>
                <w:bCs/>
                <w:color w:val="0550AE"/>
                <w:sz w:val="18"/>
                <w:szCs w:val="18"/>
              </w:rPr>
              <w:t>commit_audit_</w:t>
            </w:r>
            <w:proofErr w:type="gramStart"/>
            <w:r>
              <w:rPr>
                <w:rFonts w:ascii="Consolas" w:eastAsia="Consolas" w:hAnsi="Consolas" w:cs="Consolas"/>
                <w:b/>
                <w:bCs/>
                <w:color w:val="0550AE"/>
                <w:sz w:val="18"/>
                <w:szCs w:val="18"/>
              </w:rPr>
              <w:t>entry</w:t>
            </w:r>
            <w:proofErr w:type="spellEnd"/>
            <w:r>
              <w:rPr>
                <w:rFonts w:ascii="Consolas" w:eastAsia="Consolas" w:hAnsi="Consolas" w:cs="Consolas"/>
                <w:b/>
                <w:bCs/>
                <w:color w:val="0550AE"/>
                <w:sz w:val="18"/>
                <w:szCs w:val="18"/>
              </w:rPr>
              <w:t>(</w:t>
            </w:r>
            <w:proofErr w:type="gramEnd"/>
            <w:r>
              <w:rPr>
                <w:rFonts w:ascii="Consolas" w:eastAsia="Consolas" w:hAnsi="Consolas" w:cs="Consolas"/>
                <w:b/>
                <w:bCs/>
                <w:color w:val="0550AE"/>
                <w:sz w:val="18"/>
                <w:szCs w:val="18"/>
              </w:rPr>
              <w:t xml:space="preserve">self, t, actor, op, </w:t>
            </w:r>
            <w:proofErr w:type="spellStart"/>
            <w:r>
              <w:rPr>
                <w:rFonts w:ascii="Consolas" w:eastAsia="Consolas" w:hAnsi="Consolas" w:cs="Consolas"/>
                <w:b/>
                <w:bCs/>
                <w:color w:val="0550AE"/>
                <w:sz w:val="18"/>
                <w:szCs w:val="18"/>
              </w:rPr>
              <w:t>ref_id</w:t>
            </w:r>
            <w:proofErr w:type="spellEnd"/>
            <w:r>
              <w:rPr>
                <w:rFonts w:ascii="Consolas" w:eastAsia="Consolas" w:hAnsi="Consolas" w:cs="Consolas"/>
                <w:b/>
                <w:bCs/>
                <w:color w:val="0550AE"/>
                <w:sz w:val="18"/>
                <w:szCs w:val="18"/>
              </w:rPr>
              <w:t>, status):</w:t>
            </w:r>
          </w:p>
          <w:p w14:paraId="6BFCEF8F" w14:textId="77777777" w:rsidR="00DA2D09" w:rsidRDefault="00000000">
            <w:pPr>
              <w:spacing w:before="8" w:after="8"/>
            </w:pPr>
            <w:r>
              <w:rPr>
                <w:rFonts w:ascii="Consolas" w:eastAsia="Consolas" w:hAnsi="Consolas" w:cs="Consolas"/>
                <w:color w:val="24292F"/>
                <w:sz w:val="18"/>
                <w:szCs w:val="18"/>
              </w:rPr>
              <w:t xml:space="preserve">        cur = </w:t>
            </w:r>
            <w:proofErr w:type="spellStart"/>
            <w:proofErr w:type="gramStart"/>
            <w:r>
              <w:rPr>
                <w:rFonts w:ascii="Consolas" w:eastAsia="Consolas" w:hAnsi="Consolas" w:cs="Consolas"/>
                <w:color w:val="24292F"/>
                <w:sz w:val="18"/>
                <w:szCs w:val="18"/>
              </w:rPr>
              <w:t>self.conn</w:t>
            </w:r>
            <w:proofErr w:type="gramEnd"/>
            <w:r>
              <w:rPr>
                <w:rFonts w:ascii="Consolas" w:eastAsia="Consolas" w:hAnsi="Consolas" w:cs="Consolas"/>
                <w:color w:val="24292F"/>
                <w:sz w:val="18"/>
                <w:szCs w:val="18"/>
              </w:rPr>
              <w:t>.</w:t>
            </w:r>
            <w:proofErr w:type="gramStart"/>
            <w:r>
              <w:rPr>
                <w:rFonts w:ascii="Consolas" w:eastAsia="Consolas" w:hAnsi="Consolas" w:cs="Consolas"/>
                <w:color w:val="24292F"/>
                <w:sz w:val="18"/>
                <w:szCs w:val="18"/>
              </w:rPr>
              <w:t>execute</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 xml:space="preserve">'SELECT </w:t>
            </w:r>
            <w:proofErr w:type="spellStart"/>
            <w:r>
              <w:rPr>
                <w:rFonts w:ascii="Consolas" w:eastAsia="Consolas" w:hAnsi="Consolas" w:cs="Consolas"/>
                <w:color w:val="24292F"/>
                <w:sz w:val="18"/>
                <w:szCs w:val="18"/>
              </w:rPr>
              <w:t>block_hash</w:t>
            </w:r>
            <w:proofErr w:type="spellEnd"/>
            <w:r>
              <w:rPr>
                <w:rFonts w:ascii="Consolas" w:eastAsia="Consolas" w:hAnsi="Consolas" w:cs="Consolas"/>
                <w:color w:val="24292F"/>
                <w:sz w:val="18"/>
                <w:szCs w:val="18"/>
              </w:rPr>
              <w:t xml:space="preserve"> FROM </w:t>
            </w:r>
            <w:proofErr w:type="spellStart"/>
            <w:r>
              <w:rPr>
                <w:rFonts w:ascii="Consolas" w:eastAsia="Consolas" w:hAnsi="Consolas" w:cs="Consolas"/>
                <w:color w:val="24292F"/>
                <w:sz w:val="18"/>
                <w:szCs w:val="18"/>
              </w:rPr>
              <w:t>audit_ledger</w:t>
            </w:r>
            <w:proofErr w:type="spellEnd"/>
            <w:r>
              <w:rPr>
                <w:rFonts w:ascii="Consolas" w:eastAsia="Consolas" w:hAnsi="Consolas" w:cs="Consolas"/>
                <w:color w:val="24292F"/>
                <w:sz w:val="18"/>
                <w:szCs w:val="18"/>
              </w:rPr>
              <w:t xml:space="preserve"> ORDER BY id DESC LIMIT 1')</w:t>
            </w:r>
          </w:p>
          <w:p w14:paraId="617F1EAF" w14:textId="77777777" w:rsidR="00DA2D09" w:rsidRDefault="00000000">
            <w:pPr>
              <w:spacing w:before="8" w:after="8"/>
            </w:pPr>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prev_hash</w:t>
            </w:r>
            <w:proofErr w:type="spellEnd"/>
            <w:r>
              <w:rPr>
                <w:rFonts w:ascii="Consolas" w:eastAsia="Consolas" w:hAnsi="Consolas" w:cs="Consolas"/>
                <w:color w:val="24292F"/>
                <w:sz w:val="18"/>
                <w:szCs w:val="18"/>
              </w:rPr>
              <w:t xml:space="preserve"> = </w:t>
            </w:r>
            <w:proofErr w:type="spellStart"/>
            <w:proofErr w:type="gramStart"/>
            <w:r>
              <w:rPr>
                <w:rFonts w:ascii="Consolas" w:eastAsia="Consolas" w:hAnsi="Consolas" w:cs="Consolas"/>
                <w:color w:val="24292F"/>
                <w:sz w:val="18"/>
                <w:szCs w:val="18"/>
              </w:rPr>
              <w:t>cur.fetchone</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 xml:space="preserve">0] if </w:t>
            </w:r>
            <w:proofErr w:type="spellStart"/>
            <w:proofErr w:type="gramStart"/>
            <w:r>
              <w:rPr>
                <w:rFonts w:ascii="Consolas" w:eastAsia="Consolas" w:hAnsi="Consolas" w:cs="Consolas"/>
                <w:color w:val="24292F"/>
                <w:sz w:val="18"/>
                <w:szCs w:val="18"/>
              </w:rPr>
              <w:t>cur.fetchone</w:t>
            </w:r>
            <w:proofErr w:type="spellEnd"/>
            <w:proofErr w:type="gramEnd"/>
            <w:r>
              <w:rPr>
                <w:rFonts w:ascii="Consolas" w:eastAsia="Consolas" w:hAnsi="Consolas" w:cs="Consolas"/>
                <w:color w:val="24292F"/>
                <w:sz w:val="18"/>
                <w:szCs w:val="18"/>
              </w:rPr>
              <w:t>() else '0'*64</w:t>
            </w:r>
          </w:p>
          <w:p w14:paraId="64C90267" w14:textId="77777777" w:rsidR="00DA2D09" w:rsidRDefault="00000000">
            <w:pPr>
              <w:spacing w:before="8" w:after="8"/>
            </w:pPr>
            <w:r>
              <w:rPr>
                <w:rFonts w:ascii="Consolas" w:eastAsia="Consolas" w:hAnsi="Consolas" w:cs="Consolas"/>
                <w:color w:val="24292F"/>
                <w:sz w:val="18"/>
                <w:szCs w:val="18"/>
              </w:rPr>
              <w:t xml:space="preserve">        payload = f'{</w:t>
            </w:r>
            <w:proofErr w:type="spellStart"/>
            <w:r>
              <w:rPr>
                <w:rFonts w:ascii="Consolas" w:eastAsia="Consolas" w:hAnsi="Consolas" w:cs="Consolas"/>
                <w:color w:val="24292F"/>
                <w:sz w:val="18"/>
                <w:szCs w:val="18"/>
              </w:rPr>
              <w:t>prev_</w:t>
            </w:r>
            <w:proofErr w:type="gramStart"/>
            <w:r>
              <w:rPr>
                <w:rFonts w:ascii="Consolas" w:eastAsia="Consolas" w:hAnsi="Consolas" w:cs="Consolas"/>
                <w:color w:val="24292F"/>
                <w:sz w:val="18"/>
                <w:szCs w:val="18"/>
              </w:rPr>
              <w:t>hash</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{t}|{actor}|{op}|{</w:t>
            </w:r>
            <w:proofErr w:type="spellStart"/>
            <w:r>
              <w:rPr>
                <w:rFonts w:ascii="Consolas" w:eastAsia="Consolas" w:hAnsi="Consolas" w:cs="Consolas"/>
                <w:color w:val="24292F"/>
                <w:sz w:val="18"/>
                <w:szCs w:val="18"/>
              </w:rPr>
              <w:t>ref_</w:t>
            </w:r>
            <w:proofErr w:type="gramStart"/>
            <w:r>
              <w:rPr>
                <w:rFonts w:ascii="Consolas" w:eastAsia="Consolas" w:hAnsi="Consolas" w:cs="Consolas"/>
                <w:color w:val="24292F"/>
                <w:sz w:val="18"/>
                <w:szCs w:val="18"/>
              </w:rPr>
              <w:t>id</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{status}</w:t>
            </w:r>
            <w:proofErr w:type="gramStart"/>
            <w:r>
              <w:rPr>
                <w:rFonts w:ascii="Consolas" w:eastAsia="Consolas" w:hAnsi="Consolas" w:cs="Consolas"/>
                <w:color w:val="24292F"/>
                <w:sz w:val="18"/>
                <w:szCs w:val="18"/>
              </w:rPr>
              <w:t>'.encode</w:t>
            </w:r>
            <w:proofErr w:type="gramEnd"/>
            <w:r>
              <w:rPr>
                <w:rFonts w:ascii="Consolas" w:eastAsia="Consolas" w:hAnsi="Consolas" w:cs="Consolas"/>
                <w:color w:val="24292F"/>
                <w:sz w:val="18"/>
                <w:szCs w:val="18"/>
              </w:rPr>
              <w:t>()</w:t>
            </w:r>
          </w:p>
          <w:p w14:paraId="0E6E19AA" w14:textId="77777777" w:rsidR="00DA2D09" w:rsidRDefault="00000000">
            <w:pPr>
              <w:spacing w:before="8" w:after="8"/>
            </w:pPr>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block_hash</w:t>
            </w:r>
            <w:proofErr w:type="spellEnd"/>
            <w:r>
              <w:rPr>
                <w:rFonts w:ascii="Consolas" w:eastAsia="Consolas" w:hAnsi="Consolas" w:cs="Consolas"/>
                <w:color w:val="24292F"/>
                <w:sz w:val="18"/>
                <w:szCs w:val="18"/>
              </w:rPr>
              <w:t xml:space="preserve"> = </w:t>
            </w:r>
            <w:proofErr w:type="gramStart"/>
            <w:r>
              <w:rPr>
                <w:rFonts w:ascii="Consolas" w:eastAsia="Consolas" w:hAnsi="Consolas" w:cs="Consolas"/>
                <w:color w:val="24292F"/>
                <w:sz w:val="18"/>
                <w:szCs w:val="18"/>
              </w:rPr>
              <w:t>hashlib.sha</w:t>
            </w:r>
            <w:proofErr w:type="gramEnd"/>
            <w:r>
              <w:rPr>
                <w:rFonts w:ascii="Consolas" w:eastAsia="Consolas" w:hAnsi="Consolas" w:cs="Consolas"/>
                <w:color w:val="24292F"/>
                <w:sz w:val="18"/>
                <w:szCs w:val="18"/>
              </w:rPr>
              <w:t>256(payload</w:t>
            </w:r>
            <w:proofErr w:type="gramStart"/>
            <w:r>
              <w:rPr>
                <w:rFonts w:ascii="Consolas" w:eastAsia="Consolas" w:hAnsi="Consolas" w:cs="Consolas"/>
                <w:color w:val="24292F"/>
                <w:sz w:val="18"/>
                <w:szCs w:val="18"/>
              </w:rPr>
              <w:t>).</w:t>
            </w:r>
            <w:proofErr w:type="spellStart"/>
            <w:r>
              <w:rPr>
                <w:rFonts w:ascii="Consolas" w:eastAsia="Consolas" w:hAnsi="Consolas" w:cs="Consolas"/>
                <w:color w:val="24292F"/>
                <w:sz w:val="18"/>
                <w:szCs w:val="18"/>
              </w:rPr>
              <w:t>hexdigest</w:t>
            </w:r>
            <w:proofErr w:type="spellEnd"/>
            <w:proofErr w:type="gramEnd"/>
            <w:r>
              <w:rPr>
                <w:rFonts w:ascii="Consolas" w:eastAsia="Consolas" w:hAnsi="Consolas" w:cs="Consolas"/>
                <w:color w:val="24292F"/>
                <w:sz w:val="18"/>
                <w:szCs w:val="18"/>
              </w:rPr>
              <w:t>()</w:t>
            </w:r>
          </w:p>
          <w:p w14:paraId="30DB45FB" w14:textId="77777777" w:rsidR="00DA2D09" w:rsidRDefault="00000000">
            <w:pPr>
              <w:spacing w:before="8" w:after="8"/>
            </w:pPr>
            <w:r>
              <w:rPr>
                <w:rFonts w:ascii="Consolas" w:eastAsia="Consolas" w:hAnsi="Consolas" w:cs="Consolas"/>
                <w:color w:val="24292F"/>
                <w:sz w:val="18"/>
                <w:szCs w:val="18"/>
              </w:rPr>
              <w:t xml:space="preserve">        </w:t>
            </w:r>
            <w:proofErr w:type="spellStart"/>
            <w:proofErr w:type="gramStart"/>
            <w:r>
              <w:rPr>
                <w:rFonts w:ascii="Consolas" w:eastAsia="Consolas" w:hAnsi="Consolas" w:cs="Consolas"/>
                <w:color w:val="24292F"/>
                <w:sz w:val="18"/>
                <w:szCs w:val="18"/>
              </w:rPr>
              <w:t>self.conn</w:t>
            </w:r>
            <w:proofErr w:type="gramEnd"/>
            <w:r>
              <w:rPr>
                <w:rFonts w:ascii="Consolas" w:eastAsia="Consolas" w:hAnsi="Consolas" w:cs="Consolas"/>
                <w:color w:val="24292F"/>
                <w:sz w:val="18"/>
                <w:szCs w:val="18"/>
              </w:rPr>
              <w:t>.</w:t>
            </w:r>
            <w:proofErr w:type="gramStart"/>
            <w:r>
              <w:rPr>
                <w:rFonts w:ascii="Consolas" w:eastAsia="Consolas" w:hAnsi="Consolas" w:cs="Consolas"/>
                <w:color w:val="24292F"/>
                <w:sz w:val="18"/>
                <w:szCs w:val="18"/>
              </w:rPr>
              <w:t>execute</w:t>
            </w:r>
            <w:proofErr w:type="spellEnd"/>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 xml:space="preserve">'INSERT INTO </w:t>
            </w:r>
            <w:proofErr w:type="spellStart"/>
            <w:r>
              <w:rPr>
                <w:rFonts w:ascii="Consolas" w:eastAsia="Consolas" w:hAnsi="Consolas" w:cs="Consolas"/>
                <w:color w:val="24292F"/>
                <w:sz w:val="18"/>
                <w:szCs w:val="18"/>
              </w:rPr>
              <w:t>audit_ledger</w:t>
            </w:r>
            <w:proofErr w:type="spellEnd"/>
            <w:r>
              <w:rPr>
                <w:rFonts w:ascii="Consolas" w:eastAsia="Consolas" w:hAnsi="Consolas" w:cs="Consolas"/>
                <w:color w:val="24292F"/>
                <w:sz w:val="18"/>
                <w:szCs w:val="18"/>
              </w:rPr>
              <w:t xml:space="preserve"> VALUES </w:t>
            </w:r>
            <w:proofErr w:type="gramStart"/>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w:t>
            </w:r>
          </w:p>
          <w:p w14:paraId="67188300" w14:textId="77777777" w:rsidR="00DA2D09" w:rsidRDefault="00000000">
            <w:pPr>
              <w:spacing w:before="8" w:after="8"/>
            </w:pPr>
            <w:r>
              <w:rPr>
                <w:rFonts w:ascii="Consolas" w:eastAsia="Consolas" w:hAnsi="Consolas" w:cs="Consolas"/>
                <w:color w:val="24292F"/>
                <w:sz w:val="18"/>
                <w:szCs w:val="18"/>
              </w:rPr>
              <w:t xml:space="preserve">            (t, actor, op, </w:t>
            </w:r>
            <w:proofErr w:type="spellStart"/>
            <w:r>
              <w:rPr>
                <w:rFonts w:ascii="Consolas" w:eastAsia="Consolas" w:hAnsi="Consolas" w:cs="Consolas"/>
                <w:color w:val="24292F"/>
                <w:sz w:val="18"/>
                <w:szCs w:val="18"/>
              </w:rPr>
              <w:t>ref_id</w:t>
            </w:r>
            <w:proofErr w:type="spellEnd"/>
            <w:r>
              <w:rPr>
                <w:rFonts w:ascii="Consolas" w:eastAsia="Consolas" w:hAnsi="Consolas" w:cs="Consolas"/>
                <w:color w:val="24292F"/>
                <w:sz w:val="18"/>
                <w:szCs w:val="18"/>
              </w:rPr>
              <w:t xml:space="preserve">, status, </w:t>
            </w:r>
            <w:proofErr w:type="spellStart"/>
            <w:r>
              <w:rPr>
                <w:rFonts w:ascii="Consolas" w:eastAsia="Consolas" w:hAnsi="Consolas" w:cs="Consolas"/>
                <w:color w:val="24292F"/>
                <w:sz w:val="18"/>
                <w:szCs w:val="18"/>
              </w:rPr>
              <w:t>prev_hash</w:t>
            </w:r>
            <w:proofErr w:type="spellEnd"/>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block_hash</w:t>
            </w:r>
            <w:proofErr w:type="spellEnd"/>
            <w:r>
              <w:rPr>
                <w:rFonts w:ascii="Consolas" w:eastAsia="Consolas" w:hAnsi="Consolas" w:cs="Consolas"/>
                <w:color w:val="24292F"/>
                <w:sz w:val="18"/>
                <w:szCs w:val="18"/>
              </w:rPr>
              <w:t>))</w:t>
            </w:r>
          </w:p>
        </w:tc>
      </w:tr>
    </w:tbl>
    <w:p w14:paraId="229010EA" w14:textId="77777777" w:rsidR="00DA2D09" w:rsidRDefault="00DA2D09">
      <w:pPr>
        <w:spacing w:after="120"/>
      </w:pPr>
    </w:p>
    <w:p w14:paraId="0BE59623" w14:textId="77777777" w:rsidR="00DA2D09" w:rsidRDefault="00000000">
      <w:pPr>
        <w:keepNext/>
        <w:spacing w:before="160" w:after="60"/>
      </w:pPr>
      <w:r>
        <w:rPr>
          <w:b/>
          <w:bCs/>
          <w:sz w:val="21"/>
          <w:szCs w:val="21"/>
        </w:rPr>
        <w:t xml:space="preserve">Listing </w:t>
      </w:r>
      <w:proofErr w:type="gramStart"/>
      <w:r>
        <w:rPr>
          <w:b/>
          <w:bCs/>
          <w:sz w:val="21"/>
          <w:szCs w:val="21"/>
        </w:rPr>
        <w:t>A.CONTAINMENT</w:t>
      </w:r>
      <w:proofErr w:type="gramEnd"/>
      <w:r>
        <w:rPr>
          <w:b/>
          <w:bCs/>
          <w:sz w:val="21"/>
          <w:szCs w:val="21"/>
        </w:rPr>
        <w:t xml:space="preserve">: </w:t>
      </w:r>
      <w:r>
        <w:rPr>
          <w:i/>
          <w:iCs/>
          <w:sz w:val="21"/>
          <w:szCs w:val="21"/>
        </w:rPr>
        <w:t>Autonomous Containment Engine</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14:paraId="0FBA6BB7" w14:textId="77777777">
        <w:trPr>
          <w:cantSplit/>
        </w:trPr>
        <w:tc>
          <w:tcPr>
            <w:tcW w:w="9026" w:type="dxa"/>
            <w:shd w:val="clear" w:color="auto" w:fill="F6F8FA"/>
            <w:tcMar>
              <w:top w:w="100" w:type="dxa"/>
              <w:left w:w="160" w:type="dxa"/>
              <w:bottom w:w="100" w:type="dxa"/>
              <w:right w:w="160" w:type="dxa"/>
            </w:tcMar>
          </w:tcPr>
          <w:p w14:paraId="01BD67E1" w14:textId="77777777" w:rsidR="00DA2D09" w:rsidRDefault="00000000">
            <w:pPr>
              <w:spacing w:before="8" w:after="8"/>
            </w:pPr>
            <w:r>
              <w:rPr>
                <w:rFonts w:ascii="Consolas" w:eastAsia="Consolas" w:hAnsi="Consolas" w:cs="Consolas"/>
                <w:color w:val="57606A"/>
                <w:sz w:val="18"/>
                <w:szCs w:val="18"/>
              </w:rPr>
              <w:t># sidecar/containment/engine.py - Autonomous Control-Plane Containment</w:t>
            </w:r>
          </w:p>
          <w:p w14:paraId="5A46C7D4" w14:textId="77777777" w:rsidR="00DA2D09" w:rsidRDefault="00000000">
            <w:pPr>
              <w:spacing w:before="8" w:after="8"/>
            </w:pPr>
            <w:r>
              <w:rPr>
                <w:rFonts w:ascii="Consolas" w:eastAsia="Consolas" w:hAnsi="Consolas" w:cs="Consolas"/>
                <w:b/>
                <w:bCs/>
                <w:color w:val="0550AE"/>
                <w:sz w:val="18"/>
                <w:szCs w:val="18"/>
              </w:rPr>
              <w:t xml:space="preserve">def </w:t>
            </w:r>
            <w:proofErr w:type="spellStart"/>
            <w:r>
              <w:rPr>
                <w:rFonts w:ascii="Consolas" w:eastAsia="Consolas" w:hAnsi="Consolas" w:cs="Consolas"/>
                <w:b/>
                <w:bCs/>
                <w:color w:val="0550AE"/>
                <w:sz w:val="18"/>
                <w:szCs w:val="18"/>
              </w:rPr>
              <w:t>quarantine_</w:t>
            </w:r>
            <w:proofErr w:type="gramStart"/>
            <w:r>
              <w:rPr>
                <w:rFonts w:ascii="Consolas" w:eastAsia="Consolas" w:hAnsi="Consolas" w:cs="Consolas"/>
                <w:b/>
                <w:bCs/>
                <w:color w:val="0550AE"/>
                <w:sz w:val="18"/>
                <w:szCs w:val="18"/>
              </w:rPr>
              <w:t>pod</w:t>
            </w:r>
            <w:proofErr w:type="spellEnd"/>
            <w:r>
              <w:rPr>
                <w:rFonts w:ascii="Consolas" w:eastAsia="Consolas" w:hAnsi="Consolas" w:cs="Consolas"/>
                <w:b/>
                <w:bCs/>
                <w:color w:val="0550AE"/>
                <w:sz w:val="18"/>
                <w:szCs w:val="18"/>
              </w:rPr>
              <w:t>(</w:t>
            </w:r>
            <w:proofErr w:type="gramEnd"/>
            <w:r>
              <w:rPr>
                <w:rFonts w:ascii="Consolas" w:eastAsia="Consolas" w:hAnsi="Consolas" w:cs="Consolas"/>
                <w:b/>
                <w:bCs/>
                <w:color w:val="0550AE"/>
                <w:sz w:val="18"/>
                <w:szCs w:val="18"/>
              </w:rPr>
              <w:t xml:space="preserve">self, namespace, </w:t>
            </w:r>
            <w:proofErr w:type="spellStart"/>
            <w:r>
              <w:rPr>
                <w:rFonts w:ascii="Consolas" w:eastAsia="Consolas" w:hAnsi="Consolas" w:cs="Consolas"/>
                <w:b/>
                <w:bCs/>
                <w:color w:val="0550AE"/>
                <w:sz w:val="18"/>
                <w:szCs w:val="18"/>
              </w:rPr>
              <w:t>pod_name</w:t>
            </w:r>
            <w:proofErr w:type="spellEnd"/>
            <w:r>
              <w:rPr>
                <w:rFonts w:ascii="Consolas" w:eastAsia="Consolas" w:hAnsi="Consolas" w:cs="Consolas"/>
                <w:b/>
                <w:bCs/>
                <w:color w:val="0550AE"/>
                <w:sz w:val="18"/>
                <w:szCs w:val="18"/>
              </w:rPr>
              <w:t xml:space="preserve">, </w:t>
            </w:r>
            <w:proofErr w:type="spellStart"/>
            <w:r>
              <w:rPr>
                <w:rFonts w:ascii="Consolas" w:eastAsia="Consolas" w:hAnsi="Consolas" w:cs="Consolas"/>
                <w:b/>
                <w:bCs/>
                <w:color w:val="0550AE"/>
                <w:sz w:val="18"/>
                <w:szCs w:val="18"/>
              </w:rPr>
              <w:t>ref_id</w:t>
            </w:r>
            <w:proofErr w:type="spellEnd"/>
            <w:r>
              <w:rPr>
                <w:rFonts w:ascii="Consolas" w:eastAsia="Consolas" w:hAnsi="Consolas" w:cs="Consolas"/>
                <w:b/>
                <w:bCs/>
                <w:color w:val="0550AE"/>
                <w:sz w:val="18"/>
                <w:szCs w:val="18"/>
              </w:rPr>
              <w:t>):</w:t>
            </w:r>
          </w:p>
          <w:p w14:paraId="686CE67C" w14:textId="77777777" w:rsidR="00DA2D09" w:rsidRDefault="00000000">
            <w:pPr>
              <w:spacing w:before="8" w:after="8"/>
            </w:pPr>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policy_name</w:t>
            </w:r>
            <w:proofErr w:type="spellEnd"/>
            <w:r>
              <w:rPr>
                <w:rFonts w:ascii="Consolas" w:eastAsia="Consolas" w:hAnsi="Consolas" w:cs="Consolas"/>
                <w:color w:val="24292F"/>
                <w:sz w:val="18"/>
                <w:szCs w:val="18"/>
              </w:rPr>
              <w:t xml:space="preserve"> = </w:t>
            </w:r>
            <w:proofErr w:type="spellStart"/>
            <w:r>
              <w:rPr>
                <w:rFonts w:ascii="Consolas" w:eastAsia="Consolas" w:hAnsi="Consolas" w:cs="Consolas"/>
                <w:color w:val="24292F"/>
                <w:sz w:val="18"/>
                <w:szCs w:val="18"/>
              </w:rPr>
              <w:t>f'logshield</w:t>
            </w:r>
            <w:proofErr w:type="spellEnd"/>
            <w:r>
              <w:rPr>
                <w:rFonts w:ascii="Consolas" w:eastAsia="Consolas" w:hAnsi="Consolas" w:cs="Consolas"/>
                <w:color w:val="24292F"/>
                <w:sz w:val="18"/>
                <w:szCs w:val="18"/>
              </w:rPr>
              <w:t>-isolate-{</w:t>
            </w:r>
            <w:proofErr w:type="spellStart"/>
            <w:r>
              <w:rPr>
                <w:rFonts w:ascii="Consolas" w:eastAsia="Consolas" w:hAnsi="Consolas" w:cs="Consolas"/>
                <w:color w:val="24292F"/>
                <w:sz w:val="18"/>
                <w:szCs w:val="18"/>
              </w:rPr>
              <w:t>pod_name</w:t>
            </w:r>
            <w:proofErr w:type="spellEnd"/>
            <w:r>
              <w:rPr>
                <w:rFonts w:ascii="Consolas" w:eastAsia="Consolas" w:hAnsi="Consolas" w:cs="Consolas"/>
                <w:color w:val="24292F"/>
                <w:sz w:val="18"/>
                <w:szCs w:val="18"/>
              </w:rPr>
              <w:t>}'</w:t>
            </w:r>
          </w:p>
          <w:p w14:paraId="34D3050E" w14:textId="77777777" w:rsidR="00DA2D09" w:rsidRDefault="00000000">
            <w:pPr>
              <w:spacing w:before="8" w:after="8"/>
            </w:pPr>
            <w:r>
              <w:rPr>
                <w:rFonts w:ascii="Consolas" w:eastAsia="Consolas" w:hAnsi="Consolas" w:cs="Consolas"/>
                <w:color w:val="24292F"/>
                <w:sz w:val="18"/>
                <w:szCs w:val="18"/>
              </w:rPr>
              <w:t xml:space="preserve">    body = </w:t>
            </w:r>
            <w:proofErr w:type="gramStart"/>
            <w:r>
              <w:rPr>
                <w:rFonts w:ascii="Consolas" w:eastAsia="Consolas" w:hAnsi="Consolas" w:cs="Consolas"/>
                <w:color w:val="24292F"/>
                <w:sz w:val="18"/>
                <w:szCs w:val="18"/>
              </w:rPr>
              <w:t>client.V</w:t>
            </w:r>
            <w:proofErr w:type="gramEnd"/>
            <w:r>
              <w:rPr>
                <w:rFonts w:ascii="Consolas" w:eastAsia="Consolas" w:hAnsi="Consolas" w:cs="Consolas"/>
                <w:color w:val="24292F"/>
                <w:sz w:val="18"/>
                <w:szCs w:val="18"/>
              </w:rPr>
              <w:t>1</w:t>
            </w:r>
            <w:proofErr w:type="gramStart"/>
            <w:r>
              <w:rPr>
                <w:rFonts w:ascii="Consolas" w:eastAsia="Consolas" w:hAnsi="Consolas" w:cs="Consolas"/>
                <w:color w:val="24292F"/>
                <w:sz w:val="18"/>
                <w:szCs w:val="18"/>
              </w:rPr>
              <w:t>NetworkPolicy(</w:t>
            </w:r>
            <w:proofErr w:type="gramEnd"/>
          </w:p>
          <w:p w14:paraId="1E75B40B" w14:textId="77777777" w:rsidR="00DA2D09" w:rsidRDefault="00000000">
            <w:pPr>
              <w:spacing w:before="8" w:after="8"/>
            </w:pPr>
            <w:r>
              <w:rPr>
                <w:rFonts w:ascii="Consolas" w:eastAsia="Consolas" w:hAnsi="Consolas" w:cs="Consolas"/>
                <w:color w:val="24292F"/>
                <w:sz w:val="18"/>
                <w:szCs w:val="18"/>
              </w:rPr>
              <w:t xml:space="preserve">        metadata=</w:t>
            </w:r>
            <w:proofErr w:type="gramStart"/>
            <w:r>
              <w:rPr>
                <w:rFonts w:ascii="Consolas" w:eastAsia="Consolas" w:hAnsi="Consolas" w:cs="Consolas"/>
                <w:color w:val="24292F"/>
                <w:sz w:val="18"/>
                <w:szCs w:val="18"/>
              </w:rPr>
              <w:t>client.V</w:t>
            </w:r>
            <w:proofErr w:type="gramEnd"/>
            <w:r>
              <w:rPr>
                <w:rFonts w:ascii="Consolas" w:eastAsia="Consolas" w:hAnsi="Consolas" w:cs="Consolas"/>
                <w:color w:val="24292F"/>
                <w:sz w:val="18"/>
                <w:szCs w:val="18"/>
              </w:rPr>
              <w:t>1</w:t>
            </w:r>
            <w:proofErr w:type="gramStart"/>
            <w:r>
              <w:rPr>
                <w:rFonts w:ascii="Consolas" w:eastAsia="Consolas" w:hAnsi="Consolas" w:cs="Consolas"/>
                <w:color w:val="24292F"/>
                <w:sz w:val="18"/>
                <w:szCs w:val="18"/>
              </w:rPr>
              <w:t>ObjectMeta(</w:t>
            </w:r>
            <w:proofErr w:type="gramEnd"/>
            <w:r>
              <w:rPr>
                <w:rFonts w:ascii="Consolas" w:eastAsia="Consolas" w:hAnsi="Consolas" w:cs="Consolas"/>
                <w:color w:val="24292F"/>
                <w:sz w:val="18"/>
                <w:szCs w:val="18"/>
              </w:rPr>
              <w:t>name=</w:t>
            </w:r>
            <w:proofErr w:type="spellStart"/>
            <w:r>
              <w:rPr>
                <w:rFonts w:ascii="Consolas" w:eastAsia="Consolas" w:hAnsi="Consolas" w:cs="Consolas"/>
                <w:color w:val="24292F"/>
                <w:sz w:val="18"/>
                <w:szCs w:val="18"/>
              </w:rPr>
              <w:t>policy_name</w:t>
            </w:r>
            <w:proofErr w:type="spellEnd"/>
            <w:r>
              <w:rPr>
                <w:rFonts w:ascii="Consolas" w:eastAsia="Consolas" w:hAnsi="Consolas" w:cs="Consolas"/>
                <w:color w:val="24292F"/>
                <w:sz w:val="18"/>
                <w:szCs w:val="18"/>
              </w:rPr>
              <w:t>, namespace=namespace),</w:t>
            </w:r>
          </w:p>
          <w:p w14:paraId="2488C830" w14:textId="77777777" w:rsidR="00DA2D09" w:rsidRDefault="00000000">
            <w:pPr>
              <w:spacing w:before="8" w:after="8"/>
            </w:pPr>
            <w:r>
              <w:rPr>
                <w:rFonts w:ascii="Consolas" w:eastAsia="Consolas" w:hAnsi="Consolas" w:cs="Consolas"/>
                <w:color w:val="24292F"/>
                <w:sz w:val="18"/>
                <w:szCs w:val="18"/>
              </w:rPr>
              <w:t xml:space="preserve">        spec=</w:t>
            </w:r>
            <w:proofErr w:type="gramStart"/>
            <w:r>
              <w:rPr>
                <w:rFonts w:ascii="Consolas" w:eastAsia="Consolas" w:hAnsi="Consolas" w:cs="Consolas"/>
                <w:color w:val="24292F"/>
                <w:sz w:val="18"/>
                <w:szCs w:val="18"/>
              </w:rPr>
              <w:t>client.V</w:t>
            </w:r>
            <w:proofErr w:type="gramEnd"/>
            <w:r>
              <w:rPr>
                <w:rFonts w:ascii="Consolas" w:eastAsia="Consolas" w:hAnsi="Consolas" w:cs="Consolas"/>
                <w:color w:val="24292F"/>
                <w:sz w:val="18"/>
                <w:szCs w:val="18"/>
              </w:rPr>
              <w:t>1</w:t>
            </w:r>
            <w:proofErr w:type="gramStart"/>
            <w:r>
              <w:rPr>
                <w:rFonts w:ascii="Consolas" w:eastAsia="Consolas" w:hAnsi="Consolas" w:cs="Consolas"/>
                <w:color w:val="24292F"/>
                <w:sz w:val="18"/>
                <w:szCs w:val="18"/>
              </w:rPr>
              <w:t>NetworkPolicySpec(</w:t>
            </w:r>
            <w:proofErr w:type="gramEnd"/>
          </w:p>
          <w:p w14:paraId="2E74AA23" w14:textId="77777777" w:rsidR="00DA2D09" w:rsidRDefault="00000000">
            <w:pPr>
              <w:spacing w:before="8" w:after="8"/>
            </w:pPr>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pod_selector</w:t>
            </w:r>
            <w:proofErr w:type="spellEnd"/>
            <w:r>
              <w:rPr>
                <w:rFonts w:ascii="Consolas" w:eastAsia="Consolas" w:hAnsi="Consolas" w:cs="Consolas"/>
                <w:color w:val="24292F"/>
                <w:sz w:val="18"/>
                <w:szCs w:val="18"/>
              </w:rPr>
              <w:t>=</w:t>
            </w:r>
            <w:proofErr w:type="gramStart"/>
            <w:r>
              <w:rPr>
                <w:rFonts w:ascii="Consolas" w:eastAsia="Consolas" w:hAnsi="Consolas" w:cs="Consolas"/>
                <w:color w:val="24292F"/>
                <w:sz w:val="18"/>
                <w:szCs w:val="18"/>
              </w:rPr>
              <w:t>client.V</w:t>
            </w:r>
            <w:proofErr w:type="gramEnd"/>
            <w:r>
              <w:rPr>
                <w:rFonts w:ascii="Consolas" w:eastAsia="Consolas" w:hAnsi="Consolas" w:cs="Consolas"/>
                <w:color w:val="24292F"/>
                <w:sz w:val="18"/>
                <w:szCs w:val="18"/>
              </w:rPr>
              <w:t>1</w:t>
            </w:r>
            <w:proofErr w:type="gramStart"/>
            <w:r>
              <w:rPr>
                <w:rFonts w:ascii="Consolas" w:eastAsia="Consolas" w:hAnsi="Consolas" w:cs="Consolas"/>
                <w:color w:val="24292F"/>
                <w:sz w:val="18"/>
                <w:szCs w:val="18"/>
              </w:rPr>
              <w:t>LabelSelector(</w:t>
            </w:r>
            <w:proofErr w:type="gramEnd"/>
          </w:p>
          <w:p w14:paraId="4CAFCC3E" w14:textId="77777777" w:rsidR="00DA2D09" w:rsidRDefault="00000000">
            <w:pPr>
              <w:spacing w:before="8" w:after="8"/>
            </w:pPr>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match_labels</w:t>
            </w:r>
            <w:proofErr w:type="spellEnd"/>
            <w:proofErr w:type="gramStart"/>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 xml:space="preserve">'app': </w:t>
            </w:r>
            <w:proofErr w:type="spellStart"/>
            <w:r>
              <w:rPr>
                <w:rFonts w:ascii="Consolas" w:eastAsia="Consolas" w:hAnsi="Consolas" w:cs="Consolas"/>
                <w:color w:val="24292F"/>
                <w:sz w:val="18"/>
                <w:szCs w:val="18"/>
              </w:rPr>
              <w:t>pod_</w:t>
            </w:r>
            <w:proofErr w:type="gramStart"/>
            <w:r>
              <w:rPr>
                <w:rFonts w:ascii="Consolas" w:eastAsia="Consolas" w:hAnsi="Consolas" w:cs="Consolas"/>
                <w:color w:val="24292F"/>
                <w:sz w:val="18"/>
                <w:szCs w:val="18"/>
              </w:rPr>
              <w:t>name.split</w:t>
            </w:r>
            <w:proofErr w:type="spellEnd"/>
            <w:proofErr w:type="gramEnd"/>
            <w:r>
              <w:rPr>
                <w:rFonts w:ascii="Consolas" w:eastAsia="Consolas" w:hAnsi="Consolas" w:cs="Consolas"/>
                <w:color w:val="24292F"/>
                <w:sz w:val="18"/>
                <w:szCs w:val="18"/>
              </w:rPr>
              <w:t>('-</w:t>
            </w:r>
            <w:proofErr w:type="gramStart"/>
            <w:r>
              <w:rPr>
                <w:rFonts w:ascii="Consolas" w:eastAsia="Consolas" w:hAnsi="Consolas" w:cs="Consolas"/>
                <w:color w:val="24292F"/>
                <w:sz w:val="18"/>
                <w:szCs w:val="18"/>
              </w:rPr>
              <w:t>')[</w:t>
            </w:r>
            <w:proofErr w:type="gramEnd"/>
            <w:r>
              <w:rPr>
                <w:rFonts w:ascii="Consolas" w:eastAsia="Consolas" w:hAnsi="Consolas" w:cs="Consolas"/>
                <w:color w:val="24292F"/>
                <w:sz w:val="18"/>
                <w:szCs w:val="18"/>
              </w:rPr>
              <w:t>0]}),</w:t>
            </w:r>
          </w:p>
          <w:p w14:paraId="0F3B43F6" w14:textId="77777777" w:rsidR="00DA2D09" w:rsidRDefault="00000000">
            <w:pPr>
              <w:spacing w:before="8" w:after="8"/>
            </w:pPr>
            <w:r>
              <w:rPr>
                <w:rFonts w:ascii="Consolas" w:eastAsia="Consolas" w:hAnsi="Consolas" w:cs="Consolas"/>
                <w:color w:val="24292F"/>
                <w:sz w:val="18"/>
                <w:szCs w:val="18"/>
              </w:rPr>
              <w:t xml:space="preserve">            </w:t>
            </w:r>
            <w:proofErr w:type="spellStart"/>
            <w:r>
              <w:rPr>
                <w:rFonts w:ascii="Consolas" w:eastAsia="Consolas" w:hAnsi="Consolas" w:cs="Consolas"/>
                <w:color w:val="24292F"/>
                <w:sz w:val="18"/>
                <w:szCs w:val="18"/>
              </w:rPr>
              <w:t>policy_types</w:t>
            </w:r>
            <w:proofErr w:type="spellEnd"/>
            <w:r>
              <w:rPr>
                <w:rFonts w:ascii="Consolas" w:eastAsia="Consolas" w:hAnsi="Consolas" w:cs="Consolas"/>
                <w:color w:val="24292F"/>
                <w:sz w:val="18"/>
                <w:szCs w:val="18"/>
              </w:rPr>
              <w:t>=['Egress'],</w:t>
            </w:r>
          </w:p>
          <w:p w14:paraId="6FAAFB3F" w14:textId="77777777" w:rsidR="00DA2D09" w:rsidRDefault="00000000">
            <w:pPr>
              <w:spacing w:before="8" w:after="8"/>
            </w:pPr>
            <w:r>
              <w:rPr>
                <w:rFonts w:ascii="Consolas" w:eastAsia="Consolas" w:hAnsi="Consolas" w:cs="Consolas"/>
                <w:color w:val="24292F"/>
                <w:sz w:val="18"/>
                <w:szCs w:val="18"/>
              </w:rPr>
              <w:t xml:space="preserve">            egress</w:t>
            </w:r>
            <w:proofErr w:type="gramStart"/>
            <w:r>
              <w:rPr>
                <w:rFonts w:ascii="Consolas" w:eastAsia="Consolas" w:hAnsi="Consolas" w:cs="Consolas"/>
                <w:color w:val="24292F"/>
                <w:sz w:val="18"/>
                <w:szCs w:val="18"/>
              </w:rPr>
              <w:t>=[client.V</w:t>
            </w:r>
            <w:proofErr w:type="gramEnd"/>
            <w:r>
              <w:rPr>
                <w:rFonts w:ascii="Consolas" w:eastAsia="Consolas" w:hAnsi="Consolas" w:cs="Consolas"/>
                <w:color w:val="24292F"/>
                <w:sz w:val="18"/>
                <w:szCs w:val="18"/>
              </w:rPr>
              <w:t>1</w:t>
            </w:r>
            <w:proofErr w:type="gramStart"/>
            <w:r>
              <w:rPr>
                <w:rFonts w:ascii="Consolas" w:eastAsia="Consolas" w:hAnsi="Consolas" w:cs="Consolas"/>
                <w:color w:val="24292F"/>
                <w:sz w:val="18"/>
                <w:szCs w:val="18"/>
              </w:rPr>
              <w:t>NetworkPolicyEgressRule(</w:t>
            </w:r>
            <w:proofErr w:type="gramEnd"/>
          </w:p>
          <w:p w14:paraId="0D7599A6" w14:textId="77777777" w:rsidR="00DA2D09" w:rsidRDefault="00000000">
            <w:pPr>
              <w:spacing w:before="8" w:after="8"/>
            </w:pPr>
            <w:r>
              <w:rPr>
                <w:rFonts w:ascii="Consolas" w:eastAsia="Consolas" w:hAnsi="Consolas" w:cs="Consolas"/>
                <w:color w:val="24292F"/>
                <w:sz w:val="18"/>
                <w:szCs w:val="18"/>
              </w:rPr>
              <w:t xml:space="preserve">                ports</w:t>
            </w:r>
            <w:proofErr w:type="gramStart"/>
            <w:r>
              <w:rPr>
                <w:rFonts w:ascii="Consolas" w:eastAsia="Consolas" w:hAnsi="Consolas" w:cs="Consolas"/>
                <w:color w:val="24292F"/>
                <w:sz w:val="18"/>
                <w:szCs w:val="18"/>
              </w:rPr>
              <w:t>=[client.V</w:t>
            </w:r>
            <w:proofErr w:type="gramEnd"/>
            <w:r>
              <w:rPr>
                <w:rFonts w:ascii="Consolas" w:eastAsia="Consolas" w:hAnsi="Consolas" w:cs="Consolas"/>
                <w:color w:val="24292F"/>
                <w:sz w:val="18"/>
                <w:szCs w:val="18"/>
              </w:rPr>
              <w:t>1</w:t>
            </w:r>
            <w:proofErr w:type="gramStart"/>
            <w:r>
              <w:rPr>
                <w:rFonts w:ascii="Consolas" w:eastAsia="Consolas" w:hAnsi="Consolas" w:cs="Consolas"/>
                <w:color w:val="24292F"/>
                <w:sz w:val="18"/>
                <w:szCs w:val="18"/>
              </w:rPr>
              <w:t>NetworkPolicyPort(</w:t>
            </w:r>
            <w:proofErr w:type="gramEnd"/>
            <w:r>
              <w:rPr>
                <w:rFonts w:ascii="Consolas" w:eastAsia="Consolas" w:hAnsi="Consolas" w:cs="Consolas"/>
                <w:color w:val="24292F"/>
                <w:sz w:val="18"/>
                <w:szCs w:val="18"/>
              </w:rPr>
              <w:t>port=53, protocol='UDP')]</w:t>
            </w:r>
          </w:p>
          <w:p w14:paraId="73942F39" w14:textId="77777777" w:rsidR="00DA2D09" w:rsidRDefault="00000000">
            <w:pPr>
              <w:spacing w:before="8" w:after="8"/>
            </w:pPr>
            <w:r>
              <w:rPr>
                <w:rFonts w:ascii="Consolas" w:eastAsia="Consolas" w:hAnsi="Consolas" w:cs="Consolas"/>
                <w:color w:val="24292F"/>
                <w:sz w:val="18"/>
                <w:szCs w:val="18"/>
              </w:rPr>
              <w:t xml:space="preserve">            </w:t>
            </w:r>
            <w:proofErr w:type="gramStart"/>
            <w:r>
              <w:rPr>
                <w:rFonts w:ascii="Consolas" w:eastAsia="Consolas" w:hAnsi="Consolas" w:cs="Consolas"/>
                <w:color w:val="24292F"/>
                <w:sz w:val="18"/>
                <w:szCs w:val="18"/>
              </w:rPr>
              <w:t>)]  #</w:t>
            </w:r>
            <w:proofErr w:type="gramEnd"/>
            <w:r>
              <w:rPr>
                <w:rFonts w:ascii="Consolas" w:eastAsia="Consolas" w:hAnsi="Consolas" w:cs="Consolas"/>
                <w:color w:val="24292F"/>
                <w:sz w:val="18"/>
                <w:szCs w:val="18"/>
              </w:rPr>
              <w:t xml:space="preserve"> Allow only DNS; block all other egress</w:t>
            </w:r>
          </w:p>
          <w:p w14:paraId="16E48735" w14:textId="77777777" w:rsidR="00DA2D09" w:rsidRDefault="00000000">
            <w:pPr>
              <w:spacing w:before="8" w:after="8"/>
            </w:pPr>
            <w:r>
              <w:rPr>
                <w:rFonts w:ascii="Consolas" w:eastAsia="Consolas" w:hAnsi="Consolas" w:cs="Consolas"/>
                <w:color w:val="24292F"/>
                <w:sz w:val="18"/>
                <w:szCs w:val="18"/>
              </w:rPr>
              <w:t xml:space="preserve">        ))</w:t>
            </w:r>
          </w:p>
          <w:p w14:paraId="5823CC80" w14:textId="77777777" w:rsidR="00DA2D09" w:rsidRDefault="00000000">
            <w:pPr>
              <w:spacing w:before="8" w:after="8"/>
            </w:pPr>
            <w:r>
              <w:rPr>
                <w:rFonts w:ascii="Consolas" w:eastAsia="Consolas" w:hAnsi="Consolas" w:cs="Consolas"/>
                <w:color w:val="24292F"/>
                <w:sz w:val="18"/>
                <w:szCs w:val="18"/>
              </w:rPr>
              <w:t xml:space="preserve">    </w:t>
            </w:r>
            <w:proofErr w:type="gramStart"/>
            <w:r>
              <w:rPr>
                <w:rFonts w:ascii="Consolas" w:eastAsia="Consolas" w:hAnsi="Consolas" w:cs="Consolas"/>
                <w:color w:val="24292F"/>
                <w:sz w:val="18"/>
                <w:szCs w:val="18"/>
              </w:rPr>
              <w:t>self.networking</w:t>
            </w:r>
            <w:proofErr w:type="gramEnd"/>
            <w:r>
              <w:rPr>
                <w:rFonts w:ascii="Consolas" w:eastAsia="Consolas" w:hAnsi="Consolas" w:cs="Consolas"/>
                <w:color w:val="24292F"/>
                <w:sz w:val="18"/>
                <w:szCs w:val="18"/>
              </w:rPr>
              <w:t>_v</w:t>
            </w:r>
            <w:proofErr w:type="gramStart"/>
            <w:r>
              <w:rPr>
                <w:rFonts w:ascii="Consolas" w:eastAsia="Consolas" w:hAnsi="Consolas" w:cs="Consolas"/>
                <w:color w:val="24292F"/>
                <w:sz w:val="18"/>
                <w:szCs w:val="18"/>
              </w:rPr>
              <w:t>1.create</w:t>
            </w:r>
            <w:proofErr w:type="gramEnd"/>
            <w:r>
              <w:rPr>
                <w:rFonts w:ascii="Consolas" w:eastAsia="Consolas" w:hAnsi="Consolas" w:cs="Consolas"/>
                <w:color w:val="24292F"/>
                <w:sz w:val="18"/>
                <w:szCs w:val="18"/>
              </w:rPr>
              <w:t>_namespaced_network_</w:t>
            </w:r>
            <w:proofErr w:type="gramStart"/>
            <w:r>
              <w:rPr>
                <w:rFonts w:ascii="Consolas" w:eastAsia="Consolas" w:hAnsi="Consolas" w:cs="Consolas"/>
                <w:color w:val="24292F"/>
                <w:sz w:val="18"/>
                <w:szCs w:val="18"/>
              </w:rPr>
              <w:t>policy(</w:t>
            </w:r>
            <w:proofErr w:type="gramEnd"/>
            <w:r>
              <w:rPr>
                <w:rFonts w:ascii="Consolas" w:eastAsia="Consolas" w:hAnsi="Consolas" w:cs="Consolas"/>
                <w:color w:val="24292F"/>
                <w:sz w:val="18"/>
                <w:szCs w:val="18"/>
              </w:rPr>
              <w:t>namespace, body)</w:t>
            </w:r>
          </w:p>
          <w:p w14:paraId="706938F1" w14:textId="77777777" w:rsidR="00DA2D09" w:rsidRDefault="00000000">
            <w:pPr>
              <w:spacing w:before="8" w:after="8"/>
            </w:pPr>
            <w:r>
              <w:rPr>
                <w:rFonts w:ascii="Consolas" w:eastAsia="Consolas" w:hAnsi="Consolas" w:cs="Consolas"/>
                <w:b/>
                <w:bCs/>
                <w:color w:val="0550AE"/>
                <w:sz w:val="18"/>
                <w:szCs w:val="18"/>
              </w:rPr>
              <w:t xml:space="preserve">    return {'status': 'QUARANTINED', 'policy': </w:t>
            </w:r>
            <w:proofErr w:type="spellStart"/>
            <w:r>
              <w:rPr>
                <w:rFonts w:ascii="Consolas" w:eastAsia="Consolas" w:hAnsi="Consolas" w:cs="Consolas"/>
                <w:b/>
                <w:bCs/>
                <w:color w:val="0550AE"/>
                <w:sz w:val="18"/>
                <w:szCs w:val="18"/>
              </w:rPr>
              <w:t>policy_name</w:t>
            </w:r>
            <w:proofErr w:type="spellEnd"/>
            <w:r>
              <w:rPr>
                <w:rFonts w:ascii="Consolas" w:eastAsia="Consolas" w:hAnsi="Consolas" w:cs="Consolas"/>
                <w:b/>
                <w:bCs/>
                <w:color w:val="0550AE"/>
                <w:sz w:val="18"/>
                <w:szCs w:val="18"/>
              </w:rPr>
              <w:t>}</w:t>
            </w:r>
          </w:p>
        </w:tc>
      </w:tr>
    </w:tbl>
    <w:p w14:paraId="7DC31030" w14:textId="77777777" w:rsidR="00DA2D09" w:rsidRDefault="00DA2D09">
      <w:pPr>
        <w:spacing w:after="120"/>
      </w:pPr>
    </w:p>
    <w:p w14:paraId="3F50F0EE" w14:textId="77777777" w:rsidR="00DA2D09" w:rsidRDefault="00000000">
      <w:r>
        <w:br w:type="page"/>
      </w:r>
    </w:p>
    <w:p w14:paraId="1F37BF18" w14:textId="77777777" w:rsidR="00DA2D09" w:rsidRDefault="00000000">
      <w:pPr>
        <w:pStyle w:val="Heading1"/>
        <w:keepNext/>
      </w:pPr>
      <w:r>
        <w:lastRenderedPageBreak/>
        <w:t>APPENDIX B: DATA SHEETS AND DATABASE SCHEMAS</w:t>
      </w:r>
    </w:p>
    <w:p w14:paraId="38AAAD06" w14:textId="77777777" w:rsidR="00DA2D09" w:rsidRDefault="00DA2D09">
      <w:pPr>
        <w:spacing w:before="140" w:after="80"/>
      </w:pPr>
    </w:p>
    <w:p w14:paraId="06BC8697" w14:textId="77777777" w:rsidR="00DA2D09" w:rsidRDefault="00000000">
      <w:pPr>
        <w:keepNext/>
        <w:spacing w:before="180" w:after="80"/>
      </w:pPr>
      <w:r>
        <w:rPr>
          <w:b/>
          <w:bCs/>
          <w:sz w:val="21"/>
          <w:szCs w:val="21"/>
        </w:rPr>
        <w:t xml:space="preserve">Table B.1: </w:t>
      </w:r>
      <w:r>
        <w:rPr>
          <w:i/>
          <w:iCs/>
          <w:sz w:val="21"/>
          <w:szCs w:val="21"/>
        </w:rPr>
        <w:t>Detection engine fixed size parameters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3E6F4A02" w14:textId="77777777">
        <w:trPr>
          <w:cantSplit/>
          <w:tblHeader/>
        </w:trPr>
        <w:tc>
          <w:tcPr>
            <w:tcW w:w="3009" w:type="dxa"/>
            <w:shd w:val="clear" w:color="auto" w:fill="F2F2F2"/>
            <w:tcMar>
              <w:top w:w="120" w:type="dxa"/>
              <w:left w:w="140" w:type="dxa"/>
              <w:bottom w:w="120" w:type="dxa"/>
              <w:right w:w="140" w:type="dxa"/>
            </w:tcMar>
          </w:tcPr>
          <w:p w14:paraId="0984064E" w14:textId="77777777" w:rsidR="00DA2D09" w:rsidRDefault="00000000">
            <w:pPr>
              <w:spacing w:before="20" w:after="20"/>
              <w:jc w:val="center"/>
            </w:pPr>
            <w:r>
              <w:rPr>
                <w:b/>
                <w:bCs/>
                <w:sz w:val="21"/>
                <w:szCs w:val="21"/>
              </w:rPr>
              <w:t>Object or Parameter</w:t>
            </w:r>
          </w:p>
        </w:tc>
        <w:tc>
          <w:tcPr>
            <w:tcW w:w="3009" w:type="dxa"/>
            <w:shd w:val="clear" w:color="auto" w:fill="F2F2F2"/>
            <w:tcMar>
              <w:top w:w="120" w:type="dxa"/>
              <w:left w:w="140" w:type="dxa"/>
              <w:bottom w:w="120" w:type="dxa"/>
              <w:right w:w="140" w:type="dxa"/>
            </w:tcMar>
          </w:tcPr>
          <w:p w14:paraId="28F2A1B3" w14:textId="77777777" w:rsidR="00DA2D09" w:rsidRDefault="00000000">
            <w:pPr>
              <w:spacing w:before="20" w:after="20"/>
              <w:jc w:val="center"/>
            </w:pPr>
            <w:r>
              <w:rPr>
                <w:b/>
                <w:bCs/>
                <w:sz w:val="21"/>
                <w:szCs w:val="21"/>
              </w:rPr>
              <w:t>Value or Range</w:t>
            </w:r>
          </w:p>
        </w:tc>
        <w:tc>
          <w:tcPr>
            <w:tcW w:w="3009" w:type="dxa"/>
            <w:shd w:val="clear" w:color="auto" w:fill="F2F2F2"/>
            <w:tcMar>
              <w:top w:w="120" w:type="dxa"/>
              <w:left w:w="140" w:type="dxa"/>
              <w:bottom w:w="120" w:type="dxa"/>
              <w:right w:w="140" w:type="dxa"/>
            </w:tcMar>
          </w:tcPr>
          <w:p w14:paraId="7F320ED0" w14:textId="77777777" w:rsidR="00DA2D09" w:rsidRDefault="00000000">
            <w:pPr>
              <w:spacing w:before="20" w:after="20"/>
              <w:jc w:val="center"/>
            </w:pPr>
            <w:r>
              <w:rPr>
                <w:b/>
                <w:bCs/>
                <w:sz w:val="21"/>
                <w:szCs w:val="21"/>
              </w:rPr>
              <w:t>Operational Notes</w:t>
            </w:r>
          </w:p>
        </w:tc>
      </w:tr>
      <w:tr w:rsidR="00DA2D09" w14:paraId="3387B682" w14:textId="77777777">
        <w:trPr>
          <w:cantSplit/>
        </w:trPr>
        <w:tc>
          <w:tcPr>
            <w:tcW w:w="3009" w:type="dxa"/>
            <w:shd w:val="clear" w:color="auto" w:fill="FFFFFF"/>
            <w:tcMar>
              <w:top w:w="80" w:type="dxa"/>
              <w:left w:w="140" w:type="dxa"/>
              <w:bottom w:w="80" w:type="dxa"/>
              <w:right w:w="140" w:type="dxa"/>
            </w:tcMar>
          </w:tcPr>
          <w:p w14:paraId="4E76FFB9" w14:textId="77777777" w:rsidR="00DA2D09" w:rsidRDefault="00000000">
            <w:pPr>
              <w:spacing w:before="20" w:after="20"/>
            </w:pPr>
            <w:r>
              <w:rPr>
                <w:sz w:val="20"/>
                <w:szCs w:val="20"/>
              </w:rPr>
              <w:t>SCS Score Range</w:t>
            </w:r>
          </w:p>
        </w:tc>
        <w:tc>
          <w:tcPr>
            <w:tcW w:w="3009" w:type="dxa"/>
            <w:shd w:val="clear" w:color="auto" w:fill="FFFFFF"/>
            <w:tcMar>
              <w:top w:w="80" w:type="dxa"/>
              <w:left w:w="140" w:type="dxa"/>
              <w:bottom w:w="80" w:type="dxa"/>
              <w:right w:w="140" w:type="dxa"/>
            </w:tcMar>
          </w:tcPr>
          <w:p w14:paraId="463D439C" w14:textId="77777777" w:rsidR="00DA2D09" w:rsidRDefault="00000000">
            <w:pPr>
              <w:spacing w:before="20" w:after="20"/>
            </w:pPr>
            <w:r>
              <w:rPr>
                <w:sz w:val="20"/>
                <w:szCs w:val="20"/>
              </w:rPr>
              <w:t>0 to 100 (Integer)</w:t>
            </w:r>
          </w:p>
        </w:tc>
        <w:tc>
          <w:tcPr>
            <w:tcW w:w="3009" w:type="dxa"/>
            <w:shd w:val="clear" w:color="auto" w:fill="FFFFFF"/>
            <w:tcMar>
              <w:top w:w="80" w:type="dxa"/>
              <w:left w:w="140" w:type="dxa"/>
              <w:bottom w:w="80" w:type="dxa"/>
              <w:right w:w="140" w:type="dxa"/>
            </w:tcMar>
          </w:tcPr>
          <w:p w14:paraId="375784A0" w14:textId="77777777" w:rsidR="00DA2D09" w:rsidRDefault="00000000">
            <w:pPr>
              <w:spacing w:before="20" w:after="20"/>
            </w:pPr>
            <w:r>
              <w:rPr>
                <w:sz w:val="20"/>
                <w:szCs w:val="20"/>
              </w:rPr>
              <w:t>Normalized dot product of 6 features; executes in &lt; 14 microseconds</w:t>
            </w:r>
          </w:p>
        </w:tc>
      </w:tr>
      <w:tr w:rsidR="00DA2D09" w14:paraId="6D9EEB5F" w14:textId="77777777">
        <w:trPr>
          <w:cantSplit/>
        </w:trPr>
        <w:tc>
          <w:tcPr>
            <w:tcW w:w="3009" w:type="dxa"/>
            <w:shd w:val="clear" w:color="auto" w:fill="FBFBFB"/>
            <w:tcMar>
              <w:top w:w="80" w:type="dxa"/>
              <w:left w:w="140" w:type="dxa"/>
              <w:bottom w:w="80" w:type="dxa"/>
              <w:right w:w="140" w:type="dxa"/>
            </w:tcMar>
          </w:tcPr>
          <w:p w14:paraId="78715E88" w14:textId="77777777" w:rsidR="00DA2D09" w:rsidRDefault="00000000">
            <w:pPr>
              <w:spacing w:before="20" w:after="20"/>
            </w:pPr>
            <w:r>
              <w:rPr>
                <w:sz w:val="20"/>
                <w:szCs w:val="20"/>
              </w:rPr>
              <w:t>REDACT Decision Threshold</w:t>
            </w:r>
          </w:p>
        </w:tc>
        <w:tc>
          <w:tcPr>
            <w:tcW w:w="3009" w:type="dxa"/>
            <w:shd w:val="clear" w:color="auto" w:fill="FBFBFB"/>
            <w:tcMar>
              <w:top w:w="80" w:type="dxa"/>
              <w:left w:w="140" w:type="dxa"/>
              <w:bottom w:w="80" w:type="dxa"/>
              <w:right w:w="140" w:type="dxa"/>
            </w:tcMar>
          </w:tcPr>
          <w:p w14:paraId="30448849" w14:textId="77777777" w:rsidR="00DA2D09" w:rsidRDefault="00000000">
            <w:pPr>
              <w:spacing w:before="20" w:after="20"/>
            </w:pPr>
            <w:r>
              <w:rPr>
                <w:sz w:val="20"/>
                <w:szCs w:val="20"/>
              </w:rPr>
              <w:t>80 (Default, Configurable)</w:t>
            </w:r>
          </w:p>
        </w:tc>
        <w:tc>
          <w:tcPr>
            <w:tcW w:w="3009" w:type="dxa"/>
            <w:shd w:val="clear" w:color="auto" w:fill="FBFBFB"/>
            <w:tcMar>
              <w:top w:w="80" w:type="dxa"/>
              <w:left w:w="140" w:type="dxa"/>
              <w:bottom w:w="80" w:type="dxa"/>
              <w:right w:w="140" w:type="dxa"/>
            </w:tcMar>
          </w:tcPr>
          <w:p w14:paraId="502D1C2E" w14:textId="77777777" w:rsidR="00DA2D09" w:rsidRDefault="00000000">
            <w:pPr>
              <w:spacing w:before="20" w:after="20"/>
            </w:pPr>
            <w:r>
              <w:rPr>
                <w:sz w:val="20"/>
                <w:szCs w:val="20"/>
              </w:rPr>
              <w:t>Credentials scoring &gt;= 80 are masked, vaulted, fingerprinted, and quarantined</w:t>
            </w:r>
          </w:p>
        </w:tc>
      </w:tr>
      <w:tr w:rsidR="00DA2D09" w14:paraId="16C031C3" w14:textId="77777777">
        <w:trPr>
          <w:cantSplit/>
        </w:trPr>
        <w:tc>
          <w:tcPr>
            <w:tcW w:w="3009" w:type="dxa"/>
            <w:shd w:val="clear" w:color="auto" w:fill="FFFFFF"/>
            <w:tcMar>
              <w:top w:w="80" w:type="dxa"/>
              <w:left w:w="140" w:type="dxa"/>
              <w:bottom w:w="80" w:type="dxa"/>
              <w:right w:w="140" w:type="dxa"/>
            </w:tcMar>
          </w:tcPr>
          <w:p w14:paraId="04B8937A" w14:textId="77777777" w:rsidR="00DA2D09" w:rsidRDefault="00000000">
            <w:pPr>
              <w:spacing w:before="20" w:after="20"/>
            </w:pPr>
            <w:r>
              <w:rPr>
                <w:sz w:val="20"/>
                <w:szCs w:val="20"/>
              </w:rPr>
              <w:t>FLAG Decision Threshold</w:t>
            </w:r>
          </w:p>
        </w:tc>
        <w:tc>
          <w:tcPr>
            <w:tcW w:w="3009" w:type="dxa"/>
            <w:shd w:val="clear" w:color="auto" w:fill="FFFFFF"/>
            <w:tcMar>
              <w:top w:w="80" w:type="dxa"/>
              <w:left w:w="140" w:type="dxa"/>
              <w:bottom w:w="80" w:type="dxa"/>
              <w:right w:w="140" w:type="dxa"/>
            </w:tcMar>
          </w:tcPr>
          <w:p w14:paraId="37FE5B74" w14:textId="77777777" w:rsidR="00DA2D09" w:rsidRDefault="00000000">
            <w:pPr>
              <w:spacing w:before="20" w:after="20"/>
            </w:pPr>
            <w:r>
              <w:rPr>
                <w:sz w:val="20"/>
                <w:szCs w:val="20"/>
              </w:rPr>
              <w:t>50 (Default, Configurable)</w:t>
            </w:r>
          </w:p>
        </w:tc>
        <w:tc>
          <w:tcPr>
            <w:tcW w:w="3009" w:type="dxa"/>
            <w:shd w:val="clear" w:color="auto" w:fill="FFFFFF"/>
            <w:tcMar>
              <w:top w:w="80" w:type="dxa"/>
              <w:left w:w="140" w:type="dxa"/>
              <w:bottom w:w="80" w:type="dxa"/>
              <w:right w:w="140" w:type="dxa"/>
            </w:tcMar>
          </w:tcPr>
          <w:p w14:paraId="34074A75" w14:textId="77777777" w:rsidR="00DA2D09" w:rsidRDefault="00000000">
            <w:pPr>
              <w:spacing w:before="20" w:after="20"/>
            </w:pPr>
            <w:r>
              <w:rPr>
                <w:sz w:val="20"/>
                <w:szCs w:val="20"/>
              </w:rPr>
              <w:t>Credentials scoring 50-79 are marked with [FLAGGED] for SIEM alerting</w:t>
            </w:r>
          </w:p>
        </w:tc>
      </w:tr>
      <w:tr w:rsidR="00DA2D09" w14:paraId="19FADF09" w14:textId="77777777">
        <w:trPr>
          <w:cantSplit/>
        </w:trPr>
        <w:tc>
          <w:tcPr>
            <w:tcW w:w="3009" w:type="dxa"/>
            <w:shd w:val="clear" w:color="auto" w:fill="FBFBFB"/>
            <w:tcMar>
              <w:top w:w="80" w:type="dxa"/>
              <w:left w:w="140" w:type="dxa"/>
              <w:bottom w:w="80" w:type="dxa"/>
              <w:right w:w="140" w:type="dxa"/>
            </w:tcMar>
          </w:tcPr>
          <w:p w14:paraId="6641D5B6" w14:textId="77777777" w:rsidR="00DA2D09" w:rsidRDefault="00000000">
            <w:pPr>
              <w:spacing w:before="20" w:after="20"/>
            </w:pPr>
            <w:r>
              <w:rPr>
                <w:sz w:val="20"/>
                <w:szCs w:val="20"/>
              </w:rPr>
              <w:t>Aho-</w:t>
            </w:r>
            <w:proofErr w:type="spellStart"/>
            <w:r>
              <w:rPr>
                <w:sz w:val="20"/>
                <w:szCs w:val="20"/>
              </w:rPr>
              <w:t>Corasick</w:t>
            </w:r>
            <w:proofErr w:type="spellEnd"/>
            <w:r>
              <w:rPr>
                <w:sz w:val="20"/>
                <w:szCs w:val="20"/>
              </w:rPr>
              <w:t xml:space="preserve"> Dictionary</w:t>
            </w:r>
          </w:p>
        </w:tc>
        <w:tc>
          <w:tcPr>
            <w:tcW w:w="3009" w:type="dxa"/>
            <w:shd w:val="clear" w:color="auto" w:fill="FBFBFB"/>
            <w:tcMar>
              <w:top w:w="80" w:type="dxa"/>
              <w:left w:w="140" w:type="dxa"/>
              <w:bottom w:w="80" w:type="dxa"/>
              <w:right w:w="140" w:type="dxa"/>
            </w:tcMar>
          </w:tcPr>
          <w:p w14:paraId="06B09916" w14:textId="77777777" w:rsidR="00DA2D09" w:rsidRDefault="00000000">
            <w:pPr>
              <w:spacing w:before="20" w:after="20"/>
            </w:pPr>
            <w:r>
              <w:rPr>
                <w:sz w:val="20"/>
                <w:szCs w:val="20"/>
              </w:rPr>
              <w:t>~2,000 Root Keywords</w:t>
            </w:r>
          </w:p>
        </w:tc>
        <w:tc>
          <w:tcPr>
            <w:tcW w:w="3009" w:type="dxa"/>
            <w:shd w:val="clear" w:color="auto" w:fill="FBFBFB"/>
            <w:tcMar>
              <w:top w:w="80" w:type="dxa"/>
              <w:left w:w="140" w:type="dxa"/>
              <w:bottom w:w="80" w:type="dxa"/>
              <w:right w:w="140" w:type="dxa"/>
            </w:tcMar>
          </w:tcPr>
          <w:p w14:paraId="3FED9F08" w14:textId="77777777" w:rsidR="00DA2D09" w:rsidRDefault="00000000">
            <w:pPr>
              <w:spacing w:before="20" w:after="20"/>
            </w:pPr>
            <w:r>
              <w:rPr>
                <w:sz w:val="20"/>
                <w:szCs w:val="20"/>
              </w:rPr>
              <w:t xml:space="preserve">Compiled keyword </w:t>
            </w:r>
            <w:proofErr w:type="spellStart"/>
            <w:r>
              <w:rPr>
                <w:sz w:val="20"/>
                <w:szCs w:val="20"/>
              </w:rPr>
              <w:t>trie</w:t>
            </w:r>
            <w:proofErr w:type="spellEnd"/>
            <w:r>
              <w:rPr>
                <w:sz w:val="20"/>
                <w:szCs w:val="20"/>
              </w:rPr>
              <w:t xml:space="preserve"> eliminating 65% of benign logs in 0.0056 </w:t>
            </w:r>
            <w:proofErr w:type="spellStart"/>
            <w:r>
              <w:rPr>
                <w:sz w:val="20"/>
                <w:szCs w:val="20"/>
              </w:rPr>
              <w:t>ms</w:t>
            </w:r>
            <w:proofErr w:type="spellEnd"/>
          </w:p>
        </w:tc>
      </w:tr>
      <w:tr w:rsidR="00DA2D09" w14:paraId="473961E9" w14:textId="77777777">
        <w:trPr>
          <w:cantSplit/>
        </w:trPr>
        <w:tc>
          <w:tcPr>
            <w:tcW w:w="3009" w:type="dxa"/>
            <w:shd w:val="clear" w:color="auto" w:fill="FFFFFF"/>
            <w:tcMar>
              <w:top w:w="80" w:type="dxa"/>
              <w:left w:w="140" w:type="dxa"/>
              <w:bottom w:w="80" w:type="dxa"/>
              <w:right w:w="140" w:type="dxa"/>
            </w:tcMar>
          </w:tcPr>
          <w:p w14:paraId="484B09AD" w14:textId="77777777" w:rsidR="00DA2D09" w:rsidRDefault="00000000">
            <w:pPr>
              <w:spacing w:before="20" w:after="20"/>
            </w:pPr>
            <w:r>
              <w:rPr>
                <w:sz w:val="20"/>
                <w:szCs w:val="20"/>
              </w:rPr>
              <w:t>Hand-Crafted Regex Patterns</w:t>
            </w:r>
          </w:p>
        </w:tc>
        <w:tc>
          <w:tcPr>
            <w:tcW w:w="3009" w:type="dxa"/>
            <w:shd w:val="clear" w:color="auto" w:fill="FFFFFF"/>
            <w:tcMar>
              <w:top w:w="80" w:type="dxa"/>
              <w:left w:w="140" w:type="dxa"/>
              <w:bottom w:w="80" w:type="dxa"/>
              <w:right w:w="140" w:type="dxa"/>
            </w:tcMar>
          </w:tcPr>
          <w:p w14:paraId="01BF0E8A" w14:textId="77777777" w:rsidR="00DA2D09" w:rsidRDefault="00000000">
            <w:pPr>
              <w:spacing w:before="20" w:after="20"/>
            </w:pPr>
            <w:r>
              <w:rPr>
                <w:sz w:val="20"/>
                <w:szCs w:val="20"/>
              </w:rPr>
              <w:t>600 Specific Patterns</w:t>
            </w:r>
          </w:p>
        </w:tc>
        <w:tc>
          <w:tcPr>
            <w:tcW w:w="3009" w:type="dxa"/>
            <w:shd w:val="clear" w:color="auto" w:fill="FFFFFF"/>
            <w:tcMar>
              <w:top w:w="80" w:type="dxa"/>
              <w:left w:w="140" w:type="dxa"/>
              <w:bottom w:w="80" w:type="dxa"/>
              <w:right w:w="140" w:type="dxa"/>
            </w:tcMar>
          </w:tcPr>
          <w:p w14:paraId="199D6BB3" w14:textId="77777777" w:rsidR="00DA2D09" w:rsidRDefault="00000000">
            <w:pPr>
              <w:spacing w:before="20" w:after="20"/>
            </w:pPr>
            <w:r>
              <w:rPr>
                <w:sz w:val="20"/>
                <w:szCs w:val="20"/>
              </w:rPr>
              <w:t xml:space="preserve">Pass 1 specific </w:t>
            </w:r>
            <w:proofErr w:type="spellStart"/>
            <w:r>
              <w:rPr>
                <w:sz w:val="20"/>
                <w:szCs w:val="20"/>
              </w:rPr>
              <w:t>catalog</w:t>
            </w:r>
            <w:proofErr w:type="spellEnd"/>
            <w:r>
              <w:rPr>
                <w:sz w:val="20"/>
                <w:szCs w:val="20"/>
              </w:rPr>
              <w:t xml:space="preserve"> targeting cloud, AI, database, and payment platforms</w:t>
            </w:r>
          </w:p>
        </w:tc>
      </w:tr>
      <w:tr w:rsidR="00DA2D09" w14:paraId="1D02E08E" w14:textId="77777777">
        <w:trPr>
          <w:cantSplit/>
        </w:trPr>
        <w:tc>
          <w:tcPr>
            <w:tcW w:w="3009" w:type="dxa"/>
            <w:shd w:val="clear" w:color="auto" w:fill="FBFBFB"/>
            <w:tcMar>
              <w:top w:w="80" w:type="dxa"/>
              <w:left w:w="140" w:type="dxa"/>
              <w:bottom w:w="80" w:type="dxa"/>
              <w:right w:w="140" w:type="dxa"/>
            </w:tcMar>
          </w:tcPr>
          <w:p w14:paraId="7F6DF4BE" w14:textId="77777777" w:rsidR="00DA2D09" w:rsidRDefault="00000000">
            <w:pPr>
              <w:spacing w:before="20" w:after="20"/>
            </w:pPr>
            <w:proofErr w:type="spellStart"/>
            <w:r>
              <w:rPr>
                <w:sz w:val="20"/>
                <w:szCs w:val="20"/>
              </w:rPr>
              <w:t>SecretBench</w:t>
            </w:r>
            <w:proofErr w:type="spellEnd"/>
            <w:r>
              <w:rPr>
                <w:sz w:val="20"/>
                <w:szCs w:val="20"/>
              </w:rPr>
              <w:t xml:space="preserve"> Context Patterns</w:t>
            </w:r>
          </w:p>
        </w:tc>
        <w:tc>
          <w:tcPr>
            <w:tcW w:w="3009" w:type="dxa"/>
            <w:shd w:val="clear" w:color="auto" w:fill="FBFBFB"/>
            <w:tcMar>
              <w:top w:w="80" w:type="dxa"/>
              <w:left w:w="140" w:type="dxa"/>
              <w:bottom w:w="80" w:type="dxa"/>
              <w:right w:w="140" w:type="dxa"/>
            </w:tcMar>
          </w:tcPr>
          <w:p w14:paraId="385319B4" w14:textId="77777777" w:rsidR="00DA2D09" w:rsidRDefault="00000000">
            <w:pPr>
              <w:spacing w:before="20" w:after="20"/>
            </w:pPr>
            <w:r>
              <w:rPr>
                <w:sz w:val="20"/>
                <w:szCs w:val="20"/>
              </w:rPr>
              <w:t>755 Curated Patterns</w:t>
            </w:r>
          </w:p>
        </w:tc>
        <w:tc>
          <w:tcPr>
            <w:tcW w:w="3009" w:type="dxa"/>
            <w:shd w:val="clear" w:color="auto" w:fill="FBFBFB"/>
            <w:tcMar>
              <w:top w:w="80" w:type="dxa"/>
              <w:left w:w="140" w:type="dxa"/>
              <w:bottom w:w="80" w:type="dxa"/>
              <w:right w:w="140" w:type="dxa"/>
            </w:tcMar>
          </w:tcPr>
          <w:p w14:paraId="670DF1D2" w14:textId="77777777" w:rsidR="00DA2D09" w:rsidRDefault="00000000">
            <w:pPr>
              <w:spacing w:before="20" w:after="20"/>
            </w:pPr>
            <w:r>
              <w:rPr>
                <w:sz w:val="20"/>
                <w:szCs w:val="20"/>
              </w:rPr>
              <w:t>Pass 2 patterns anchored to vendor context windows within 40 characters</w:t>
            </w:r>
          </w:p>
        </w:tc>
      </w:tr>
      <w:tr w:rsidR="00DA2D09" w14:paraId="0202BBA7" w14:textId="77777777">
        <w:trPr>
          <w:cantSplit/>
        </w:trPr>
        <w:tc>
          <w:tcPr>
            <w:tcW w:w="3009" w:type="dxa"/>
            <w:shd w:val="clear" w:color="auto" w:fill="FFFFFF"/>
            <w:tcMar>
              <w:top w:w="80" w:type="dxa"/>
              <w:left w:w="140" w:type="dxa"/>
              <w:bottom w:w="80" w:type="dxa"/>
              <w:right w:w="140" w:type="dxa"/>
            </w:tcMar>
          </w:tcPr>
          <w:p w14:paraId="126D6435" w14:textId="77777777" w:rsidR="00DA2D09" w:rsidRDefault="00000000">
            <w:pPr>
              <w:spacing w:before="20" w:after="20"/>
            </w:pPr>
            <w:proofErr w:type="spellStart"/>
            <w:r>
              <w:rPr>
                <w:sz w:val="20"/>
                <w:szCs w:val="20"/>
              </w:rPr>
              <w:t>SecretBench</w:t>
            </w:r>
            <w:proofErr w:type="spellEnd"/>
            <w:r>
              <w:rPr>
                <w:sz w:val="20"/>
                <w:szCs w:val="20"/>
              </w:rPr>
              <w:t xml:space="preserve"> High-FP Patterns</w:t>
            </w:r>
          </w:p>
        </w:tc>
        <w:tc>
          <w:tcPr>
            <w:tcW w:w="3009" w:type="dxa"/>
            <w:shd w:val="clear" w:color="auto" w:fill="FFFFFF"/>
            <w:tcMar>
              <w:top w:w="80" w:type="dxa"/>
              <w:left w:w="140" w:type="dxa"/>
              <w:bottom w:w="80" w:type="dxa"/>
              <w:right w:w="140" w:type="dxa"/>
            </w:tcMar>
          </w:tcPr>
          <w:p w14:paraId="09A9F6B6" w14:textId="77777777" w:rsidR="00DA2D09" w:rsidRDefault="00000000">
            <w:pPr>
              <w:spacing w:before="20" w:after="20"/>
            </w:pPr>
            <w:r>
              <w:rPr>
                <w:sz w:val="20"/>
                <w:szCs w:val="20"/>
              </w:rPr>
              <w:t>6 Gated Patterns</w:t>
            </w:r>
          </w:p>
        </w:tc>
        <w:tc>
          <w:tcPr>
            <w:tcW w:w="3009" w:type="dxa"/>
            <w:shd w:val="clear" w:color="auto" w:fill="FFFFFF"/>
            <w:tcMar>
              <w:top w:w="80" w:type="dxa"/>
              <w:left w:w="140" w:type="dxa"/>
              <w:bottom w:w="80" w:type="dxa"/>
              <w:right w:w="140" w:type="dxa"/>
            </w:tcMar>
          </w:tcPr>
          <w:p w14:paraId="586A5319" w14:textId="77777777" w:rsidR="00DA2D09" w:rsidRDefault="00000000">
            <w:pPr>
              <w:spacing w:before="20" w:after="20"/>
            </w:pPr>
            <w:r>
              <w:rPr>
                <w:sz w:val="20"/>
                <w:szCs w:val="20"/>
              </w:rPr>
              <w:t xml:space="preserve">Pass 3 generic patterns executed strictly when context score </w:t>
            </w:r>
            <w:proofErr w:type="spellStart"/>
            <w:r>
              <w:rPr>
                <w:sz w:val="20"/>
                <w:szCs w:val="20"/>
              </w:rPr>
              <w:t>C_ctx</w:t>
            </w:r>
            <w:proofErr w:type="spellEnd"/>
            <w:r>
              <w:rPr>
                <w:sz w:val="20"/>
                <w:szCs w:val="20"/>
              </w:rPr>
              <w:t xml:space="preserve"> &gt; 0.5</w:t>
            </w:r>
          </w:p>
        </w:tc>
      </w:tr>
      <w:tr w:rsidR="00DA2D09" w14:paraId="7CED76A1" w14:textId="77777777">
        <w:trPr>
          <w:cantSplit/>
        </w:trPr>
        <w:tc>
          <w:tcPr>
            <w:tcW w:w="3009" w:type="dxa"/>
            <w:shd w:val="clear" w:color="auto" w:fill="FBFBFB"/>
            <w:tcMar>
              <w:top w:w="80" w:type="dxa"/>
              <w:left w:w="140" w:type="dxa"/>
              <w:bottom w:w="80" w:type="dxa"/>
              <w:right w:w="140" w:type="dxa"/>
            </w:tcMar>
          </w:tcPr>
          <w:p w14:paraId="3DE5B9C7" w14:textId="77777777" w:rsidR="00DA2D09" w:rsidRDefault="00000000">
            <w:pPr>
              <w:spacing w:before="20" w:after="20"/>
            </w:pPr>
            <w:r>
              <w:rPr>
                <w:sz w:val="20"/>
                <w:szCs w:val="20"/>
              </w:rPr>
              <w:t>Maximum Line Length Guard</w:t>
            </w:r>
          </w:p>
        </w:tc>
        <w:tc>
          <w:tcPr>
            <w:tcW w:w="3009" w:type="dxa"/>
            <w:shd w:val="clear" w:color="auto" w:fill="FBFBFB"/>
            <w:tcMar>
              <w:top w:w="80" w:type="dxa"/>
              <w:left w:w="140" w:type="dxa"/>
              <w:bottom w:w="80" w:type="dxa"/>
              <w:right w:w="140" w:type="dxa"/>
            </w:tcMar>
          </w:tcPr>
          <w:p w14:paraId="3114E568" w14:textId="77777777" w:rsidR="00DA2D09" w:rsidRDefault="00000000">
            <w:pPr>
              <w:spacing w:before="20" w:after="20"/>
            </w:pPr>
            <w:r>
              <w:rPr>
                <w:sz w:val="20"/>
                <w:szCs w:val="20"/>
              </w:rPr>
              <w:t>65,536 Bytes (64 KB)</w:t>
            </w:r>
          </w:p>
        </w:tc>
        <w:tc>
          <w:tcPr>
            <w:tcW w:w="3009" w:type="dxa"/>
            <w:shd w:val="clear" w:color="auto" w:fill="FBFBFB"/>
            <w:tcMar>
              <w:top w:w="80" w:type="dxa"/>
              <w:left w:w="140" w:type="dxa"/>
              <w:bottom w:w="80" w:type="dxa"/>
              <w:right w:w="140" w:type="dxa"/>
            </w:tcMar>
          </w:tcPr>
          <w:p w14:paraId="09B196A9" w14:textId="77777777" w:rsidR="00DA2D09" w:rsidRDefault="00000000">
            <w:pPr>
              <w:spacing w:before="20" w:after="20"/>
            </w:pPr>
            <w:r>
              <w:rPr>
                <w:sz w:val="20"/>
                <w:szCs w:val="20"/>
              </w:rPr>
              <w:t>Lines exceeding 64 KB are truncated before scoring</w:t>
            </w:r>
          </w:p>
        </w:tc>
      </w:tr>
      <w:tr w:rsidR="00DA2D09" w14:paraId="36B3A9CC" w14:textId="77777777">
        <w:trPr>
          <w:cantSplit/>
        </w:trPr>
        <w:tc>
          <w:tcPr>
            <w:tcW w:w="3009" w:type="dxa"/>
            <w:shd w:val="clear" w:color="auto" w:fill="FFFFFF"/>
            <w:tcMar>
              <w:top w:w="80" w:type="dxa"/>
              <w:left w:w="140" w:type="dxa"/>
              <w:bottom w:w="80" w:type="dxa"/>
              <w:right w:w="140" w:type="dxa"/>
            </w:tcMar>
          </w:tcPr>
          <w:p w14:paraId="3CED0942" w14:textId="77777777" w:rsidR="00DA2D09" w:rsidRDefault="00000000">
            <w:pPr>
              <w:spacing w:before="20" w:after="20"/>
            </w:pPr>
            <w:proofErr w:type="spellStart"/>
            <w:r>
              <w:rPr>
                <w:sz w:val="20"/>
                <w:szCs w:val="20"/>
              </w:rPr>
              <w:t>ReDoS</w:t>
            </w:r>
            <w:proofErr w:type="spellEnd"/>
            <w:r>
              <w:rPr>
                <w:sz w:val="20"/>
                <w:szCs w:val="20"/>
              </w:rPr>
              <w:t xml:space="preserve"> Watchdog Timeout</w:t>
            </w:r>
          </w:p>
        </w:tc>
        <w:tc>
          <w:tcPr>
            <w:tcW w:w="3009" w:type="dxa"/>
            <w:shd w:val="clear" w:color="auto" w:fill="FFFFFF"/>
            <w:tcMar>
              <w:top w:w="80" w:type="dxa"/>
              <w:left w:w="140" w:type="dxa"/>
              <w:bottom w:w="80" w:type="dxa"/>
              <w:right w:w="140" w:type="dxa"/>
            </w:tcMar>
          </w:tcPr>
          <w:p w14:paraId="6C88EBBC" w14:textId="77777777" w:rsidR="00DA2D09" w:rsidRDefault="00000000">
            <w:pPr>
              <w:spacing w:before="20" w:after="20"/>
            </w:pPr>
            <w:r>
              <w:rPr>
                <w:sz w:val="20"/>
                <w:szCs w:val="20"/>
              </w:rPr>
              <w:t>5.0 Milliseconds</w:t>
            </w:r>
          </w:p>
        </w:tc>
        <w:tc>
          <w:tcPr>
            <w:tcW w:w="3009" w:type="dxa"/>
            <w:shd w:val="clear" w:color="auto" w:fill="FFFFFF"/>
            <w:tcMar>
              <w:top w:w="80" w:type="dxa"/>
              <w:left w:w="140" w:type="dxa"/>
              <w:bottom w:w="80" w:type="dxa"/>
              <w:right w:w="140" w:type="dxa"/>
            </w:tcMar>
          </w:tcPr>
          <w:p w14:paraId="5BC8856E" w14:textId="77777777" w:rsidR="00DA2D09" w:rsidRDefault="00000000">
            <w:pPr>
              <w:spacing w:before="20" w:after="20"/>
            </w:pPr>
            <w:r>
              <w:rPr>
                <w:sz w:val="20"/>
                <w:szCs w:val="20"/>
              </w:rPr>
              <w:t xml:space="preserve">Candidate regex evaluations exceeding 5 </w:t>
            </w:r>
            <w:proofErr w:type="spellStart"/>
            <w:r>
              <w:rPr>
                <w:sz w:val="20"/>
                <w:szCs w:val="20"/>
              </w:rPr>
              <w:t>ms</w:t>
            </w:r>
            <w:proofErr w:type="spellEnd"/>
            <w:r>
              <w:rPr>
                <w:sz w:val="20"/>
                <w:szCs w:val="20"/>
              </w:rPr>
              <w:t xml:space="preserve"> are aborted and routed to fallbacks</w:t>
            </w:r>
          </w:p>
        </w:tc>
      </w:tr>
    </w:tbl>
    <w:p w14:paraId="2585D2F9" w14:textId="77777777" w:rsidR="00DA2D09" w:rsidRDefault="00DA2D09">
      <w:pPr>
        <w:spacing w:after="140"/>
      </w:pPr>
    </w:p>
    <w:p w14:paraId="19FB6876" w14:textId="77777777" w:rsidR="00DA2D09" w:rsidRDefault="00000000">
      <w:pPr>
        <w:keepNext/>
        <w:spacing w:before="180" w:after="80"/>
      </w:pPr>
      <w:r>
        <w:rPr>
          <w:b/>
          <w:bCs/>
          <w:sz w:val="21"/>
          <w:szCs w:val="21"/>
        </w:rPr>
        <w:t xml:space="preserve">Table B.2: </w:t>
      </w:r>
      <w:r>
        <w:rPr>
          <w:i/>
          <w:iCs/>
          <w:sz w:val="21"/>
          <w:szCs w:val="21"/>
        </w:rPr>
        <w:t>Vault entry schema (SQLite table: vault)</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3AA3E872" w14:textId="77777777">
        <w:trPr>
          <w:cantSplit/>
          <w:tblHeader/>
        </w:trPr>
        <w:tc>
          <w:tcPr>
            <w:tcW w:w="3009" w:type="dxa"/>
            <w:shd w:val="clear" w:color="auto" w:fill="F2F2F2"/>
            <w:tcMar>
              <w:top w:w="120" w:type="dxa"/>
              <w:left w:w="140" w:type="dxa"/>
              <w:bottom w:w="120" w:type="dxa"/>
              <w:right w:w="140" w:type="dxa"/>
            </w:tcMar>
          </w:tcPr>
          <w:p w14:paraId="5CE32DB7" w14:textId="77777777" w:rsidR="00DA2D09" w:rsidRDefault="00000000">
            <w:pPr>
              <w:spacing w:before="20" w:after="20"/>
              <w:jc w:val="center"/>
            </w:pPr>
            <w:r>
              <w:rPr>
                <w:b/>
                <w:bCs/>
                <w:sz w:val="21"/>
                <w:szCs w:val="21"/>
              </w:rPr>
              <w:t>Column Name</w:t>
            </w:r>
          </w:p>
        </w:tc>
        <w:tc>
          <w:tcPr>
            <w:tcW w:w="3009" w:type="dxa"/>
            <w:shd w:val="clear" w:color="auto" w:fill="F2F2F2"/>
            <w:tcMar>
              <w:top w:w="120" w:type="dxa"/>
              <w:left w:w="140" w:type="dxa"/>
              <w:bottom w:w="120" w:type="dxa"/>
              <w:right w:w="140" w:type="dxa"/>
            </w:tcMar>
          </w:tcPr>
          <w:p w14:paraId="125D9DD3" w14:textId="77777777" w:rsidR="00DA2D09" w:rsidRDefault="00000000">
            <w:pPr>
              <w:spacing w:before="20" w:after="20"/>
              <w:jc w:val="center"/>
            </w:pPr>
            <w:r>
              <w:rPr>
                <w:b/>
                <w:bCs/>
                <w:sz w:val="21"/>
                <w:szCs w:val="21"/>
              </w:rPr>
              <w:t>Data Type</w:t>
            </w:r>
          </w:p>
        </w:tc>
        <w:tc>
          <w:tcPr>
            <w:tcW w:w="3009" w:type="dxa"/>
            <w:shd w:val="clear" w:color="auto" w:fill="F2F2F2"/>
            <w:tcMar>
              <w:top w:w="120" w:type="dxa"/>
              <w:left w:w="140" w:type="dxa"/>
              <w:bottom w:w="120" w:type="dxa"/>
              <w:right w:w="140" w:type="dxa"/>
            </w:tcMar>
          </w:tcPr>
          <w:p w14:paraId="2C7C610D" w14:textId="77777777" w:rsidR="00DA2D09" w:rsidRDefault="00000000">
            <w:pPr>
              <w:spacing w:before="20" w:after="20"/>
              <w:jc w:val="center"/>
            </w:pPr>
            <w:r>
              <w:rPr>
                <w:b/>
                <w:bCs/>
                <w:sz w:val="21"/>
                <w:szCs w:val="21"/>
              </w:rPr>
              <w:t>Schema Definition and Semantic Meaning</w:t>
            </w:r>
          </w:p>
        </w:tc>
      </w:tr>
      <w:tr w:rsidR="00DA2D09" w14:paraId="0865342B" w14:textId="77777777">
        <w:trPr>
          <w:cantSplit/>
        </w:trPr>
        <w:tc>
          <w:tcPr>
            <w:tcW w:w="3009" w:type="dxa"/>
            <w:shd w:val="clear" w:color="auto" w:fill="FFFFFF"/>
            <w:tcMar>
              <w:top w:w="80" w:type="dxa"/>
              <w:left w:w="140" w:type="dxa"/>
              <w:bottom w:w="80" w:type="dxa"/>
              <w:right w:w="140" w:type="dxa"/>
            </w:tcMar>
          </w:tcPr>
          <w:p w14:paraId="3D192426" w14:textId="77777777" w:rsidR="00DA2D09" w:rsidRDefault="00000000">
            <w:pPr>
              <w:spacing w:before="20" w:after="20"/>
              <w:jc w:val="center"/>
            </w:pPr>
            <w:proofErr w:type="spellStart"/>
            <w:r>
              <w:rPr>
                <w:sz w:val="20"/>
                <w:szCs w:val="20"/>
              </w:rPr>
              <w:t>ref_id</w:t>
            </w:r>
            <w:proofErr w:type="spellEnd"/>
          </w:p>
        </w:tc>
        <w:tc>
          <w:tcPr>
            <w:tcW w:w="3009" w:type="dxa"/>
            <w:shd w:val="clear" w:color="auto" w:fill="FFFFFF"/>
            <w:tcMar>
              <w:top w:w="80" w:type="dxa"/>
              <w:left w:w="140" w:type="dxa"/>
              <w:bottom w:w="80" w:type="dxa"/>
              <w:right w:w="140" w:type="dxa"/>
            </w:tcMar>
          </w:tcPr>
          <w:p w14:paraId="088C8B44" w14:textId="77777777" w:rsidR="00DA2D09" w:rsidRDefault="00000000">
            <w:pPr>
              <w:spacing w:before="20" w:after="20"/>
            </w:pPr>
            <w:r>
              <w:rPr>
                <w:sz w:val="20"/>
                <w:szCs w:val="20"/>
              </w:rPr>
              <w:t>TEXT PRIMARY KEY</w:t>
            </w:r>
          </w:p>
        </w:tc>
        <w:tc>
          <w:tcPr>
            <w:tcW w:w="3009" w:type="dxa"/>
            <w:shd w:val="clear" w:color="auto" w:fill="FFFFFF"/>
            <w:tcMar>
              <w:top w:w="80" w:type="dxa"/>
              <w:left w:w="140" w:type="dxa"/>
              <w:bottom w:w="80" w:type="dxa"/>
              <w:right w:w="140" w:type="dxa"/>
            </w:tcMar>
          </w:tcPr>
          <w:p w14:paraId="12C771CB" w14:textId="77777777" w:rsidR="00DA2D09" w:rsidRDefault="00000000">
            <w:pPr>
              <w:spacing w:before="20" w:after="20"/>
            </w:pPr>
            <w:r>
              <w:rPr>
                <w:sz w:val="20"/>
                <w:szCs w:val="20"/>
              </w:rPr>
              <w:t>Unique reference identifier formatted as SEC-YYYYMMDD-XXXXXXXX</w:t>
            </w:r>
          </w:p>
        </w:tc>
      </w:tr>
      <w:tr w:rsidR="00DA2D09" w14:paraId="69F18558" w14:textId="77777777">
        <w:trPr>
          <w:cantSplit/>
        </w:trPr>
        <w:tc>
          <w:tcPr>
            <w:tcW w:w="3009" w:type="dxa"/>
            <w:shd w:val="clear" w:color="auto" w:fill="FBFBFB"/>
            <w:tcMar>
              <w:top w:w="80" w:type="dxa"/>
              <w:left w:w="140" w:type="dxa"/>
              <w:bottom w:w="80" w:type="dxa"/>
              <w:right w:w="140" w:type="dxa"/>
            </w:tcMar>
          </w:tcPr>
          <w:p w14:paraId="2D8F0AAC" w14:textId="77777777" w:rsidR="00DA2D09" w:rsidRDefault="00000000">
            <w:pPr>
              <w:spacing w:before="20" w:after="20"/>
              <w:jc w:val="center"/>
            </w:pPr>
            <w:r>
              <w:rPr>
                <w:sz w:val="20"/>
                <w:szCs w:val="20"/>
              </w:rPr>
              <w:t>ciphertext</w:t>
            </w:r>
          </w:p>
        </w:tc>
        <w:tc>
          <w:tcPr>
            <w:tcW w:w="3009" w:type="dxa"/>
            <w:shd w:val="clear" w:color="auto" w:fill="FBFBFB"/>
            <w:tcMar>
              <w:top w:w="80" w:type="dxa"/>
              <w:left w:w="140" w:type="dxa"/>
              <w:bottom w:w="80" w:type="dxa"/>
              <w:right w:w="140" w:type="dxa"/>
            </w:tcMar>
          </w:tcPr>
          <w:p w14:paraId="63993309" w14:textId="77777777" w:rsidR="00DA2D09" w:rsidRDefault="00000000">
            <w:pPr>
              <w:spacing w:before="20" w:after="20"/>
            </w:pPr>
            <w:r>
              <w:rPr>
                <w:sz w:val="20"/>
                <w:szCs w:val="20"/>
              </w:rPr>
              <w:t>TEXT NOT NULL</w:t>
            </w:r>
          </w:p>
        </w:tc>
        <w:tc>
          <w:tcPr>
            <w:tcW w:w="3009" w:type="dxa"/>
            <w:shd w:val="clear" w:color="auto" w:fill="FBFBFB"/>
            <w:tcMar>
              <w:top w:w="80" w:type="dxa"/>
              <w:left w:w="140" w:type="dxa"/>
              <w:bottom w:w="80" w:type="dxa"/>
              <w:right w:w="140" w:type="dxa"/>
            </w:tcMar>
          </w:tcPr>
          <w:p w14:paraId="0747D636" w14:textId="77777777" w:rsidR="00DA2D09" w:rsidRDefault="00000000">
            <w:pPr>
              <w:spacing w:before="20" w:after="20"/>
            </w:pPr>
            <w:r>
              <w:rPr>
                <w:sz w:val="20"/>
                <w:szCs w:val="20"/>
              </w:rPr>
              <w:t>Fernet-encrypted ciphertext string (AES-128-CBC + HMAC-SHA256)</w:t>
            </w:r>
          </w:p>
        </w:tc>
      </w:tr>
      <w:tr w:rsidR="00DA2D09" w14:paraId="7046B2B6" w14:textId="77777777">
        <w:trPr>
          <w:cantSplit/>
        </w:trPr>
        <w:tc>
          <w:tcPr>
            <w:tcW w:w="3009" w:type="dxa"/>
            <w:shd w:val="clear" w:color="auto" w:fill="FFFFFF"/>
            <w:tcMar>
              <w:top w:w="80" w:type="dxa"/>
              <w:left w:w="140" w:type="dxa"/>
              <w:bottom w:w="80" w:type="dxa"/>
              <w:right w:w="140" w:type="dxa"/>
            </w:tcMar>
          </w:tcPr>
          <w:p w14:paraId="719575DB" w14:textId="77777777" w:rsidR="00DA2D09" w:rsidRDefault="00000000">
            <w:pPr>
              <w:spacing w:before="20" w:after="20"/>
              <w:jc w:val="center"/>
            </w:pPr>
            <w:r>
              <w:rPr>
                <w:sz w:val="20"/>
                <w:szCs w:val="20"/>
              </w:rPr>
              <w:t>score</w:t>
            </w:r>
          </w:p>
        </w:tc>
        <w:tc>
          <w:tcPr>
            <w:tcW w:w="3009" w:type="dxa"/>
            <w:shd w:val="clear" w:color="auto" w:fill="FFFFFF"/>
            <w:tcMar>
              <w:top w:w="80" w:type="dxa"/>
              <w:left w:w="140" w:type="dxa"/>
              <w:bottom w:w="80" w:type="dxa"/>
              <w:right w:w="140" w:type="dxa"/>
            </w:tcMar>
          </w:tcPr>
          <w:p w14:paraId="0DD73A30" w14:textId="77777777" w:rsidR="00DA2D09" w:rsidRDefault="00000000">
            <w:pPr>
              <w:spacing w:before="20" w:after="20"/>
            </w:pPr>
            <w:r>
              <w:rPr>
                <w:sz w:val="20"/>
                <w:szCs w:val="20"/>
              </w:rPr>
              <w:t>INTEGER NOT NULL</w:t>
            </w:r>
          </w:p>
        </w:tc>
        <w:tc>
          <w:tcPr>
            <w:tcW w:w="3009" w:type="dxa"/>
            <w:shd w:val="clear" w:color="auto" w:fill="FFFFFF"/>
            <w:tcMar>
              <w:top w:w="80" w:type="dxa"/>
              <w:left w:w="140" w:type="dxa"/>
              <w:bottom w:w="80" w:type="dxa"/>
              <w:right w:w="140" w:type="dxa"/>
            </w:tcMar>
          </w:tcPr>
          <w:p w14:paraId="14DFFF02" w14:textId="77777777" w:rsidR="00DA2D09" w:rsidRDefault="00000000">
            <w:pPr>
              <w:spacing w:before="20" w:after="20"/>
            </w:pPr>
            <w:r>
              <w:rPr>
                <w:sz w:val="20"/>
                <w:szCs w:val="20"/>
              </w:rPr>
              <w:t>Secret Confidence Score (0-100) assigned at detection time</w:t>
            </w:r>
          </w:p>
        </w:tc>
      </w:tr>
      <w:tr w:rsidR="00DA2D09" w14:paraId="607E076C" w14:textId="77777777">
        <w:trPr>
          <w:cantSplit/>
        </w:trPr>
        <w:tc>
          <w:tcPr>
            <w:tcW w:w="3009" w:type="dxa"/>
            <w:shd w:val="clear" w:color="auto" w:fill="FBFBFB"/>
            <w:tcMar>
              <w:top w:w="80" w:type="dxa"/>
              <w:left w:w="140" w:type="dxa"/>
              <w:bottom w:w="80" w:type="dxa"/>
              <w:right w:w="140" w:type="dxa"/>
            </w:tcMar>
          </w:tcPr>
          <w:p w14:paraId="6342D8CA" w14:textId="77777777" w:rsidR="00DA2D09" w:rsidRDefault="00000000">
            <w:pPr>
              <w:spacing w:before="20" w:after="20"/>
              <w:jc w:val="center"/>
            </w:pPr>
            <w:proofErr w:type="spellStart"/>
            <w:r>
              <w:rPr>
                <w:sz w:val="20"/>
                <w:szCs w:val="20"/>
              </w:rPr>
              <w:lastRenderedPageBreak/>
              <w:t>factors_json</w:t>
            </w:r>
            <w:proofErr w:type="spellEnd"/>
          </w:p>
        </w:tc>
        <w:tc>
          <w:tcPr>
            <w:tcW w:w="3009" w:type="dxa"/>
            <w:shd w:val="clear" w:color="auto" w:fill="FBFBFB"/>
            <w:tcMar>
              <w:top w:w="80" w:type="dxa"/>
              <w:left w:w="140" w:type="dxa"/>
              <w:bottom w:w="80" w:type="dxa"/>
              <w:right w:w="140" w:type="dxa"/>
            </w:tcMar>
          </w:tcPr>
          <w:p w14:paraId="1683B426" w14:textId="77777777" w:rsidR="00DA2D09" w:rsidRDefault="00000000">
            <w:pPr>
              <w:spacing w:before="20" w:after="20"/>
            </w:pPr>
            <w:r>
              <w:rPr>
                <w:sz w:val="20"/>
                <w:szCs w:val="20"/>
              </w:rPr>
              <w:t>TEXT NOT NULL</w:t>
            </w:r>
          </w:p>
        </w:tc>
        <w:tc>
          <w:tcPr>
            <w:tcW w:w="3009" w:type="dxa"/>
            <w:shd w:val="clear" w:color="auto" w:fill="FBFBFB"/>
            <w:tcMar>
              <w:top w:w="80" w:type="dxa"/>
              <w:left w:w="140" w:type="dxa"/>
              <w:bottom w:w="80" w:type="dxa"/>
              <w:right w:w="140" w:type="dxa"/>
            </w:tcMar>
          </w:tcPr>
          <w:p w14:paraId="55A2C575" w14:textId="77777777" w:rsidR="00DA2D09" w:rsidRDefault="00000000">
            <w:pPr>
              <w:spacing w:before="20" w:after="20"/>
            </w:pPr>
            <w:r>
              <w:rPr>
                <w:sz w:val="20"/>
                <w:szCs w:val="20"/>
              </w:rPr>
              <w:t>JSON object recording individual factor weights and scoring metrics</w:t>
            </w:r>
          </w:p>
        </w:tc>
      </w:tr>
      <w:tr w:rsidR="00DA2D09" w14:paraId="5B71D86E" w14:textId="77777777">
        <w:trPr>
          <w:cantSplit/>
        </w:trPr>
        <w:tc>
          <w:tcPr>
            <w:tcW w:w="3009" w:type="dxa"/>
            <w:shd w:val="clear" w:color="auto" w:fill="FFFFFF"/>
            <w:tcMar>
              <w:top w:w="80" w:type="dxa"/>
              <w:left w:w="140" w:type="dxa"/>
              <w:bottom w:w="80" w:type="dxa"/>
              <w:right w:w="140" w:type="dxa"/>
            </w:tcMar>
          </w:tcPr>
          <w:p w14:paraId="5DEFA5FB" w14:textId="77777777" w:rsidR="00DA2D09" w:rsidRDefault="00000000">
            <w:pPr>
              <w:spacing w:before="20" w:after="20"/>
              <w:jc w:val="center"/>
            </w:pPr>
            <w:r>
              <w:rPr>
                <w:sz w:val="20"/>
                <w:szCs w:val="20"/>
              </w:rPr>
              <w:t>timestamp</w:t>
            </w:r>
          </w:p>
        </w:tc>
        <w:tc>
          <w:tcPr>
            <w:tcW w:w="3009" w:type="dxa"/>
            <w:shd w:val="clear" w:color="auto" w:fill="FFFFFF"/>
            <w:tcMar>
              <w:top w:w="80" w:type="dxa"/>
              <w:left w:w="140" w:type="dxa"/>
              <w:bottom w:w="80" w:type="dxa"/>
              <w:right w:w="140" w:type="dxa"/>
            </w:tcMar>
          </w:tcPr>
          <w:p w14:paraId="4DBF6FAA" w14:textId="77777777" w:rsidR="00DA2D09" w:rsidRDefault="00000000">
            <w:pPr>
              <w:spacing w:before="20" w:after="20"/>
            </w:pPr>
            <w:r>
              <w:rPr>
                <w:sz w:val="20"/>
                <w:szCs w:val="20"/>
              </w:rPr>
              <w:t>REAL NOT NULL</w:t>
            </w:r>
          </w:p>
        </w:tc>
        <w:tc>
          <w:tcPr>
            <w:tcW w:w="3009" w:type="dxa"/>
            <w:shd w:val="clear" w:color="auto" w:fill="FFFFFF"/>
            <w:tcMar>
              <w:top w:w="80" w:type="dxa"/>
              <w:left w:w="140" w:type="dxa"/>
              <w:bottom w:w="80" w:type="dxa"/>
              <w:right w:w="140" w:type="dxa"/>
            </w:tcMar>
          </w:tcPr>
          <w:p w14:paraId="442BB2A9" w14:textId="77777777" w:rsidR="00DA2D09" w:rsidRDefault="00000000">
            <w:pPr>
              <w:spacing w:before="20" w:after="20"/>
            </w:pPr>
            <w:r>
              <w:rPr>
                <w:sz w:val="20"/>
                <w:szCs w:val="20"/>
              </w:rPr>
              <w:t>Unix timestamp (epoch seconds) recording detection time</w:t>
            </w:r>
          </w:p>
        </w:tc>
      </w:tr>
      <w:tr w:rsidR="00DA2D09" w14:paraId="256BA097" w14:textId="77777777">
        <w:trPr>
          <w:cantSplit/>
        </w:trPr>
        <w:tc>
          <w:tcPr>
            <w:tcW w:w="3009" w:type="dxa"/>
            <w:shd w:val="clear" w:color="auto" w:fill="FBFBFB"/>
            <w:tcMar>
              <w:top w:w="80" w:type="dxa"/>
              <w:left w:w="140" w:type="dxa"/>
              <w:bottom w:w="80" w:type="dxa"/>
              <w:right w:w="140" w:type="dxa"/>
            </w:tcMar>
          </w:tcPr>
          <w:p w14:paraId="3988E866" w14:textId="77777777" w:rsidR="00DA2D09" w:rsidRDefault="00000000">
            <w:pPr>
              <w:spacing w:before="20" w:after="20"/>
              <w:jc w:val="center"/>
            </w:pPr>
            <w:r>
              <w:rPr>
                <w:sz w:val="20"/>
                <w:szCs w:val="20"/>
              </w:rPr>
              <w:t>expiry</w:t>
            </w:r>
          </w:p>
        </w:tc>
        <w:tc>
          <w:tcPr>
            <w:tcW w:w="3009" w:type="dxa"/>
            <w:shd w:val="clear" w:color="auto" w:fill="FBFBFB"/>
            <w:tcMar>
              <w:top w:w="80" w:type="dxa"/>
              <w:left w:w="140" w:type="dxa"/>
              <w:bottom w:w="80" w:type="dxa"/>
              <w:right w:w="140" w:type="dxa"/>
            </w:tcMar>
          </w:tcPr>
          <w:p w14:paraId="5448753C" w14:textId="77777777" w:rsidR="00DA2D09" w:rsidRDefault="00000000">
            <w:pPr>
              <w:spacing w:before="20" w:after="20"/>
            </w:pPr>
            <w:r>
              <w:rPr>
                <w:sz w:val="20"/>
                <w:szCs w:val="20"/>
              </w:rPr>
              <w:t>REAL NOT NULL</w:t>
            </w:r>
          </w:p>
        </w:tc>
        <w:tc>
          <w:tcPr>
            <w:tcW w:w="3009" w:type="dxa"/>
            <w:shd w:val="clear" w:color="auto" w:fill="FBFBFB"/>
            <w:tcMar>
              <w:top w:w="80" w:type="dxa"/>
              <w:left w:w="140" w:type="dxa"/>
              <w:bottom w:w="80" w:type="dxa"/>
              <w:right w:w="140" w:type="dxa"/>
            </w:tcMar>
          </w:tcPr>
          <w:p w14:paraId="7AC65303" w14:textId="77777777" w:rsidR="00DA2D09" w:rsidRDefault="00000000">
            <w:pPr>
              <w:spacing w:before="20" w:after="20"/>
            </w:pPr>
            <w:r>
              <w:rPr>
                <w:sz w:val="20"/>
                <w:szCs w:val="20"/>
              </w:rPr>
              <w:t>Unix timestamp recording expiration time based on configured TTL</w:t>
            </w:r>
          </w:p>
        </w:tc>
      </w:tr>
      <w:tr w:rsidR="00DA2D09" w14:paraId="1F346E34" w14:textId="77777777">
        <w:trPr>
          <w:cantSplit/>
        </w:trPr>
        <w:tc>
          <w:tcPr>
            <w:tcW w:w="3009" w:type="dxa"/>
            <w:shd w:val="clear" w:color="auto" w:fill="FFFFFF"/>
            <w:tcMar>
              <w:top w:w="80" w:type="dxa"/>
              <w:left w:w="140" w:type="dxa"/>
              <w:bottom w:w="80" w:type="dxa"/>
              <w:right w:w="140" w:type="dxa"/>
            </w:tcMar>
          </w:tcPr>
          <w:p w14:paraId="2CFC7622" w14:textId="77777777" w:rsidR="00DA2D09" w:rsidRDefault="00000000">
            <w:pPr>
              <w:spacing w:before="20" w:after="20"/>
              <w:jc w:val="center"/>
            </w:pPr>
            <w:proofErr w:type="spellStart"/>
            <w:r>
              <w:rPr>
                <w:sz w:val="20"/>
                <w:szCs w:val="20"/>
              </w:rPr>
              <w:t>pod_uid</w:t>
            </w:r>
            <w:proofErr w:type="spellEnd"/>
          </w:p>
        </w:tc>
        <w:tc>
          <w:tcPr>
            <w:tcW w:w="3009" w:type="dxa"/>
            <w:shd w:val="clear" w:color="auto" w:fill="FFFFFF"/>
            <w:tcMar>
              <w:top w:w="80" w:type="dxa"/>
              <w:left w:w="140" w:type="dxa"/>
              <w:bottom w:w="80" w:type="dxa"/>
              <w:right w:w="140" w:type="dxa"/>
            </w:tcMar>
          </w:tcPr>
          <w:p w14:paraId="6C4CAF72" w14:textId="77777777" w:rsidR="00DA2D09" w:rsidRDefault="00000000">
            <w:pPr>
              <w:spacing w:before="20" w:after="20"/>
            </w:pPr>
            <w:r>
              <w:rPr>
                <w:sz w:val="20"/>
                <w:szCs w:val="20"/>
              </w:rPr>
              <w:t>TEXT NOT NULL</w:t>
            </w:r>
          </w:p>
        </w:tc>
        <w:tc>
          <w:tcPr>
            <w:tcW w:w="3009" w:type="dxa"/>
            <w:shd w:val="clear" w:color="auto" w:fill="FFFFFF"/>
            <w:tcMar>
              <w:top w:w="80" w:type="dxa"/>
              <w:left w:w="140" w:type="dxa"/>
              <w:bottom w:w="80" w:type="dxa"/>
              <w:right w:w="140" w:type="dxa"/>
            </w:tcMar>
          </w:tcPr>
          <w:p w14:paraId="54F391FD" w14:textId="77777777" w:rsidR="00DA2D09" w:rsidRDefault="00000000">
            <w:pPr>
              <w:spacing w:before="20" w:after="20"/>
            </w:pPr>
            <w:r>
              <w:rPr>
                <w:sz w:val="20"/>
                <w:szCs w:val="20"/>
              </w:rPr>
              <w:t>Kubernetes pod UID from which the credential leak originated</w:t>
            </w:r>
          </w:p>
        </w:tc>
      </w:tr>
    </w:tbl>
    <w:p w14:paraId="39748BD2" w14:textId="77777777" w:rsidR="00DA2D09" w:rsidRDefault="00DA2D09">
      <w:pPr>
        <w:spacing w:after="140"/>
      </w:pPr>
    </w:p>
    <w:p w14:paraId="4724C357" w14:textId="77777777" w:rsidR="00DA2D09" w:rsidRDefault="00000000">
      <w:pPr>
        <w:keepNext/>
        <w:spacing w:before="180" w:after="80"/>
      </w:pPr>
      <w:r>
        <w:rPr>
          <w:b/>
          <w:bCs/>
          <w:sz w:val="21"/>
          <w:szCs w:val="21"/>
        </w:rPr>
        <w:t xml:space="preserve">Table B.3: </w:t>
      </w:r>
      <w:r>
        <w:rPr>
          <w:i/>
          <w:iCs/>
          <w:sz w:val="21"/>
          <w:szCs w:val="21"/>
        </w:rPr>
        <w:t>Fingerprint record schema (SQLite table: fingerprints)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0E8C85BF" w14:textId="77777777">
        <w:trPr>
          <w:cantSplit/>
          <w:tblHeader/>
        </w:trPr>
        <w:tc>
          <w:tcPr>
            <w:tcW w:w="3009" w:type="dxa"/>
            <w:shd w:val="clear" w:color="auto" w:fill="F2F2F2"/>
            <w:tcMar>
              <w:top w:w="120" w:type="dxa"/>
              <w:left w:w="140" w:type="dxa"/>
              <w:bottom w:w="120" w:type="dxa"/>
              <w:right w:w="140" w:type="dxa"/>
            </w:tcMar>
          </w:tcPr>
          <w:p w14:paraId="6866C874" w14:textId="77777777" w:rsidR="00DA2D09" w:rsidRDefault="00000000">
            <w:pPr>
              <w:spacing w:before="20" w:after="20"/>
              <w:jc w:val="center"/>
            </w:pPr>
            <w:r>
              <w:rPr>
                <w:b/>
                <w:bCs/>
                <w:sz w:val="21"/>
                <w:szCs w:val="21"/>
              </w:rPr>
              <w:t>Column Name</w:t>
            </w:r>
          </w:p>
        </w:tc>
        <w:tc>
          <w:tcPr>
            <w:tcW w:w="3009" w:type="dxa"/>
            <w:shd w:val="clear" w:color="auto" w:fill="F2F2F2"/>
            <w:tcMar>
              <w:top w:w="120" w:type="dxa"/>
              <w:left w:w="140" w:type="dxa"/>
              <w:bottom w:w="120" w:type="dxa"/>
              <w:right w:w="140" w:type="dxa"/>
            </w:tcMar>
          </w:tcPr>
          <w:p w14:paraId="4A2500E7" w14:textId="77777777" w:rsidR="00DA2D09" w:rsidRDefault="00000000">
            <w:pPr>
              <w:spacing w:before="20" w:after="20"/>
              <w:jc w:val="center"/>
            </w:pPr>
            <w:r>
              <w:rPr>
                <w:b/>
                <w:bCs/>
                <w:sz w:val="21"/>
                <w:szCs w:val="21"/>
              </w:rPr>
              <w:t>Data Type</w:t>
            </w:r>
          </w:p>
        </w:tc>
        <w:tc>
          <w:tcPr>
            <w:tcW w:w="3009" w:type="dxa"/>
            <w:shd w:val="clear" w:color="auto" w:fill="F2F2F2"/>
            <w:tcMar>
              <w:top w:w="120" w:type="dxa"/>
              <w:left w:w="140" w:type="dxa"/>
              <w:bottom w:w="120" w:type="dxa"/>
              <w:right w:w="140" w:type="dxa"/>
            </w:tcMar>
          </w:tcPr>
          <w:p w14:paraId="08A073F0" w14:textId="77777777" w:rsidR="00DA2D09" w:rsidRDefault="00000000">
            <w:pPr>
              <w:spacing w:before="20" w:after="20"/>
              <w:jc w:val="center"/>
            </w:pPr>
            <w:r>
              <w:rPr>
                <w:b/>
                <w:bCs/>
                <w:sz w:val="21"/>
                <w:szCs w:val="21"/>
              </w:rPr>
              <w:t>Schema Definition and Semantic Meaning</w:t>
            </w:r>
          </w:p>
        </w:tc>
      </w:tr>
      <w:tr w:rsidR="00DA2D09" w14:paraId="6D59F760" w14:textId="77777777">
        <w:trPr>
          <w:cantSplit/>
        </w:trPr>
        <w:tc>
          <w:tcPr>
            <w:tcW w:w="3009" w:type="dxa"/>
            <w:shd w:val="clear" w:color="auto" w:fill="FFFFFF"/>
            <w:tcMar>
              <w:top w:w="80" w:type="dxa"/>
              <w:left w:w="140" w:type="dxa"/>
              <w:bottom w:w="80" w:type="dxa"/>
              <w:right w:w="140" w:type="dxa"/>
            </w:tcMar>
          </w:tcPr>
          <w:p w14:paraId="3FF3B5C5" w14:textId="77777777" w:rsidR="00DA2D09" w:rsidRDefault="00000000">
            <w:pPr>
              <w:spacing w:before="20" w:after="20"/>
              <w:jc w:val="center"/>
            </w:pPr>
            <w:proofErr w:type="spellStart"/>
            <w:r>
              <w:rPr>
                <w:sz w:val="20"/>
                <w:szCs w:val="20"/>
              </w:rPr>
              <w:t>hmac_hash</w:t>
            </w:r>
            <w:proofErr w:type="spellEnd"/>
          </w:p>
        </w:tc>
        <w:tc>
          <w:tcPr>
            <w:tcW w:w="3009" w:type="dxa"/>
            <w:shd w:val="clear" w:color="auto" w:fill="FFFFFF"/>
            <w:tcMar>
              <w:top w:w="80" w:type="dxa"/>
              <w:left w:w="140" w:type="dxa"/>
              <w:bottom w:w="80" w:type="dxa"/>
              <w:right w:w="140" w:type="dxa"/>
            </w:tcMar>
          </w:tcPr>
          <w:p w14:paraId="0391280D" w14:textId="77777777" w:rsidR="00DA2D09" w:rsidRDefault="00000000">
            <w:pPr>
              <w:spacing w:before="20" w:after="20"/>
            </w:pPr>
            <w:r>
              <w:rPr>
                <w:sz w:val="20"/>
                <w:szCs w:val="20"/>
              </w:rPr>
              <w:t>TEXT PRIMARY KEY</w:t>
            </w:r>
          </w:p>
        </w:tc>
        <w:tc>
          <w:tcPr>
            <w:tcW w:w="3009" w:type="dxa"/>
            <w:shd w:val="clear" w:color="auto" w:fill="FFFFFF"/>
            <w:tcMar>
              <w:top w:w="80" w:type="dxa"/>
              <w:left w:w="140" w:type="dxa"/>
              <w:bottom w:w="80" w:type="dxa"/>
              <w:right w:w="140" w:type="dxa"/>
            </w:tcMar>
          </w:tcPr>
          <w:p w14:paraId="72BA3A42" w14:textId="77777777" w:rsidR="00DA2D09" w:rsidRDefault="00000000">
            <w:pPr>
              <w:spacing w:before="20" w:after="20"/>
            </w:pPr>
            <w:r>
              <w:rPr>
                <w:sz w:val="20"/>
                <w:szCs w:val="20"/>
              </w:rPr>
              <w:t xml:space="preserve">Canonical blind HMAC-SHA256 digest of normalized secret using </w:t>
            </w:r>
            <w:proofErr w:type="spellStart"/>
            <w:r>
              <w:rPr>
                <w:sz w:val="20"/>
                <w:szCs w:val="20"/>
              </w:rPr>
              <w:t>K_lineage</w:t>
            </w:r>
            <w:proofErr w:type="spellEnd"/>
          </w:p>
        </w:tc>
      </w:tr>
      <w:tr w:rsidR="00DA2D09" w14:paraId="2132FC41" w14:textId="77777777">
        <w:trPr>
          <w:cantSplit/>
        </w:trPr>
        <w:tc>
          <w:tcPr>
            <w:tcW w:w="3009" w:type="dxa"/>
            <w:shd w:val="clear" w:color="auto" w:fill="FBFBFB"/>
            <w:tcMar>
              <w:top w:w="80" w:type="dxa"/>
              <w:left w:w="140" w:type="dxa"/>
              <w:bottom w:w="80" w:type="dxa"/>
              <w:right w:w="140" w:type="dxa"/>
            </w:tcMar>
          </w:tcPr>
          <w:p w14:paraId="2F741264" w14:textId="77777777" w:rsidR="00DA2D09" w:rsidRDefault="00000000">
            <w:pPr>
              <w:spacing w:before="20" w:after="20"/>
              <w:jc w:val="center"/>
            </w:pPr>
            <w:r>
              <w:rPr>
                <w:sz w:val="20"/>
                <w:szCs w:val="20"/>
              </w:rPr>
              <w:t>occurrences</w:t>
            </w:r>
          </w:p>
        </w:tc>
        <w:tc>
          <w:tcPr>
            <w:tcW w:w="3009" w:type="dxa"/>
            <w:shd w:val="clear" w:color="auto" w:fill="FBFBFB"/>
            <w:tcMar>
              <w:top w:w="80" w:type="dxa"/>
              <w:left w:w="140" w:type="dxa"/>
              <w:bottom w:w="80" w:type="dxa"/>
              <w:right w:w="140" w:type="dxa"/>
            </w:tcMar>
          </w:tcPr>
          <w:p w14:paraId="12F24B31" w14:textId="77777777" w:rsidR="00DA2D09" w:rsidRDefault="00000000">
            <w:pPr>
              <w:spacing w:before="20" w:after="20"/>
            </w:pPr>
            <w:r>
              <w:rPr>
                <w:sz w:val="20"/>
                <w:szCs w:val="20"/>
              </w:rPr>
              <w:t>INTEGER NOT NULL</w:t>
            </w:r>
          </w:p>
        </w:tc>
        <w:tc>
          <w:tcPr>
            <w:tcW w:w="3009" w:type="dxa"/>
            <w:shd w:val="clear" w:color="auto" w:fill="FBFBFB"/>
            <w:tcMar>
              <w:top w:w="80" w:type="dxa"/>
              <w:left w:w="140" w:type="dxa"/>
              <w:bottom w:w="80" w:type="dxa"/>
              <w:right w:w="140" w:type="dxa"/>
            </w:tcMar>
          </w:tcPr>
          <w:p w14:paraId="743B4780" w14:textId="77777777" w:rsidR="00DA2D09" w:rsidRDefault="00000000">
            <w:pPr>
              <w:spacing w:before="20" w:after="20"/>
            </w:pPr>
            <w:r>
              <w:rPr>
                <w:sz w:val="20"/>
                <w:szCs w:val="20"/>
              </w:rPr>
              <w:t>Total count of times this credential has been detected across the cluster</w:t>
            </w:r>
          </w:p>
        </w:tc>
      </w:tr>
      <w:tr w:rsidR="00DA2D09" w14:paraId="1292817A" w14:textId="77777777">
        <w:trPr>
          <w:cantSplit/>
        </w:trPr>
        <w:tc>
          <w:tcPr>
            <w:tcW w:w="3009" w:type="dxa"/>
            <w:shd w:val="clear" w:color="auto" w:fill="FFFFFF"/>
            <w:tcMar>
              <w:top w:w="80" w:type="dxa"/>
              <w:left w:w="140" w:type="dxa"/>
              <w:bottom w:w="80" w:type="dxa"/>
              <w:right w:w="140" w:type="dxa"/>
            </w:tcMar>
          </w:tcPr>
          <w:p w14:paraId="3C03FBBE" w14:textId="77777777" w:rsidR="00DA2D09" w:rsidRDefault="00000000">
            <w:pPr>
              <w:spacing w:before="20" w:after="20"/>
              <w:jc w:val="center"/>
            </w:pPr>
            <w:proofErr w:type="spellStart"/>
            <w:r>
              <w:rPr>
                <w:sz w:val="20"/>
                <w:szCs w:val="20"/>
              </w:rPr>
              <w:t>pod_uids</w:t>
            </w:r>
            <w:proofErr w:type="spellEnd"/>
          </w:p>
        </w:tc>
        <w:tc>
          <w:tcPr>
            <w:tcW w:w="3009" w:type="dxa"/>
            <w:shd w:val="clear" w:color="auto" w:fill="FFFFFF"/>
            <w:tcMar>
              <w:top w:w="80" w:type="dxa"/>
              <w:left w:w="140" w:type="dxa"/>
              <w:bottom w:w="80" w:type="dxa"/>
              <w:right w:w="140" w:type="dxa"/>
            </w:tcMar>
          </w:tcPr>
          <w:p w14:paraId="7FDD6F5A" w14:textId="77777777" w:rsidR="00DA2D09" w:rsidRDefault="00000000">
            <w:pPr>
              <w:spacing w:before="20" w:after="20"/>
            </w:pPr>
            <w:r>
              <w:rPr>
                <w:sz w:val="20"/>
                <w:szCs w:val="20"/>
              </w:rPr>
              <w:t>TEXT NOT NULL</w:t>
            </w:r>
          </w:p>
        </w:tc>
        <w:tc>
          <w:tcPr>
            <w:tcW w:w="3009" w:type="dxa"/>
            <w:shd w:val="clear" w:color="auto" w:fill="FFFFFF"/>
            <w:tcMar>
              <w:top w:w="80" w:type="dxa"/>
              <w:left w:w="140" w:type="dxa"/>
              <w:bottom w:w="80" w:type="dxa"/>
              <w:right w:w="140" w:type="dxa"/>
            </w:tcMar>
          </w:tcPr>
          <w:p w14:paraId="6D05CCE6" w14:textId="77777777" w:rsidR="00DA2D09" w:rsidRDefault="00000000">
            <w:pPr>
              <w:spacing w:before="20" w:after="20"/>
            </w:pPr>
            <w:r>
              <w:rPr>
                <w:sz w:val="20"/>
                <w:szCs w:val="20"/>
              </w:rPr>
              <w:t>JSON array of unique Kubernetes pod UIDs that emitted this credential</w:t>
            </w:r>
          </w:p>
        </w:tc>
      </w:tr>
      <w:tr w:rsidR="00DA2D09" w14:paraId="7EB1083F" w14:textId="77777777">
        <w:trPr>
          <w:cantSplit/>
        </w:trPr>
        <w:tc>
          <w:tcPr>
            <w:tcW w:w="3009" w:type="dxa"/>
            <w:shd w:val="clear" w:color="auto" w:fill="FBFBFB"/>
            <w:tcMar>
              <w:top w:w="80" w:type="dxa"/>
              <w:left w:w="140" w:type="dxa"/>
              <w:bottom w:w="80" w:type="dxa"/>
              <w:right w:w="140" w:type="dxa"/>
            </w:tcMar>
          </w:tcPr>
          <w:p w14:paraId="197DEAC8" w14:textId="77777777" w:rsidR="00DA2D09" w:rsidRDefault="00000000">
            <w:pPr>
              <w:spacing w:before="20" w:after="20"/>
              <w:jc w:val="center"/>
            </w:pPr>
            <w:r>
              <w:rPr>
                <w:sz w:val="20"/>
                <w:szCs w:val="20"/>
              </w:rPr>
              <w:t>namespaces</w:t>
            </w:r>
          </w:p>
        </w:tc>
        <w:tc>
          <w:tcPr>
            <w:tcW w:w="3009" w:type="dxa"/>
            <w:shd w:val="clear" w:color="auto" w:fill="FBFBFB"/>
            <w:tcMar>
              <w:top w:w="80" w:type="dxa"/>
              <w:left w:w="140" w:type="dxa"/>
              <w:bottom w:w="80" w:type="dxa"/>
              <w:right w:w="140" w:type="dxa"/>
            </w:tcMar>
          </w:tcPr>
          <w:p w14:paraId="0EA4BCBF" w14:textId="77777777" w:rsidR="00DA2D09" w:rsidRDefault="00000000">
            <w:pPr>
              <w:spacing w:before="20" w:after="20"/>
            </w:pPr>
            <w:r>
              <w:rPr>
                <w:sz w:val="20"/>
                <w:szCs w:val="20"/>
              </w:rPr>
              <w:t>TEXT NOT NULL</w:t>
            </w:r>
          </w:p>
        </w:tc>
        <w:tc>
          <w:tcPr>
            <w:tcW w:w="3009" w:type="dxa"/>
            <w:shd w:val="clear" w:color="auto" w:fill="FBFBFB"/>
            <w:tcMar>
              <w:top w:w="80" w:type="dxa"/>
              <w:left w:w="140" w:type="dxa"/>
              <w:bottom w:w="80" w:type="dxa"/>
              <w:right w:w="140" w:type="dxa"/>
            </w:tcMar>
          </w:tcPr>
          <w:p w14:paraId="60E9A6CE" w14:textId="77777777" w:rsidR="00DA2D09" w:rsidRDefault="00000000">
            <w:pPr>
              <w:spacing w:before="20" w:after="20"/>
            </w:pPr>
            <w:r>
              <w:rPr>
                <w:sz w:val="20"/>
                <w:szCs w:val="20"/>
              </w:rPr>
              <w:t>JSON array of unique Kubernetes namespaces where this credential appeared</w:t>
            </w:r>
          </w:p>
        </w:tc>
      </w:tr>
      <w:tr w:rsidR="00DA2D09" w14:paraId="26227194" w14:textId="77777777">
        <w:trPr>
          <w:cantSplit/>
        </w:trPr>
        <w:tc>
          <w:tcPr>
            <w:tcW w:w="3009" w:type="dxa"/>
            <w:shd w:val="clear" w:color="auto" w:fill="FFFFFF"/>
            <w:tcMar>
              <w:top w:w="80" w:type="dxa"/>
              <w:left w:w="140" w:type="dxa"/>
              <w:bottom w:w="80" w:type="dxa"/>
              <w:right w:w="140" w:type="dxa"/>
            </w:tcMar>
          </w:tcPr>
          <w:p w14:paraId="689649CD" w14:textId="77777777" w:rsidR="00DA2D09" w:rsidRDefault="00000000">
            <w:pPr>
              <w:spacing w:before="20" w:after="20"/>
              <w:jc w:val="center"/>
            </w:pPr>
            <w:proofErr w:type="spellStart"/>
            <w:r>
              <w:rPr>
                <w:sz w:val="20"/>
                <w:szCs w:val="20"/>
              </w:rPr>
              <w:t>first_seen</w:t>
            </w:r>
            <w:proofErr w:type="spellEnd"/>
          </w:p>
        </w:tc>
        <w:tc>
          <w:tcPr>
            <w:tcW w:w="3009" w:type="dxa"/>
            <w:shd w:val="clear" w:color="auto" w:fill="FFFFFF"/>
            <w:tcMar>
              <w:top w:w="80" w:type="dxa"/>
              <w:left w:w="140" w:type="dxa"/>
              <w:bottom w:w="80" w:type="dxa"/>
              <w:right w:w="140" w:type="dxa"/>
            </w:tcMar>
          </w:tcPr>
          <w:p w14:paraId="689A337C" w14:textId="77777777" w:rsidR="00DA2D09" w:rsidRDefault="00000000">
            <w:pPr>
              <w:spacing w:before="20" w:after="20"/>
            </w:pPr>
            <w:r>
              <w:rPr>
                <w:sz w:val="20"/>
                <w:szCs w:val="20"/>
              </w:rPr>
              <w:t>REAL NOT NULL</w:t>
            </w:r>
          </w:p>
        </w:tc>
        <w:tc>
          <w:tcPr>
            <w:tcW w:w="3009" w:type="dxa"/>
            <w:shd w:val="clear" w:color="auto" w:fill="FFFFFF"/>
            <w:tcMar>
              <w:top w:w="80" w:type="dxa"/>
              <w:left w:w="140" w:type="dxa"/>
              <w:bottom w:w="80" w:type="dxa"/>
              <w:right w:w="140" w:type="dxa"/>
            </w:tcMar>
          </w:tcPr>
          <w:p w14:paraId="7EB5F91B" w14:textId="77777777" w:rsidR="00DA2D09" w:rsidRDefault="00000000">
            <w:pPr>
              <w:spacing w:before="20" w:after="20"/>
            </w:pPr>
            <w:r>
              <w:rPr>
                <w:sz w:val="20"/>
                <w:szCs w:val="20"/>
              </w:rPr>
              <w:t>Unix timestamp of initial credential detection</w:t>
            </w:r>
          </w:p>
        </w:tc>
      </w:tr>
      <w:tr w:rsidR="00DA2D09" w14:paraId="3C26D956" w14:textId="77777777">
        <w:trPr>
          <w:cantSplit/>
        </w:trPr>
        <w:tc>
          <w:tcPr>
            <w:tcW w:w="3009" w:type="dxa"/>
            <w:shd w:val="clear" w:color="auto" w:fill="FBFBFB"/>
            <w:tcMar>
              <w:top w:w="80" w:type="dxa"/>
              <w:left w:w="140" w:type="dxa"/>
              <w:bottom w:w="80" w:type="dxa"/>
              <w:right w:w="140" w:type="dxa"/>
            </w:tcMar>
          </w:tcPr>
          <w:p w14:paraId="126BFC7B" w14:textId="77777777" w:rsidR="00DA2D09" w:rsidRDefault="00000000">
            <w:pPr>
              <w:spacing w:before="20" w:after="20"/>
              <w:jc w:val="center"/>
            </w:pPr>
            <w:proofErr w:type="spellStart"/>
            <w:r>
              <w:rPr>
                <w:sz w:val="20"/>
                <w:szCs w:val="20"/>
              </w:rPr>
              <w:t>last_seen</w:t>
            </w:r>
            <w:proofErr w:type="spellEnd"/>
          </w:p>
        </w:tc>
        <w:tc>
          <w:tcPr>
            <w:tcW w:w="3009" w:type="dxa"/>
            <w:shd w:val="clear" w:color="auto" w:fill="FBFBFB"/>
            <w:tcMar>
              <w:top w:w="80" w:type="dxa"/>
              <w:left w:w="140" w:type="dxa"/>
              <w:bottom w:w="80" w:type="dxa"/>
              <w:right w:w="140" w:type="dxa"/>
            </w:tcMar>
          </w:tcPr>
          <w:p w14:paraId="53C1B99F" w14:textId="77777777" w:rsidR="00DA2D09" w:rsidRDefault="00000000">
            <w:pPr>
              <w:spacing w:before="20" w:after="20"/>
            </w:pPr>
            <w:r>
              <w:rPr>
                <w:sz w:val="20"/>
                <w:szCs w:val="20"/>
              </w:rPr>
              <w:t>REAL NOT NULL</w:t>
            </w:r>
          </w:p>
        </w:tc>
        <w:tc>
          <w:tcPr>
            <w:tcW w:w="3009" w:type="dxa"/>
            <w:shd w:val="clear" w:color="auto" w:fill="FBFBFB"/>
            <w:tcMar>
              <w:top w:w="80" w:type="dxa"/>
              <w:left w:w="140" w:type="dxa"/>
              <w:bottom w:w="80" w:type="dxa"/>
              <w:right w:w="140" w:type="dxa"/>
            </w:tcMar>
          </w:tcPr>
          <w:p w14:paraId="49FAF8C7" w14:textId="77777777" w:rsidR="00DA2D09" w:rsidRDefault="00000000">
            <w:pPr>
              <w:spacing w:before="20" w:after="20"/>
            </w:pPr>
            <w:r>
              <w:rPr>
                <w:sz w:val="20"/>
                <w:szCs w:val="20"/>
              </w:rPr>
              <w:t>Unix timestamp of most recent credential detection</w:t>
            </w:r>
          </w:p>
        </w:tc>
      </w:tr>
    </w:tbl>
    <w:p w14:paraId="396C996D" w14:textId="77777777" w:rsidR="00DA2D09" w:rsidRDefault="00DA2D09">
      <w:pPr>
        <w:spacing w:after="140"/>
      </w:pPr>
    </w:p>
    <w:p w14:paraId="1646B4A1" w14:textId="77777777" w:rsidR="00DA2D09" w:rsidRDefault="00000000">
      <w:pPr>
        <w:keepNext/>
        <w:spacing w:before="180" w:after="80"/>
      </w:pPr>
      <w:r>
        <w:rPr>
          <w:b/>
          <w:bCs/>
          <w:sz w:val="21"/>
          <w:szCs w:val="21"/>
        </w:rPr>
        <w:t xml:space="preserve">Table B.4: </w:t>
      </w:r>
      <w:r>
        <w:rPr>
          <w:i/>
          <w:iCs/>
          <w:sz w:val="21"/>
          <w:szCs w:val="21"/>
        </w:rPr>
        <w:t xml:space="preserve">Audit ledger schema (SQLite table: </w:t>
      </w:r>
      <w:proofErr w:type="spellStart"/>
      <w:r>
        <w:rPr>
          <w:i/>
          <w:iCs/>
          <w:sz w:val="21"/>
          <w:szCs w:val="21"/>
        </w:rPr>
        <w:t>audit_ledger</w:t>
      </w:r>
      <w:proofErr w:type="spellEnd"/>
      <w:r>
        <w:rPr>
          <w:i/>
          <w:iCs/>
          <w:sz w:val="21"/>
          <w:szCs w:val="21"/>
        </w:rPr>
        <w:t>)</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14:paraId="18923B5B" w14:textId="77777777">
        <w:trPr>
          <w:cantSplit/>
          <w:tblHeader/>
        </w:trPr>
        <w:tc>
          <w:tcPr>
            <w:tcW w:w="3009" w:type="dxa"/>
            <w:shd w:val="clear" w:color="auto" w:fill="F2F2F2"/>
            <w:tcMar>
              <w:top w:w="120" w:type="dxa"/>
              <w:left w:w="140" w:type="dxa"/>
              <w:bottom w:w="120" w:type="dxa"/>
              <w:right w:w="140" w:type="dxa"/>
            </w:tcMar>
          </w:tcPr>
          <w:p w14:paraId="318C49A6" w14:textId="77777777" w:rsidR="00DA2D09" w:rsidRDefault="00000000">
            <w:pPr>
              <w:spacing w:before="20" w:after="20"/>
              <w:jc w:val="center"/>
            </w:pPr>
            <w:r>
              <w:rPr>
                <w:b/>
                <w:bCs/>
                <w:sz w:val="21"/>
                <w:szCs w:val="21"/>
              </w:rPr>
              <w:t>Column Name</w:t>
            </w:r>
          </w:p>
        </w:tc>
        <w:tc>
          <w:tcPr>
            <w:tcW w:w="3009" w:type="dxa"/>
            <w:shd w:val="clear" w:color="auto" w:fill="F2F2F2"/>
            <w:tcMar>
              <w:top w:w="120" w:type="dxa"/>
              <w:left w:w="140" w:type="dxa"/>
              <w:bottom w:w="120" w:type="dxa"/>
              <w:right w:w="140" w:type="dxa"/>
            </w:tcMar>
          </w:tcPr>
          <w:p w14:paraId="6DF231E1" w14:textId="77777777" w:rsidR="00DA2D09" w:rsidRDefault="00000000">
            <w:pPr>
              <w:spacing w:before="20" w:after="20"/>
              <w:jc w:val="center"/>
            </w:pPr>
            <w:r>
              <w:rPr>
                <w:b/>
                <w:bCs/>
                <w:sz w:val="21"/>
                <w:szCs w:val="21"/>
              </w:rPr>
              <w:t>Data Type</w:t>
            </w:r>
          </w:p>
        </w:tc>
        <w:tc>
          <w:tcPr>
            <w:tcW w:w="3009" w:type="dxa"/>
            <w:shd w:val="clear" w:color="auto" w:fill="F2F2F2"/>
            <w:tcMar>
              <w:top w:w="120" w:type="dxa"/>
              <w:left w:w="140" w:type="dxa"/>
              <w:bottom w:w="120" w:type="dxa"/>
              <w:right w:w="140" w:type="dxa"/>
            </w:tcMar>
          </w:tcPr>
          <w:p w14:paraId="7F707700" w14:textId="77777777" w:rsidR="00DA2D09" w:rsidRDefault="00000000">
            <w:pPr>
              <w:spacing w:before="20" w:after="20"/>
              <w:jc w:val="center"/>
            </w:pPr>
            <w:r>
              <w:rPr>
                <w:b/>
                <w:bCs/>
                <w:sz w:val="21"/>
                <w:szCs w:val="21"/>
              </w:rPr>
              <w:t>Schema Definition and Semantic Meaning</w:t>
            </w:r>
          </w:p>
        </w:tc>
      </w:tr>
      <w:tr w:rsidR="00DA2D09" w14:paraId="76968F17" w14:textId="77777777">
        <w:trPr>
          <w:cantSplit/>
        </w:trPr>
        <w:tc>
          <w:tcPr>
            <w:tcW w:w="3009" w:type="dxa"/>
            <w:shd w:val="clear" w:color="auto" w:fill="FFFFFF"/>
            <w:tcMar>
              <w:top w:w="80" w:type="dxa"/>
              <w:left w:w="140" w:type="dxa"/>
              <w:bottom w:w="80" w:type="dxa"/>
              <w:right w:w="140" w:type="dxa"/>
            </w:tcMar>
          </w:tcPr>
          <w:p w14:paraId="3CFBCB61" w14:textId="77777777" w:rsidR="00DA2D09" w:rsidRDefault="00000000">
            <w:pPr>
              <w:spacing w:before="20" w:after="20"/>
              <w:jc w:val="center"/>
            </w:pPr>
            <w:r>
              <w:rPr>
                <w:sz w:val="20"/>
                <w:szCs w:val="20"/>
              </w:rPr>
              <w:t>id</w:t>
            </w:r>
          </w:p>
        </w:tc>
        <w:tc>
          <w:tcPr>
            <w:tcW w:w="3009" w:type="dxa"/>
            <w:shd w:val="clear" w:color="auto" w:fill="FFFFFF"/>
            <w:tcMar>
              <w:top w:w="80" w:type="dxa"/>
              <w:left w:w="140" w:type="dxa"/>
              <w:bottom w:w="80" w:type="dxa"/>
              <w:right w:w="140" w:type="dxa"/>
            </w:tcMar>
          </w:tcPr>
          <w:p w14:paraId="22B6205B" w14:textId="77777777" w:rsidR="00DA2D09" w:rsidRDefault="00000000">
            <w:pPr>
              <w:spacing w:before="20" w:after="20"/>
            </w:pPr>
            <w:r>
              <w:rPr>
                <w:sz w:val="20"/>
                <w:szCs w:val="20"/>
              </w:rPr>
              <w:t>INTEGER PRIMARY KEY AUTOINCREMENT</w:t>
            </w:r>
          </w:p>
        </w:tc>
        <w:tc>
          <w:tcPr>
            <w:tcW w:w="3009" w:type="dxa"/>
            <w:shd w:val="clear" w:color="auto" w:fill="FFFFFF"/>
            <w:tcMar>
              <w:top w:w="80" w:type="dxa"/>
              <w:left w:w="140" w:type="dxa"/>
              <w:bottom w:w="80" w:type="dxa"/>
              <w:right w:w="140" w:type="dxa"/>
            </w:tcMar>
          </w:tcPr>
          <w:p w14:paraId="40040DEA" w14:textId="77777777" w:rsidR="00DA2D09" w:rsidRDefault="00000000">
            <w:pPr>
              <w:spacing w:before="20" w:after="20"/>
            </w:pPr>
            <w:r>
              <w:rPr>
                <w:sz w:val="20"/>
                <w:szCs w:val="20"/>
              </w:rPr>
              <w:t>Sequential record index verifying block ordering</w:t>
            </w:r>
          </w:p>
        </w:tc>
      </w:tr>
      <w:tr w:rsidR="00DA2D09" w14:paraId="0F19C28A" w14:textId="77777777">
        <w:trPr>
          <w:cantSplit/>
        </w:trPr>
        <w:tc>
          <w:tcPr>
            <w:tcW w:w="3009" w:type="dxa"/>
            <w:shd w:val="clear" w:color="auto" w:fill="FBFBFB"/>
            <w:tcMar>
              <w:top w:w="80" w:type="dxa"/>
              <w:left w:w="140" w:type="dxa"/>
              <w:bottom w:w="80" w:type="dxa"/>
              <w:right w:w="140" w:type="dxa"/>
            </w:tcMar>
          </w:tcPr>
          <w:p w14:paraId="08FC5155" w14:textId="77777777" w:rsidR="00DA2D09" w:rsidRDefault="00000000">
            <w:pPr>
              <w:spacing w:before="20" w:after="20"/>
              <w:jc w:val="center"/>
            </w:pPr>
            <w:r>
              <w:rPr>
                <w:sz w:val="20"/>
                <w:szCs w:val="20"/>
              </w:rPr>
              <w:t>timestamp</w:t>
            </w:r>
          </w:p>
        </w:tc>
        <w:tc>
          <w:tcPr>
            <w:tcW w:w="3009" w:type="dxa"/>
            <w:shd w:val="clear" w:color="auto" w:fill="FBFBFB"/>
            <w:tcMar>
              <w:top w:w="80" w:type="dxa"/>
              <w:left w:w="140" w:type="dxa"/>
              <w:bottom w:w="80" w:type="dxa"/>
              <w:right w:w="140" w:type="dxa"/>
            </w:tcMar>
          </w:tcPr>
          <w:p w14:paraId="52C8D39D" w14:textId="77777777" w:rsidR="00DA2D09" w:rsidRDefault="00000000">
            <w:pPr>
              <w:spacing w:before="20" w:after="20"/>
            </w:pPr>
            <w:r>
              <w:rPr>
                <w:sz w:val="20"/>
                <w:szCs w:val="20"/>
              </w:rPr>
              <w:t>REAL NOT NULL</w:t>
            </w:r>
          </w:p>
        </w:tc>
        <w:tc>
          <w:tcPr>
            <w:tcW w:w="3009" w:type="dxa"/>
            <w:shd w:val="clear" w:color="auto" w:fill="FBFBFB"/>
            <w:tcMar>
              <w:top w:w="80" w:type="dxa"/>
              <w:left w:w="140" w:type="dxa"/>
              <w:bottom w:w="80" w:type="dxa"/>
              <w:right w:w="140" w:type="dxa"/>
            </w:tcMar>
          </w:tcPr>
          <w:p w14:paraId="7D6B0E8A" w14:textId="77777777" w:rsidR="00DA2D09" w:rsidRDefault="00000000">
            <w:pPr>
              <w:spacing w:before="20" w:after="20"/>
            </w:pPr>
            <w:r>
              <w:rPr>
                <w:sz w:val="20"/>
                <w:szCs w:val="20"/>
              </w:rPr>
              <w:t>Unix timestamp recording audit event execution</w:t>
            </w:r>
          </w:p>
        </w:tc>
      </w:tr>
      <w:tr w:rsidR="00DA2D09" w14:paraId="7C545241" w14:textId="77777777">
        <w:trPr>
          <w:cantSplit/>
        </w:trPr>
        <w:tc>
          <w:tcPr>
            <w:tcW w:w="3009" w:type="dxa"/>
            <w:shd w:val="clear" w:color="auto" w:fill="FFFFFF"/>
            <w:tcMar>
              <w:top w:w="80" w:type="dxa"/>
              <w:left w:w="140" w:type="dxa"/>
              <w:bottom w:w="80" w:type="dxa"/>
              <w:right w:w="140" w:type="dxa"/>
            </w:tcMar>
          </w:tcPr>
          <w:p w14:paraId="6A48EC17" w14:textId="77777777" w:rsidR="00DA2D09" w:rsidRDefault="00000000">
            <w:pPr>
              <w:spacing w:before="20" w:after="20"/>
              <w:jc w:val="center"/>
            </w:pPr>
            <w:r>
              <w:rPr>
                <w:sz w:val="20"/>
                <w:szCs w:val="20"/>
              </w:rPr>
              <w:lastRenderedPageBreak/>
              <w:t>actor</w:t>
            </w:r>
          </w:p>
        </w:tc>
        <w:tc>
          <w:tcPr>
            <w:tcW w:w="3009" w:type="dxa"/>
            <w:shd w:val="clear" w:color="auto" w:fill="FFFFFF"/>
            <w:tcMar>
              <w:top w:w="80" w:type="dxa"/>
              <w:left w:w="140" w:type="dxa"/>
              <w:bottom w:w="80" w:type="dxa"/>
              <w:right w:w="140" w:type="dxa"/>
            </w:tcMar>
          </w:tcPr>
          <w:p w14:paraId="0A9624E5" w14:textId="77777777" w:rsidR="00DA2D09" w:rsidRDefault="00000000">
            <w:pPr>
              <w:spacing w:before="20" w:after="20"/>
            </w:pPr>
            <w:r>
              <w:rPr>
                <w:sz w:val="20"/>
                <w:szCs w:val="20"/>
              </w:rPr>
              <w:t>TEXT NOT NULL</w:t>
            </w:r>
          </w:p>
        </w:tc>
        <w:tc>
          <w:tcPr>
            <w:tcW w:w="3009" w:type="dxa"/>
            <w:shd w:val="clear" w:color="auto" w:fill="FFFFFF"/>
            <w:tcMar>
              <w:top w:w="80" w:type="dxa"/>
              <w:left w:w="140" w:type="dxa"/>
              <w:bottom w:w="80" w:type="dxa"/>
              <w:right w:w="140" w:type="dxa"/>
            </w:tcMar>
          </w:tcPr>
          <w:p w14:paraId="3D12264E" w14:textId="77777777" w:rsidR="00DA2D09" w:rsidRDefault="00000000">
            <w:pPr>
              <w:spacing w:before="20" w:after="20"/>
            </w:pPr>
            <w:r>
              <w:rPr>
                <w:sz w:val="20"/>
                <w:szCs w:val="20"/>
              </w:rPr>
              <w:t>Authenticated username, service account, or CLI operator identity</w:t>
            </w:r>
          </w:p>
        </w:tc>
      </w:tr>
      <w:tr w:rsidR="00DA2D09" w14:paraId="476E5A2D" w14:textId="77777777">
        <w:trPr>
          <w:cantSplit/>
        </w:trPr>
        <w:tc>
          <w:tcPr>
            <w:tcW w:w="3009" w:type="dxa"/>
            <w:shd w:val="clear" w:color="auto" w:fill="FBFBFB"/>
            <w:tcMar>
              <w:top w:w="80" w:type="dxa"/>
              <w:left w:w="140" w:type="dxa"/>
              <w:bottom w:w="80" w:type="dxa"/>
              <w:right w:w="140" w:type="dxa"/>
            </w:tcMar>
          </w:tcPr>
          <w:p w14:paraId="49E4723C" w14:textId="77777777" w:rsidR="00DA2D09" w:rsidRDefault="00000000">
            <w:pPr>
              <w:spacing w:before="20" w:after="20"/>
              <w:jc w:val="center"/>
            </w:pPr>
            <w:r>
              <w:rPr>
                <w:sz w:val="20"/>
                <w:szCs w:val="20"/>
              </w:rPr>
              <w:t>operation</w:t>
            </w:r>
          </w:p>
        </w:tc>
        <w:tc>
          <w:tcPr>
            <w:tcW w:w="3009" w:type="dxa"/>
            <w:shd w:val="clear" w:color="auto" w:fill="FBFBFB"/>
            <w:tcMar>
              <w:top w:w="80" w:type="dxa"/>
              <w:left w:w="140" w:type="dxa"/>
              <w:bottom w:w="80" w:type="dxa"/>
              <w:right w:w="140" w:type="dxa"/>
            </w:tcMar>
          </w:tcPr>
          <w:p w14:paraId="5BFF53EB" w14:textId="77777777" w:rsidR="00DA2D09" w:rsidRDefault="00000000">
            <w:pPr>
              <w:spacing w:before="20" w:after="20"/>
            </w:pPr>
            <w:r>
              <w:rPr>
                <w:sz w:val="20"/>
                <w:szCs w:val="20"/>
              </w:rPr>
              <w:t>TEXT NOT NULL</w:t>
            </w:r>
          </w:p>
        </w:tc>
        <w:tc>
          <w:tcPr>
            <w:tcW w:w="3009" w:type="dxa"/>
            <w:shd w:val="clear" w:color="auto" w:fill="FBFBFB"/>
            <w:tcMar>
              <w:top w:w="80" w:type="dxa"/>
              <w:left w:w="140" w:type="dxa"/>
              <w:bottom w:w="80" w:type="dxa"/>
              <w:right w:w="140" w:type="dxa"/>
            </w:tcMar>
          </w:tcPr>
          <w:p w14:paraId="6D433C54" w14:textId="77777777" w:rsidR="00DA2D09" w:rsidRDefault="00000000">
            <w:pPr>
              <w:spacing w:before="20" w:after="20"/>
            </w:pPr>
            <w:r>
              <w:rPr>
                <w:sz w:val="20"/>
                <w:szCs w:val="20"/>
              </w:rPr>
              <w:t>Executed action (RETRIEVE, SPRAWL_REPORT, UNQUARANTINE, DELETE)</w:t>
            </w:r>
          </w:p>
        </w:tc>
      </w:tr>
      <w:tr w:rsidR="00DA2D09" w14:paraId="5DD7570D" w14:textId="77777777">
        <w:trPr>
          <w:cantSplit/>
        </w:trPr>
        <w:tc>
          <w:tcPr>
            <w:tcW w:w="3009" w:type="dxa"/>
            <w:shd w:val="clear" w:color="auto" w:fill="FFFFFF"/>
            <w:tcMar>
              <w:top w:w="80" w:type="dxa"/>
              <w:left w:w="140" w:type="dxa"/>
              <w:bottom w:w="80" w:type="dxa"/>
              <w:right w:w="140" w:type="dxa"/>
            </w:tcMar>
          </w:tcPr>
          <w:p w14:paraId="6F864D55" w14:textId="77777777" w:rsidR="00DA2D09" w:rsidRDefault="00000000">
            <w:pPr>
              <w:spacing w:before="20" w:after="20"/>
              <w:jc w:val="center"/>
            </w:pPr>
            <w:proofErr w:type="spellStart"/>
            <w:r>
              <w:rPr>
                <w:sz w:val="20"/>
                <w:szCs w:val="20"/>
              </w:rPr>
              <w:t>ref_id</w:t>
            </w:r>
            <w:proofErr w:type="spellEnd"/>
          </w:p>
        </w:tc>
        <w:tc>
          <w:tcPr>
            <w:tcW w:w="3009" w:type="dxa"/>
            <w:shd w:val="clear" w:color="auto" w:fill="FFFFFF"/>
            <w:tcMar>
              <w:top w:w="80" w:type="dxa"/>
              <w:left w:w="140" w:type="dxa"/>
              <w:bottom w:w="80" w:type="dxa"/>
              <w:right w:w="140" w:type="dxa"/>
            </w:tcMar>
          </w:tcPr>
          <w:p w14:paraId="0E519FAE" w14:textId="77777777" w:rsidR="00DA2D09" w:rsidRDefault="00000000">
            <w:pPr>
              <w:spacing w:before="20" w:after="20"/>
            </w:pPr>
            <w:r>
              <w:rPr>
                <w:sz w:val="20"/>
                <w:szCs w:val="20"/>
              </w:rPr>
              <w:t>TEXT NOT NULL</w:t>
            </w:r>
          </w:p>
        </w:tc>
        <w:tc>
          <w:tcPr>
            <w:tcW w:w="3009" w:type="dxa"/>
            <w:shd w:val="clear" w:color="auto" w:fill="FFFFFF"/>
            <w:tcMar>
              <w:top w:w="80" w:type="dxa"/>
              <w:left w:w="140" w:type="dxa"/>
              <w:bottom w:w="80" w:type="dxa"/>
              <w:right w:w="140" w:type="dxa"/>
            </w:tcMar>
          </w:tcPr>
          <w:p w14:paraId="6C679BF7" w14:textId="77777777" w:rsidR="00DA2D09" w:rsidRDefault="00000000">
            <w:pPr>
              <w:spacing w:before="20" w:after="20"/>
            </w:pPr>
            <w:r>
              <w:rPr>
                <w:sz w:val="20"/>
                <w:szCs w:val="20"/>
              </w:rPr>
              <w:t>Target credential reference ID associated with the audit event</w:t>
            </w:r>
          </w:p>
        </w:tc>
      </w:tr>
      <w:tr w:rsidR="00DA2D09" w14:paraId="10041286" w14:textId="77777777">
        <w:trPr>
          <w:cantSplit/>
        </w:trPr>
        <w:tc>
          <w:tcPr>
            <w:tcW w:w="3009" w:type="dxa"/>
            <w:shd w:val="clear" w:color="auto" w:fill="FBFBFB"/>
            <w:tcMar>
              <w:top w:w="80" w:type="dxa"/>
              <w:left w:w="140" w:type="dxa"/>
              <w:bottom w:w="80" w:type="dxa"/>
              <w:right w:w="140" w:type="dxa"/>
            </w:tcMar>
          </w:tcPr>
          <w:p w14:paraId="29338589" w14:textId="77777777" w:rsidR="00DA2D09" w:rsidRDefault="00000000">
            <w:pPr>
              <w:spacing w:before="20" w:after="20"/>
              <w:jc w:val="center"/>
            </w:pPr>
            <w:r>
              <w:rPr>
                <w:sz w:val="20"/>
                <w:szCs w:val="20"/>
              </w:rPr>
              <w:t>status</w:t>
            </w:r>
          </w:p>
        </w:tc>
        <w:tc>
          <w:tcPr>
            <w:tcW w:w="3009" w:type="dxa"/>
            <w:shd w:val="clear" w:color="auto" w:fill="FBFBFB"/>
            <w:tcMar>
              <w:top w:w="80" w:type="dxa"/>
              <w:left w:w="140" w:type="dxa"/>
              <w:bottom w:w="80" w:type="dxa"/>
              <w:right w:w="140" w:type="dxa"/>
            </w:tcMar>
          </w:tcPr>
          <w:p w14:paraId="38969D41" w14:textId="77777777" w:rsidR="00DA2D09" w:rsidRDefault="00000000">
            <w:pPr>
              <w:spacing w:before="20" w:after="20"/>
            </w:pPr>
            <w:r>
              <w:rPr>
                <w:sz w:val="20"/>
                <w:szCs w:val="20"/>
              </w:rPr>
              <w:t>TEXT NOT NULL</w:t>
            </w:r>
          </w:p>
        </w:tc>
        <w:tc>
          <w:tcPr>
            <w:tcW w:w="3009" w:type="dxa"/>
            <w:shd w:val="clear" w:color="auto" w:fill="FBFBFB"/>
            <w:tcMar>
              <w:top w:w="80" w:type="dxa"/>
              <w:left w:w="140" w:type="dxa"/>
              <w:bottom w:w="80" w:type="dxa"/>
              <w:right w:w="140" w:type="dxa"/>
            </w:tcMar>
          </w:tcPr>
          <w:p w14:paraId="051BA135" w14:textId="77777777" w:rsidR="00DA2D09" w:rsidRDefault="00000000">
            <w:pPr>
              <w:spacing w:before="20" w:after="20"/>
            </w:pPr>
            <w:r>
              <w:rPr>
                <w:sz w:val="20"/>
                <w:szCs w:val="20"/>
              </w:rPr>
              <w:t>Outcome status (SUCCESS, EXPIRED, DENIED, TAMPER_DETECTED)</w:t>
            </w:r>
          </w:p>
        </w:tc>
      </w:tr>
      <w:tr w:rsidR="00DA2D09" w14:paraId="389B4D76" w14:textId="77777777">
        <w:trPr>
          <w:cantSplit/>
        </w:trPr>
        <w:tc>
          <w:tcPr>
            <w:tcW w:w="3009" w:type="dxa"/>
            <w:shd w:val="clear" w:color="auto" w:fill="FFFFFF"/>
            <w:tcMar>
              <w:top w:w="80" w:type="dxa"/>
              <w:left w:w="140" w:type="dxa"/>
              <w:bottom w:w="80" w:type="dxa"/>
              <w:right w:w="140" w:type="dxa"/>
            </w:tcMar>
          </w:tcPr>
          <w:p w14:paraId="07474EDD" w14:textId="77777777" w:rsidR="00DA2D09" w:rsidRDefault="00000000">
            <w:pPr>
              <w:spacing w:before="20" w:after="20"/>
              <w:jc w:val="center"/>
            </w:pPr>
            <w:proofErr w:type="spellStart"/>
            <w:r>
              <w:rPr>
                <w:sz w:val="20"/>
                <w:szCs w:val="20"/>
              </w:rPr>
              <w:t>prev_hash</w:t>
            </w:r>
            <w:proofErr w:type="spellEnd"/>
          </w:p>
        </w:tc>
        <w:tc>
          <w:tcPr>
            <w:tcW w:w="3009" w:type="dxa"/>
            <w:shd w:val="clear" w:color="auto" w:fill="FFFFFF"/>
            <w:tcMar>
              <w:top w:w="80" w:type="dxa"/>
              <w:left w:w="140" w:type="dxa"/>
              <w:bottom w:w="80" w:type="dxa"/>
              <w:right w:w="140" w:type="dxa"/>
            </w:tcMar>
          </w:tcPr>
          <w:p w14:paraId="55A91FE4" w14:textId="77777777" w:rsidR="00DA2D09" w:rsidRDefault="00000000">
            <w:pPr>
              <w:spacing w:before="20" w:after="20"/>
            </w:pPr>
            <w:r>
              <w:rPr>
                <w:sz w:val="20"/>
                <w:szCs w:val="20"/>
              </w:rPr>
              <w:t>TEXT NOT NULL</w:t>
            </w:r>
          </w:p>
        </w:tc>
        <w:tc>
          <w:tcPr>
            <w:tcW w:w="3009" w:type="dxa"/>
            <w:shd w:val="clear" w:color="auto" w:fill="FFFFFF"/>
            <w:tcMar>
              <w:top w:w="80" w:type="dxa"/>
              <w:left w:w="140" w:type="dxa"/>
              <w:bottom w:w="80" w:type="dxa"/>
              <w:right w:w="140" w:type="dxa"/>
            </w:tcMar>
          </w:tcPr>
          <w:p w14:paraId="54396317" w14:textId="77777777" w:rsidR="00DA2D09" w:rsidRDefault="00000000">
            <w:pPr>
              <w:spacing w:before="20" w:after="20"/>
            </w:pPr>
            <w:r>
              <w:rPr>
                <w:sz w:val="20"/>
                <w:szCs w:val="20"/>
              </w:rPr>
              <w:t>SHA-256 cryptographic digest of preceding audit ledger block (H_{k-1})</w:t>
            </w:r>
          </w:p>
        </w:tc>
      </w:tr>
      <w:tr w:rsidR="00DA2D09" w14:paraId="0A728A13" w14:textId="77777777">
        <w:trPr>
          <w:cantSplit/>
        </w:trPr>
        <w:tc>
          <w:tcPr>
            <w:tcW w:w="3009" w:type="dxa"/>
            <w:shd w:val="clear" w:color="auto" w:fill="FBFBFB"/>
            <w:tcMar>
              <w:top w:w="80" w:type="dxa"/>
              <w:left w:w="140" w:type="dxa"/>
              <w:bottom w:w="80" w:type="dxa"/>
              <w:right w:w="140" w:type="dxa"/>
            </w:tcMar>
          </w:tcPr>
          <w:p w14:paraId="38F7751E" w14:textId="77777777" w:rsidR="00DA2D09" w:rsidRDefault="00000000">
            <w:pPr>
              <w:spacing w:before="20" w:after="20"/>
              <w:jc w:val="center"/>
            </w:pPr>
            <w:proofErr w:type="spellStart"/>
            <w:r>
              <w:rPr>
                <w:sz w:val="20"/>
                <w:szCs w:val="20"/>
              </w:rPr>
              <w:t>block_hash</w:t>
            </w:r>
            <w:proofErr w:type="spellEnd"/>
          </w:p>
        </w:tc>
        <w:tc>
          <w:tcPr>
            <w:tcW w:w="3009" w:type="dxa"/>
            <w:shd w:val="clear" w:color="auto" w:fill="FBFBFB"/>
            <w:tcMar>
              <w:top w:w="80" w:type="dxa"/>
              <w:left w:w="140" w:type="dxa"/>
              <w:bottom w:w="80" w:type="dxa"/>
              <w:right w:w="140" w:type="dxa"/>
            </w:tcMar>
          </w:tcPr>
          <w:p w14:paraId="0854E428" w14:textId="77777777" w:rsidR="00DA2D09" w:rsidRDefault="00000000">
            <w:pPr>
              <w:spacing w:before="20" w:after="20"/>
            </w:pPr>
            <w:r>
              <w:rPr>
                <w:sz w:val="20"/>
                <w:szCs w:val="20"/>
              </w:rPr>
              <w:t>TEXT NOT NULL</w:t>
            </w:r>
          </w:p>
        </w:tc>
        <w:tc>
          <w:tcPr>
            <w:tcW w:w="3009" w:type="dxa"/>
            <w:shd w:val="clear" w:color="auto" w:fill="FBFBFB"/>
            <w:tcMar>
              <w:top w:w="80" w:type="dxa"/>
              <w:left w:w="140" w:type="dxa"/>
              <w:bottom w:w="80" w:type="dxa"/>
              <w:right w:w="140" w:type="dxa"/>
            </w:tcMar>
          </w:tcPr>
          <w:p w14:paraId="3BC1875B" w14:textId="77777777" w:rsidR="00DA2D09" w:rsidRDefault="00000000">
            <w:pPr>
              <w:spacing w:before="20" w:after="20"/>
            </w:pPr>
            <w:r>
              <w:rPr>
                <w:sz w:val="20"/>
                <w:szCs w:val="20"/>
              </w:rPr>
              <w:t xml:space="preserve">SHA-256 cryptographic digest of current block: SHA256(H_{k-1} || t || actor || op || </w:t>
            </w:r>
            <w:proofErr w:type="spellStart"/>
            <w:r>
              <w:rPr>
                <w:sz w:val="20"/>
                <w:szCs w:val="20"/>
              </w:rPr>
              <w:t>ref_id</w:t>
            </w:r>
            <w:proofErr w:type="spellEnd"/>
            <w:r>
              <w:rPr>
                <w:sz w:val="20"/>
                <w:szCs w:val="20"/>
              </w:rPr>
              <w:t>)</w:t>
            </w:r>
          </w:p>
        </w:tc>
      </w:tr>
    </w:tbl>
    <w:p w14:paraId="6727B079" w14:textId="77777777" w:rsidR="00DA2D09" w:rsidRDefault="00DA2D09">
      <w:pPr>
        <w:spacing w:after="140"/>
      </w:pPr>
    </w:p>
    <w:p w14:paraId="78AA0D49" w14:textId="77777777" w:rsidR="00DA2D09" w:rsidRDefault="00000000">
      <w:r>
        <w:br w:type="page"/>
      </w:r>
    </w:p>
    <w:p w14:paraId="2ECCA8F9" w14:textId="77777777" w:rsidR="00DA2D09" w:rsidRDefault="00000000">
      <w:pPr>
        <w:pStyle w:val="Heading1"/>
        <w:keepNext/>
      </w:pPr>
      <w:r>
        <w:lastRenderedPageBreak/>
        <w:t>APPENDIX C: LIST OF COMPONENTS AND SPECIFICATIONS</w:t>
      </w:r>
    </w:p>
    <w:p w14:paraId="7C7B313E" w14:textId="77777777" w:rsidR="00DA2D09" w:rsidRDefault="00DA2D09">
      <w:pPr>
        <w:spacing w:before="140" w:after="80"/>
      </w:pPr>
    </w:p>
    <w:p w14:paraId="1D1D2118" w14:textId="77777777" w:rsidR="00DA2D09" w:rsidRDefault="00000000">
      <w:pPr>
        <w:keepNext/>
        <w:spacing w:before="180" w:after="80"/>
      </w:pPr>
      <w:r>
        <w:rPr>
          <w:b/>
          <w:bCs/>
          <w:sz w:val="21"/>
          <w:szCs w:val="21"/>
        </w:rPr>
        <w:t xml:space="preserve">Table C.1: </w:t>
      </w:r>
      <w:r>
        <w:rPr>
          <w:i/>
          <w:iCs/>
          <w:sz w:val="21"/>
          <w:szCs w:val="21"/>
        </w:rPr>
        <w:t>Software components, versions, and licenses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6"/>
        <w:gridCol w:w="2257"/>
      </w:tblGrid>
      <w:tr w:rsidR="00DA2D09" w14:paraId="64C9FBB7" w14:textId="77777777">
        <w:trPr>
          <w:cantSplit/>
          <w:tblHeader/>
        </w:trPr>
        <w:tc>
          <w:tcPr>
            <w:tcW w:w="2257" w:type="dxa"/>
            <w:shd w:val="clear" w:color="auto" w:fill="F2F2F2"/>
            <w:tcMar>
              <w:top w:w="120" w:type="dxa"/>
              <w:left w:w="140" w:type="dxa"/>
              <w:bottom w:w="120" w:type="dxa"/>
              <w:right w:w="140" w:type="dxa"/>
            </w:tcMar>
          </w:tcPr>
          <w:p w14:paraId="018B5C15" w14:textId="77777777" w:rsidR="00DA2D09" w:rsidRDefault="00000000">
            <w:pPr>
              <w:spacing w:before="20" w:after="20"/>
              <w:jc w:val="center"/>
            </w:pPr>
            <w:r>
              <w:rPr>
                <w:b/>
                <w:bCs/>
                <w:sz w:val="21"/>
                <w:szCs w:val="21"/>
              </w:rPr>
              <w:t>Software Component</w:t>
            </w:r>
          </w:p>
        </w:tc>
        <w:tc>
          <w:tcPr>
            <w:tcW w:w="2257" w:type="dxa"/>
            <w:shd w:val="clear" w:color="auto" w:fill="F2F2F2"/>
            <w:tcMar>
              <w:top w:w="120" w:type="dxa"/>
              <w:left w:w="140" w:type="dxa"/>
              <w:bottom w:w="120" w:type="dxa"/>
              <w:right w:w="140" w:type="dxa"/>
            </w:tcMar>
          </w:tcPr>
          <w:p w14:paraId="5A58343F" w14:textId="77777777" w:rsidR="00DA2D09" w:rsidRDefault="00000000">
            <w:pPr>
              <w:spacing w:before="20" w:after="20"/>
              <w:jc w:val="center"/>
            </w:pPr>
            <w:r>
              <w:rPr>
                <w:b/>
                <w:bCs/>
                <w:sz w:val="21"/>
                <w:szCs w:val="21"/>
              </w:rPr>
              <w:t>Version</w:t>
            </w:r>
          </w:p>
        </w:tc>
        <w:tc>
          <w:tcPr>
            <w:tcW w:w="2257" w:type="dxa"/>
            <w:shd w:val="clear" w:color="auto" w:fill="F2F2F2"/>
            <w:tcMar>
              <w:top w:w="120" w:type="dxa"/>
              <w:left w:w="140" w:type="dxa"/>
              <w:bottom w:w="120" w:type="dxa"/>
              <w:right w:w="140" w:type="dxa"/>
            </w:tcMar>
          </w:tcPr>
          <w:p w14:paraId="04D92B95" w14:textId="77777777" w:rsidR="00DA2D09" w:rsidRDefault="00000000">
            <w:pPr>
              <w:spacing w:before="20" w:after="20"/>
              <w:jc w:val="center"/>
            </w:pPr>
            <w:r>
              <w:rPr>
                <w:b/>
                <w:bCs/>
                <w:sz w:val="21"/>
                <w:szCs w:val="21"/>
              </w:rPr>
              <w:t>Open-Source License</w:t>
            </w:r>
          </w:p>
        </w:tc>
        <w:tc>
          <w:tcPr>
            <w:tcW w:w="2257" w:type="dxa"/>
            <w:shd w:val="clear" w:color="auto" w:fill="F2F2F2"/>
            <w:tcMar>
              <w:top w:w="120" w:type="dxa"/>
              <w:left w:w="140" w:type="dxa"/>
              <w:bottom w:w="120" w:type="dxa"/>
              <w:right w:w="140" w:type="dxa"/>
            </w:tcMar>
          </w:tcPr>
          <w:p w14:paraId="1A69B824" w14:textId="77777777" w:rsidR="00DA2D09" w:rsidRDefault="00000000">
            <w:pPr>
              <w:spacing w:before="20" w:after="20"/>
              <w:jc w:val="center"/>
            </w:pPr>
            <w:r>
              <w:rPr>
                <w:b/>
                <w:bCs/>
                <w:sz w:val="21"/>
                <w:szCs w:val="21"/>
              </w:rPr>
              <w:t xml:space="preserve">Functional Role in </w:t>
            </w:r>
            <w:proofErr w:type="spellStart"/>
            <w:r>
              <w:rPr>
                <w:b/>
                <w:bCs/>
                <w:sz w:val="21"/>
                <w:szCs w:val="21"/>
              </w:rPr>
              <w:t>LogShield</w:t>
            </w:r>
            <w:proofErr w:type="spellEnd"/>
            <w:r>
              <w:rPr>
                <w:b/>
                <w:bCs/>
                <w:sz w:val="21"/>
                <w:szCs w:val="21"/>
              </w:rPr>
              <w:t xml:space="preserve"> Architecture</w:t>
            </w:r>
          </w:p>
        </w:tc>
      </w:tr>
      <w:tr w:rsidR="00DA2D09" w14:paraId="2B03C166" w14:textId="77777777">
        <w:trPr>
          <w:cantSplit/>
        </w:trPr>
        <w:tc>
          <w:tcPr>
            <w:tcW w:w="2257" w:type="dxa"/>
            <w:shd w:val="clear" w:color="auto" w:fill="FFFFFF"/>
            <w:tcMar>
              <w:top w:w="80" w:type="dxa"/>
              <w:left w:w="140" w:type="dxa"/>
              <w:bottom w:w="80" w:type="dxa"/>
              <w:right w:w="140" w:type="dxa"/>
            </w:tcMar>
          </w:tcPr>
          <w:p w14:paraId="33CA95FD" w14:textId="77777777" w:rsidR="00DA2D09" w:rsidRDefault="00000000">
            <w:pPr>
              <w:spacing w:before="20" w:after="20"/>
              <w:jc w:val="center"/>
            </w:pPr>
            <w:r>
              <w:rPr>
                <w:sz w:val="20"/>
                <w:szCs w:val="20"/>
              </w:rPr>
              <w:t>Python</w:t>
            </w:r>
          </w:p>
        </w:tc>
        <w:tc>
          <w:tcPr>
            <w:tcW w:w="2257" w:type="dxa"/>
            <w:shd w:val="clear" w:color="auto" w:fill="FFFFFF"/>
            <w:tcMar>
              <w:top w:w="80" w:type="dxa"/>
              <w:left w:w="140" w:type="dxa"/>
              <w:bottom w:w="80" w:type="dxa"/>
              <w:right w:w="140" w:type="dxa"/>
            </w:tcMar>
          </w:tcPr>
          <w:p w14:paraId="7DE8E412" w14:textId="77777777" w:rsidR="00DA2D09" w:rsidRDefault="00000000">
            <w:pPr>
              <w:spacing w:before="20" w:after="20"/>
            </w:pPr>
            <w:r>
              <w:rPr>
                <w:sz w:val="20"/>
                <w:szCs w:val="20"/>
              </w:rPr>
              <w:t>3.11.9</w:t>
            </w:r>
          </w:p>
        </w:tc>
        <w:tc>
          <w:tcPr>
            <w:tcW w:w="2257" w:type="dxa"/>
            <w:shd w:val="clear" w:color="auto" w:fill="FFFFFF"/>
            <w:tcMar>
              <w:top w:w="80" w:type="dxa"/>
              <w:left w:w="140" w:type="dxa"/>
              <w:bottom w:w="80" w:type="dxa"/>
              <w:right w:w="140" w:type="dxa"/>
            </w:tcMar>
          </w:tcPr>
          <w:p w14:paraId="6A828C95" w14:textId="77777777" w:rsidR="00DA2D09" w:rsidRDefault="00000000">
            <w:pPr>
              <w:spacing w:before="20" w:after="20"/>
            </w:pPr>
            <w:r>
              <w:rPr>
                <w:sz w:val="20"/>
                <w:szCs w:val="20"/>
              </w:rPr>
              <w:t>PSF License</w:t>
            </w:r>
          </w:p>
        </w:tc>
        <w:tc>
          <w:tcPr>
            <w:tcW w:w="2257" w:type="dxa"/>
            <w:shd w:val="clear" w:color="auto" w:fill="FFFFFF"/>
            <w:tcMar>
              <w:top w:w="80" w:type="dxa"/>
              <w:left w:w="140" w:type="dxa"/>
              <w:bottom w:w="80" w:type="dxa"/>
              <w:right w:w="140" w:type="dxa"/>
            </w:tcMar>
          </w:tcPr>
          <w:p w14:paraId="2D582EAF" w14:textId="77777777" w:rsidR="00DA2D09" w:rsidRDefault="00000000">
            <w:pPr>
              <w:spacing w:before="20" w:after="20"/>
            </w:pPr>
            <w:r>
              <w:rPr>
                <w:sz w:val="20"/>
                <w:szCs w:val="20"/>
              </w:rPr>
              <w:t>Core programming language for sidecar daemon, detection engine, and CLI</w:t>
            </w:r>
          </w:p>
        </w:tc>
      </w:tr>
      <w:tr w:rsidR="00DA2D09" w14:paraId="05154D27" w14:textId="77777777">
        <w:trPr>
          <w:cantSplit/>
        </w:trPr>
        <w:tc>
          <w:tcPr>
            <w:tcW w:w="2257" w:type="dxa"/>
            <w:shd w:val="clear" w:color="auto" w:fill="FBFBFB"/>
            <w:tcMar>
              <w:top w:w="80" w:type="dxa"/>
              <w:left w:w="140" w:type="dxa"/>
              <w:bottom w:w="80" w:type="dxa"/>
              <w:right w:w="140" w:type="dxa"/>
            </w:tcMar>
          </w:tcPr>
          <w:p w14:paraId="4A1F2704" w14:textId="77777777" w:rsidR="00DA2D09" w:rsidRDefault="00000000">
            <w:pPr>
              <w:spacing w:before="20" w:after="20"/>
              <w:jc w:val="center"/>
            </w:pPr>
            <w:r>
              <w:rPr>
                <w:sz w:val="20"/>
                <w:szCs w:val="20"/>
              </w:rPr>
              <w:t>cryptography</w:t>
            </w:r>
          </w:p>
        </w:tc>
        <w:tc>
          <w:tcPr>
            <w:tcW w:w="2257" w:type="dxa"/>
            <w:shd w:val="clear" w:color="auto" w:fill="FBFBFB"/>
            <w:tcMar>
              <w:top w:w="80" w:type="dxa"/>
              <w:left w:w="140" w:type="dxa"/>
              <w:bottom w:w="80" w:type="dxa"/>
              <w:right w:w="140" w:type="dxa"/>
            </w:tcMar>
          </w:tcPr>
          <w:p w14:paraId="2828B0CD" w14:textId="77777777" w:rsidR="00DA2D09" w:rsidRDefault="00000000">
            <w:pPr>
              <w:spacing w:before="20" w:after="20"/>
            </w:pPr>
            <w:r>
              <w:rPr>
                <w:sz w:val="20"/>
                <w:szCs w:val="20"/>
              </w:rPr>
              <w:t>42.0.8</w:t>
            </w:r>
          </w:p>
        </w:tc>
        <w:tc>
          <w:tcPr>
            <w:tcW w:w="2257" w:type="dxa"/>
            <w:shd w:val="clear" w:color="auto" w:fill="FBFBFB"/>
            <w:tcMar>
              <w:top w:w="80" w:type="dxa"/>
              <w:left w:w="140" w:type="dxa"/>
              <w:bottom w:w="80" w:type="dxa"/>
              <w:right w:w="140" w:type="dxa"/>
            </w:tcMar>
          </w:tcPr>
          <w:p w14:paraId="3C1374FA" w14:textId="77777777" w:rsidR="00DA2D09" w:rsidRDefault="00000000">
            <w:pPr>
              <w:spacing w:before="20" w:after="20"/>
            </w:pPr>
            <w:r>
              <w:rPr>
                <w:sz w:val="20"/>
                <w:szCs w:val="20"/>
              </w:rPr>
              <w:t>Apache-2.0 / BSD</w:t>
            </w:r>
          </w:p>
        </w:tc>
        <w:tc>
          <w:tcPr>
            <w:tcW w:w="2257" w:type="dxa"/>
            <w:shd w:val="clear" w:color="auto" w:fill="FBFBFB"/>
            <w:tcMar>
              <w:top w:w="80" w:type="dxa"/>
              <w:left w:w="140" w:type="dxa"/>
              <w:bottom w:w="80" w:type="dxa"/>
              <w:right w:w="140" w:type="dxa"/>
            </w:tcMar>
          </w:tcPr>
          <w:p w14:paraId="517B5FC1" w14:textId="77777777" w:rsidR="00DA2D09" w:rsidRDefault="00000000">
            <w:pPr>
              <w:spacing w:before="20" w:after="20"/>
            </w:pPr>
            <w:r>
              <w:rPr>
                <w:sz w:val="20"/>
                <w:szCs w:val="20"/>
              </w:rPr>
              <w:t>Fernet symmetric authenticated encryption and HMAC key derivation</w:t>
            </w:r>
          </w:p>
        </w:tc>
      </w:tr>
      <w:tr w:rsidR="00DA2D09" w14:paraId="13DA51A9" w14:textId="77777777">
        <w:trPr>
          <w:cantSplit/>
        </w:trPr>
        <w:tc>
          <w:tcPr>
            <w:tcW w:w="2257" w:type="dxa"/>
            <w:shd w:val="clear" w:color="auto" w:fill="FFFFFF"/>
            <w:tcMar>
              <w:top w:w="80" w:type="dxa"/>
              <w:left w:w="140" w:type="dxa"/>
              <w:bottom w:w="80" w:type="dxa"/>
              <w:right w:w="140" w:type="dxa"/>
            </w:tcMar>
          </w:tcPr>
          <w:p w14:paraId="1D3D8313" w14:textId="77777777" w:rsidR="00DA2D09" w:rsidRDefault="00000000">
            <w:pPr>
              <w:spacing w:before="20" w:after="20"/>
              <w:jc w:val="center"/>
            </w:pPr>
            <w:r>
              <w:rPr>
                <w:sz w:val="20"/>
                <w:szCs w:val="20"/>
              </w:rPr>
              <w:t>sqlite3</w:t>
            </w:r>
          </w:p>
        </w:tc>
        <w:tc>
          <w:tcPr>
            <w:tcW w:w="2257" w:type="dxa"/>
            <w:shd w:val="clear" w:color="auto" w:fill="FFFFFF"/>
            <w:tcMar>
              <w:top w:w="80" w:type="dxa"/>
              <w:left w:w="140" w:type="dxa"/>
              <w:bottom w:w="80" w:type="dxa"/>
              <w:right w:w="140" w:type="dxa"/>
            </w:tcMar>
          </w:tcPr>
          <w:p w14:paraId="5BDA2254" w14:textId="77777777" w:rsidR="00DA2D09" w:rsidRDefault="00000000">
            <w:pPr>
              <w:spacing w:before="20" w:after="20"/>
            </w:pPr>
            <w:r>
              <w:rPr>
                <w:sz w:val="20"/>
                <w:szCs w:val="20"/>
              </w:rPr>
              <w:t>Standard Library</w:t>
            </w:r>
          </w:p>
        </w:tc>
        <w:tc>
          <w:tcPr>
            <w:tcW w:w="2257" w:type="dxa"/>
            <w:shd w:val="clear" w:color="auto" w:fill="FFFFFF"/>
            <w:tcMar>
              <w:top w:w="80" w:type="dxa"/>
              <w:left w:w="140" w:type="dxa"/>
              <w:bottom w:w="80" w:type="dxa"/>
              <w:right w:w="140" w:type="dxa"/>
            </w:tcMar>
          </w:tcPr>
          <w:p w14:paraId="5A63D3B8" w14:textId="77777777" w:rsidR="00DA2D09" w:rsidRDefault="00000000">
            <w:pPr>
              <w:spacing w:before="20" w:after="20"/>
            </w:pPr>
            <w:r>
              <w:rPr>
                <w:sz w:val="20"/>
                <w:szCs w:val="20"/>
              </w:rPr>
              <w:t>Public Domain</w:t>
            </w:r>
          </w:p>
        </w:tc>
        <w:tc>
          <w:tcPr>
            <w:tcW w:w="2257" w:type="dxa"/>
            <w:shd w:val="clear" w:color="auto" w:fill="FFFFFF"/>
            <w:tcMar>
              <w:top w:w="80" w:type="dxa"/>
              <w:left w:w="140" w:type="dxa"/>
              <w:bottom w:w="80" w:type="dxa"/>
              <w:right w:w="140" w:type="dxa"/>
            </w:tcMar>
          </w:tcPr>
          <w:p w14:paraId="42BE2691" w14:textId="77777777" w:rsidR="00DA2D09" w:rsidRDefault="00000000">
            <w:pPr>
              <w:spacing w:before="20" w:after="20"/>
            </w:pPr>
            <w:r>
              <w:rPr>
                <w:sz w:val="20"/>
                <w:szCs w:val="20"/>
              </w:rPr>
              <w:t>Embedded transactional storage for vault, lineage, and audit tables</w:t>
            </w:r>
          </w:p>
        </w:tc>
      </w:tr>
      <w:tr w:rsidR="00DA2D09" w14:paraId="76B94B41" w14:textId="77777777">
        <w:trPr>
          <w:cantSplit/>
        </w:trPr>
        <w:tc>
          <w:tcPr>
            <w:tcW w:w="2257" w:type="dxa"/>
            <w:shd w:val="clear" w:color="auto" w:fill="FBFBFB"/>
            <w:tcMar>
              <w:top w:w="80" w:type="dxa"/>
              <w:left w:w="140" w:type="dxa"/>
              <w:bottom w:w="80" w:type="dxa"/>
              <w:right w:w="140" w:type="dxa"/>
            </w:tcMar>
          </w:tcPr>
          <w:p w14:paraId="397B70B9" w14:textId="77777777" w:rsidR="00DA2D09" w:rsidRDefault="00000000">
            <w:pPr>
              <w:spacing w:before="20" w:after="20"/>
              <w:jc w:val="center"/>
            </w:pPr>
            <w:r>
              <w:rPr>
                <w:sz w:val="20"/>
                <w:szCs w:val="20"/>
              </w:rPr>
              <w:t>scikit-learn</w:t>
            </w:r>
          </w:p>
        </w:tc>
        <w:tc>
          <w:tcPr>
            <w:tcW w:w="2257" w:type="dxa"/>
            <w:shd w:val="clear" w:color="auto" w:fill="FBFBFB"/>
            <w:tcMar>
              <w:top w:w="80" w:type="dxa"/>
              <w:left w:w="140" w:type="dxa"/>
              <w:bottom w:w="80" w:type="dxa"/>
              <w:right w:w="140" w:type="dxa"/>
            </w:tcMar>
          </w:tcPr>
          <w:p w14:paraId="4FA0491D" w14:textId="77777777" w:rsidR="00DA2D09" w:rsidRDefault="00000000">
            <w:pPr>
              <w:spacing w:before="20" w:after="20"/>
            </w:pPr>
            <w:r>
              <w:rPr>
                <w:sz w:val="20"/>
                <w:szCs w:val="20"/>
              </w:rPr>
              <w:t>1.5.1</w:t>
            </w:r>
          </w:p>
        </w:tc>
        <w:tc>
          <w:tcPr>
            <w:tcW w:w="2257" w:type="dxa"/>
            <w:shd w:val="clear" w:color="auto" w:fill="FBFBFB"/>
            <w:tcMar>
              <w:top w:w="80" w:type="dxa"/>
              <w:left w:w="140" w:type="dxa"/>
              <w:bottom w:w="80" w:type="dxa"/>
              <w:right w:w="140" w:type="dxa"/>
            </w:tcMar>
          </w:tcPr>
          <w:p w14:paraId="5321CA8E" w14:textId="77777777" w:rsidR="00DA2D09" w:rsidRDefault="00000000">
            <w:pPr>
              <w:spacing w:before="20" w:after="20"/>
            </w:pPr>
            <w:r>
              <w:rPr>
                <w:sz w:val="20"/>
                <w:szCs w:val="20"/>
              </w:rPr>
              <w:t>BSD-3-Clause</w:t>
            </w:r>
          </w:p>
        </w:tc>
        <w:tc>
          <w:tcPr>
            <w:tcW w:w="2257" w:type="dxa"/>
            <w:shd w:val="clear" w:color="auto" w:fill="FBFBFB"/>
            <w:tcMar>
              <w:top w:w="80" w:type="dxa"/>
              <w:left w:w="140" w:type="dxa"/>
              <w:bottom w:w="80" w:type="dxa"/>
              <w:right w:w="140" w:type="dxa"/>
            </w:tcMar>
          </w:tcPr>
          <w:p w14:paraId="52648E70" w14:textId="77777777" w:rsidR="00DA2D09" w:rsidRDefault="00000000">
            <w:pPr>
              <w:spacing w:before="20" w:after="20"/>
            </w:pPr>
            <w:r>
              <w:rPr>
                <w:sz w:val="20"/>
                <w:szCs w:val="20"/>
              </w:rPr>
              <w:t>L2-regularized logistic regression model training and calibration</w:t>
            </w:r>
          </w:p>
        </w:tc>
      </w:tr>
      <w:tr w:rsidR="00DA2D09" w14:paraId="32F7C4AC" w14:textId="77777777">
        <w:trPr>
          <w:cantSplit/>
        </w:trPr>
        <w:tc>
          <w:tcPr>
            <w:tcW w:w="2257" w:type="dxa"/>
            <w:shd w:val="clear" w:color="auto" w:fill="FFFFFF"/>
            <w:tcMar>
              <w:top w:w="80" w:type="dxa"/>
              <w:left w:w="140" w:type="dxa"/>
              <w:bottom w:w="80" w:type="dxa"/>
              <w:right w:w="140" w:type="dxa"/>
            </w:tcMar>
          </w:tcPr>
          <w:p w14:paraId="3D890462" w14:textId="77777777" w:rsidR="00DA2D09" w:rsidRDefault="00000000">
            <w:pPr>
              <w:spacing w:before="20" w:after="20"/>
              <w:jc w:val="center"/>
            </w:pPr>
            <w:proofErr w:type="spellStart"/>
            <w:r>
              <w:rPr>
                <w:sz w:val="20"/>
                <w:szCs w:val="20"/>
              </w:rPr>
              <w:t>scipy</w:t>
            </w:r>
            <w:proofErr w:type="spellEnd"/>
          </w:p>
        </w:tc>
        <w:tc>
          <w:tcPr>
            <w:tcW w:w="2257" w:type="dxa"/>
            <w:shd w:val="clear" w:color="auto" w:fill="FFFFFF"/>
            <w:tcMar>
              <w:top w:w="80" w:type="dxa"/>
              <w:left w:w="140" w:type="dxa"/>
              <w:bottom w:w="80" w:type="dxa"/>
              <w:right w:w="140" w:type="dxa"/>
            </w:tcMar>
          </w:tcPr>
          <w:p w14:paraId="4C7A0289" w14:textId="77777777" w:rsidR="00DA2D09" w:rsidRDefault="00000000">
            <w:pPr>
              <w:spacing w:before="20" w:after="20"/>
            </w:pPr>
            <w:r>
              <w:rPr>
                <w:sz w:val="20"/>
                <w:szCs w:val="20"/>
              </w:rPr>
              <w:t>1.13.1</w:t>
            </w:r>
          </w:p>
        </w:tc>
        <w:tc>
          <w:tcPr>
            <w:tcW w:w="2257" w:type="dxa"/>
            <w:shd w:val="clear" w:color="auto" w:fill="FFFFFF"/>
            <w:tcMar>
              <w:top w:w="80" w:type="dxa"/>
              <w:left w:w="140" w:type="dxa"/>
              <w:bottom w:w="80" w:type="dxa"/>
              <w:right w:w="140" w:type="dxa"/>
            </w:tcMar>
          </w:tcPr>
          <w:p w14:paraId="7FC020ED" w14:textId="77777777" w:rsidR="00DA2D09" w:rsidRDefault="00000000">
            <w:pPr>
              <w:spacing w:before="20" w:after="20"/>
            </w:pPr>
            <w:r>
              <w:rPr>
                <w:sz w:val="20"/>
                <w:szCs w:val="20"/>
              </w:rPr>
              <w:t>BSD-3-Clause</w:t>
            </w:r>
          </w:p>
        </w:tc>
        <w:tc>
          <w:tcPr>
            <w:tcW w:w="2257" w:type="dxa"/>
            <w:shd w:val="clear" w:color="auto" w:fill="FFFFFF"/>
            <w:tcMar>
              <w:top w:w="80" w:type="dxa"/>
              <w:left w:w="140" w:type="dxa"/>
              <w:bottom w:w="80" w:type="dxa"/>
              <w:right w:w="140" w:type="dxa"/>
            </w:tcMar>
          </w:tcPr>
          <w:p w14:paraId="08BC182A" w14:textId="77777777" w:rsidR="00DA2D09" w:rsidRDefault="00000000">
            <w:pPr>
              <w:spacing w:before="20" w:after="20"/>
            </w:pPr>
            <w:r>
              <w:rPr>
                <w:sz w:val="20"/>
                <w:szCs w:val="20"/>
              </w:rPr>
              <w:t>Non-Negative Least Squares (NNLS) factor weight optimization</w:t>
            </w:r>
          </w:p>
        </w:tc>
      </w:tr>
      <w:tr w:rsidR="00DA2D09" w14:paraId="00F6CDA7" w14:textId="77777777">
        <w:trPr>
          <w:cantSplit/>
        </w:trPr>
        <w:tc>
          <w:tcPr>
            <w:tcW w:w="2257" w:type="dxa"/>
            <w:shd w:val="clear" w:color="auto" w:fill="FBFBFB"/>
            <w:tcMar>
              <w:top w:w="80" w:type="dxa"/>
              <w:left w:w="140" w:type="dxa"/>
              <w:bottom w:w="80" w:type="dxa"/>
              <w:right w:w="140" w:type="dxa"/>
            </w:tcMar>
          </w:tcPr>
          <w:p w14:paraId="6640C3E9" w14:textId="77777777" w:rsidR="00DA2D09" w:rsidRDefault="00000000">
            <w:pPr>
              <w:spacing w:before="20" w:after="20"/>
              <w:jc w:val="center"/>
            </w:pPr>
            <w:proofErr w:type="spellStart"/>
            <w:r>
              <w:rPr>
                <w:sz w:val="20"/>
                <w:szCs w:val="20"/>
              </w:rPr>
              <w:t>pyahocorasick</w:t>
            </w:r>
            <w:proofErr w:type="spellEnd"/>
          </w:p>
        </w:tc>
        <w:tc>
          <w:tcPr>
            <w:tcW w:w="2257" w:type="dxa"/>
            <w:shd w:val="clear" w:color="auto" w:fill="FBFBFB"/>
            <w:tcMar>
              <w:top w:w="80" w:type="dxa"/>
              <w:left w:w="140" w:type="dxa"/>
              <w:bottom w:w="80" w:type="dxa"/>
              <w:right w:w="140" w:type="dxa"/>
            </w:tcMar>
          </w:tcPr>
          <w:p w14:paraId="5DA8C225" w14:textId="77777777" w:rsidR="00DA2D09" w:rsidRDefault="00000000">
            <w:pPr>
              <w:spacing w:before="20" w:after="20"/>
            </w:pPr>
            <w:r>
              <w:rPr>
                <w:sz w:val="20"/>
                <w:szCs w:val="20"/>
              </w:rPr>
              <w:t>2.1.0</w:t>
            </w:r>
          </w:p>
        </w:tc>
        <w:tc>
          <w:tcPr>
            <w:tcW w:w="2257" w:type="dxa"/>
            <w:shd w:val="clear" w:color="auto" w:fill="FBFBFB"/>
            <w:tcMar>
              <w:top w:w="80" w:type="dxa"/>
              <w:left w:w="140" w:type="dxa"/>
              <w:bottom w:w="80" w:type="dxa"/>
              <w:right w:w="140" w:type="dxa"/>
            </w:tcMar>
          </w:tcPr>
          <w:p w14:paraId="2E2CF2FD" w14:textId="77777777" w:rsidR="00DA2D09" w:rsidRDefault="00000000">
            <w:pPr>
              <w:spacing w:before="20" w:after="20"/>
            </w:pPr>
            <w:r>
              <w:rPr>
                <w:sz w:val="20"/>
                <w:szCs w:val="20"/>
              </w:rPr>
              <w:t>BSD-3-Clause</w:t>
            </w:r>
          </w:p>
        </w:tc>
        <w:tc>
          <w:tcPr>
            <w:tcW w:w="2257" w:type="dxa"/>
            <w:shd w:val="clear" w:color="auto" w:fill="FBFBFB"/>
            <w:tcMar>
              <w:top w:w="80" w:type="dxa"/>
              <w:left w:w="140" w:type="dxa"/>
              <w:bottom w:w="80" w:type="dxa"/>
              <w:right w:w="140" w:type="dxa"/>
            </w:tcMar>
          </w:tcPr>
          <w:p w14:paraId="0D729CD2" w14:textId="77777777" w:rsidR="00DA2D09" w:rsidRDefault="00000000">
            <w:pPr>
              <w:spacing w:before="20" w:after="20"/>
            </w:pPr>
            <w:r>
              <w:rPr>
                <w:sz w:val="20"/>
                <w:szCs w:val="20"/>
              </w:rPr>
              <w:t>Aho-</w:t>
            </w:r>
            <w:proofErr w:type="spellStart"/>
            <w:r>
              <w:rPr>
                <w:sz w:val="20"/>
                <w:szCs w:val="20"/>
              </w:rPr>
              <w:t>Corasick</w:t>
            </w:r>
            <w:proofErr w:type="spellEnd"/>
            <w:r>
              <w:rPr>
                <w:sz w:val="20"/>
                <w:szCs w:val="20"/>
              </w:rPr>
              <w:t xml:space="preserve"> string matching automaton for early-exit keyword filtering</w:t>
            </w:r>
          </w:p>
        </w:tc>
      </w:tr>
      <w:tr w:rsidR="00DA2D09" w14:paraId="64DD2B2F" w14:textId="77777777">
        <w:trPr>
          <w:cantSplit/>
        </w:trPr>
        <w:tc>
          <w:tcPr>
            <w:tcW w:w="2257" w:type="dxa"/>
            <w:shd w:val="clear" w:color="auto" w:fill="FFFFFF"/>
            <w:tcMar>
              <w:top w:w="80" w:type="dxa"/>
              <w:left w:w="140" w:type="dxa"/>
              <w:bottom w:w="80" w:type="dxa"/>
              <w:right w:w="140" w:type="dxa"/>
            </w:tcMar>
          </w:tcPr>
          <w:p w14:paraId="173C3D56" w14:textId="77777777" w:rsidR="00DA2D09" w:rsidRDefault="00000000">
            <w:pPr>
              <w:spacing w:before="20" w:after="20"/>
              <w:jc w:val="center"/>
            </w:pPr>
            <w:proofErr w:type="spellStart"/>
            <w:r>
              <w:rPr>
                <w:sz w:val="20"/>
                <w:szCs w:val="20"/>
              </w:rPr>
              <w:t>kubernetes</w:t>
            </w:r>
            <w:proofErr w:type="spellEnd"/>
          </w:p>
        </w:tc>
        <w:tc>
          <w:tcPr>
            <w:tcW w:w="2257" w:type="dxa"/>
            <w:shd w:val="clear" w:color="auto" w:fill="FFFFFF"/>
            <w:tcMar>
              <w:top w:w="80" w:type="dxa"/>
              <w:left w:w="140" w:type="dxa"/>
              <w:bottom w:w="80" w:type="dxa"/>
              <w:right w:w="140" w:type="dxa"/>
            </w:tcMar>
          </w:tcPr>
          <w:p w14:paraId="7D09D286" w14:textId="77777777" w:rsidR="00DA2D09" w:rsidRDefault="00000000">
            <w:pPr>
              <w:spacing w:before="20" w:after="20"/>
            </w:pPr>
            <w:r>
              <w:rPr>
                <w:sz w:val="20"/>
                <w:szCs w:val="20"/>
              </w:rPr>
              <w:t>29.0.0</w:t>
            </w:r>
          </w:p>
        </w:tc>
        <w:tc>
          <w:tcPr>
            <w:tcW w:w="2257" w:type="dxa"/>
            <w:shd w:val="clear" w:color="auto" w:fill="FFFFFF"/>
            <w:tcMar>
              <w:top w:w="80" w:type="dxa"/>
              <w:left w:w="140" w:type="dxa"/>
              <w:bottom w:w="80" w:type="dxa"/>
              <w:right w:w="140" w:type="dxa"/>
            </w:tcMar>
          </w:tcPr>
          <w:p w14:paraId="7CDE528E" w14:textId="77777777" w:rsidR="00DA2D09" w:rsidRDefault="00000000">
            <w:pPr>
              <w:spacing w:before="20" w:after="20"/>
            </w:pPr>
            <w:r>
              <w:rPr>
                <w:sz w:val="20"/>
                <w:szCs w:val="20"/>
              </w:rPr>
              <w:t>Apache-2.0</w:t>
            </w:r>
          </w:p>
        </w:tc>
        <w:tc>
          <w:tcPr>
            <w:tcW w:w="2257" w:type="dxa"/>
            <w:shd w:val="clear" w:color="auto" w:fill="FFFFFF"/>
            <w:tcMar>
              <w:top w:w="80" w:type="dxa"/>
              <w:left w:w="140" w:type="dxa"/>
              <w:bottom w:w="80" w:type="dxa"/>
              <w:right w:w="140" w:type="dxa"/>
            </w:tcMar>
          </w:tcPr>
          <w:p w14:paraId="7811FB28" w14:textId="77777777" w:rsidR="00DA2D09" w:rsidRDefault="00000000">
            <w:pPr>
              <w:spacing w:before="20" w:after="20"/>
            </w:pPr>
            <w:r>
              <w:rPr>
                <w:sz w:val="20"/>
                <w:szCs w:val="20"/>
              </w:rPr>
              <w:t>Kubernetes client library for V1NetworkPolicy synthesis and pod mutations</w:t>
            </w:r>
          </w:p>
        </w:tc>
      </w:tr>
      <w:tr w:rsidR="00DA2D09" w14:paraId="668C3078" w14:textId="77777777">
        <w:trPr>
          <w:cantSplit/>
        </w:trPr>
        <w:tc>
          <w:tcPr>
            <w:tcW w:w="2257" w:type="dxa"/>
            <w:shd w:val="clear" w:color="auto" w:fill="FBFBFB"/>
            <w:tcMar>
              <w:top w:w="80" w:type="dxa"/>
              <w:left w:w="140" w:type="dxa"/>
              <w:bottom w:w="80" w:type="dxa"/>
              <w:right w:w="140" w:type="dxa"/>
            </w:tcMar>
          </w:tcPr>
          <w:p w14:paraId="13CE9B72" w14:textId="77777777" w:rsidR="00DA2D09" w:rsidRDefault="00000000">
            <w:pPr>
              <w:spacing w:before="20" w:after="20"/>
              <w:jc w:val="center"/>
            </w:pPr>
            <w:proofErr w:type="spellStart"/>
            <w:r>
              <w:rPr>
                <w:sz w:val="20"/>
                <w:szCs w:val="20"/>
              </w:rPr>
              <w:t>fastapi</w:t>
            </w:r>
            <w:proofErr w:type="spellEnd"/>
          </w:p>
        </w:tc>
        <w:tc>
          <w:tcPr>
            <w:tcW w:w="2257" w:type="dxa"/>
            <w:shd w:val="clear" w:color="auto" w:fill="FBFBFB"/>
            <w:tcMar>
              <w:top w:w="80" w:type="dxa"/>
              <w:left w:w="140" w:type="dxa"/>
              <w:bottom w:w="80" w:type="dxa"/>
              <w:right w:w="140" w:type="dxa"/>
            </w:tcMar>
          </w:tcPr>
          <w:p w14:paraId="782E1111" w14:textId="77777777" w:rsidR="00DA2D09" w:rsidRDefault="00000000">
            <w:pPr>
              <w:spacing w:before="20" w:after="20"/>
            </w:pPr>
            <w:r>
              <w:rPr>
                <w:sz w:val="20"/>
                <w:szCs w:val="20"/>
              </w:rPr>
              <w:t>0.111.0</w:t>
            </w:r>
          </w:p>
        </w:tc>
        <w:tc>
          <w:tcPr>
            <w:tcW w:w="2257" w:type="dxa"/>
            <w:shd w:val="clear" w:color="auto" w:fill="FBFBFB"/>
            <w:tcMar>
              <w:top w:w="80" w:type="dxa"/>
              <w:left w:w="140" w:type="dxa"/>
              <w:bottom w:w="80" w:type="dxa"/>
              <w:right w:w="140" w:type="dxa"/>
            </w:tcMar>
          </w:tcPr>
          <w:p w14:paraId="1A51C345" w14:textId="77777777" w:rsidR="00DA2D09" w:rsidRDefault="00000000">
            <w:pPr>
              <w:spacing w:before="20" w:after="20"/>
            </w:pPr>
            <w:r>
              <w:rPr>
                <w:sz w:val="20"/>
                <w:szCs w:val="20"/>
              </w:rPr>
              <w:t>MIT License</w:t>
            </w:r>
          </w:p>
        </w:tc>
        <w:tc>
          <w:tcPr>
            <w:tcW w:w="2257" w:type="dxa"/>
            <w:shd w:val="clear" w:color="auto" w:fill="FBFBFB"/>
            <w:tcMar>
              <w:top w:w="80" w:type="dxa"/>
              <w:left w:w="140" w:type="dxa"/>
              <w:bottom w:w="80" w:type="dxa"/>
              <w:right w:w="140" w:type="dxa"/>
            </w:tcMar>
          </w:tcPr>
          <w:p w14:paraId="4DBCFEEA" w14:textId="77777777" w:rsidR="00DA2D09" w:rsidRDefault="00000000">
            <w:pPr>
              <w:spacing w:before="20" w:after="20"/>
            </w:pPr>
            <w:r>
              <w:rPr>
                <w:sz w:val="20"/>
                <w:szCs w:val="20"/>
              </w:rPr>
              <w:t>Web framework for simulated microservice application testbed</w:t>
            </w:r>
          </w:p>
        </w:tc>
      </w:tr>
      <w:tr w:rsidR="00DA2D09" w14:paraId="23833B5E" w14:textId="77777777">
        <w:trPr>
          <w:cantSplit/>
        </w:trPr>
        <w:tc>
          <w:tcPr>
            <w:tcW w:w="2257" w:type="dxa"/>
            <w:shd w:val="clear" w:color="auto" w:fill="FFFFFF"/>
            <w:tcMar>
              <w:top w:w="80" w:type="dxa"/>
              <w:left w:w="140" w:type="dxa"/>
              <w:bottom w:w="80" w:type="dxa"/>
              <w:right w:w="140" w:type="dxa"/>
            </w:tcMar>
          </w:tcPr>
          <w:p w14:paraId="2B2C6727" w14:textId="77777777" w:rsidR="00DA2D09" w:rsidRDefault="00000000">
            <w:pPr>
              <w:spacing w:before="20" w:after="20"/>
              <w:jc w:val="center"/>
            </w:pPr>
            <w:proofErr w:type="spellStart"/>
            <w:r>
              <w:rPr>
                <w:sz w:val="20"/>
                <w:szCs w:val="20"/>
              </w:rPr>
              <w:t>uvicorn</w:t>
            </w:r>
            <w:proofErr w:type="spellEnd"/>
          </w:p>
        </w:tc>
        <w:tc>
          <w:tcPr>
            <w:tcW w:w="2257" w:type="dxa"/>
            <w:shd w:val="clear" w:color="auto" w:fill="FFFFFF"/>
            <w:tcMar>
              <w:top w:w="80" w:type="dxa"/>
              <w:left w:w="140" w:type="dxa"/>
              <w:bottom w:w="80" w:type="dxa"/>
              <w:right w:w="140" w:type="dxa"/>
            </w:tcMar>
          </w:tcPr>
          <w:p w14:paraId="617E0ACC" w14:textId="77777777" w:rsidR="00DA2D09" w:rsidRDefault="00000000">
            <w:pPr>
              <w:spacing w:before="20" w:after="20"/>
            </w:pPr>
            <w:r>
              <w:rPr>
                <w:sz w:val="20"/>
                <w:szCs w:val="20"/>
              </w:rPr>
              <w:t>0.29.0</w:t>
            </w:r>
          </w:p>
        </w:tc>
        <w:tc>
          <w:tcPr>
            <w:tcW w:w="2257" w:type="dxa"/>
            <w:shd w:val="clear" w:color="auto" w:fill="FFFFFF"/>
            <w:tcMar>
              <w:top w:w="80" w:type="dxa"/>
              <w:left w:w="140" w:type="dxa"/>
              <w:bottom w:w="80" w:type="dxa"/>
              <w:right w:w="140" w:type="dxa"/>
            </w:tcMar>
          </w:tcPr>
          <w:p w14:paraId="3B7126D3" w14:textId="77777777" w:rsidR="00DA2D09" w:rsidRDefault="00000000">
            <w:pPr>
              <w:spacing w:before="20" w:after="20"/>
            </w:pPr>
            <w:r>
              <w:rPr>
                <w:sz w:val="20"/>
                <w:szCs w:val="20"/>
              </w:rPr>
              <w:t>BSD-3-Clause</w:t>
            </w:r>
          </w:p>
        </w:tc>
        <w:tc>
          <w:tcPr>
            <w:tcW w:w="2257" w:type="dxa"/>
            <w:shd w:val="clear" w:color="auto" w:fill="FFFFFF"/>
            <w:tcMar>
              <w:top w:w="80" w:type="dxa"/>
              <w:left w:w="140" w:type="dxa"/>
              <w:bottom w:w="80" w:type="dxa"/>
              <w:right w:w="140" w:type="dxa"/>
            </w:tcMar>
          </w:tcPr>
          <w:p w14:paraId="7EEB4A02" w14:textId="77777777" w:rsidR="00DA2D09" w:rsidRDefault="00000000">
            <w:pPr>
              <w:spacing w:before="20" w:after="20"/>
            </w:pPr>
            <w:r>
              <w:rPr>
                <w:sz w:val="20"/>
                <w:szCs w:val="20"/>
              </w:rPr>
              <w:t>ASGI server running the microservice simulation workloads</w:t>
            </w:r>
          </w:p>
        </w:tc>
      </w:tr>
      <w:tr w:rsidR="00DA2D09" w14:paraId="60F96954" w14:textId="77777777">
        <w:trPr>
          <w:cantSplit/>
        </w:trPr>
        <w:tc>
          <w:tcPr>
            <w:tcW w:w="2257" w:type="dxa"/>
            <w:shd w:val="clear" w:color="auto" w:fill="FBFBFB"/>
            <w:tcMar>
              <w:top w:w="80" w:type="dxa"/>
              <w:left w:w="140" w:type="dxa"/>
              <w:bottom w:w="80" w:type="dxa"/>
              <w:right w:w="140" w:type="dxa"/>
            </w:tcMar>
          </w:tcPr>
          <w:p w14:paraId="7C895CBC" w14:textId="77777777" w:rsidR="00DA2D09" w:rsidRDefault="00000000">
            <w:pPr>
              <w:spacing w:before="20" w:after="20"/>
            </w:pPr>
            <w:proofErr w:type="spellStart"/>
            <w:r>
              <w:rPr>
                <w:sz w:val="20"/>
                <w:szCs w:val="20"/>
              </w:rPr>
              <w:t>prometheus_client</w:t>
            </w:r>
            <w:proofErr w:type="spellEnd"/>
          </w:p>
        </w:tc>
        <w:tc>
          <w:tcPr>
            <w:tcW w:w="2257" w:type="dxa"/>
            <w:shd w:val="clear" w:color="auto" w:fill="FBFBFB"/>
            <w:tcMar>
              <w:top w:w="80" w:type="dxa"/>
              <w:left w:w="140" w:type="dxa"/>
              <w:bottom w:w="80" w:type="dxa"/>
              <w:right w:w="140" w:type="dxa"/>
            </w:tcMar>
          </w:tcPr>
          <w:p w14:paraId="3CB7A576" w14:textId="77777777" w:rsidR="00DA2D09" w:rsidRDefault="00000000">
            <w:pPr>
              <w:spacing w:before="20" w:after="20"/>
            </w:pPr>
            <w:r>
              <w:rPr>
                <w:sz w:val="20"/>
                <w:szCs w:val="20"/>
              </w:rPr>
              <w:t>0.20.0</w:t>
            </w:r>
          </w:p>
        </w:tc>
        <w:tc>
          <w:tcPr>
            <w:tcW w:w="2257" w:type="dxa"/>
            <w:shd w:val="clear" w:color="auto" w:fill="FBFBFB"/>
            <w:tcMar>
              <w:top w:w="80" w:type="dxa"/>
              <w:left w:w="140" w:type="dxa"/>
              <w:bottom w:w="80" w:type="dxa"/>
              <w:right w:w="140" w:type="dxa"/>
            </w:tcMar>
          </w:tcPr>
          <w:p w14:paraId="6C5381CC" w14:textId="77777777" w:rsidR="00DA2D09" w:rsidRDefault="00000000">
            <w:pPr>
              <w:spacing w:before="20" w:after="20"/>
            </w:pPr>
            <w:r>
              <w:rPr>
                <w:sz w:val="20"/>
                <w:szCs w:val="20"/>
              </w:rPr>
              <w:t>Apache-2.0</w:t>
            </w:r>
          </w:p>
        </w:tc>
        <w:tc>
          <w:tcPr>
            <w:tcW w:w="2257" w:type="dxa"/>
            <w:shd w:val="clear" w:color="auto" w:fill="FBFBFB"/>
            <w:tcMar>
              <w:top w:w="80" w:type="dxa"/>
              <w:left w:w="140" w:type="dxa"/>
              <w:bottom w:w="80" w:type="dxa"/>
              <w:right w:w="140" w:type="dxa"/>
            </w:tcMar>
          </w:tcPr>
          <w:p w14:paraId="5AA75875" w14:textId="77777777" w:rsidR="00DA2D09" w:rsidRDefault="00000000">
            <w:pPr>
              <w:spacing w:before="20" w:after="20"/>
            </w:pPr>
            <w:r>
              <w:rPr>
                <w:sz w:val="20"/>
                <w:szCs w:val="20"/>
              </w:rPr>
              <w:t>Prometheus /metrics telemetry server for latency and fail-open counters</w:t>
            </w:r>
          </w:p>
        </w:tc>
      </w:tr>
      <w:tr w:rsidR="00DA2D09" w14:paraId="12417DC4" w14:textId="77777777">
        <w:trPr>
          <w:cantSplit/>
        </w:trPr>
        <w:tc>
          <w:tcPr>
            <w:tcW w:w="2257" w:type="dxa"/>
            <w:shd w:val="clear" w:color="auto" w:fill="FFFFFF"/>
            <w:tcMar>
              <w:top w:w="80" w:type="dxa"/>
              <w:left w:w="140" w:type="dxa"/>
              <w:bottom w:w="80" w:type="dxa"/>
              <w:right w:w="140" w:type="dxa"/>
            </w:tcMar>
          </w:tcPr>
          <w:p w14:paraId="5B4A99C6" w14:textId="77777777" w:rsidR="00DA2D09" w:rsidRDefault="00000000">
            <w:pPr>
              <w:spacing w:before="20" w:after="20"/>
              <w:jc w:val="center"/>
            </w:pPr>
            <w:proofErr w:type="spellStart"/>
            <w:r>
              <w:rPr>
                <w:sz w:val="20"/>
                <w:szCs w:val="20"/>
              </w:rPr>
              <w:t>Minikube</w:t>
            </w:r>
            <w:proofErr w:type="spellEnd"/>
          </w:p>
        </w:tc>
        <w:tc>
          <w:tcPr>
            <w:tcW w:w="2257" w:type="dxa"/>
            <w:shd w:val="clear" w:color="auto" w:fill="FFFFFF"/>
            <w:tcMar>
              <w:top w:w="80" w:type="dxa"/>
              <w:left w:w="140" w:type="dxa"/>
              <w:bottom w:w="80" w:type="dxa"/>
              <w:right w:w="140" w:type="dxa"/>
            </w:tcMar>
          </w:tcPr>
          <w:p w14:paraId="57FA2E19" w14:textId="77777777" w:rsidR="00DA2D09" w:rsidRDefault="00000000">
            <w:pPr>
              <w:spacing w:before="20" w:after="20"/>
            </w:pPr>
            <w:r>
              <w:rPr>
                <w:sz w:val="20"/>
                <w:szCs w:val="20"/>
              </w:rPr>
              <w:t>v1.33.1</w:t>
            </w:r>
          </w:p>
        </w:tc>
        <w:tc>
          <w:tcPr>
            <w:tcW w:w="2257" w:type="dxa"/>
            <w:shd w:val="clear" w:color="auto" w:fill="FFFFFF"/>
            <w:tcMar>
              <w:top w:w="80" w:type="dxa"/>
              <w:left w:w="140" w:type="dxa"/>
              <w:bottom w:w="80" w:type="dxa"/>
              <w:right w:w="140" w:type="dxa"/>
            </w:tcMar>
          </w:tcPr>
          <w:p w14:paraId="33C767E0" w14:textId="77777777" w:rsidR="00DA2D09" w:rsidRDefault="00000000">
            <w:pPr>
              <w:spacing w:before="20" w:after="20"/>
            </w:pPr>
            <w:r>
              <w:rPr>
                <w:sz w:val="20"/>
                <w:szCs w:val="20"/>
              </w:rPr>
              <w:t>Apache-2.0</w:t>
            </w:r>
          </w:p>
        </w:tc>
        <w:tc>
          <w:tcPr>
            <w:tcW w:w="2257" w:type="dxa"/>
            <w:shd w:val="clear" w:color="auto" w:fill="FFFFFF"/>
            <w:tcMar>
              <w:top w:w="80" w:type="dxa"/>
              <w:left w:w="140" w:type="dxa"/>
              <w:bottom w:w="80" w:type="dxa"/>
              <w:right w:w="140" w:type="dxa"/>
            </w:tcMar>
          </w:tcPr>
          <w:p w14:paraId="03E8BA58" w14:textId="77777777" w:rsidR="00DA2D09" w:rsidRDefault="00000000">
            <w:pPr>
              <w:spacing w:before="20" w:after="20"/>
            </w:pPr>
            <w:r>
              <w:rPr>
                <w:sz w:val="20"/>
                <w:szCs w:val="20"/>
              </w:rPr>
              <w:t>Local Kubernetes cluster testbed supporting dynamic network policy testing</w:t>
            </w:r>
          </w:p>
        </w:tc>
      </w:tr>
      <w:tr w:rsidR="00DA2D09" w14:paraId="00086A2A" w14:textId="77777777">
        <w:trPr>
          <w:cantSplit/>
        </w:trPr>
        <w:tc>
          <w:tcPr>
            <w:tcW w:w="2257" w:type="dxa"/>
            <w:shd w:val="clear" w:color="auto" w:fill="FBFBFB"/>
            <w:tcMar>
              <w:top w:w="80" w:type="dxa"/>
              <w:left w:w="140" w:type="dxa"/>
              <w:bottom w:w="80" w:type="dxa"/>
              <w:right w:w="140" w:type="dxa"/>
            </w:tcMar>
          </w:tcPr>
          <w:p w14:paraId="758279BA" w14:textId="77777777" w:rsidR="00DA2D09" w:rsidRDefault="00000000">
            <w:pPr>
              <w:spacing w:before="20" w:after="20"/>
              <w:jc w:val="center"/>
            </w:pPr>
            <w:r>
              <w:rPr>
                <w:sz w:val="20"/>
                <w:szCs w:val="20"/>
              </w:rPr>
              <w:lastRenderedPageBreak/>
              <w:t>Calico</w:t>
            </w:r>
          </w:p>
        </w:tc>
        <w:tc>
          <w:tcPr>
            <w:tcW w:w="2257" w:type="dxa"/>
            <w:shd w:val="clear" w:color="auto" w:fill="FBFBFB"/>
            <w:tcMar>
              <w:top w:w="80" w:type="dxa"/>
              <w:left w:w="140" w:type="dxa"/>
              <w:bottom w:w="80" w:type="dxa"/>
              <w:right w:w="140" w:type="dxa"/>
            </w:tcMar>
          </w:tcPr>
          <w:p w14:paraId="2984D73F" w14:textId="77777777" w:rsidR="00DA2D09" w:rsidRDefault="00000000">
            <w:pPr>
              <w:spacing w:before="20" w:after="20"/>
            </w:pPr>
            <w:r>
              <w:rPr>
                <w:sz w:val="20"/>
                <w:szCs w:val="20"/>
              </w:rPr>
              <w:t>v3.26.1</w:t>
            </w:r>
          </w:p>
        </w:tc>
        <w:tc>
          <w:tcPr>
            <w:tcW w:w="2257" w:type="dxa"/>
            <w:shd w:val="clear" w:color="auto" w:fill="FBFBFB"/>
            <w:tcMar>
              <w:top w:w="80" w:type="dxa"/>
              <w:left w:w="140" w:type="dxa"/>
              <w:bottom w:w="80" w:type="dxa"/>
              <w:right w:w="140" w:type="dxa"/>
            </w:tcMar>
          </w:tcPr>
          <w:p w14:paraId="68425D55" w14:textId="77777777" w:rsidR="00DA2D09" w:rsidRDefault="00000000">
            <w:pPr>
              <w:spacing w:before="20" w:after="20"/>
            </w:pPr>
            <w:r>
              <w:rPr>
                <w:sz w:val="20"/>
                <w:szCs w:val="20"/>
              </w:rPr>
              <w:t>Apache-2.0</w:t>
            </w:r>
          </w:p>
        </w:tc>
        <w:tc>
          <w:tcPr>
            <w:tcW w:w="2257" w:type="dxa"/>
            <w:shd w:val="clear" w:color="auto" w:fill="FBFBFB"/>
            <w:tcMar>
              <w:top w:w="80" w:type="dxa"/>
              <w:left w:w="140" w:type="dxa"/>
              <w:bottom w:w="80" w:type="dxa"/>
              <w:right w:w="140" w:type="dxa"/>
            </w:tcMar>
          </w:tcPr>
          <w:p w14:paraId="550370BA" w14:textId="77777777" w:rsidR="00DA2D09" w:rsidRDefault="00000000">
            <w:pPr>
              <w:spacing w:before="20" w:after="20"/>
            </w:pPr>
            <w:r>
              <w:rPr>
                <w:sz w:val="20"/>
                <w:szCs w:val="20"/>
              </w:rPr>
              <w:t>Cluster CNI network data-plane provider enforcing kernel packet filtering</w:t>
            </w:r>
          </w:p>
        </w:tc>
      </w:tr>
    </w:tbl>
    <w:p w14:paraId="5DDD7186" w14:textId="77777777" w:rsidR="00DA2D09" w:rsidRDefault="00DA2D09">
      <w:pPr>
        <w:spacing w:after="140"/>
      </w:pPr>
    </w:p>
    <w:p w14:paraId="1358F83A" w14:textId="77777777" w:rsidR="00DA2D09" w:rsidRDefault="00000000">
      <w:pPr>
        <w:keepNext/>
        <w:spacing w:before="160" w:after="60"/>
      </w:pPr>
      <w:r>
        <w:rPr>
          <w:b/>
          <w:bCs/>
          <w:sz w:val="21"/>
          <w:szCs w:val="21"/>
        </w:rPr>
        <w:t xml:space="preserve">Listing </w:t>
      </w:r>
      <w:proofErr w:type="gramStart"/>
      <w:r>
        <w:rPr>
          <w:b/>
          <w:bCs/>
          <w:sz w:val="21"/>
          <w:szCs w:val="21"/>
        </w:rPr>
        <w:t>C.COMMANDS</w:t>
      </w:r>
      <w:proofErr w:type="gramEnd"/>
      <w:r>
        <w:rPr>
          <w:b/>
          <w:bCs/>
          <w:sz w:val="21"/>
          <w:szCs w:val="21"/>
        </w:rPr>
        <w:t xml:space="preserve">: </w:t>
      </w:r>
      <w:r>
        <w:rPr>
          <w:i/>
          <w:iCs/>
          <w:sz w:val="21"/>
          <w:szCs w:val="21"/>
        </w:rPr>
        <w:t>Reproduction and Test Execution Commands</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14:paraId="2EE342BD" w14:textId="77777777">
        <w:trPr>
          <w:cantSplit/>
        </w:trPr>
        <w:tc>
          <w:tcPr>
            <w:tcW w:w="9026" w:type="dxa"/>
            <w:shd w:val="clear" w:color="auto" w:fill="F6F8FA"/>
            <w:tcMar>
              <w:top w:w="100" w:type="dxa"/>
              <w:left w:w="160" w:type="dxa"/>
              <w:bottom w:w="100" w:type="dxa"/>
              <w:right w:w="160" w:type="dxa"/>
            </w:tcMar>
          </w:tcPr>
          <w:p w14:paraId="57378250" w14:textId="77777777" w:rsidR="00DA2D09" w:rsidRDefault="00000000">
            <w:pPr>
              <w:spacing w:before="8" w:after="8"/>
            </w:pPr>
            <w:r>
              <w:rPr>
                <w:rFonts w:ascii="Consolas" w:eastAsia="Consolas" w:hAnsi="Consolas" w:cs="Consolas"/>
                <w:color w:val="57606A"/>
                <w:sz w:val="18"/>
                <w:szCs w:val="18"/>
              </w:rPr>
              <w:t># 1. Run the full automated test suite (42 passed tests)</w:t>
            </w:r>
          </w:p>
          <w:p w14:paraId="078F2E94" w14:textId="77777777" w:rsidR="00DA2D09" w:rsidRDefault="00000000">
            <w:pPr>
              <w:spacing w:before="8" w:after="8"/>
            </w:pPr>
            <w:proofErr w:type="spellStart"/>
            <w:r>
              <w:rPr>
                <w:rFonts w:ascii="Consolas" w:eastAsia="Consolas" w:hAnsi="Consolas" w:cs="Consolas"/>
                <w:color w:val="24292F"/>
                <w:sz w:val="18"/>
                <w:szCs w:val="18"/>
              </w:rPr>
              <w:t>pytest</w:t>
            </w:r>
            <w:proofErr w:type="spellEnd"/>
            <w:r>
              <w:rPr>
                <w:rFonts w:ascii="Consolas" w:eastAsia="Consolas" w:hAnsi="Consolas" w:cs="Consolas"/>
                <w:color w:val="24292F"/>
                <w:sz w:val="18"/>
                <w:szCs w:val="18"/>
              </w:rPr>
              <w:t xml:space="preserve"> tests/ -q</w:t>
            </w:r>
          </w:p>
          <w:p w14:paraId="1AFA8C61" w14:textId="77777777" w:rsidR="00DA2D09" w:rsidRDefault="00000000">
            <w:pPr>
              <w:spacing w:before="8" w:after="8"/>
            </w:pPr>
            <w:r>
              <w:rPr>
                <w:rFonts w:ascii="Consolas" w:eastAsia="Consolas" w:hAnsi="Consolas" w:cs="Consolas"/>
                <w:color w:val="24292F"/>
                <w:sz w:val="18"/>
                <w:szCs w:val="18"/>
              </w:rPr>
              <w:t xml:space="preserve"> </w:t>
            </w:r>
          </w:p>
          <w:p w14:paraId="18E829F3" w14:textId="77777777" w:rsidR="00DA2D09" w:rsidRDefault="00000000">
            <w:pPr>
              <w:spacing w:before="8" w:after="8"/>
            </w:pPr>
            <w:r>
              <w:rPr>
                <w:rFonts w:ascii="Consolas" w:eastAsia="Consolas" w:hAnsi="Consolas" w:cs="Consolas"/>
                <w:color w:val="57606A"/>
                <w:sz w:val="18"/>
                <w:szCs w:val="18"/>
              </w:rPr>
              <w:t># 2. Run the empirical benchmark across evaluation corpora</w:t>
            </w:r>
          </w:p>
          <w:p w14:paraId="1D9E1869" w14:textId="77777777" w:rsidR="00DA2D09" w:rsidRDefault="00000000">
            <w:pPr>
              <w:spacing w:before="8" w:after="8"/>
            </w:pPr>
            <w:r>
              <w:rPr>
                <w:rFonts w:ascii="Consolas" w:eastAsia="Consolas" w:hAnsi="Consolas" w:cs="Consolas"/>
                <w:color w:val="24292F"/>
                <w:sz w:val="18"/>
                <w:szCs w:val="18"/>
              </w:rPr>
              <w:t>python benchmark/benchmark.py --logs logs.txt --ground-truth ground_truth.txt</w:t>
            </w:r>
          </w:p>
          <w:p w14:paraId="551B3269" w14:textId="77777777" w:rsidR="00DA2D09" w:rsidRDefault="00000000">
            <w:pPr>
              <w:spacing w:before="8" w:after="8"/>
            </w:pPr>
            <w:r>
              <w:rPr>
                <w:rFonts w:ascii="Consolas" w:eastAsia="Consolas" w:hAnsi="Consolas" w:cs="Consolas"/>
                <w:color w:val="24292F"/>
                <w:sz w:val="18"/>
                <w:szCs w:val="18"/>
              </w:rPr>
              <w:t xml:space="preserve"> </w:t>
            </w:r>
          </w:p>
          <w:p w14:paraId="0F69BDD0" w14:textId="77777777" w:rsidR="00DA2D09" w:rsidRDefault="00000000">
            <w:pPr>
              <w:spacing w:before="8" w:after="8"/>
            </w:pPr>
            <w:r>
              <w:rPr>
                <w:rFonts w:ascii="Consolas" w:eastAsia="Consolas" w:hAnsi="Consolas" w:cs="Consolas"/>
                <w:color w:val="57606A"/>
                <w:sz w:val="18"/>
                <w:szCs w:val="18"/>
              </w:rPr>
              <w:t># 3. Start the isolated Kubernetes demonstration testbed</w:t>
            </w:r>
          </w:p>
          <w:p w14:paraId="66A39BF8" w14:textId="77777777" w:rsidR="00DA2D09" w:rsidRDefault="00000000">
            <w:pPr>
              <w:spacing w:before="8" w:after="8"/>
            </w:pPr>
            <w:proofErr w:type="spellStart"/>
            <w:r>
              <w:rPr>
                <w:rFonts w:ascii="Consolas" w:eastAsia="Consolas" w:hAnsi="Consolas" w:cs="Consolas"/>
                <w:color w:val="24292F"/>
                <w:sz w:val="18"/>
                <w:szCs w:val="18"/>
              </w:rPr>
              <w:t>minikube</w:t>
            </w:r>
            <w:proofErr w:type="spellEnd"/>
            <w:r>
              <w:rPr>
                <w:rFonts w:ascii="Consolas" w:eastAsia="Consolas" w:hAnsi="Consolas" w:cs="Consolas"/>
                <w:color w:val="24292F"/>
                <w:sz w:val="18"/>
                <w:szCs w:val="18"/>
              </w:rPr>
              <w:t xml:space="preserve"> start</w:t>
            </w:r>
          </w:p>
          <w:p w14:paraId="2DA356E8" w14:textId="77777777" w:rsidR="00DA2D09" w:rsidRDefault="00000000">
            <w:pPr>
              <w:spacing w:before="8" w:after="8"/>
            </w:pPr>
            <w:proofErr w:type="spellStart"/>
            <w:r>
              <w:rPr>
                <w:rFonts w:ascii="Consolas" w:eastAsia="Consolas" w:hAnsi="Consolas" w:cs="Consolas"/>
                <w:color w:val="24292F"/>
                <w:sz w:val="18"/>
                <w:szCs w:val="18"/>
              </w:rPr>
              <w:t>kubectl</w:t>
            </w:r>
            <w:proofErr w:type="spellEnd"/>
            <w:r>
              <w:rPr>
                <w:rFonts w:ascii="Consolas" w:eastAsia="Consolas" w:hAnsi="Consolas" w:cs="Consolas"/>
                <w:color w:val="24292F"/>
                <w:sz w:val="18"/>
                <w:szCs w:val="18"/>
              </w:rPr>
              <w:t xml:space="preserve"> apply -f k8s/</w:t>
            </w:r>
            <w:proofErr w:type="spellStart"/>
            <w:r>
              <w:rPr>
                <w:rFonts w:ascii="Consolas" w:eastAsia="Consolas" w:hAnsi="Consolas" w:cs="Consolas"/>
                <w:color w:val="24292F"/>
                <w:sz w:val="18"/>
                <w:szCs w:val="18"/>
              </w:rPr>
              <w:t>rbac.yaml</w:t>
            </w:r>
            <w:proofErr w:type="spellEnd"/>
            <w:r>
              <w:rPr>
                <w:rFonts w:ascii="Consolas" w:eastAsia="Consolas" w:hAnsi="Consolas" w:cs="Consolas"/>
                <w:color w:val="24292F"/>
                <w:sz w:val="18"/>
                <w:szCs w:val="18"/>
              </w:rPr>
              <w:t xml:space="preserve"> -f k8s/</w:t>
            </w:r>
            <w:proofErr w:type="spellStart"/>
            <w:r>
              <w:rPr>
                <w:rFonts w:ascii="Consolas" w:eastAsia="Consolas" w:hAnsi="Consolas" w:cs="Consolas"/>
                <w:color w:val="24292F"/>
                <w:sz w:val="18"/>
                <w:szCs w:val="18"/>
              </w:rPr>
              <w:t>deployment.yaml</w:t>
            </w:r>
            <w:proofErr w:type="spellEnd"/>
          </w:p>
          <w:p w14:paraId="6E49C5A4" w14:textId="77777777" w:rsidR="00DA2D09" w:rsidRDefault="00000000">
            <w:pPr>
              <w:spacing w:before="8" w:after="8"/>
            </w:pPr>
            <w:r>
              <w:rPr>
                <w:rFonts w:ascii="Consolas" w:eastAsia="Consolas" w:hAnsi="Consolas" w:cs="Consolas"/>
                <w:color w:val="24292F"/>
                <w:sz w:val="18"/>
                <w:szCs w:val="18"/>
              </w:rPr>
              <w:t xml:space="preserve"> </w:t>
            </w:r>
          </w:p>
          <w:p w14:paraId="1F3009BC" w14:textId="77777777" w:rsidR="00DA2D09" w:rsidRDefault="00000000">
            <w:pPr>
              <w:spacing w:before="8" w:after="8"/>
            </w:pPr>
            <w:r>
              <w:rPr>
                <w:rFonts w:ascii="Consolas" w:eastAsia="Consolas" w:hAnsi="Consolas" w:cs="Consolas"/>
                <w:color w:val="57606A"/>
                <w:sz w:val="18"/>
                <w:szCs w:val="18"/>
              </w:rPr>
              <w:t xml:space="preserve"># 4. Retrieve a vaulted secret via </w:t>
            </w:r>
            <w:proofErr w:type="spellStart"/>
            <w:r>
              <w:rPr>
                <w:rFonts w:ascii="Consolas" w:eastAsia="Consolas" w:hAnsi="Consolas" w:cs="Consolas"/>
                <w:color w:val="57606A"/>
                <w:sz w:val="18"/>
                <w:szCs w:val="18"/>
              </w:rPr>
              <w:t>SecureReveal</w:t>
            </w:r>
            <w:proofErr w:type="spellEnd"/>
            <w:r>
              <w:rPr>
                <w:rFonts w:ascii="Consolas" w:eastAsia="Consolas" w:hAnsi="Consolas" w:cs="Consolas"/>
                <w:color w:val="57606A"/>
                <w:sz w:val="18"/>
                <w:szCs w:val="18"/>
              </w:rPr>
              <w:t xml:space="preserve"> CLI with audit logging</w:t>
            </w:r>
          </w:p>
          <w:p w14:paraId="10F22D2B" w14:textId="77777777" w:rsidR="00DA2D09" w:rsidRDefault="00000000">
            <w:pPr>
              <w:spacing w:before="8" w:after="8"/>
            </w:pPr>
            <w:r>
              <w:rPr>
                <w:rFonts w:ascii="Consolas" w:eastAsia="Consolas" w:hAnsi="Consolas" w:cs="Consolas"/>
                <w:color w:val="24292F"/>
                <w:sz w:val="18"/>
                <w:szCs w:val="18"/>
              </w:rPr>
              <w:t xml:space="preserve">python -m </w:t>
            </w:r>
            <w:proofErr w:type="spellStart"/>
            <w:r>
              <w:rPr>
                <w:rFonts w:ascii="Consolas" w:eastAsia="Consolas" w:hAnsi="Consolas" w:cs="Consolas"/>
                <w:color w:val="24292F"/>
                <w:sz w:val="18"/>
                <w:szCs w:val="18"/>
              </w:rPr>
              <w:t>sidecar.securereveal.cli</w:t>
            </w:r>
            <w:proofErr w:type="spellEnd"/>
            <w:r>
              <w:rPr>
                <w:rFonts w:ascii="Consolas" w:eastAsia="Consolas" w:hAnsi="Consolas" w:cs="Consolas"/>
                <w:color w:val="24292F"/>
                <w:sz w:val="18"/>
                <w:szCs w:val="18"/>
              </w:rPr>
              <w:t xml:space="preserve"> retrieve SEC-20261024-F5BF6F74 --actor admin</w:t>
            </w:r>
          </w:p>
          <w:p w14:paraId="35BB831E" w14:textId="77777777" w:rsidR="00DA2D09" w:rsidRDefault="00000000">
            <w:pPr>
              <w:spacing w:before="8" w:after="8"/>
            </w:pPr>
            <w:r>
              <w:rPr>
                <w:rFonts w:ascii="Consolas" w:eastAsia="Consolas" w:hAnsi="Consolas" w:cs="Consolas"/>
                <w:color w:val="24292F"/>
                <w:sz w:val="18"/>
                <w:szCs w:val="18"/>
              </w:rPr>
              <w:t xml:space="preserve"> </w:t>
            </w:r>
          </w:p>
          <w:p w14:paraId="75A1EE16" w14:textId="77777777" w:rsidR="00DA2D09" w:rsidRDefault="00000000">
            <w:pPr>
              <w:spacing w:before="8" w:after="8"/>
            </w:pPr>
            <w:r>
              <w:rPr>
                <w:rFonts w:ascii="Consolas" w:eastAsia="Consolas" w:hAnsi="Consolas" w:cs="Consolas"/>
                <w:color w:val="57606A"/>
                <w:sz w:val="18"/>
                <w:szCs w:val="18"/>
              </w:rPr>
              <w:t># 5. Inspect cross-pod credential sprawl lineage</w:t>
            </w:r>
          </w:p>
          <w:p w14:paraId="6037BA2D" w14:textId="77777777" w:rsidR="00DA2D09" w:rsidRDefault="00000000">
            <w:pPr>
              <w:spacing w:before="8" w:after="8"/>
            </w:pPr>
            <w:r>
              <w:rPr>
                <w:rFonts w:ascii="Consolas" w:eastAsia="Consolas" w:hAnsi="Consolas" w:cs="Consolas"/>
                <w:color w:val="24292F"/>
                <w:sz w:val="18"/>
                <w:szCs w:val="18"/>
              </w:rPr>
              <w:t xml:space="preserve">python -m </w:t>
            </w:r>
            <w:proofErr w:type="spellStart"/>
            <w:r>
              <w:rPr>
                <w:rFonts w:ascii="Consolas" w:eastAsia="Consolas" w:hAnsi="Consolas" w:cs="Consolas"/>
                <w:color w:val="24292F"/>
                <w:sz w:val="18"/>
                <w:szCs w:val="18"/>
              </w:rPr>
              <w:t>sidecar.securereveal.cli</w:t>
            </w:r>
            <w:proofErr w:type="spellEnd"/>
            <w:r>
              <w:rPr>
                <w:rFonts w:ascii="Consolas" w:eastAsia="Consolas" w:hAnsi="Consolas" w:cs="Consolas"/>
                <w:color w:val="24292F"/>
                <w:sz w:val="18"/>
                <w:szCs w:val="18"/>
              </w:rPr>
              <w:t xml:space="preserve"> sprawl-report</w:t>
            </w:r>
          </w:p>
          <w:p w14:paraId="54EE37AC" w14:textId="77777777" w:rsidR="00DA2D09" w:rsidRDefault="00000000">
            <w:pPr>
              <w:spacing w:before="8" w:after="8"/>
            </w:pPr>
            <w:r>
              <w:rPr>
                <w:rFonts w:ascii="Consolas" w:eastAsia="Consolas" w:hAnsi="Consolas" w:cs="Consolas"/>
                <w:color w:val="24292F"/>
                <w:sz w:val="18"/>
                <w:szCs w:val="18"/>
              </w:rPr>
              <w:t xml:space="preserve"> </w:t>
            </w:r>
          </w:p>
          <w:p w14:paraId="51DAADD4" w14:textId="77777777" w:rsidR="00DA2D09" w:rsidRDefault="00000000">
            <w:pPr>
              <w:spacing w:before="8" w:after="8"/>
            </w:pPr>
            <w:r>
              <w:rPr>
                <w:rFonts w:ascii="Consolas" w:eastAsia="Consolas" w:hAnsi="Consolas" w:cs="Consolas"/>
                <w:color w:val="57606A"/>
                <w:sz w:val="18"/>
                <w:szCs w:val="18"/>
              </w:rPr>
              <w:t># 6. Verify cryptographic forward-secure audit hash chain</w:t>
            </w:r>
          </w:p>
          <w:p w14:paraId="4D4B90E1" w14:textId="77777777" w:rsidR="00DA2D09" w:rsidRDefault="00000000">
            <w:pPr>
              <w:spacing w:before="8" w:after="8"/>
            </w:pPr>
            <w:r>
              <w:rPr>
                <w:rFonts w:ascii="Consolas" w:eastAsia="Consolas" w:hAnsi="Consolas" w:cs="Consolas"/>
                <w:color w:val="24292F"/>
                <w:sz w:val="18"/>
                <w:szCs w:val="18"/>
              </w:rPr>
              <w:t xml:space="preserve">python -m </w:t>
            </w:r>
            <w:proofErr w:type="spellStart"/>
            <w:r>
              <w:rPr>
                <w:rFonts w:ascii="Consolas" w:eastAsia="Consolas" w:hAnsi="Consolas" w:cs="Consolas"/>
                <w:color w:val="24292F"/>
                <w:sz w:val="18"/>
                <w:szCs w:val="18"/>
              </w:rPr>
              <w:t>sidecar.securereveal.cli</w:t>
            </w:r>
            <w:proofErr w:type="spellEnd"/>
            <w:r>
              <w:rPr>
                <w:rFonts w:ascii="Consolas" w:eastAsia="Consolas" w:hAnsi="Consolas" w:cs="Consolas"/>
                <w:color w:val="24292F"/>
                <w:sz w:val="18"/>
                <w:szCs w:val="18"/>
              </w:rPr>
              <w:t xml:space="preserve"> verify-audit</w:t>
            </w:r>
          </w:p>
          <w:p w14:paraId="6701F309" w14:textId="77777777" w:rsidR="00DA2D09" w:rsidRDefault="00000000">
            <w:pPr>
              <w:spacing w:before="8" w:after="8"/>
            </w:pPr>
            <w:r>
              <w:rPr>
                <w:rFonts w:ascii="Consolas" w:eastAsia="Consolas" w:hAnsi="Consolas" w:cs="Consolas"/>
                <w:color w:val="24292F"/>
                <w:sz w:val="18"/>
                <w:szCs w:val="18"/>
              </w:rPr>
              <w:t xml:space="preserve"> </w:t>
            </w:r>
          </w:p>
          <w:p w14:paraId="50D57E4E" w14:textId="77777777" w:rsidR="00DA2D09" w:rsidRDefault="00000000">
            <w:pPr>
              <w:spacing w:before="8" w:after="8"/>
            </w:pPr>
            <w:r>
              <w:rPr>
                <w:rFonts w:ascii="Consolas" w:eastAsia="Consolas" w:hAnsi="Consolas" w:cs="Consolas"/>
                <w:color w:val="57606A"/>
                <w:sz w:val="18"/>
                <w:szCs w:val="18"/>
              </w:rPr>
              <w:t># 7. Train SCS factor weights using L2 regularized logistic regression</w:t>
            </w:r>
          </w:p>
          <w:p w14:paraId="295B4E9A" w14:textId="77777777" w:rsidR="00DA2D09" w:rsidRDefault="00000000">
            <w:pPr>
              <w:spacing w:before="8" w:after="8"/>
            </w:pPr>
            <w:r>
              <w:rPr>
                <w:rFonts w:ascii="Consolas" w:eastAsia="Consolas" w:hAnsi="Consolas" w:cs="Consolas"/>
                <w:color w:val="24292F"/>
                <w:sz w:val="18"/>
                <w:szCs w:val="18"/>
              </w:rPr>
              <w:t xml:space="preserve">python scripts/train_weights.py --corpus corpus_60k.jsonl --output </w:t>
            </w:r>
            <w:proofErr w:type="spellStart"/>
            <w:r>
              <w:rPr>
                <w:rFonts w:ascii="Consolas" w:eastAsia="Consolas" w:hAnsi="Consolas" w:cs="Consolas"/>
                <w:color w:val="24292F"/>
                <w:sz w:val="18"/>
                <w:szCs w:val="18"/>
              </w:rPr>
              <w:t>optimal_</w:t>
            </w:r>
            <w:proofErr w:type="gramStart"/>
            <w:r>
              <w:rPr>
                <w:rFonts w:ascii="Consolas" w:eastAsia="Consolas" w:hAnsi="Consolas" w:cs="Consolas"/>
                <w:color w:val="24292F"/>
                <w:sz w:val="18"/>
                <w:szCs w:val="18"/>
              </w:rPr>
              <w:t>weights.json</w:t>
            </w:r>
            <w:proofErr w:type="spellEnd"/>
            <w:proofErr w:type="gramEnd"/>
          </w:p>
        </w:tc>
      </w:tr>
    </w:tbl>
    <w:p w14:paraId="5F840980" w14:textId="77777777" w:rsidR="00DA2D09" w:rsidRDefault="00DA2D09">
      <w:pPr>
        <w:spacing w:after="120"/>
      </w:pPr>
    </w:p>
    <w:p w14:paraId="676D6038" w14:textId="77777777" w:rsidR="00DA2D09" w:rsidRDefault="00000000">
      <w:r>
        <w:br w:type="page"/>
      </w:r>
    </w:p>
    <w:p w14:paraId="6A1133AF" w14:textId="77777777" w:rsidR="00DA2D09" w:rsidRDefault="00000000">
      <w:pPr>
        <w:pStyle w:val="Heading1"/>
        <w:keepNext/>
      </w:pPr>
      <w:r>
        <w:lastRenderedPageBreak/>
        <w:t>APPENDIX D: RESEARCH PAPERS PRESENTED AND PUBLISHED</w:t>
      </w:r>
    </w:p>
    <w:p w14:paraId="30F8BDA1" w14:textId="77777777" w:rsidR="00DA2D09" w:rsidRDefault="00DA2D09">
      <w:pPr>
        <w:spacing w:before="140" w:after="80"/>
      </w:pPr>
    </w:p>
    <w:p w14:paraId="518FA965" w14:textId="77777777" w:rsidR="00DA2D09" w:rsidRDefault="00000000">
      <w:pPr>
        <w:spacing w:after="140" w:line="360" w:lineRule="auto"/>
        <w:jc w:val="both"/>
      </w:pPr>
      <w:r>
        <w:t>Based on the design, mathematical formulations, and empirical evaluations conducted during this capstone project, the following research paper has been authored and prepared for submission to an IEEE Transactions / Conference venue:</w:t>
      </w:r>
    </w:p>
    <w:p w14:paraId="0F6274B7" w14:textId="4331C264" w:rsidR="00DA2D09" w:rsidRDefault="00000000">
      <w:pPr>
        <w:spacing w:before="80" w:after="80"/>
        <w:jc w:val="both"/>
      </w:pPr>
      <w:r>
        <w:rPr>
          <w:b/>
          <w:bCs/>
          <w:sz w:val="22"/>
          <w:szCs w:val="22"/>
        </w:rPr>
        <w:t xml:space="preserve">1. </w:t>
      </w:r>
    </w:p>
    <w:p w14:paraId="4F244EF8" w14:textId="77777777" w:rsidR="00DA2D09" w:rsidRDefault="00000000">
      <w:pPr>
        <w:spacing w:after="140" w:line="360" w:lineRule="auto"/>
        <w:jc w:val="both"/>
      </w:pPr>
      <w:r>
        <w:rPr>
          <w:b/>
          <w:bCs/>
        </w:rPr>
        <w:t>Abstract Summary:</w:t>
      </w:r>
      <w:r>
        <w:t xml:space="preserve"> Presents the in-pod stream interception architecture, adaptive sliding-window Token Fusion evasion </w:t>
      </w:r>
      <w:proofErr w:type="spellStart"/>
      <w:r>
        <w:t>defense</w:t>
      </w:r>
      <w:proofErr w:type="spellEnd"/>
      <w:r>
        <w:t xml:space="preserve">, the 6-factor L2 logistic regression scoring model, forward-secure SHA-256 hash-chained vaulting, blind HMAC lineage tracking, and dynamic V1NetworkPolicy pod egress quarantine with 16.7 - 26.7 </w:t>
      </w:r>
      <w:proofErr w:type="spellStart"/>
      <w:r>
        <w:t>ms</w:t>
      </w:r>
      <w:proofErr w:type="spellEnd"/>
      <w:r>
        <w:t xml:space="preserve"> dispatch latency.</w:t>
      </w:r>
    </w:p>
    <w:sectPr w:rsidR="00DA2D09">
      <w:headerReference w:type="default" r:id="rId30"/>
      <w:footerReference w:type="default" r:id="rId3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44EA0" w14:textId="77777777" w:rsidR="00097A0F" w:rsidRDefault="00097A0F">
      <w:r>
        <w:separator/>
      </w:r>
    </w:p>
  </w:endnote>
  <w:endnote w:type="continuationSeparator" w:id="0">
    <w:p w14:paraId="37371F3A" w14:textId="77777777" w:rsidR="00097A0F" w:rsidRDefault="00097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4BA6F" w14:textId="69861037" w:rsidR="00DA2D09" w:rsidRDefault="00000000">
    <w:pPr>
      <w:jc w:val="right"/>
    </w:pPr>
    <w:r>
      <w:rPr>
        <w:sz w:val="20"/>
        <w:szCs w:val="20"/>
      </w:rPr>
      <w:fldChar w:fldCharType="begin"/>
    </w:r>
    <w:r>
      <w:rPr>
        <w:sz w:val="20"/>
        <w:szCs w:val="20"/>
      </w:rPr>
      <w:instrText>PAGE</w:instrText>
    </w:r>
    <w:r>
      <w:rPr>
        <w:sz w:val="20"/>
        <w:szCs w:val="20"/>
      </w:rPr>
      <w:fldChar w:fldCharType="separate"/>
    </w:r>
    <w:r w:rsidR="007A5168">
      <w:rPr>
        <w:noProof/>
        <w:sz w:val="20"/>
        <w:szCs w:val="20"/>
      </w:rPr>
      <w:t>12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32FBA" w14:textId="77777777" w:rsidR="00097A0F" w:rsidRDefault="00097A0F">
      <w:r>
        <w:separator/>
      </w:r>
    </w:p>
  </w:footnote>
  <w:footnote w:type="continuationSeparator" w:id="0">
    <w:p w14:paraId="30D8A18A" w14:textId="77777777" w:rsidR="00097A0F" w:rsidRDefault="00097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5DF1" w14:textId="77777777" w:rsidR="00DA2D09" w:rsidRDefault="00000000">
    <w:pPr>
      <w:pBdr>
        <w:bottom w:val="single" w:sz="6" w:space="4" w:color="000000"/>
      </w:pBdr>
      <w:tabs>
        <w:tab w:val="right" w:pos="9026"/>
      </w:tabs>
    </w:pPr>
    <w:proofErr w:type="spellStart"/>
    <w:r>
      <w:rPr>
        <w:sz w:val="18"/>
        <w:szCs w:val="18"/>
      </w:rPr>
      <w:t>LogShield</w:t>
    </w:r>
    <w:proofErr w:type="spellEnd"/>
    <w:r>
      <w:rPr>
        <w:sz w:val="18"/>
        <w:szCs w:val="18"/>
      </w:rPr>
      <w:t>: Runtime Log Secret Detection and Recovery System</w:t>
    </w:r>
    <w:r>
      <w:tab/>
    </w:r>
    <w:r>
      <w:rPr>
        <w:sz w:val="18"/>
        <w:szCs w:val="18"/>
      </w:rPr>
      <w:t>Academic Year: 2026-27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CFA"/>
    <w:multiLevelType w:val="hybridMultilevel"/>
    <w:tmpl w:val="E06EA0EA"/>
    <w:lvl w:ilvl="0" w:tplc="AD32EA40" w:tentative="1">
      <w:start w:val="1"/>
      <w:numFmt w:val="decimal"/>
      <w:lvlText w:val="%1."/>
      <w:lvlJc w:val="left"/>
      <w:pPr>
        <w:ind w:left="720" w:hanging="360"/>
      </w:pPr>
    </w:lvl>
    <w:lvl w:ilvl="1" w:tplc="250CC13A">
      <w:numFmt w:val="decimal"/>
      <w:lvlText w:val=""/>
      <w:lvlJc w:val="left"/>
    </w:lvl>
    <w:lvl w:ilvl="2" w:tplc="845E86F4">
      <w:numFmt w:val="decimal"/>
      <w:lvlText w:val=""/>
      <w:lvlJc w:val="left"/>
    </w:lvl>
    <w:lvl w:ilvl="3" w:tplc="9E2EC79E">
      <w:numFmt w:val="decimal"/>
      <w:lvlText w:val=""/>
      <w:lvlJc w:val="left"/>
    </w:lvl>
    <w:lvl w:ilvl="4" w:tplc="9EF45DA8">
      <w:numFmt w:val="decimal"/>
      <w:lvlText w:val=""/>
      <w:lvlJc w:val="left"/>
    </w:lvl>
    <w:lvl w:ilvl="5" w:tplc="4BA8C46C">
      <w:numFmt w:val="decimal"/>
      <w:lvlText w:val=""/>
      <w:lvlJc w:val="left"/>
    </w:lvl>
    <w:lvl w:ilvl="6" w:tplc="EBD4AF8C">
      <w:numFmt w:val="decimal"/>
      <w:lvlText w:val=""/>
      <w:lvlJc w:val="left"/>
    </w:lvl>
    <w:lvl w:ilvl="7" w:tplc="26448C7A">
      <w:numFmt w:val="decimal"/>
      <w:lvlText w:val=""/>
      <w:lvlJc w:val="left"/>
    </w:lvl>
    <w:lvl w:ilvl="8" w:tplc="C900B836">
      <w:numFmt w:val="decimal"/>
      <w:lvlText w:val=""/>
      <w:lvlJc w:val="left"/>
    </w:lvl>
  </w:abstractNum>
  <w:abstractNum w:abstractNumId="1" w15:restartNumberingAfterBreak="0">
    <w:nsid w:val="3C9D165E"/>
    <w:multiLevelType w:val="hybridMultilevel"/>
    <w:tmpl w:val="890892E4"/>
    <w:lvl w:ilvl="0" w:tplc="AB22CE92">
      <w:start w:val="1"/>
      <w:numFmt w:val="bullet"/>
      <w:lvlText w:val="●"/>
      <w:lvlJc w:val="left"/>
      <w:pPr>
        <w:ind w:left="720" w:hanging="360"/>
      </w:pPr>
    </w:lvl>
    <w:lvl w:ilvl="1" w:tplc="49186C7C" w:tentative="1">
      <w:start w:val="1"/>
      <w:numFmt w:val="bullet"/>
      <w:lvlText w:val="○"/>
      <w:lvlJc w:val="left"/>
      <w:pPr>
        <w:ind w:left="1440" w:hanging="360"/>
      </w:pPr>
    </w:lvl>
    <w:lvl w:ilvl="2" w:tplc="47D4F180" w:tentative="1">
      <w:start w:val="1"/>
      <w:numFmt w:val="bullet"/>
      <w:lvlText w:val="■"/>
      <w:lvlJc w:val="left"/>
      <w:pPr>
        <w:ind w:left="2160" w:hanging="360"/>
      </w:pPr>
    </w:lvl>
    <w:lvl w:ilvl="3" w:tplc="6E029E34" w:tentative="1">
      <w:start w:val="1"/>
      <w:numFmt w:val="bullet"/>
      <w:lvlText w:val="●"/>
      <w:lvlJc w:val="left"/>
      <w:pPr>
        <w:ind w:left="2880" w:hanging="360"/>
      </w:pPr>
    </w:lvl>
    <w:lvl w:ilvl="4" w:tplc="C8A4BEBE" w:tentative="1">
      <w:start w:val="1"/>
      <w:numFmt w:val="bullet"/>
      <w:lvlText w:val="○"/>
      <w:lvlJc w:val="left"/>
      <w:pPr>
        <w:ind w:left="3600" w:hanging="360"/>
      </w:pPr>
    </w:lvl>
    <w:lvl w:ilvl="5" w:tplc="04D22A3C" w:tentative="1">
      <w:start w:val="1"/>
      <w:numFmt w:val="bullet"/>
      <w:lvlText w:val="■"/>
      <w:lvlJc w:val="left"/>
      <w:pPr>
        <w:ind w:left="4320" w:hanging="360"/>
      </w:pPr>
    </w:lvl>
    <w:lvl w:ilvl="6" w:tplc="AA4EE4A0" w:tentative="1">
      <w:start w:val="1"/>
      <w:numFmt w:val="bullet"/>
      <w:lvlText w:val="●"/>
      <w:lvlJc w:val="left"/>
      <w:pPr>
        <w:ind w:left="5040" w:hanging="360"/>
      </w:pPr>
    </w:lvl>
    <w:lvl w:ilvl="7" w:tplc="63E6F2BA" w:tentative="1">
      <w:start w:val="1"/>
      <w:numFmt w:val="bullet"/>
      <w:lvlText w:val="●"/>
      <w:lvlJc w:val="left"/>
      <w:pPr>
        <w:ind w:left="5760" w:hanging="360"/>
      </w:pPr>
    </w:lvl>
    <w:lvl w:ilvl="8" w:tplc="519EA894" w:tentative="1">
      <w:start w:val="1"/>
      <w:numFmt w:val="bullet"/>
      <w:lvlText w:val="●"/>
      <w:lvlJc w:val="left"/>
      <w:pPr>
        <w:ind w:left="6480" w:hanging="360"/>
      </w:pPr>
    </w:lvl>
  </w:abstractNum>
  <w:abstractNum w:abstractNumId="2" w15:restartNumberingAfterBreak="0">
    <w:nsid w:val="45452B7E"/>
    <w:multiLevelType w:val="hybridMultilevel"/>
    <w:tmpl w:val="593496D8"/>
    <w:lvl w:ilvl="0" w:tplc="5F98CE6A" w:tentative="1">
      <w:start w:val="1"/>
      <w:numFmt w:val="bullet"/>
      <w:lvlText w:val="•"/>
      <w:lvlJc w:val="left"/>
      <w:pPr>
        <w:ind w:left="720" w:hanging="360"/>
      </w:pPr>
    </w:lvl>
    <w:lvl w:ilvl="1" w:tplc="3CB8EF94">
      <w:numFmt w:val="decimal"/>
      <w:lvlText w:val=""/>
      <w:lvlJc w:val="left"/>
    </w:lvl>
    <w:lvl w:ilvl="2" w:tplc="AF861778">
      <w:numFmt w:val="decimal"/>
      <w:lvlText w:val=""/>
      <w:lvlJc w:val="left"/>
    </w:lvl>
    <w:lvl w:ilvl="3" w:tplc="A33A730E">
      <w:numFmt w:val="decimal"/>
      <w:lvlText w:val=""/>
      <w:lvlJc w:val="left"/>
    </w:lvl>
    <w:lvl w:ilvl="4" w:tplc="7A849662">
      <w:numFmt w:val="decimal"/>
      <w:lvlText w:val=""/>
      <w:lvlJc w:val="left"/>
    </w:lvl>
    <w:lvl w:ilvl="5" w:tplc="AA9467BC">
      <w:numFmt w:val="decimal"/>
      <w:lvlText w:val=""/>
      <w:lvlJc w:val="left"/>
    </w:lvl>
    <w:lvl w:ilvl="6" w:tplc="08FAB412">
      <w:numFmt w:val="decimal"/>
      <w:lvlText w:val=""/>
      <w:lvlJc w:val="left"/>
    </w:lvl>
    <w:lvl w:ilvl="7" w:tplc="A0C895D8">
      <w:numFmt w:val="decimal"/>
      <w:lvlText w:val=""/>
      <w:lvlJc w:val="left"/>
    </w:lvl>
    <w:lvl w:ilvl="8" w:tplc="227098A4">
      <w:numFmt w:val="decimal"/>
      <w:lvlText w:val=""/>
      <w:lvlJc w:val="left"/>
    </w:lvl>
  </w:abstractNum>
  <w:num w:numId="1" w16cid:durableId="17253279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D09"/>
    <w:rsid w:val="00097A0F"/>
    <w:rsid w:val="007A5168"/>
    <w:rsid w:val="008035E8"/>
    <w:rsid w:val="00DA2D09"/>
    <w:rsid w:val="00FF1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D855"/>
  <w15:docId w15:val="{36276AFE-A69D-4B3B-9AB0-CDAD49159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80"/>
      <w:jc w:val="center"/>
      <w:outlineLvl w:val="0"/>
    </w:pPr>
    <w:rPr>
      <w:b/>
      <w:bCs/>
      <w:sz w:val="28"/>
      <w:szCs w:val="28"/>
    </w:rPr>
  </w:style>
  <w:style w:type="paragraph" w:styleId="Heading2">
    <w:name w:val="heading 2"/>
    <w:basedOn w:val="Normal"/>
    <w:next w:val="Normal"/>
    <w:uiPriority w:val="9"/>
    <w:unhideWhenUsed/>
    <w:qFormat/>
    <w:pPr>
      <w:spacing w:before="260" w:after="100"/>
      <w:outlineLvl w:val="1"/>
    </w:pPr>
    <w:rPr>
      <w:b/>
      <w:bCs/>
    </w:rPr>
  </w:style>
  <w:style w:type="paragraph" w:styleId="Heading3">
    <w:name w:val="heading 3"/>
    <w:basedOn w:val="Normal"/>
    <w:next w:val="Normal"/>
    <w:uiPriority w:val="9"/>
    <w:unhideWhenUsed/>
    <w:qFormat/>
    <w:pPr>
      <w:spacing w:before="180" w:after="8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67</Pages>
  <Words>15781</Words>
  <Characters>89954</Characters>
  <Application>Microsoft Office Word</Application>
  <DocSecurity>0</DocSecurity>
  <Lines>749</Lines>
  <Paragraphs>211</Paragraphs>
  <ScaleCrop>false</ScaleCrop>
  <Company/>
  <LinksUpToDate>false</LinksUpToDate>
  <CharactersWithSpaces>105524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ROUNAK NEEMA - 70552300046</cp:lastModifiedBy>
  <cp:revision>3</cp:revision>
  <dcterms:created xsi:type="dcterms:W3CDTF">2026-10-24T09:45:00Z</dcterms:created>
  <dcterms:modified xsi:type="dcterms:W3CDTF">2026-10-24T09:50:00Z</dcterms:modified>
</cp:coreProperties>
</file>