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54DA" w14:textId="085D5F84" w:rsidR="00A45EC9" w:rsidRPr="00C84B94" w:rsidRDefault="00A45EC9" w:rsidP="00A45EC9">
      <w:pPr>
        <w:jc w:val="center"/>
        <w:rPr>
          <w:rStyle w:val="IntenseEmphasis"/>
          <w:color w:val="E97132" w:themeColor="accent2"/>
          <w:sz w:val="28"/>
          <w:szCs w:val="28"/>
        </w:rPr>
      </w:pPr>
      <w:r w:rsidRPr="00C84B94">
        <w:rPr>
          <w:rStyle w:val="IntenseEmphasis"/>
          <w:rFonts w:ascii="Segoe UI Emoji" w:hAnsi="Segoe UI Emoji" w:cs="Segoe UI Emoji"/>
          <w:color w:val="E97132" w:themeColor="accent2"/>
          <w:sz w:val="28"/>
          <w:szCs w:val="28"/>
        </w:rPr>
        <w:t>🎉</w:t>
      </w:r>
      <w:r w:rsidRPr="00C84B94">
        <w:rPr>
          <w:rStyle w:val="IntenseEmphasis"/>
          <w:color w:val="E97132" w:themeColor="accent2"/>
          <w:sz w:val="28"/>
          <w:szCs w:val="28"/>
        </w:rPr>
        <w:t xml:space="preserve"> Congratulations! Your Bank Account Has Been Successfully Created! </w:t>
      </w:r>
      <w:r w:rsidRPr="00C84B94">
        <w:rPr>
          <w:rStyle w:val="IntenseEmphasis"/>
          <w:rFonts w:ascii="Segoe UI Emoji" w:hAnsi="Segoe UI Emoji" w:cs="Segoe UI Emoji"/>
          <w:color w:val="E97132" w:themeColor="accent2"/>
          <w:sz w:val="28"/>
          <w:szCs w:val="28"/>
        </w:rPr>
        <w:t>🎉</w:t>
      </w:r>
    </w:p>
    <w:p w14:paraId="20481793" w14:textId="77777777" w:rsidR="00A45EC9" w:rsidRPr="00A45EC9" w:rsidRDefault="00A45EC9" w:rsidP="00A45EC9">
      <w:pPr>
        <w:rPr>
          <w:sz w:val="22"/>
          <w:szCs w:val="22"/>
        </w:rPr>
      </w:pPr>
    </w:p>
    <w:p w14:paraId="592288BA" w14:textId="5707D35E" w:rsidR="00A45EC9" w:rsidRPr="00A45EC9" w:rsidRDefault="00A45EC9" w:rsidP="00A45EC9">
      <w:pPr>
        <w:rPr>
          <w:sz w:val="20"/>
          <w:szCs w:val="20"/>
        </w:rPr>
      </w:pPr>
      <w:r w:rsidRPr="00A45EC9">
        <w:rPr>
          <w:sz w:val="20"/>
          <w:szCs w:val="20"/>
        </w:rPr>
        <w:t xml:space="preserve">Dear </w:t>
      </w:r>
      <w:r w:rsidR="00D92823">
        <w:rPr>
          <w:sz w:val="20"/>
          <w:szCs w:val="20"/>
        </w:rPr>
        <w:t>Donna</w:t>
      </w:r>
      <w:r w:rsidRPr="00A45EC9">
        <w:rPr>
          <w:sz w:val="20"/>
          <w:szCs w:val="20"/>
        </w:rPr>
        <w:t xml:space="preserve"> </w:t>
      </w:r>
      <w:r w:rsidR="009C45D8">
        <w:rPr>
          <w:sz w:val="20"/>
          <w:szCs w:val="20"/>
        </w:rPr>
        <w:t>Lancaster</w:t>
      </w:r>
      <w:r w:rsidRPr="00A45EC9">
        <w:rPr>
          <w:sz w:val="20"/>
          <w:szCs w:val="20"/>
        </w:rPr>
        <w:t>,</w:t>
      </w:r>
    </w:p>
    <w:p w14:paraId="7A4983A1" w14:textId="4F4C5538" w:rsidR="00A45EC9" w:rsidRPr="00A45EC9" w:rsidRDefault="00A45EC9" w:rsidP="00A45EC9">
      <w:pPr>
        <w:ind w:firstLine="720"/>
        <w:rPr>
          <w:sz w:val="20"/>
          <w:szCs w:val="20"/>
        </w:rPr>
      </w:pPr>
      <w:r w:rsidRPr="00A45EC9">
        <w:rPr>
          <w:sz w:val="20"/>
          <w:szCs w:val="20"/>
        </w:rPr>
        <w:t xml:space="preserve">We are thrilled to welcome you to the </w:t>
      </w:r>
      <w:r w:rsidR="00DB66D2">
        <w:rPr>
          <w:sz w:val="20"/>
          <w:szCs w:val="20"/>
        </w:rPr>
        <w:t>FBT</w:t>
      </w:r>
      <w:r w:rsidRPr="00A45EC9">
        <w:rPr>
          <w:sz w:val="20"/>
          <w:szCs w:val="20"/>
        </w:rPr>
        <w:t xml:space="preserve"> family! Your new bank account has been successfully created, and we are excited to have you as our valued customer.</w:t>
      </w:r>
      <w:r w:rsidRPr="00A45EC9">
        <w:rPr>
          <w:sz w:val="20"/>
          <w:szCs w:val="20"/>
        </w:rPr>
        <w:br/>
      </w:r>
    </w:p>
    <w:p w14:paraId="7D99D816" w14:textId="69DDB453" w:rsidR="00A45EC9" w:rsidRPr="00A45EC9" w:rsidRDefault="00A45EC9" w:rsidP="00A45EC9">
      <w:pPr>
        <w:rPr>
          <w:sz w:val="20"/>
          <w:szCs w:val="20"/>
        </w:rPr>
      </w:pPr>
      <w:r w:rsidRPr="00A45EC9">
        <w:rPr>
          <w:sz w:val="20"/>
          <w:szCs w:val="20"/>
        </w:rPr>
        <w:t>Here are the details we have on file for you:</w:t>
      </w:r>
    </w:p>
    <w:p w14:paraId="1203BD4E" w14:textId="1550420A" w:rsidR="00A45EC9" w:rsidRPr="00A45EC9" w:rsidRDefault="00A45EC9" w:rsidP="00A45EC9">
      <w:pPr>
        <w:spacing w:line="240" w:lineRule="auto"/>
        <w:rPr>
          <w:sz w:val="20"/>
          <w:szCs w:val="20"/>
        </w:rPr>
      </w:pPr>
      <w:r w:rsidRPr="00A45EC9">
        <w:rPr>
          <w:sz w:val="20"/>
          <w:szCs w:val="20"/>
        </w:rPr>
        <w:t xml:space="preserve">1. First Name: </w:t>
      </w:r>
      <w:r w:rsidR="00D92823">
        <w:rPr>
          <w:sz w:val="20"/>
          <w:szCs w:val="20"/>
        </w:rPr>
        <w:t>Donna</w:t>
      </w:r>
    </w:p>
    <w:p w14:paraId="34820FCF" w14:textId="7D5E2E33" w:rsidR="00A45EC9" w:rsidRPr="00A45EC9" w:rsidRDefault="00A45EC9" w:rsidP="00A45EC9">
      <w:pPr>
        <w:spacing w:line="240" w:lineRule="auto"/>
        <w:rPr>
          <w:sz w:val="20"/>
          <w:szCs w:val="20"/>
        </w:rPr>
      </w:pPr>
      <w:r w:rsidRPr="00A45EC9">
        <w:rPr>
          <w:sz w:val="20"/>
          <w:szCs w:val="20"/>
        </w:rPr>
        <w:t xml:space="preserve">2. Last Name: </w:t>
      </w:r>
      <w:r w:rsidR="009C45D8">
        <w:rPr>
          <w:sz w:val="20"/>
          <w:szCs w:val="20"/>
        </w:rPr>
        <w:t>Lancaster</w:t>
      </w:r>
    </w:p>
    <w:p w14:paraId="7CA5540F" w14:textId="7D08D705" w:rsidR="00A45EC9" w:rsidRPr="00A45EC9" w:rsidRDefault="00A45EC9" w:rsidP="00A45EC9">
      <w:pPr>
        <w:spacing w:line="240" w:lineRule="auto"/>
        <w:rPr>
          <w:sz w:val="20"/>
          <w:szCs w:val="20"/>
        </w:rPr>
      </w:pPr>
      <w:r w:rsidRPr="00A45EC9">
        <w:rPr>
          <w:sz w:val="20"/>
          <w:szCs w:val="20"/>
        </w:rPr>
        <w:t xml:space="preserve">3. City, State, Zip: </w:t>
      </w:r>
      <w:r w:rsidR="007C0E53">
        <w:rPr>
          <w:sz w:val="20"/>
          <w:szCs w:val="20"/>
        </w:rPr>
        <w:t>Puntarenas, East Region, 101284</w:t>
      </w:r>
    </w:p>
    <w:p w14:paraId="6D96B7CF" w14:textId="4BFADC57" w:rsidR="00A45EC9" w:rsidRPr="00A45EC9" w:rsidRDefault="00A45EC9" w:rsidP="00A45EC9">
      <w:pPr>
        <w:spacing w:line="240" w:lineRule="auto"/>
        <w:rPr>
          <w:sz w:val="20"/>
          <w:szCs w:val="20"/>
        </w:rPr>
      </w:pPr>
      <w:r w:rsidRPr="00A45EC9">
        <w:rPr>
          <w:sz w:val="20"/>
          <w:szCs w:val="20"/>
        </w:rPr>
        <w:t xml:space="preserve">4. Phone: </w:t>
      </w:r>
      <w:r w:rsidR="00862363">
        <w:rPr>
          <w:sz w:val="20"/>
          <w:szCs w:val="20"/>
        </w:rPr>
        <w:t>069-789-4226</w:t>
      </w:r>
    </w:p>
    <w:p w14:paraId="4A1683D9" w14:textId="5F44E7F6" w:rsidR="00A45EC9" w:rsidRPr="00A45EC9" w:rsidRDefault="00A45EC9" w:rsidP="00A45EC9">
      <w:pPr>
        <w:spacing w:line="240" w:lineRule="auto"/>
        <w:rPr>
          <w:sz w:val="20"/>
          <w:szCs w:val="20"/>
        </w:rPr>
      </w:pPr>
      <w:r w:rsidRPr="00A45EC9">
        <w:rPr>
          <w:sz w:val="20"/>
          <w:szCs w:val="20"/>
        </w:rPr>
        <w:t xml:space="preserve">5. Email: </w:t>
      </w:r>
      <w:r w:rsidR="00686802">
        <w:rPr>
          <w:sz w:val="20"/>
          <w:szCs w:val="20"/>
        </w:rPr>
        <w:t>dis@outlook.couk</w:t>
      </w:r>
    </w:p>
    <w:p w14:paraId="5CCCFB37" w14:textId="7E15AA5F" w:rsidR="00A45EC9" w:rsidRPr="00A45EC9" w:rsidRDefault="00A45EC9" w:rsidP="00A45EC9">
      <w:pPr>
        <w:spacing w:line="240" w:lineRule="auto"/>
        <w:rPr>
          <w:sz w:val="20"/>
          <w:szCs w:val="20"/>
        </w:rPr>
      </w:pPr>
      <w:r w:rsidRPr="00A45EC9">
        <w:rPr>
          <w:sz w:val="20"/>
          <w:szCs w:val="20"/>
        </w:rPr>
        <w:t xml:space="preserve">6. Age: </w:t>
      </w:r>
      <w:r w:rsidR="00BF17BB">
        <w:rPr>
          <w:sz w:val="20"/>
          <w:szCs w:val="20"/>
        </w:rPr>
        <w:t>17</w:t>
      </w:r>
    </w:p>
    <w:p w14:paraId="40472A6C" w14:textId="60E2FDA7" w:rsidR="00C84B94" w:rsidRDefault="00A45EC9" w:rsidP="00A45EC9">
      <w:pPr>
        <w:spacing w:line="240" w:lineRule="auto"/>
        <w:rPr>
          <w:sz w:val="20"/>
          <w:szCs w:val="20"/>
        </w:rPr>
      </w:pPr>
      <w:r w:rsidRPr="00A45EC9">
        <w:rPr>
          <w:sz w:val="20"/>
          <w:szCs w:val="20"/>
        </w:rPr>
        <w:t xml:space="preserve">7. </w:t>
      </w:r>
      <w:r w:rsidR="003A1DCC">
        <w:rPr>
          <w:sz w:val="20"/>
          <w:szCs w:val="20"/>
        </w:rPr>
        <w:t>Number of Dependents: 6</w:t>
      </w:r>
    </w:p>
    <w:p w14:paraId="54827D32" w14:textId="77777777" w:rsidR="00C84B94" w:rsidRDefault="00C84B94" w:rsidP="00C84B94">
      <w:pPr>
        <w:spacing w:line="240" w:lineRule="auto"/>
        <w:rPr>
          <w:sz w:val="20"/>
          <w:szCs w:val="20"/>
        </w:rPr>
      </w:pPr>
    </w:p>
    <w:p w14:paraId="60F3B941" w14:textId="69E36ABB" w:rsidR="00C84B94" w:rsidRPr="00C84B94" w:rsidRDefault="00C84B94" w:rsidP="00C84B94">
      <w:pPr>
        <w:spacing w:line="240" w:lineRule="auto"/>
        <w:rPr>
          <w:sz w:val="20"/>
          <w:szCs w:val="20"/>
        </w:rPr>
      </w:pPr>
      <w:r w:rsidRPr="00C84B94">
        <w:rPr>
          <w:sz w:val="20"/>
          <w:szCs w:val="20"/>
        </w:rPr>
        <w:t>To ensure the security of your account, we have generated a temporary password for you:</w:t>
      </w:r>
    </w:p>
    <w:p w14:paraId="0116DA2B" w14:textId="55B59E96" w:rsidR="00C84B94" w:rsidRPr="00C84B94" w:rsidRDefault="00E73C61" w:rsidP="00C84B94">
      <w:pPr>
        <w:spacing w:line="240" w:lineRule="auto"/>
        <w:rPr>
          <w:sz w:val="20"/>
          <w:szCs w:val="20"/>
        </w:rPr>
      </w:pPr>
      <w:r>
        <w:rPr>
          <w:sz w:val="20"/>
          <w:szCs w:val="20"/>
        </w:rPr>
        <w:t>Temporary Password:  0K2kOJrx</w:t>
      </w:r>
    </w:p>
    <w:p w14:paraId="64BC5825" w14:textId="77777777" w:rsidR="00C84B94" w:rsidRPr="00C84B94" w:rsidRDefault="00C84B94" w:rsidP="00C84B94">
      <w:pPr>
        <w:spacing w:line="240" w:lineRule="auto"/>
        <w:rPr>
          <w:sz w:val="20"/>
          <w:szCs w:val="20"/>
        </w:rPr>
      </w:pPr>
    </w:p>
    <w:p w14:paraId="0BD008D5" w14:textId="288E69F2" w:rsidR="00A45EC9" w:rsidRPr="00A45EC9" w:rsidRDefault="00C84B94" w:rsidP="00C84B94">
      <w:pPr>
        <w:spacing w:line="240" w:lineRule="auto"/>
        <w:rPr>
          <w:sz w:val="20"/>
          <w:szCs w:val="20"/>
        </w:rPr>
      </w:pPr>
      <w:r w:rsidRPr="00C84B94">
        <w:rPr>
          <w:sz w:val="20"/>
          <w:szCs w:val="20"/>
        </w:rPr>
        <w:t>Please log in to your online banking account using this temporary password. Upon your first login, you will be prompted to create a new, secure password. We recommend using a unique combination of letters, numbers, and special characters to protect your account.</w:t>
      </w:r>
      <w:r w:rsidR="00A45EC9" w:rsidRPr="00A45EC9">
        <w:rPr>
          <w:sz w:val="20"/>
          <w:szCs w:val="20"/>
        </w:rPr>
        <w:br/>
      </w:r>
    </w:p>
    <w:p w14:paraId="707F556C" w14:textId="1F8FFFB1" w:rsidR="00A45EC9" w:rsidRPr="00A45EC9" w:rsidRDefault="00A45EC9" w:rsidP="00A45EC9">
      <w:pPr>
        <w:ind w:firstLine="720"/>
        <w:rPr>
          <w:sz w:val="20"/>
          <w:szCs w:val="20"/>
        </w:rPr>
      </w:pPr>
      <w:r w:rsidRPr="00A45EC9">
        <w:rPr>
          <w:sz w:val="20"/>
          <w:szCs w:val="20"/>
        </w:rPr>
        <w:t>With your new account, you will have access to a wide range of benefits and services designed to make your banking experience as smooth and convenient as possible. Some of these benefits include:</w:t>
      </w:r>
    </w:p>
    <w:p w14:paraId="5FFD0C50" w14:textId="77777777" w:rsidR="00A45EC9" w:rsidRPr="00A45EC9" w:rsidRDefault="00A45EC9" w:rsidP="00A45EC9">
      <w:pPr>
        <w:spacing w:line="240" w:lineRule="auto"/>
        <w:rPr>
          <w:sz w:val="20"/>
          <w:szCs w:val="20"/>
        </w:rPr>
      </w:pPr>
      <w:r w:rsidRPr="00A45EC9">
        <w:rPr>
          <w:sz w:val="20"/>
          <w:szCs w:val="20"/>
        </w:rPr>
        <w:t>* 24/7 online and mobile banking</w:t>
      </w:r>
    </w:p>
    <w:p w14:paraId="09CE517A" w14:textId="77777777" w:rsidR="00A45EC9" w:rsidRPr="00A45EC9" w:rsidRDefault="00A45EC9" w:rsidP="00A45EC9">
      <w:pPr>
        <w:spacing w:line="240" w:lineRule="auto"/>
        <w:rPr>
          <w:sz w:val="20"/>
          <w:szCs w:val="20"/>
        </w:rPr>
      </w:pPr>
      <w:r w:rsidRPr="00A45EC9">
        <w:rPr>
          <w:sz w:val="20"/>
          <w:szCs w:val="20"/>
        </w:rPr>
        <w:t>* Competitive interest rates</w:t>
      </w:r>
    </w:p>
    <w:p w14:paraId="4B1864D3" w14:textId="77777777" w:rsidR="00A45EC9" w:rsidRPr="00A45EC9" w:rsidRDefault="00A45EC9" w:rsidP="00A45EC9">
      <w:pPr>
        <w:spacing w:line="240" w:lineRule="auto"/>
        <w:rPr>
          <w:sz w:val="20"/>
          <w:szCs w:val="20"/>
        </w:rPr>
      </w:pPr>
      <w:r w:rsidRPr="00A45EC9">
        <w:rPr>
          <w:sz w:val="20"/>
          <w:szCs w:val="20"/>
        </w:rPr>
        <w:t>* No monthly maintenance fees (with eStatements)</w:t>
      </w:r>
    </w:p>
    <w:p w14:paraId="01E0D2A4" w14:textId="77777777" w:rsidR="00A45EC9" w:rsidRPr="00A45EC9" w:rsidRDefault="00A45EC9" w:rsidP="00A45EC9">
      <w:pPr>
        <w:spacing w:line="240" w:lineRule="auto"/>
        <w:rPr>
          <w:sz w:val="20"/>
          <w:szCs w:val="20"/>
        </w:rPr>
      </w:pPr>
      <w:r w:rsidRPr="00A45EC9">
        <w:rPr>
          <w:sz w:val="20"/>
          <w:szCs w:val="20"/>
        </w:rPr>
        <w:t>* Access to a nationwide network of ATMs</w:t>
      </w:r>
    </w:p>
    <w:p w14:paraId="28FD84D8" w14:textId="77777777" w:rsidR="00A45EC9" w:rsidRPr="00A45EC9" w:rsidRDefault="00A45EC9" w:rsidP="00A45EC9">
      <w:pPr>
        <w:spacing w:line="240" w:lineRule="auto"/>
        <w:rPr>
          <w:sz w:val="20"/>
          <w:szCs w:val="20"/>
        </w:rPr>
      </w:pPr>
      <w:r w:rsidRPr="00A45EC9">
        <w:rPr>
          <w:sz w:val="20"/>
          <w:szCs w:val="20"/>
        </w:rPr>
        <w:t>* Personalized customer support</w:t>
      </w:r>
    </w:p>
    <w:p w14:paraId="20DE0CD8" w14:textId="77777777" w:rsidR="00A45EC9" w:rsidRPr="00A45EC9" w:rsidRDefault="00A45EC9" w:rsidP="00A45EC9">
      <w:pPr>
        <w:rPr>
          <w:sz w:val="20"/>
          <w:szCs w:val="20"/>
        </w:rPr>
      </w:pPr>
    </w:p>
    <w:p w14:paraId="5CD9681E" w14:textId="2621B0B2" w:rsidR="00A45EC9" w:rsidRPr="00A45EC9" w:rsidRDefault="00A45EC9" w:rsidP="00A45EC9">
      <w:pPr>
        <w:rPr>
          <w:sz w:val="20"/>
          <w:szCs w:val="20"/>
        </w:rPr>
      </w:pPr>
      <w:r w:rsidRPr="00A45EC9">
        <w:rPr>
          <w:sz w:val="20"/>
          <w:szCs w:val="20"/>
        </w:rPr>
        <w:t>To get started, please log in to your online banking account using the credentials provided during the account creation process. If you need assistance, our customer support team is available to help you with any questions or concerns you may have.</w:t>
      </w:r>
    </w:p>
    <w:p w14:paraId="1B7C386B" w14:textId="77777777" w:rsidR="00A45EC9" w:rsidRPr="00A45EC9" w:rsidRDefault="00A45EC9" w:rsidP="00A45EC9">
      <w:pPr>
        <w:rPr>
          <w:sz w:val="20"/>
          <w:szCs w:val="20"/>
        </w:rPr>
      </w:pPr>
      <w:r w:rsidRPr="00A45EC9">
        <w:rPr>
          <w:sz w:val="20"/>
          <w:szCs w:val="20"/>
        </w:rPr>
        <w:lastRenderedPageBreak/>
        <w:t>We are committed to providing you with the best banking experience possible and look forward to serving you for years to come.</w:t>
      </w:r>
    </w:p>
    <w:p w14:paraId="078D26EF" w14:textId="77777777" w:rsidR="00A45EC9" w:rsidRPr="00A45EC9" w:rsidRDefault="00A45EC9" w:rsidP="00A45EC9">
      <w:pPr>
        <w:rPr>
          <w:sz w:val="20"/>
          <w:szCs w:val="20"/>
        </w:rPr>
      </w:pPr>
    </w:p>
    <w:p w14:paraId="2B3CD0A4" w14:textId="234A2D41" w:rsidR="00A45EC9" w:rsidRPr="00A45EC9" w:rsidRDefault="00A45EC9" w:rsidP="00A45EC9">
      <w:pPr>
        <w:jc w:val="right"/>
        <w:rPr>
          <w:sz w:val="20"/>
          <w:szCs w:val="20"/>
        </w:rPr>
      </w:pPr>
      <w:r w:rsidRPr="00A45EC9">
        <w:rPr>
          <w:sz w:val="20"/>
          <w:szCs w:val="20"/>
        </w:rPr>
        <w:t xml:space="preserve">Thank you for choosing </w:t>
      </w:r>
      <w:r w:rsidR="00DB66D2">
        <w:rPr>
          <w:sz w:val="20"/>
          <w:szCs w:val="20"/>
        </w:rPr>
        <w:t>FBT</w:t>
      </w:r>
      <w:r w:rsidRPr="00A45EC9">
        <w:rPr>
          <w:sz w:val="20"/>
          <w:szCs w:val="20"/>
        </w:rPr>
        <w:t>. Welcome aboard!</w:t>
      </w:r>
    </w:p>
    <w:p w14:paraId="09225DDF" w14:textId="7153979E" w:rsidR="00A45EC9" w:rsidRPr="00A45EC9" w:rsidRDefault="00A45EC9" w:rsidP="00A45EC9">
      <w:pPr>
        <w:jc w:val="right"/>
        <w:rPr>
          <w:sz w:val="20"/>
          <w:szCs w:val="20"/>
        </w:rPr>
      </w:pPr>
      <w:r w:rsidRPr="00A45EC9">
        <w:rPr>
          <w:sz w:val="20"/>
          <w:szCs w:val="20"/>
        </w:rPr>
        <w:t>Best Regards,</w:t>
      </w:r>
    </w:p>
    <w:p w14:paraId="697BD501" w14:textId="560E5C83" w:rsidR="00A45EC9" w:rsidRPr="00A45EC9" w:rsidRDefault="00DB66D2" w:rsidP="00A45EC9">
      <w:pPr>
        <w:jc w:val="right"/>
        <w:rPr>
          <w:sz w:val="20"/>
          <w:szCs w:val="20"/>
        </w:rPr>
      </w:pPr>
      <w:r>
        <w:rPr>
          <w:sz w:val="20"/>
          <w:szCs w:val="20"/>
        </w:rPr>
        <w:t>FBT</w:t>
      </w:r>
      <w:r w:rsidR="00A45EC9" w:rsidRPr="00A45EC9">
        <w:rPr>
          <w:sz w:val="20"/>
          <w:szCs w:val="20"/>
        </w:rPr>
        <w:t xml:space="preserve"> Team</w:t>
      </w:r>
    </w:p>
    <w:sectPr w:rsidR="00A45EC9" w:rsidRPr="00A45EC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C723" w14:textId="77777777" w:rsidR="00D92823" w:rsidRDefault="00D92823" w:rsidP="00D92823">
      <w:pPr>
        <w:spacing w:after="0" w:line="240" w:lineRule="auto"/>
      </w:pPr>
      <w:r>
        <w:separator/>
      </w:r>
    </w:p>
  </w:endnote>
  <w:endnote w:type="continuationSeparator" w:id="0">
    <w:p w14:paraId="4F011C4F" w14:textId="77777777" w:rsidR="00D92823" w:rsidRDefault="00D92823" w:rsidP="00D9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56F8" w14:textId="77777777" w:rsidR="00D92823" w:rsidRDefault="00D92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DEFF" w14:textId="77777777" w:rsidR="00D92823" w:rsidRDefault="00D928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8068" w14:textId="77777777" w:rsidR="00D92823" w:rsidRDefault="00D92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D947" w14:textId="77777777" w:rsidR="00D92823" w:rsidRDefault="00D92823" w:rsidP="00D92823">
      <w:pPr>
        <w:spacing w:after="0" w:line="240" w:lineRule="auto"/>
      </w:pPr>
      <w:r>
        <w:separator/>
      </w:r>
    </w:p>
  </w:footnote>
  <w:footnote w:type="continuationSeparator" w:id="0">
    <w:p w14:paraId="7E245126" w14:textId="77777777" w:rsidR="00D92823" w:rsidRDefault="00D92823" w:rsidP="00D9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F7C2" w14:textId="77777777" w:rsidR="00D92823" w:rsidRDefault="00D92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C999" w14:textId="77777777" w:rsidR="00D92823" w:rsidRDefault="00D928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4995" w14:textId="77777777" w:rsidR="00D92823" w:rsidRDefault="00D92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C9"/>
    <w:rsid w:val="003A1DCC"/>
    <w:rsid w:val="00686802"/>
    <w:rsid w:val="007B021F"/>
    <w:rsid w:val="007C0E53"/>
    <w:rsid w:val="00862363"/>
    <w:rsid w:val="009C45D8"/>
    <w:rsid w:val="00A45EC9"/>
    <w:rsid w:val="00BF17BB"/>
    <w:rsid w:val="00C84B94"/>
    <w:rsid w:val="00D92823"/>
    <w:rsid w:val="00DB66D2"/>
    <w:rsid w:val="00E7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461B"/>
  <w15:chartTrackingRefBased/>
  <w15:docId w15:val="{0B3D114E-E9F9-425F-8F2D-DD82EC76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EC9"/>
    <w:rPr>
      <w:rFonts w:eastAsiaTheme="majorEastAsia" w:cstheme="majorBidi"/>
      <w:color w:val="272727" w:themeColor="text1" w:themeTint="D8"/>
    </w:rPr>
  </w:style>
  <w:style w:type="paragraph" w:styleId="Title">
    <w:name w:val="Title"/>
    <w:basedOn w:val="Normal"/>
    <w:next w:val="Normal"/>
    <w:link w:val="TitleChar"/>
    <w:uiPriority w:val="10"/>
    <w:qFormat/>
    <w:rsid w:val="00A45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EC9"/>
    <w:pPr>
      <w:spacing w:before="160"/>
      <w:jc w:val="center"/>
    </w:pPr>
    <w:rPr>
      <w:i/>
      <w:iCs/>
      <w:color w:val="404040" w:themeColor="text1" w:themeTint="BF"/>
    </w:rPr>
  </w:style>
  <w:style w:type="character" w:customStyle="1" w:styleId="QuoteChar">
    <w:name w:val="Quote Char"/>
    <w:basedOn w:val="DefaultParagraphFont"/>
    <w:link w:val="Quote"/>
    <w:uiPriority w:val="29"/>
    <w:rsid w:val="00A45EC9"/>
    <w:rPr>
      <w:i/>
      <w:iCs/>
      <w:color w:val="404040" w:themeColor="text1" w:themeTint="BF"/>
    </w:rPr>
  </w:style>
  <w:style w:type="paragraph" w:styleId="ListParagraph">
    <w:name w:val="List Paragraph"/>
    <w:basedOn w:val="Normal"/>
    <w:uiPriority w:val="34"/>
    <w:qFormat/>
    <w:rsid w:val="00A45EC9"/>
    <w:pPr>
      <w:ind w:left="720"/>
      <w:contextualSpacing/>
    </w:pPr>
  </w:style>
  <w:style w:type="character" w:styleId="IntenseEmphasis">
    <w:name w:val="Intense Emphasis"/>
    <w:basedOn w:val="DefaultParagraphFont"/>
    <w:uiPriority w:val="21"/>
    <w:qFormat/>
    <w:rsid w:val="00A45EC9"/>
    <w:rPr>
      <w:i/>
      <w:iCs/>
      <w:color w:val="0F4761" w:themeColor="accent1" w:themeShade="BF"/>
    </w:rPr>
  </w:style>
  <w:style w:type="paragraph" w:styleId="IntenseQuote">
    <w:name w:val="Intense Quote"/>
    <w:basedOn w:val="Normal"/>
    <w:next w:val="Normal"/>
    <w:link w:val="IntenseQuoteChar"/>
    <w:uiPriority w:val="30"/>
    <w:qFormat/>
    <w:rsid w:val="00A45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EC9"/>
    <w:rPr>
      <w:i/>
      <w:iCs/>
      <w:color w:val="0F4761" w:themeColor="accent1" w:themeShade="BF"/>
    </w:rPr>
  </w:style>
  <w:style w:type="character" w:styleId="IntenseReference">
    <w:name w:val="Intense Reference"/>
    <w:basedOn w:val="DefaultParagraphFont"/>
    <w:uiPriority w:val="32"/>
    <w:qFormat/>
    <w:rsid w:val="00A45EC9"/>
    <w:rPr>
      <w:b/>
      <w:bCs/>
      <w:smallCaps/>
      <w:color w:val="0F4761" w:themeColor="accent1" w:themeShade="BF"/>
      <w:spacing w:val="5"/>
    </w:rPr>
  </w:style>
  <w:style w:type="paragraph" w:styleId="Header">
    <w:name w:val="header"/>
    <w:basedOn w:val="Normal"/>
    <w:link w:val="HeaderChar"/>
    <w:uiPriority w:val="99"/>
    <w:unhideWhenUsed/>
    <w:rsid w:val="00D9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823"/>
  </w:style>
  <w:style w:type="paragraph" w:styleId="Footer">
    <w:name w:val="footer"/>
    <w:basedOn w:val="Normal"/>
    <w:link w:val="FooterChar"/>
    <w:uiPriority w:val="99"/>
    <w:unhideWhenUsed/>
    <w:rsid w:val="00D9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Jeliza Bolleser Bracamonte</dc:creator>
  <cp:keywords/>
  <dc:description/>
  <cp:lastModifiedBy>Bao Duong Gia Nguyen</cp:lastModifiedBy>
  <cp:revision>11</cp:revision>
  <dcterms:created xsi:type="dcterms:W3CDTF">2024-07-19T00:54:00Z</dcterms:created>
  <dcterms:modified xsi:type="dcterms:W3CDTF">2024-07-23T18:57:00Z</dcterms:modified>
</cp:coreProperties>
</file>