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EE6" w:rsidRPr="00487536" w:rsidRDefault="00487536">
      <w:pPr>
        <w:spacing w:after="40"/>
        <w:jc w:val="center"/>
        <w:rPr>
          <w:lang w:val="es-PE"/>
        </w:rPr>
      </w:pPr>
      <w:r w:rsidRPr="00487536">
        <w:rPr>
          <w:b/>
          <w:bCs/>
          <w:sz w:val="30"/>
          <w:szCs w:val="30"/>
          <w:lang w:val="es-PE"/>
        </w:rPr>
        <w:t>UNIVERSIDAD PERUANA UNIÓN</w:t>
      </w:r>
    </w:p>
    <w:p w:rsidR="00211EE6" w:rsidRDefault="00487536">
      <w:pPr>
        <w:spacing w:after="20"/>
        <w:jc w:val="center"/>
        <w:rPr>
          <w:b/>
          <w:bCs/>
          <w:sz w:val="22"/>
          <w:szCs w:val="22"/>
          <w:lang w:val="es-PE"/>
        </w:rPr>
      </w:pPr>
      <w:r w:rsidRPr="00487536">
        <w:rPr>
          <w:b/>
          <w:bCs/>
          <w:sz w:val="22"/>
          <w:szCs w:val="22"/>
          <w:lang w:val="es-PE"/>
        </w:rPr>
        <w:t>FILIAL JULIACA</w:t>
      </w:r>
    </w:p>
    <w:p w:rsidR="00487536" w:rsidRDefault="00487536">
      <w:pPr>
        <w:spacing w:after="20"/>
        <w:jc w:val="center"/>
        <w:rPr>
          <w:b/>
          <w:bCs/>
          <w:sz w:val="22"/>
          <w:szCs w:val="22"/>
          <w:lang w:val="es-PE"/>
        </w:rPr>
      </w:pPr>
    </w:p>
    <w:p w:rsidR="00487536" w:rsidRDefault="00487536">
      <w:pPr>
        <w:spacing w:after="20"/>
        <w:jc w:val="center"/>
        <w:rPr>
          <w:lang w:val="es-PE"/>
        </w:rPr>
      </w:pPr>
      <w:r w:rsidRPr="00487536">
        <w:rPr>
          <w:lang w:val="es-PE"/>
        </w:rPr>
        <w:drawing>
          <wp:inline distT="0" distB="0" distL="0" distR="0" wp14:anchorId="271190E0" wp14:editId="262A0910">
            <wp:extent cx="1952625" cy="1926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3482" cy="1937162"/>
                    </a:xfrm>
                    <a:prstGeom prst="rect">
                      <a:avLst/>
                    </a:prstGeom>
                  </pic:spPr>
                </pic:pic>
              </a:graphicData>
            </a:graphic>
          </wp:inline>
        </w:drawing>
      </w:r>
    </w:p>
    <w:p w:rsidR="00487536" w:rsidRPr="00487536" w:rsidRDefault="00487536">
      <w:pPr>
        <w:spacing w:after="20"/>
        <w:jc w:val="center"/>
        <w:rPr>
          <w:lang w:val="es-PE"/>
        </w:rPr>
      </w:pPr>
    </w:p>
    <w:p w:rsidR="00211EE6" w:rsidRPr="00487536" w:rsidRDefault="00487536">
      <w:pPr>
        <w:spacing w:after="20"/>
        <w:jc w:val="center"/>
        <w:rPr>
          <w:lang w:val="es-PE"/>
        </w:rPr>
      </w:pPr>
      <w:r w:rsidRPr="00487536">
        <w:rPr>
          <w:sz w:val="22"/>
          <w:szCs w:val="22"/>
          <w:lang w:val="es-PE"/>
        </w:rPr>
        <w:t>Facultad de Ingeniería y Arquitectura</w:t>
      </w:r>
    </w:p>
    <w:p w:rsidR="00211EE6" w:rsidRPr="00487536" w:rsidRDefault="00487536">
      <w:pPr>
        <w:spacing w:after="600"/>
        <w:jc w:val="center"/>
        <w:rPr>
          <w:lang w:val="es-PE"/>
        </w:rPr>
      </w:pPr>
      <w:r w:rsidRPr="00487536">
        <w:rPr>
          <w:sz w:val="22"/>
          <w:szCs w:val="22"/>
          <w:lang w:val="es-PE"/>
        </w:rPr>
        <w:t>Escuela Profesional de Ingeniería de Sistemas</w:t>
      </w:r>
    </w:p>
    <w:p w:rsidR="00211EE6" w:rsidRPr="00487536" w:rsidRDefault="00487536">
      <w:pPr>
        <w:pBdr>
          <w:top w:val="single" w:sz="12" w:space="8" w:color="8B4513"/>
          <w:bottom w:val="single" w:sz="12" w:space="8" w:color="8B4513"/>
        </w:pBdr>
        <w:spacing w:after="300"/>
        <w:jc w:val="center"/>
        <w:rPr>
          <w:lang w:val="es-PE"/>
        </w:rPr>
      </w:pPr>
      <w:r w:rsidRPr="00487536">
        <w:rPr>
          <w:b/>
          <w:bCs/>
          <w:sz w:val="24"/>
          <w:szCs w:val="24"/>
          <w:lang w:val="es-PE"/>
        </w:rPr>
        <w:t>Curso: Ingeniería de Software II</w:t>
      </w:r>
    </w:p>
    <w:p w:rsidR="00211EE6" w:rsidRPr="00487536" w:rsidRDefault="00487536">
      <w:pPr>
        <w:spacing w:before="300" w:after="100"/>
        <w:jc w:val="center"/>
        <w:rPr>
          <w:lang w:val="es-PE"/>
        </w:rPr>
      </w:pPr>
      <w:r w:rsidRPr="00487536">
        <w:rPr>
          <w:b/>
          <w:bCs/>
          <w:lang w:val="es-PE"/>
        </w:rPr>
        <w:t>Entregable</w:t>
      </w:r>
    </w:p>
    <w:p w:rsidR="00211EE6" w:rsidRPr="00487536" w:rsidRDefault="00487536">
      <w:pPr>
        <w:spacing w:after="500"/>
        <w:jc w:val="center"/>
        <w:rPr>
          <w:lang w:val="es-PE"/>
        </w:rPr>
      </w:pPr>
      <w:r w:rsidRPr="00487536">
        <w:rPr>
          <w:b/>
          <w:bCs/>
          <w:sz w:val="28"/>
          <w:szCs w:val="28"/>
          <w:lang w:val="es-PE"/>
        </w:rPr>
        <w:t>REGISTRO DE ENTREVISTAS</w:t>
      </w:r>
    </w:p>
    <w:p w:rsidR="00211EE6" w:rsidRPr="00487536" w:rsidRDefault="00487536">
      <w:pPr>
        <w:spacing w:after="700"/>
        <w:jc w:val="center"/>
        <w:rPr>
          <w:lang w:val="es-PE"/>
        </w:rPr>
      </w:pPr>
      <w:r w:rsidRPr="00487536">
        <w:rPr>
          <w:i/>
          <w:iCs/>
          <w:lang w:val="es-PE"/>
        </w:rPr>
        <w:t>Auditoría del Ciclo de Vida del Desarrollo de Software del sistema EspigaCloud — Panificadora Espiga de Trigo</w:t>
      </w:r>
    </w:p>
    <w:p w:rsidR="00211EE6" w:rsidRPr="00487536" w:rsidRDefault="00487536">
      <w:pPr>
        <w:spacing w:after="120"/>
        <w:jc w:val="center"/>
        <w:rPr>
          <w:lang w:val="es-PE"/>
        </w:rPr>
      </w:pPr>
      <w:r w:rsidRPr="00487536">
        <w:rPr>
          <w:b/>
          <w:bCs/>
          <w:sz w:val="22"/>
          <w:szCs w:val="22"/>
          <w:lang w:val="es-PE"/>
        </w:rPr>
        <w:t>Equipo Auditor — DulceCode</w:t>
      </w:r>
    </w:p>
    <w:p w:rsidR="00211EE6" w:rsidRPr="00487536" w:rsidRDefault="00487536">
      <w:pPr>
        <w:spacing w:after="40"/>
        <w:jc w:val="center"/>
        <w:rPr>
          <w:lang w:val="es-PE"/>
        </w:rPr>
      </w:pPr>
      <w:r w:rsidRPr="00487536">
        <w:rPr>
          <w:lang w:val="es-PE"/>
        </w:rPr>
        <w:t>Torres Apaza, Rosa Maria de los Angeles — Código 202312742</w:t>
      </w:r>
    </w:p>
    <w:p w:rsidR="00211EE6" w:rsidRPr="00487536" w:rsidRDefault="00487536">
      <w:pPr>
        <w:spacing w:after="400"/>
        <w:jc w:val="center"/>
        <w:rPr>
          <w:lang w:val="es-PE"/>
        </w:rPr>
      </w:pPr>
      <w:r w:rsidRPr="00487536">
        <w:rPr>
          <w:lang w:val="es-PE"/>
        </w:rPr>
        <w:t>Mamani Paucar, Damaritd Camila — Código 202312051</w:t>
      </w:r>
    </w:p>
    <w:p w:rsidR="00211EE6" w:rsidRPr="00487536" w:rsidRDefault="00487536">
      <w:pPr>
        <w:spacing w:after="40"/>
        <w:jc w:val="center"/>
        <w:rPr>
          <w:lang w:val="es-PE"/>
        </w:rPr>
      </w:pPr>
      <w:r w:rsidRPr="00487536">
        <w:rPr>
          <w:b/>
          <w:bCs/>
          <w:lang w:val="es-PE"/>
        </w:rPr>
        <w:t>Docente</w:t>
      </w:r>
    </w:p>
    <w:p w:rsidR="00211EE6" w:rsidRDefault="00487536">
      <w:pPr>
        <w:spacing w:after="500"/>
        <w:jc w:val="center"/>
        <w:rPr>
          <w:lang w:val="es-PE"/>
        </w:rPr>
      </w:pPr>
      <w:r w:rsidRPr="00487536">
        <w:rPr>
          <w:lang w:val="es-PE"/>
        </w:rPr>
        <w:t>Ing. Rubén Roque Sucari</w:t>
      </w:r>
    </w:p>
    <w:p w:rsidR="00487536" w:rsidRDefault="00487536">
      <w:pPr>
        <w:spacing w:after="500"/>
        <w:jc w:val="center"/>
        <w:rPr>
          <w:lang w:val="es-PE"/>
        </w:rPr>
      </w:pPr>
    </w:p>
    <w:p w:rsidR="00487536" w:rsidRDefault="00487536">
      <w:pPr>
        <w:spacing w:after="500"/>
        <w:jc w:val="center"/>
        <w:rPr>
          <w:lang w:val="es-PE"/>
        </w:rPr>
      </w:pPr>
    </w:p>
    <w:p w:rsidR="00487536" w:rsidRPr="00487536" w:rsidRDefault="00487536">
      <w:pPr>
        <w:spacing w:after="500"/>
        <w:jc w:val="center"/>
        <w:rPr>
          <w:lang w:val="es-PE"/>
        </w:rPr>
      </w:pPr>
    </w:p>
    <w:p w:rsidR="00211EE6" w:rsidRPr="00487536" w:rsidRDefault="00487536">
      <w:pPr>
        <w:spacing w:after="40"/>
        <w:jc w:val="center"/>
        <w:rPr>
          <w:lang w:val="es-PE"/>
        </w:rPr>
      </w:pPr>
      <w:r w:rsidRPr="00487536">
        <w:rPr>
          <w:lang w:val="es-PE"/>
        </w:rPr>
        <w:t>Juliaca, julio de 2026</w:t>
      </w:r>
    </w:p>
    <w:p w:rsidR="00211EE6" w:rsidRPr="00487536" w:rsidRDefault="00487536">
      <w:pPr>
        <w:rPr>
          <w:lang w:val="es-PE"/>
        </w:rPr>
      </w:pPr>
      <w:r w:rsidRPr="00487536">
        <w:rPr>
          <w:lang w:val="es-PE"/>
        </w:rPr>
        <w:br w:type="page"/>
      </w:r>
    </w:p>
    <w:p w:rsidR="00211EE6" w:rsidRPr="00487536" w:rsidRDefault="00211EE6">
      <w:pPr>
        <w:rPr>
          <w:lang w:val="es-PE"/>
        </w:rPr>
        <w:sectPr w:rsidR="00211EE6" w:rsidRPr="00487536">
          <w:pgSz w:w="11906" w:h="16838"/>
          <w:pgMar w:top="1000" w:right="1100" w:bottom="1000" w:left="1100" w:header="708" w:footer="708" w:gutter="0"/>
          <w:cols w:space="720"/>
          <w:docGrid w:linePitch="360"/>
        </w:sectPr>
      </w:pPr>
    </w:p>
    <w:p w:rsidR="00211EE6" w:rsidRPr="00487536" w:rsidRDefault="00487536">
      <w:pPr>
        <w:spacing w:after="100"/>
        <w:jc w:val="center"/>
        <w:rPr>
          <w:lang w:val="es-PE"/>
        </w:rPr>
      </w:pPr>
      <w:r w:rsidRPr="00487536">
        <w:rPr>
          <w:b/>
          <w:bCs/>
          <w:sz w:val="28"/>
          <w:szCs w:val="28"/>
          <w:lang w:val="es-PE"/>
        </w:rPr>
        <w:lastRenderedPageBreak/>
        <w:t>REGISTRO DE ENTREVISTAS</w:t>
      </w:r>
    </w:p>
    <w:p w:rsidR="00211EE6" w:rsidRPr="00487536" w:rsidRDefault="00487536">
      <w:pPr>
        <w:spacing w:after="20"/>
        <w:jc w:val="center"/>
        <w:rPr>
          <w:lang w:val="es-PE"/>
        </w:rPr>
      </w:pPr>
      <w:r w:rsidRPr="00487536">
        <w:rPr>
          <w:sz w:val="20"/>
          <w:szCs w:val="20"/>
          <w:lang w:val="es-PE"/>
        </w:rPr>
        <w:t>Auditoría del Ciclo de Vida del Desarrollo de Software (SDLC)</w:t>
      </w:r>
    </w:p>
    <w:p w:rsidR="00211EE6" w:rsidRPr="00487536" w:rsidRDefault="00487536">
      <w:pPr>
        <w:spacing w:after="300"/>
        <w:jc w:val="center"/>
        <w:rPr>
          <w:lang w:val="es-PE"/>
        </w:rPr>
      </w:pPr>
      <w:r w:rsidRPr="00487536">
        <w:rPr>
          <w:i/>
          <w:iCs/>
          <w:sz w:val="20"/>
          <w:szCs w:val="20"/>
          <w:lang w:val="es-PE"/>
        </w:rPr>
        <w:t>Proyecto: EspigaCloud — Panificadora Espiga de Trigo</w:t>
      </w:r>
    </w:p>
    <w:p w:rsidR="00211EE6" w:rsidRPr="00487536" w:rsidRDefault="00487536">
      <w:pPr>
        <w:pStyle w:val="Ttulo2"/>
        <w:spacing w:before="260" w:after="130"/>
        <w:rPr>
          <w:color w:val="auto"/>
        </w:rPr>
      </w:pPr>
      <w:r w:rsidRPr="00487536">
        <w:rPr>
          <w:b/>
          <w:bCs/>
          <w:color w:val="auto"/>
          <w:sz w:val="22"/>
          <w:szCs w:val="22"/>
        </w:rPr>
        <w:t>Control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729"/>
      </w:tblGrid>
      <w:tr w:rsidR="00487536" w:rsidRPr="00487536">
        <w:tblPrEx>
          <w:tblCellMar>
            <w:top w:w="0" w:type="dxa"/>
            <w:bottom w:w="0" w:type="dxa"/>
          </w:tblCellMar>
        </w:tblPrEx>
        <w:trPr>
          <w:tblHeader/>
        </w:trPr>
        <w:tc>
          <w:tcPr>
            <w:tcW w:w="16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Campo</w:t>
            </w:r>
          </w:p>
        </w:tc>
        <w:tc>
          <w:tcPr>
            <w:tcW w:w="34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Información</w:t>
            </w:r>
          </w:p>
        </w:tc>
      </w:tr>
      <w:tr w:rsidR="00487536" w:rsidRPr="00487536">
        <w:tblPrEx>
          <w:tblCellMar>
            <w:top w:w="0" w:type="dxa"/>
            <w:bottom w:w="0" w:type="dxa"/>
          </w:tblCellMar>
        </w:tblPrEx>
        <w:tc>
          <w:tcPr>
            <w:tcW w:w="1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Código</w:t>
            </w:r>
          </w:p>
        </w:tc>
        <w:tc>
          <w:tcPr>
            <w:tcW w:w="34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RE-SDLC-ESPIGACLOUD-2026-001</w:t>
            </w:r>
          </w:p>
        </w:tc>
      </w:tr>
      <w:tr w:rsidR="00487536" w:rsidRPr="00487536">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Documento</w:t>
            </w:r>
          </w:p>
        </w:tc>
        <w:tc>
          <w:tcPr>
            <w:tcW w:w="34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Registro de Entrevistas</w:t>
            </w:r>
          </w:p>
        </w:tc>
      </w:tr>
      <w:tr w:rsidR="00487536" w:rsidRPr="00487536">
        <w:tblPrEx>
          <w:tblCellMar>
            <w:top w:w="0" w:type="dxa"/>
            <w:bottom w:w="0" w:type="dxa"/>
          </w:tblCellMar>
        </w:tblPrEx>
        <w:tc>
          <w:tcPr>
            <w:tcW w:w="1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Proyecto</w:t>
            </w:r>
          </w:p>
        </w:tc>
        <w:tc>
          <w:tcPr>
            <w:tcW w:w="34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EspigaCloud (Espiga Sys)</w:t>
            </w:r>
          </w:p>
        </w:tc>
      </w:tr>
      <w:tr w:rsidR="00487536" w:rsidRPr="00487536">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Organización Auditada</w:t>
            </w:r>
          </w:p>
        </w:tc>
        <w:tc>
          <w:tcPr>
            <w:tcW w:w="34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Panificadora Espiga de Trigo — Equipo DulceCode</w:t>
            </w:r>
          </w:p>
        </w:tc>
      </w:tr>
      <w:tr w:rsidR="00487536" w:rsidRPr="00487536">
        <w:tblPrEx>
          <w:tblCellMar>
            <w:top w:w="0" w:type="dxa"/>
            <w:bottom w:w="0" w:type="dxa"/>
          </w:tblCellMar>
        </w:tblPrEx>
        <w:tc>
          <w:tcPr>
            <w:tcW w:w="1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Auditoría</w:t>
            </w:r>
          </w:p>
        </w:tc>
        <w:tc>
          <w:tcPr>
            <w:tcW w:w="34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Auditoría SDLC</w:t>
            </w:r>
          </w:p>
        </w:tc>
      </w:tr>
      <w:tr w:rsidR="00487536" w:rsidRPr="00487536">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Versión</w:t>
            </w:r>
          </w:p>
        </w:tc>
        <w:tc>
          <w:tcPr>
            <w:tcW w:w="34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1.0</w:t>
            </w:r>
          </w:p>
        </w:tc>
      </w:tr>
      <w:tr w:rsidR="00487536" w:rsidRPr="00487536">
        <w:tblPrEx>
          <w:tblCellMar>
            <w:top w:w="0" w:type="dxa"/>
            <w:bottom w:w="0" w:type="dxa"/>
          </w:tblCellMar>
        </w:tblPrEx>
        <w:tc>
          <w:tcPr>
            <w:tcW w:w="1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Fecha</w:t>
            </w:r>
          </w:p>
        </w:tc>
        <w:tc>
          <w:tcPr>
            <w:tcW w:w="3400" w:type="pct"/>
            <w:tcMar>
              <w:top w:w="60" w:type="dxa"/>
              <w:left w:w="80" w:type="dxa"/>
              <w:bottom w:w="60" w:type="dxa"/>
              <w:right w:w="80" w:type="dxa"/>
            </w:tcMar>
            <w:vAlign w:val="center"/>
          </w:tcPr>
          <w:p w:rsidR="00211EE6" w:rsidRPr="00487536" w:rsidRDefault="00487536">
            <w:pPr>
              <w:spacing w:line="260" w:lineRule="auto"/>
            </w:pPr>
            <w:r>
              <w:rPr>
                <w:sz w:val="18"/>
                <w:szCs w:val="18"/>
              </w:rPr>
              <w:t>Jun</w:t>
            </w:r>
            <w:r w:rsidRPr="00487536">
              <w:rPr>
                <w:sz w:val="18"/>
                <w:szCs w:val="18"/>
              </w:rPr>
              <w:t>io 2026</w:t>
            </w:r>
          </w:p>
        </w:tc>
      </w:tr>
      <w:tr w:rsidR="00487536" w:rsidRPr="00487536">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Elaborado por</w:t>
            </w:r>
          </w:p>
        </w:tc>
        <w:tc>
          <w:tcPr>
            <w:tcW w:w="34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Equipo Auditor DulceCode</w:t>
            </w:r>
          </w:p>
        </w:tc>
      </w:tr>
      <w:tr w:rsidR="00487536" w:rsidRPr="00487536">
        <w:tblPrEx>
          <w:tblCellMar>
            <w:top w:w="0" w:type="dxa"/>
            <w:bottom w:w="0" w:type="dxa"/>
          </w:tblCellMar>
        </w:tblPrEx>
        <w:tc>
          <w:tcPr>
            <w:tcW w:w="1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Estado</w:t>
            </w:r>
          </w:p>
        </w:tc>
        <w:tc>
          <w:tcPr>
            <w:tcW w:w="34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En elaboración — Fase II: Ejecución de la Auditoría</w:t>
            </w:r>
          </w:p>
        </w:tc>
      </w:tr>
    </w:tbl>
    <w:p w:rsidR="00211EE6" w:rsidRPr="00487536" w:rsidRDefault="00211EE6">
      <w:pPr>
        <w:spacing w:after="150"/>
        <w:rPr>
          <w:lang w:val="es-PE"/>
        </w:rPr>
      </w:pPr>
    </w:p>
    <w:p w:rsidR="00211EE6" w:rsidRPr="00487536" w:rsidRDefault="00487536">
      <w:pPr>
        <w:pStyle w:val="Ttulo2"/>
        <w:spacing w:before="260" w:after="130"/>
        <w:rPr>
          <w:color w:val="auto"/>
        </w:rPr>
      </w:pPr>
      <w:r w:rsidRPr="00487536">
        <w:rPr>
          <w:b/>
          <w:bCs/>
          <w:color w:val="auto"/>
          <w:sz w:val="22"/>
          <w:szCs w:val="22"/>
        </w:rPr>
        <w:t>Historial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583"/>
        <w:gridCol w:w="5146"/>
        <w:gridCol w:w="1979"/>
      </w:tblGrid>
      <w:tr w:rsidR="00487536" w:rsidRPr="00487536">
        <w:tblPrEx>
          <w:tblCellMar>
            <w:top w:w="0" w:type="dxa"/>
            <w:bottom w:w="0" w:type="dxa"/>
          </w:tblCellMar>
        </w:tblPrEx>
        <w:trPr>
          <w:tblHeader/>
        </w:trPr>
        <w:tc>
          <w:tcPr>
            <w:tcW w:w="6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Versión</w:t>
            </w:r>
          </w:p>
        </w:tc>
        <w:tc>
          <w:tcPr>
            <w:tcW w:w="8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Fecha</w:t>
            </w:r>
          </w:p>
        </w:tc>
        <w:tc>
          <w:tcPr>
            <w:tcW w:w="26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Descripción</w:t>
            </w:r>
          </w:p>
        </w:tc>
        <w:tc>
          <w:tcPr>
            <w:tcW w:w="10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Responsable</w:t>
            </w:r>
          </w:p>
        </w:tc>
      </w:tr>
      <w:tr w:rsidR="00487536" w:rsidRPr="00487536">
        <w:tblPrEx>
          <w:tblCellMar>
            <w:top w:w="0" w:type="dxa"/>
            <w:bottom w:w="0" w:type="dxa"/>
          </w:tblCellMar>
        </w:tblPrEx>
        <w:tc>
          <w:tcPr>
            <w:tcW w:w="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1.0</w:t>
            </w:r>
          </w:p>
        </w:tc>
        <w:tc>
          <w:tcPr>
            <w:tcW w:w="8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Julio 2026</w:t>
            </w:r>
          </w:p>
        </w:tc>
        <w:tc>
          <w:tcPr>
            <w:tcW w:w="26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Elaboración inicial del Registro de Entrevistas de EspigaCloud.</w:t>
            </w:r>
          </w:p>
        </w:tc>
        <w:tc>
          <w:tcPr>
            <w:tcW w:w="10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Equipo Auditor DulceCode</w:t>
            </w:r>
          </w:p>
        </w:tc>
      </w:tr>
    </w:tbl>
    <w:p w:rsidR="00211EE6" w:rsidRPr="00487536" w:rsidRDefault="00487536">
      <w:r w:rsidRPr="00487536">
        <w:br w:type="page"/>
      </w:r>
    </w:p>
    <w:p w:rsidR="00211EE6" w:rsidRPr="00487536" w:rsidRDefault="00487536">
      <w:pPr>
        <w:pStyle w:val="Ttulo1"/>
        <w:pBdr>
          <w:bottom w:val="single" w:sz="8" w:space="4" w:color="8B4513"/>
        </w:pBdr>
        <w:spacing w:before="360" w:after="180"/>
        <w:rPr>
          <w:color w:val="auto"/>
        </w:rPr>
      </w:pPr>
      <w:r w:rsidRPr="00487536">
        <w:rPr>
          <w:b/>
          <w:bCs/>
          <w:color w:val="auto"/>
          <w:sz w:val="26"/>
          <w:szCs w:val="26"/>
        </w:rPr>
        <w:lastRenderedPageBreak/>
        <w:t>1. OBJETIVO</w:t>
      </w:r>
    </w:p>
    <w:p w:rsidR="00211EE6" w:rsidRPr="00487536" w:rsidRDefault="00487536">
      <w:pPr>
        <w:spacing w:after="160" w:line="300" w:lineRule="auto"/>
        <w:jc w:val="both"/>
        <w:rPr>
          <w:lang w:val="es-PE"/>
        </w:rPr>
      </w:pPr>
      <w:r w:rsidRPr="00487536">
        <w:rPr>
          <w:lang w:val="es-PE"/>
        </w:rPr>
        <w:t>El presente Registro de Entrevistas tiene como finalidad documentar la información obtenida durante las entrevistas realizadas dentro del equipo DulceCode, con el propósito de comprender la forma en que fueron ejecutadas las diferentes fases del Ciclo de Vida del Desarrollo de Software (SDLC) del sistema EspigaCloud y recopilar evidencias que respalden el proceso de auditoría.</w:t>
      </w:r>
    </w:p>
    <w:p w:rsidR="00211EE6" w:rsidRPr="00487536" w:rsidRDefault="00487536">
      <w:pPr>
        <w:spacing w:after="160" w:line="300" w:lineRule="auto"/>
        <w:jc w:val="both"/>
        <w:rPr>
          <w:lang w:val="es-PE"/>
        </w:rPr>
      </w:pPr>
      <w:r w:rsidRPr="00487536">
        <w:rPr>
          <w:lang w:val="es-PE"/>
        </w:rPr>
        <w:t>Dado que el equipo auditor y el equipo de desarrollo corresponden a las mismas dos integrantes, las entrevistas se aplican de forma cruzada: cada integrante entrevista a la otra sobre los módulos que no lideró directamente en el desarrollo, preservando así un grado razonable de independencia dentro de la autoevaluación.</w:t>
      </w:r>
    </w:p>
    <w:p w:rsidR="00211EE6" w:rsidRPr="00487536" w:rsidRDefault="00487536">
      <w:pPr>
        <w:pStyle w:val="Ttulo1"/>
        <w:pBdr>
          <w:bottom w:val="single" w:sz="8" w:space="4" w:color="8B4513"/>
        </w:pBdr>
        <w:spacing w:before="360" w:after="180"/>
        <w:rPr>
          <w:color w:val="auto"/>
          <w:lang w:val="es-PE"/>
        </w:rPr>
      </w:pPr>
      <w:r w:rsidRPr="00487536">
        <w:rPr>
          <w:b/>
          <w:bCs/>
          <w:color w:val="auto"/>
          <w:sz w:val="26"/>
          <w:szCs w:val="26"/>
          <w:lang w:val="es-PE"/>
        </w:rPr>
        <w:t>2. ALCANCE</w:t>
      </w:r>
    </w:p>
    <w:p w:rsidR="00211EE6" w:rsidRPr="00487536" w:rsidRDefault="00487536">
      <w:pPr>
        <w:spacing w:after="100" w:line="300" w:lineRule="auto"/>
        <w:jc w:val="both"/>
      </w:pPr>
      <w:r w:rsidRPr="00487536">
        <w:rPr>
          <w:lang w:val="es-PE"/>
        </w:rPr>
        <w:t xml:space="preserve">Las entrevistas comprenden a las dos integrantes del equipo DulceCode, en su doble rol de auditoras y de responsables del desarrollo del sistema EspigaCloud. </w:t>
      </w:r>
      <w:r w:rsidRPr="00487536">
        <w:t>Durante las entrevistas se evaluaron aspectos relacionados con:</w:t>
      </w:r>
    </w:p>
    <w:p w:rsidR="00211EE6" w:rsidRPr="00487536" w:rsidRDefault="00487536">
      <w:pPr>
        <w:pStyle w:val="Prrafodelista"/>
        <w:numPr>
          <w:ilvl w:val="0"/>
          <w:numId w:val="2"/>
        </w:numPr>
        <w:spacing w:after="90" w:line="290" w:lineRule="auto"/>
      </w:pPr>
      <w:r w:rsidRPr="00487536">
        <w:t>Gestión del proyecto.</w:t>
      </w:r>
    </w:p>
    <w:p w:rsidR="00211EE6" w:rsidRPr="00487536" w:rsidRDefault="00487536">
      <w:pPr>
        <w:pStyle w:val="Prrafodelista"/>
        <w:numPr>
          <w:ilvl w:val="0"/>
          <w:numId w:val="2"/>
        </w:numPr>
        <w:spacing w:after="90" w:line="290" w:lineRule="auto"/>
        <w:rPr>
          <w:lang w:val="es-PE"/>
        </w:rPr>
      </w:pPr>
      <w:r w:rsidRPr="00487536">
        <w:rPr>
          <w:lang w:val="es-PE"/>
        </w:rPr>
        <w:t>Modelo SDLC utilizado (CMMI + Scrum).</w:t>
      </w:r>
    </w:p>
    <w:p w:rsidR="00211EE6" w:rsidRPr="00487536" w:rsidRDefault="00487536">
      <w:pPr>
        <w:pStyle w:val="Prrafodelista"/>
        <w:numPr>
          <w:ilvl w:val="0"/>
          <w:numId w:val="2"/>
        </w:numPr>
        <w:spacing w:after="90" w:line="290" w:lineRule="auto"/>
      </w:pPr>
      <w:r w:rsidRPr="00487536">
        <w:t>Gestión de requisitos.</w:t>
      </w:r>
    </w:p>
    <w:p w:rsidR="00211EE6" w:rsidRPr="00487536" w:rsidRDefault="00487536">
      <w:pPr>
        <w:pStyle w:val="Prrafodelista"/>
        <w:numPr>
          <w:ilvl w:val="0"/>
          <w:numId w:val="2"/>
        </w:numPr>
        <w:spacing w:after="90" w:line="290" w:lineRule="auto"/>
      </w:pPr>
      <w:r w:rsidRPr="00487536">
        <w:t>Arquitectura del sistema.</w:t>
      </w:r>
    </w:p>
    <w:p w:rsidR="00211EE6" w:rsidRPr="00487536" w:rsidRDefault="00487536">
      <w:pPr>
        <w:pStyle w:val="Prrafodelista"/>
        <w:numPr>
          <w:ilvl w:val="0"/>
          <w:numId w:val="2"/>
        </w:numPr>
        <w:spacing w:after="90" w:line="290" w:lineRule="auto"/>
        <w:rPr>
          <w:lang w:val="es-PE"/>
        </w:rPr>
      </w:pPr>
      <w:r w:rsidRPr="00487536">
        <w:rPr>
          <w:lang w:val="es-PE"/>
        </w:rPr>
        <w:t>Desarrollo del software y control de versiones.</w:t>
      </w:r>
    </w:p>
    <w:p w:rsidR="00211EE6" w:rsidRPr="00487536" w:rsidRDefault="00487536">
      <w:pPr>
        <w:pStyle w:val="Prrafodelista"/>
        <w:numPr>
          <w:ilvl w:val="0"/>
          <w:numId w:val="2"/>
        </w:numPr>
        <w:spacing w:after="90" w:line="290" w:lineRule="auto"/>
        <w:rPr>
          <w:lang w:val="es-PE"/>
        </w:rPr>
      </w:pPr>
      <w:r w:rsidRPr="00487536">
        <w:rPr>
          <w:lang w:val="es-PE"/>
        </w:rPr>
        <w:t>Pruebas y aseguramiento de la calidad.</w:t>
      </w:r>
    </w:p>
    <w:p w:rsidR="00211EE6" w:rsidRPr="00487536" w:rsidRDefault="00487536">
      <w:pPr>
        <w:pStyle w:val="Prrafodelista"/>
        <w:numPr>
          <w:ilvl w:val="0"/>
          <w:numId w:val="2"/>
        </w:numPr>
        <w:spacing w:after="90" w:line="290" w:lineRule="auto"/>
      </w:pPr>
      <w:r w:rsidRPr="00487536">
        <w:t>Seguridad.</w:t>
      </w:r>
    </w:p>
    <w:p w:rsidR="00211EE6" w:rsidRPr="00487536" w:rsidRDefault="00487536">
      <w:pPr>
        <w:pStyle w:val="Prrafodelista"/>
        <w:numPr>
          <w:ilvl w:val="0"/>
          <w:numId w:val="2"/>
        </w:numPr>
        <w:spacing w:after="90" w:line="290" w:lineRule="auto"/>
      </w:pPr>
      <w:r w:rsidRPr="00487536">
        <w:t>Documentación técnica y funcional.</w:t>
      </w:r>
    </w:p>
    <w:p w:rsidR="00211EE6" w:rsidRPr="00487536" w:rsidRDefault="00487536">
      <w:pPr>
        <w:pStyle w:val="Prrafodelista"/>
        <w:numPr>
          <w:ilvl w:val="0"/>
          <w:numId w:val="2"/>
        </w:numPr>
        <w:spacing w:after="90" w:line="290" w:lineRule="auto"/>
        <w:rPr>
          <w:lang w:val="es-PE"/>
        </w:rPr>
      </w:pPr>
      <w:r w:rsidRPr="00487536">
        <w:rPr>
          <w:lang w:val="es-PE"/>
        </w:rPr>
        <w:t>Automatización de procesos mediante n8n.</w:t>
      </w:r>
    </w:p>
    <w:p w:rsidR="00211EE6" w:rsidRPr="00487536" w:rsidRDefault="00487536">
      <w:pPr>
        <w:pStyle w:val="Ttulo1"/>
        <w:pBdr>
          <w:bottom w:val="single" w:sz="8" w:space="4" w:color="8B4513"/>
        </w:pBdr>
        <w:spacing w:before="360" w:after="180"/>
        <w:rPr>
          <w:color w:val="auto"/>
          <w:lang w:val="es-PE"/>
        </w:rPr>
      </w:pPr>
      <w:r w:rsidRPr="00487536">
        <w:rPr>
          <w:b/>
          <w:bCs/>
          <w:color w:val="auto"/>
          <w:sz w:val="26"/>
          <w:szCs w:val="26"/>
          <w:lang w:val="es-PE"/>
        </w:rPr>
        <w:t>3. METODOLOGÍA</w:t>
      </w:r>
    </w:p>
    <w:p w:rsidR="00211EE6" w:rsidRPr="00487536" w:rsidRDefault="00487536">
      <w:pPr>
        <w:spacing w:after="160" w:line="300" w:lineRule="auto"/>
        <w:jc w:val="both"/>
        <w:rPr>
          <w:lang w:val="es-PE"/>
        </w:rPr>
      </w:pPr>
      <w:r w:rsidRPr="00487536">
        <w:rPr>
          <w:lang w:val="es-PE"/>
        </w:rPr>
        <w:t>Las entrevistas se desarrollaron mediante reuniones virtuales estructuradas entre las integrantes del equipo DulceCode, cada una siguiendo un cuestionario previamente definido, con la finalidad de obtener evidencia objetiva sobre las actividades ejecutadas durante el desarrollo del sistema.</w:t>
      </w:r>
    </w:p>
    <w:p w:rsidR="00211EE6" w:rsidRPr="00487536" w:rsidRDefault="00487536">
      <w:pPr>
        <w:spacing w:after="160" w:line="300" w:lineRule="auto"/>
        <w:jc w:val="both"/>
      </w:pPr>
      <w:r w:rsidRPr="00487536">
        <w:rPr>
          <w:lang w:val="es-PE"/>
        </w:rPr>
        <w:t xml:space="preserve">Las respuestas fueron contrastadas posteriormente con la documentación del proyecto, el repositorio GitHub, el tablero JIRA, los informes de SonarQube, los diagramas de arquitectura disponibles y las demás evidencias registradas en el Registro de Evidencias (Cód. </w:t>
      </w:r>
      <w:r w:rsidRPr="00487536">
        <w:t>REV-SDLC-ESPIGACLOUD-2026-001).</w:t>
      </w:r>
    </w:p>
    <w:p w:rsidR="00211EE6" w:rsidRPr="00487536" w:rsidRDefault="00487536">
      <w:pPr>
        <w:pStyle w:val="Ttulo1"/>
        <w:pBdr>
          <w:bottom w:val="single" w:sz="8" w:space="4" w:color="8B4513"/>
        </w:pBdr>
        <w:spacing w:before="360" w:after="180"/>
        <w:rPr>
          <w:color w:val="auto"/>
        </w:rPr>
      </w:pPr>
      <w:r w:rsidRPr="00487536">
        <w:rPr>
          <w:b/>
          <w:bCs/>
          <w:color w:val="auto"/>
          <w:sz w:val="26"/>
          <w:szCs w:val="26"/>
        </w:rPr>
        <w:t>4. PARTICIPANTES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3"/>
        <w:gridCol w:w="4453"/>
      </w:tblGrid>
      <w:tr w:rsidR="00487536" w:rsidRPr="00487536">
        <w:tblPrEx>
          <w:tblCellMar>
            <w:top w:w="0" w:type="dxa"/>
            <w:bottom w:w="0" w:type="dxa"/>
          </w:tblCellMar>
        </w:tblPrEx>
        <w:trPr>
          <w:tblHeader/>
        </w:trPr>
        <w:tc>
          <w:tcPr>
            <w:tcW w:w="275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Rol</w:t>
            </w:r>
          </w:p>
        </w:tc>
        <w:tc>
          <w:tcPr>
            <w:tcW w:w="225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Participante</w:t>
            </w:r>
          </w:p>
        </w:tc>
      </w:tr>
      <w:tr w:rsidR="00487536" w:rsidRPr="00487536">
        <w:tblPrEx>
          <w:tblCellMar>
            <w:top w:w="0" w:type="dxa"/>
            <w:bottom w:w="0" w:type="dxa"/>
          </w:tblCellMar>
        </w:tblPrEx>
        <w:tc>
          <w:tcPr>
            <w:tcW w:w="275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Auditora Líder / Entrevistadora</w:t>
            </w:r>
          </w:p>
        </w:tc>
        <w:tc>
          <w:tcPr>
            <w:tcW w:w="225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Torres Apaza, Rosa Maria de los Angeles</w:t>
            </w:r>
          </w:p>
        </w:tc>
      </w:tr>
      <w:tr w:rsidR="00487536" w:rsidRPr="00487536">
        <w:tblPrEx>
          <w:tblCellMar>
            <w:top w:w="0" w:type="dxa"/>
            <w:bottom w:w="0" w:type="dxa"/>
          </w:tblCellMar>
        </w:tblPrEx>
        <w:tc>
          <w:tcPr>
            <w:tcW w:w="275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Auditora de Procesos y Documentación / Entrevistadora</w:t>
            </w:r>
          </w:p>
        </w:tc>
        <w:tc>
          <w:tcPr>
            <w:tcW w:w="225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Mamani Paucar, Damaritd Camila</w:t>
            </w:r>
          </w:p>
        </w:tc>
      </w:tr>
      <w:tr w:rsidR="00487536" w:rsidRPr="00487536">
        <w:tblPrEx>
          <w:tblCellMar>
            <w:top w:w="0" w:type="dxa"/>
            <w:bottom w:w="0" w:type="dxa"/>
          </w:tblCellMar>
        </w:tblPrEx>
        <w:tc>
          <w:tcPr>
            <w:tcW w:w="275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Entrevistada — Desarrollo, Arquitectura, Seguridad y Automatización</w:t>
            </w:r>
          </w:p>
        </w:tc>
        <w:tc>
          <w:tcPr>
            <w:tcW w:w="225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Torres Apaza, Rosa Maria de los Angeles</w:t>
            </w:r>
          </w:p>
        </w:tc>
      </w:tr>
      <w:tr w:rsidR="00487536" w:rsidRPr="00487536">
        <w:tblPrEx>
          <w:tblCellMar>
            <w:top w:w="0" w:type="dxa"/>
            <w:bottom w:w="0" w:type="dxa"/>
          </w:tblCellMar>
        </w:tblPrEx>
        <w:tc>
          <w:tcPr>
            <w:tcW w:w="275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Entrevistada — Gestión, Requisitos y Documentación</w:t>
            </w:r>
          </w:p>
        </w:tc>
        <w:tc>
          <w:tcPr>
            <w:tcW w:w="225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Mamani Paucar, Damaritd Camila</w:t>
            </w:r>
          </w:p>
        </w:tc>
      </w:tr>
    </w:tbl>
    <w:p w:rsidR="00211EE6" w:rsidRPr="00487536" w:rsidRDefault="00487536">
      <w:pPr>
        <w:pStyle w:val="Ttulo1"/>
        <w:pBdr>
          <w:bottom w:val="single" w:sz="8" w:space="4" w:color="8B4513"/>
        </w:pBdr>
        <w:spacing w:before="360" w:after="180"/>
        <w:rPr>
          <w:color w:val="auto"/>
        </w:rPr>
      </w:pPr>
      <w:r w:rsidRPr="00487536">
        <w:rPr>
          <w:b/>
          <w:bCs/>
          <w:color w:val="auto"/>
          <w:sz w:val="26"/>
          <w:szCs w:val="26"/>
        </w:rPr>
        <w:lastRenderedPageBreak/>
        <w:t>5. CRONOGRAMA DE ENTREVISTAS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6"/>
        <w:gridCol w:w="3760"/>
        <w:gridCol w:w="1385"/>
        <w:gridCol w:w="1385"/>
      </w:tblGrid>
      <w:tr w:rsidR="00487536" w:rsidRPr="00487536">
        <w:tblPrEx>
          <w:tblCellMar>
            <w:top w:w="0" w:type="dxa"/>
            <w:bottom w:w="0" w:type="dxa"/>
          </w:tblCellMar>
        </w:tblPrEx>
        <w:trPr>
          <w:tblHeader/>
        </w:trPr>
        <w:tc>
          <w:tcPr>
            <w:tcW w:w="1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Entrevista</w:t>
            </w:r>
          </w:p>
        </w:tc>
        <w:tc>
          <w:tcPr>
            <w:tcW w:w="19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Pr>
                <w:b/>
                <w:bCs/>
                <w:sz w:val="18"/>
                <w:szCs w:val="18"/>
              </w:rPr>
              <w:t>Responsable</w:t>
            </w:r>
          </w:p>
        </w:tc>
        <w:tc>
          <w:tcPr>
            <w:tcW w:w="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Fecha</w:t>
            </w:r>
          </w:p>
        </w:tc>
        <w:tc>
          <w:tcPr>
            <w:tcW w:w="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Duración</w:t>
            </w:r>
          </w:p>
        </w:tc>
      </w:tr>
      <w:tr w:rsidR="00487536" w:rsidRPr="00487536">
        <w:tblPrEx>
          <w:tblCellMar>
            <w:top w:w="0" w:type="dxa"/>
            <w:bottom w:w="0" w:type="dxa"/>
          </w:tblCellMar>
        </w:tblPrEx>
        <w:tc>
          <w:tcPr>
            <w:tcW w:w="17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Gestión del Proyecto</w:t>
            </w:r>
          </w:p>
        </w:tc>
        <w:tc>
          <w:tcPr>
            <w:tcW w:w="19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Mamani Paucar, Damaritd Camila</w:t>
            </w:r>
          </w:p>
        </w:tc>
        <w:tc>
          <w:tcPr>
            <w:tcW w:w="700" w:type="pct"/>
            <w:tcMar>
              <w:top w:w="60" w:type="dxa"/>
              <w:left w:w="80" w:type="dxa"/>
              <w:bottom w:w="60" w:type="dxa"/>
              <w:right w:w="80" w:type="dxa"/>
            </w:tcMar>
            <w:vAlign w:val="center"/>
          </w:tcPr>
          <w:p w:rsidR="00211EE6" w:rsidRPr="00487536" w:rsidRDefault="00821606">
            <w:pPr>
              <w:spacing w:line="260" w:lineRule="auto"/>
              <w:jc w:val="center"/>
            </w:pPr>
            <w:r>
              <w:rPr>
                <w:sz w:val="18"/>
                <w:szCs w:val="18"/>
              </w:rPr>
              <w:t>28</w:t>
            </w:r>
            <w:r w:rsidR="00487536">
              <w:rPr>
                <w:sz w:val="18"/>
                <w:szCs w:val="18"/>
              </w:rPr>
              <w:t>/06</w:t>
            </w:r>
            <w:r w:rsidR="00487536" w:rsidRPr="00487536">
              <w:rPr>
                <w:sz w:val="18"/>
                <w:szCs w:val="18"/>
              </w:rPr>
              <w:t>/2026</w:t>
            </w:r>
          </w:p>
        </w:tc>
        <w:tc>
          <w:tcPr>
            <w:tcW w:w="7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45 min</w:t>
            </w:r>
          </w:p>
        </w:tc>
      </w:tr>
      <w:tr w:rsidR="00487536" w:rsidRPr="00487536">
        <w:tblPrEx>
          <w:tblCellMar>
            <w:top w:w="0" w:type="dxa"/>
            <w:bottom w:w="0" w:type="dxa"/>
          </w:tblCellMar>
        </w:tblPrEx>
        <w:tc>
          <w:tcPr>
            <w:tcW w:w="1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Arquitectura y Diseño del Sistema</w:t>
            </w:r>
          </w:p>
        </w:tc>
        <w:tc>
          <w:tcPr>
            <w:tcW w:w="19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Torres Apaza, Rosa Maria de los Angeles</w:t>
            </w:r>
          </w:p>
        </w:tc>
        <w:tc>
          <w:tcPr>
            <w:tcW w:w="700" w:type="pct"/>
            <w:shd w:val="clear" w:color="auto" w:fill="FBF3EC"/>
            <w:tcMar>
              <w:top w:w="60" w:type="dxa"/>
              <w:left w:w="80" w:type="dxa"/>
              <w:bottom w:w="60" w:type="dxa"/>
              <w:right w:w="80" w:type="dxa"/>
            </w:tcMar>
            <w:vAlign w:val="center"/>
          </w:tcPr>
          <w:p w:rsidR="00211EE6" w:rsidRPr="00487536" w:rsidRDefault="00821606">
            <w:pPr>
              <w:spacing w:line="260" w:lineRule="auto"/>
              <w:jc w:val="center"/>
            </w:pPr>
            <w:r>
              <w:rPr>
                <w:sz w:val="18"/>
                <w:szCs w:val="18"/>
              </w:rPr>
              <w:t>28</w:t>
            </w:r>
            <w:r w:rsidR="00487536">
              <w:rPr>
                <w:sz w:val="18"/>
                <w:szCs w:val="18"/>
              </w:rPr>
              <w:t>/06</w:t>
            </w:r>
            <w:r w:rsidR="00487536" w:rsidRPr="00487536">
              <w:rPr>
                <w:sz w:val="18"/>
                <w:szCs w:val="18"/>
              </w:rPr>
              <w:t>/2026</w:t>
            </w:r>
          </w:p>
        </w:tc>
        <w:tc>
          <w:tcPr>
            <w:tcW w:w="7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45 min</w:t>
            </w:r>
          </w:p>
        </w:tc>
      </w:tr>
      <w:tr w:rsidR="00487536" w:rsidRPr="00487536">
        <w:tblPrEx>
          <w:tblCellMar>
            <w:top w:w="0" w:type="dxa"/>
            <w:bottom w:w="0" w:type="dxa"/>
          </w:tblCellMar>
        </w:tblPrEx>
        <w:tc>
          <w:tcPr>
            <w:tcW w:w="1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Desarrollo Backend y Control de Versiones</w:t>
            </w:r>
          </w:p>
        </w:tc>
        <w:tc>
          <w:tcPr>
            <w:tcW w:w="19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Torres Apaza, Rosa Maria de los Angeles</w:t>
            </w:r>
          </w:p>
        </w:tc>
        <w:tc>
          <w:tcPr>
            <w:tcW w:w="700" w:type="pct"/>
            <w:tcMar>
              <w:top w:w="60" w:type="dxa"/>
              <w:left w:w="80" w:type="dxa"/>
              <w:bottom w:w="60" w:type="dxa"/>
              <w:right w:w="80" w:type="dxa"/>
            </w:tcMar>
            <w:vAlign w:val="center"/>
          </w:tcPr>
          <w:p w:rsidR="00211EE6" w:rsidRPr="00487536" w:rsidRDefault="00821606">
            <w:pPr>
              <w:spacing w:line="260" w:lineRule="auto"/>
              <w:jc w:val="center"/>
            </w:pPr>
            <w:r>
              <w:rPr>
                <w:sz w:val="18"/>
                <w:szCs w:val="18"/>
              </w:rPr>
              <w:t>28</w:t>
            </w:r>
            <w:r w:rsidR="00487536">
              <w:rPr>
                <w:sz w:val="18"/>
                <w:szCs w:val="18"/>
              </w:rPr>
              <w:t>/06</w:t>
            </w:r>
            <w:r w:rsidR="00487536" w:rsidRPr="00487536">
              <w:rPr>
                <w:sz w:val="18"/>
                <w:szCs w:val="18"/>
              </w:rPr>
              <w:t>/2026</w:t>
            </w:r>
          </w:p>
        </w:tc>
        <w:tc>
          <w:tcPr>
            <w:tcW w:w="7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45 min</w:t>
            </w:r>
          </w:p>
        </w:tc>
      </w:tr>
      <w:tr w:rsidR="00487536" w:rsidRPr="00487536">
        <w:tblPrEx>
          <w:tblCellMar>
            <w:top w:w="0" w:type="dxa"/>
            <w:bottom w:w="0" w:type="dxa"/>
          </w:tblCellMar>
        </w:tblPrEx>
        <w:tc>
          <w:tcPr>
            <w:tcW w:w="17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Calidad, Pruebas y Seguridad</w:t>
            </w:r>
          </w:p>
        </w:tc>
        <w:tc>
          <w:tcPr>
            <w:tcW w:w="19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Torres Apaza, Rosa Maria de los Angeles</w:t>
            </w:r>
          </w:p>
        </w:tc>
        <w:tc>
          <w:tcPr>
            <w:tcW w:w="700" w:type="pct"/>
            <w:shd w:val="clear" w:color="auto" w:fill="FBF3EC"/>
            <w:tcMar>
              <w:top w:w="60" w:type="dxa"/>
              <w:left w:w="80" w:type="dxa"/>
              <w:bottom w:w="60" w:type="dxa"/>
              <w:right w:w="80" w:type="dxa"/>
            </w:tcMar>
            <w:vAlign w:val="center"/>
          </w:tcPr>
          <w:p w:rsidR="00211EE6" w:rsidRPr="00487536" w:rsidRDefault="00821606">
            <w:pPr>
              <w:spacing w:line="260" w:lineRule="auto"/>
              <w:jc w:val="center"/>
            </w:pPr>
            <w:r>
              <w:rPr>
                <w:sz w:val="18"/>
                <w:szCs w:val="18"/>
              </w:rPr>
              <w:t>28</w:t>
            </w:r>
            <w:r w:rsidR="00487536">
              <w:rPr>
                <w:sz w:val="18"/>
                <w:szCs w:val="18"/>
              </w:rPr>
              <w:t>/06</w:t>
            </w:r>
            <w:r w:rsidR="00487536" w:rsidRPr="00487536">
              <w:rPr>
                <w:sz w:val="18"/>
                <w:szCs w:val="18"/>
              </w:rPr>
              <w:t>/2026</w:t>
            </w:r>
          </w:p>
        </w:tc>
        <w:tc>
          <w:tcPr>
            <w:tcW w:w="7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45 min</w:t>
            </w:r>
          </w:p>
        </w:tc>
      </w:tr>
      <w:tr w:rsidR="00487536" w:rsidRPr="00487536">
        <w:tblPrEx>
          <w:tblCellMar>
            <w:top w:w="0" w:type="dxa"/>
            <w:bottom w:w="0" w:type="dxa"/>
          </w:tblCellMar>
        </w:tblPrEx>
        <w:tc>
          <w:tcPr>
            <w:tcW w:w="17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Requisitos y Documentación</w:t>
            </w:r>
          </w:p>
        </w:tc>
        <w:tc>
          <w:tcPr>
            <w:tcW w:w="19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Mamani Paucar, Damaritd Camila</w:t>
            </w:r>
          </w:p>
        </w:tc>
        <w:tc>
          <w:tcPr>
            <w:tcW w:w="700" w:type="pct"/>
            <w:tcMar>
              <w:top w:w="60" w:type="dxa"/>
              <w:left w:w="80" w:type="dxa"/>
              <w:bottom w:w="60" w:type="dxa"/>
              <w:right w:w="80" w:type="dxa"/>
            </w:tcMar>
            <w:vAlign w:val="center"/>
          </w:tcPr>
          <w:p w:rsidR="00211EE6" w:rsidRPr="00487536" w:rsidRDefault="00821606">
            <w:pPr>
              <w:spacing w:line="260" w:lineRule="auto"/>
              <w:jc w:val="center"/>
            </w:pPr>
            <w:r>
              <w:rPr>
                <w:sz w:val="18"/>
                <w:szCs w:val="18"/>
              </w:rPr>
              <w:t>28</w:t>
            </w:r>
            <w:r w:rsidR="00487536">
              <w:rPr>
                <w:sz w:val="18"/>
                <w:szCs w:val="18"/>
              </w:rPr>
              <w:t>/06</w:t>
            </w:r>
            <w:r w:rsidR="00487536" w:rsidRPr="00487536">
              <w:rPr>
                <w:sz w:val="18"/>
                <w:szCs w:val="18"/>
              </w:rPr>
              <w:t>/2026</w:t>
            </w:r>
          </w:p>
        </w:tc>
        <w:tc>
          <w:tcPr>
            <w:tcW w:w="7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45 min</w:t>
            </w:r>
          </w:p>
        </w:tc>
      </w:tr>
      <w:tr w:rsidR="00487536" w:rsidRPr="00487536">
        <w:tblPrEx>
          <w:tblCellMar>
            <w:top w:w="0" w:type="dxa"/>
            <w:bottom w:w="0" w:type="dxa"/>
          </w:tblCellMar>
        </w:tblPrEx>
        <w:tc>
          <w:tcPr>
            <w:tcW w:w="17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Automatización de Procesos (n8n)</w:t>
            </w:r>
          </w:p>
        </w:tc>
        <w:tc>
          <w:tcPr>
            <w:tcW w:w="19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Torres Apaza, Rosa Maria de los Angeles</w:t>
            </w:r>
          </w:p>
        </w:tc>
        <w:tc>
          <w:tcPr>
            <w:tcW w:w="700" w:type="pct"/>
            <w:shd w:val="clear" w:color="auto" w:fill="FBF3EC"/>
            <w:tcMar>
              <w:top w:w="60" w:type="dxa"/>
              <w:left w:w="80" w:type="dxa"/>
              <w:bottom w:w="60" w:type="dxa"/>
              <w:right w:w="80" w:type="dxa"/>
            </w:tcMar>
            <w:vAlign w:val="center"/>
          </w:tcPr>
          <w:p w:rsidR="00211EE6" w:rsidRPr="00487536" w:rsidRDefault="00821606">
            <w:pPr>
              <w:spacing w:line="260" w:lineRule="auto"/>
              <w:jc w:val="center"/>
            </w:pPr>
            <w:r>
              <w:rPr>
                <w:sz w:val="18"/>
                <w:szCs w:val="18"/>
              </w:rPr>
              <w:t>28</w:t>
            </w:r>
            <w:bookmarkStart w:id="0" w:name="_GoBack"/>
            <w:bookmarkEnd w:id="0"/>
            <w:r w:rsidR="00487536">
              <w:rPr>
                <w:sz w:val="18"/>
                <w:szCs w:val="18"/>
              </w:rPr>
              <w:t>/06</w:t>
            </w:r>
            <w:r w:rsidR="00487536" w:rsidRPr="00487536">
              <w:rPr>
                <w:sz w:val="18"/>
                <w:szCs w:val="18"/>
              </w:rPr>
              <w:t>/2026</w:t>
            </w:r>
          </w:p>
        </w:tc>
        <w:tc>
          <w:tcPr>
            <w:tcW w:w="7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45 min</w:t>
            </w:r>
          </w:p>
        </w:tc>
      </w:tr>
    </w:tbl>
    <w:p w:rsidR="00211EE6" w:rsidRPr="00487536" w:rsidRDefault="00487536">
      <w:pPr>
        <w:pStyle w:val="Ttulo1"/>
        <w:pBdr>
          <w:bottom w:val="single" w:sz="8" w:space="4" w:color="8B4513"/>
        </w:pBdr>
        <w:spacing w:before="360" w:after="180"/>
        <w:rPr>
          <w:color w:val="auto"/>
        </w:rPr>
      </w:pPr>
      <w:r w:rsidRPr="00487536">
        <w:rPr>
          <w:b/>
          <w:bCs/>
          <w:color w:val="auto"/>
          <w:sz w:val="26"/>
          <w:szCs w:val="26"/>
        </w:rPr>
        <w:t>6. TEMAS A EVALUAR</w:t>
      </w:r>
    </w:p>
    <w:p w:rsidR="00211EE6" w:rsidRPr="00487536" w:rsidRDefault="00487536">
      <w:pPr>
        <w:spacing w:after="100" w:line="300" w:lineRule="auto"/>
        <w:jc w:val="both"/>
        <w:rPr>
          <w:lang w:val="es-PE"/>
        </w:rPr>
      </w:pPr>
      <w:r w:rsidRPr="00487536">
        <w:rPr>
          <w:lang w:val="es-PE"/>
        </w:rPr>
        <w:t>Durante las entrevistas se abordaron los siguientes temas:</w:t>
      </w:r>
    </w:p>
    <w:p w:rsidR="00211EE6" w:rsidRPr="00487536" w:rsidRDefault="00487536">
      <w:pPr>
        <w:pStyle w:val="Prrafodelista"/>
        <w:numPr>
          <w:ilvl w:val="0"/>
          <w:numId w:val="2"/>
        </w:numPr>
        <w:spacing w:after="90" w:line="290" w:lineRule="auto"/>
        <w:rPr>
          <w:lang w:val="es-PE"/>
        </w:rPr>
      </w:pPr>
      <w:r w:rsidRPr="00487536">
        <w:rPr>
          <w:lang w:val="es-PE"/>
        </w:rPr>
        <w:t>Modelo de desarrollo SDLC utilizado (CMMI + Scrum).</w:t>
      </w:r>
    </w:p>
    <w:p w:rsidR="00211EE6" w:rsidRPr="00487536" w:rsidRDefault="00487536">
      <w:pPr>
        <w:pStyle w:val="Prrafodelista"/>
        <w:numPr>
          <w:ilvl w:val="0"/>
          <w:numId w:val="2"/>
        </w:numPr>
        <w:spacing w:after="90" w:line="290" w:lineRule="auto"/>
        <w:rPr>
          <w:lang w:val="es-PE"/>
        </w:rPr>
      </w:pPr>
      <w:r w:rsidRPr="00487536">
        <w:rPr>
          <w:lang w:val="es-PE"/>
        </w:rPr>
        <w:t>Gestión de requisitos y trazabilidad.</w:t>
      </w:r>
    </w:p>
    <w:p w:rsidR="00211EE6" w:rsidRPr="00487536" w:rsidRDefault="00487536">
      <w:pPr>
        <w:pStyle w:val="Prrafodelista"/>
        <w:numPr>
          <w:ilvl w:val="0"/>
          <w:numId w:val="2"/>
        </w:numPr>
        <w:spacing w:after="90" w:line="290" w:lineRule="auto"/>
        <w:rPr>
          <w:lang w:val="es-PE"/>
        </w:rPr>
      </w:pPr>
      <w:r w:rsidRPr="00487536">
        <w:rPr>
          <w:lang w:val="es-PE"/>
        </w:rPr>
        <w:t>Arquitectura y diseño del sistema.</w:t>
      </w:r>
    </w:p>
    <w:p w:rsidR="00211EE6" w:rsidRPr="00487536" w:rsidRDefault="00487536">
      <w:pPr>
        <w:pStyle w:val="Prrafodelista"/>
        <w:numPr>
          <w:ilvl w:val="0"/>
          <w:numId w:val="2"/>
        </w:numPr>
        <w:spacing w:after="90" w:line="290" w:lineRule="auto"/>
      </w:pPr>
      <w:r w:rsidRPr="00487536">
        <w:t>Desarrollo, codificación y estándares.</w:t>
      </w:r>
    </w:p>
    <w:p w:rsidR="00211EE6" w:rsidRPr="00487536" w:rsidRDefault="00487536">
      <w:pPr>
        <w:pStyle w:val="Prrafodelista"/>
        <w:numPr>
          <w:ilvl w:val="0"/>
          <w:numId w:val="2"/>
        </w:numPr>
        <w:spacing w:after="90" w:line="290" w:lineRule="auto"/>
        <w:rPr>
          <w:lang w:val="es-PE"/>
        </w:rPr>
      </w:pPr>
      <w:r w:rsidRPr="00487536">
        <w:rPr>
          <w:lang w:val="es-PE"/>
        </w:rPr>
        <w:t>Control de versiones y revisión de código.</w:t>
      </w:r>
    </w:p>
    <w:p w:rsidR="00211EE6" w:rsidRPr="00487536" w:rsidRDefault="00487536">
      <w:pPr>
        <w:pStyle w:val="Prrafodelista"/>
        <w:numPr>
          <w:ilvl w:val="0"/>
          <w:numId w:val="2"/>
        </w:numPr>
        <w:spacing w:after="90" w:line="290" w:lineRule="auto"/>
        <w:rPr>
          <w:lang w:val="es-PE"/>
        </w:rPr>
      </w:pPr>
      <w:r w:rsidRPr="00487536">
        <w:rPr>
          <w:lang w:val="es-PE"/>
        </w:rPr>
        <w:t>Pruebas unitarias, de integración, E2E y de rendimiento.</w:t>
      </w:r>
    </w:p>
    <w:p w:rsidR="00211EE6" w:rsidRPr="00487536" w:rsidRDefault="00487536">
      <w:pPr>
        <w:pStyle w:val="Prrafodelista"/>
        <w:numPr>
          <w:ilvl w:val="0"/>
          <w:numId w:val="2"/>
        </w:numPr>
        <w:spacing w:after="90" w:line="290" w:lineRule="auto"/>
      </w:pPr>
      <w:r w:rsidRPr="00487536">
        <w:t>Seguridad de la información.</w:t>
      </w:r>
    </w:p>
    <w:p w:rsidR="00211EE6" w:rsidRPr="00487536" w:rsidRDefault="00487536">
      <w:pPr>
        <w:pStyle w:val="Prrafodelista"/>
        <w:numPr>
          <w:ilvl w:val="0"/>
          <w:numId w:val="2"/>
        </w:numPr>
        <w:spacing w:after="90" w:line="290" w:lineRule="auto"/>
        <w:rPr>
          <w:lang w:val="es-PE"/>
        </w:rPr>
      </w:pPr>
      <w:r w:rsidRPr="00487536">
        <w:rPr>
          <w:lang w:val="es-PE"/>
        </w:rPr>
        <w:t>Documentación técnica y de usuario.</w:t>
      </w:r>
    </w:p>
    <w:p w:rsidR="00211EE6" w:rsidRPr="00487536" w:rsidRDefault="00487536">
      <w:pPr>
        <w:pStyle w:val="Prrafodelista"/>
        <w:numPr>
          <w:ilvl w:val="0"/>
          <w:numId w:val="2"/>
        </w:numPr>
        <w:spacing w:after="90" w:line="290" w:lineRule="auto"/>
      </w:pPr>
      <w:r w:rsidRPr="00487536">
        <w:t>Automatización de procesos (n8n).</w:t>
      </w:r>
    </w:p>
    <w:p w:rsidR="00211EE6" w:rsidRPr="00487536" w:rsidRDefault="00487536">
      <w:pPr>
        <w:pStyle w:val="Prrafodelista"/>
        <w:numPr>
          <w:ilvl w:val="0"/>
          <w:numId w:val="2"/>
        </w:numPr>
        <w:spacing w:after="90" w:line="290" w:lineRule="auto"/>
        <w:rPr>
          <w:lang w:val="es-PE"/>
        </w:rPr>
      </w:pPr>
      <w:r w:rsidRPr="00487536">
        <w:rPr>
          <w:lang w:val="es-PE"/>
        </w:rPr>
        <w:t>Gestión de incidencias y defectos.</w:t>
      </w:r>
    </w:p>
    <w:p w:rsidR="00211EE6" w:rsidRPr="00487536" w:rsidRDefault="00487536">
      <w:pPr>
        <w:rPr>
          <w:lang w:val="es-PE"/>
        </w:rPr>
      </w:pPr>
      <w:r w:rsidRPr="00487536">
        <w:rPr>
          <w:lang w:val="es-PE"/>
        </w:rPr>
        <w:br w:type="page"/>
      </w:r>
    </w:p>
    <w:p w:rsidR="00211EE6" w:rsidRPr="00487536" w:rsidRDefault="00487536">
      <w:pPr>
        <w:pStyle w:val="Ttulo1"/>
        <w:pBdr>
          <w:bottom w:val="single" w:sz="8" w:space="4" w:color="8B4513"/>
        </w:pBdr>
        <w:spacing w:before="360" w:after="180"/>
        <w:rPr>
          <w:color w:val="auto"/>
          <w:lang w:val="es-PE"/>
        </w:rPr>
      </w:pPr>
      <w:r w:rsidRPr="00487536">
        <w:rPr>
          <w:b/>
          <w:bCs/>
          <w:color w:val="auto"/>
          <w:sz w:val="26"/>
          <w:szCs w:val="26"/>
          <w:lang w:val="es-PE"/>
        </w:rPr>
        <w:lastRenderedPageBreak/>
        <w:t>7. FORMATO DE REGISTRO DE ENTREVISTA</w:t>
      </w:r>
    </w:p>
    <w:p w:rsidR="00211EE6" w:rsidRPr="00487536" w:rsidRDefault="00487536">
      <w:pPr>
        <w:pStyle w:val="Ttulo2"/>
        <w:spacing w:before="260" w:after="130"/>
        <w:rPr>
          <w:color w:val="auto"/>
          <w:lang w:val="es-PE"/>
        </w:rPr>
      </w:pPr>
      <w:r w:rsidRPr="00487536">
        <w:rPr>
          <w:b/>
          <w:bCs/>
          <w:color w:val="auto"/>
          <w:sz w:val="22"/>
          <w:szCs w:val="22"/>
          <w:lang w:val="es-PE"/>
        </w:rPr>
        <w:t>Entrevista N.° 01 — Gestión del Proyecto</w:t>
      </w:r>
    </w:p>
    <w:p w:rsidR="00211EE6" w:rsidRPr="00487536" w:rsidRDefault="00487536">
      <w:pPr>
        <w:spacing w:after="90"/>
        <w:rPr>
          <w:lang w:val="es-PE"/>
        </w:rPr>
      </w:pPr>
      <w:r w:rsidRPr="00487536">
        <w:rPr>
          <w:b/>
          <w:bCs/>
          <w:lang w:val="es-PE"/>
        </w:rPr>
        <w:t xml:space="preserve">Fecha: </w:t>
      </w:r>
      <w:r w:rsidR="00821606">
        <w:rPr>
          <w:lang w:val="es-PE"/>
        </w:rPr>
        <w:t>28</w:t>
      </w:r>
      <w:r>
        <w:rPr>
          <w:lang w:val="es-PE"/>
        </w:rPr>
        <w:t xml:space="preserve"> de jun</w:t>
      </w:r>
      <w:r w:rsidRPr="00487536">
        <w:rPr>
          <w:lang w:val="es-PE"/>
        </w:rPr>
        <w:t>io de 2026</w:t>
      </w:r>
    </w:p>
    <w:p w:rsidR="00211EE6" w:rsidRPr="00487536" w:rsidRDefault="00487536">
      <w:pPr>
        <w:spacing w:after="90"/>
        <w:rPr>
          <w:lang w:val="es-PE"/>
        </w:rPr>
      </w:pPr>
      <w:r w:rsidRPr="00487536">
        <w:rPr>
          <w:b/>
          <w:bCs/>
          <w:lang w:val="es-PE"/>
        </w:rPr>
        <w:t xml:space="preserve">Hora: </w:t>
      </w:r>
      <w:r w:rsidRPr="00487536">
        <w:rPr>
          <w:lang w:val="es-PE"/>
        </w:rPr>
        <w:t>18:00 – 18:45</w:t>
      </w:r>
    </w:p>
    <w:p w:rsidR="00211EE6" w:rsidRPr="00487536" w:rsidRDefault="00487536">
      <w:pPr>
        <w:spacing w:after="90"/>
        <w:rPr>
          <w:lang w:val="es-PE"/>
        </w:rPr>
      </w:pPr>
      <w:r w:rsidRPr="00487536">
        <w:rPr>
          <w:b/>
          <w:bCs/>
          <w:lang w:val="es-PE"/>
        </w:rPr>
        <w:t xml:space="preserve">Lugar: </w:t>
      </w:r>
      <w:r w:rsidRPr="00487536">
        <w:rPr>
          <w:lang w:val="es-PE"/>
        </w:rPr>
        <w:t>Reunión virtual del equipo DulceCode</w:t>
      </w:r>
    </w:p>
    <w:p w:rsidR="00211EE6" w:rsidRPr="00487536" w:rsidRDefault="00487536">
      <w:pPr>
        <w:spacing w:after="90"/>
        <w:rPr>
          <w:lang w:val="es-PE"/>
        </w:rPr>
      </w:pPr>
      <w:r w:rsidRPr="00487536">
        <w:rPr>
          <w:b/>
          <w:bCs/>
          <w:lang w:val="es-PE"/>
        </w:rPr>
        <w:t xml:space="preserve">Entrevistada: </w:t>
      </w:r>
      <w:r w:rsidRPr="00487536">
        <w:rPr>
          <w:lang w:val="es-PE"/>
        </w:rPr>
        <w:t>Mamani Paucar, Damaritd Camila (Auditora de Procesos y Documentación / Responsable de gestión en el desarrollo)</w:t>
      </w:r>
    </w:p>
    <w:p w:rsidR="00211EE6" w:rsidRPr="00487536" w:rsidRDefault="00487536">
      <w:pPr>
        <w:spacing w:after="90"/>
        <w:rPr>
          <w:lang w:val="es-PE"/>
        </w:rPr>
      </w:pPr>
      <w:r w:rsidRPr="00487536">
        <w:rPr>
          <w:b/>
          <w:bCs/>
          <w:lang w:val="es-PE"/>
        </w:rPr>
        <w:t xml:space="preserve">Entrevistador: </w:t>
      </w:r>
      <w:r w:rsidRPr="00487536">
        <w:rPr>
          <w:lang w:val="es-PE"/>
        </w:rPr>
        <w:t>Torres Apaza, Rosa Maria de los Angeles</w:t>
      </w:r>
    </w:p>
    <w:p w:rsidR="00211EE6" w:rsidRPr="00487536" w:rsidRDefault="00487536">
      <w:pPr>
        <w:spacing w:after="90"/>
        <w:rPr>
          <w:lang w:val="es-PE"/>
        </w:rPr>
      </w:pPr>
      <w:r w:rsidRPr="00487536">
        <w:rPr>
          <w:b/>
          <w:bCs/>
          <w:lang w:val="es-PE"/>
        </w:rPr>
        <w:t xml:space="preserve">Duración: </w:t>
      </w:r>
      <w:r w:rsidRPr="00487536">
        <w:rPr>
          <w:lang w:val="es-PE"/>
        </w:rPr>
        <w:t>45 minutos</w:t>
      </w:r>
    </w:p>
    <w:p w:rsidR="00211EE6" w:rsidRPr="00487536" w:rsidRDefault="00487536">
      <w:pPr>
        <w:pStyle w:val="Ttulo3"/>
        <w:spacing w:before="200" w:after="90"/>
        <w:rPr>
          <w:color w:val="auto"/>
          <w:lang w:val="es-PE"/>
        </w:rPr>
      </w:pPr>
      <w:r w:rsidRPr="00487536">
        <w:rPr>
          <w:b/>
          <w:bCs/>
          <w:i/>
          <w:iCs/>
          <w:color w:val="auto"/>
          <w:sz w:val="21"/>
          <w:szCs w:val="21"/>
          <w:lang w:val="es-PE"/>
        </w:rPr>
        <w:t>Objetivo de la entrevista</w:t>
      </w:r>
    </w:p>
    <w:p w:rsidR="00211EE6" w:rsidRPr="00487536" w:rsidRDefault="00487536">
      <w:pPr>
        <w:spacing w:after="160" w:line="300" w:lineRule="auto"/>
        <w:jc w:val="both"/>
        <w:rPr>
          <w:lang w:val="es-PE"/>
        </w:rPr>
      </w:pPr>
      <w:r w:rsidRPr="00487536">
        <w:rPr>
          <w:lang w:val="es-PE"/>
        </w:rPr>
        <w:t>Conocer la metodología utilizada para la planificación, gestión y seguimiento del proyecto EspigaCloud durante su ciclo de vida de desarrollo.</w:t>
      </w:r>
    </w:p>
    <w:p w:rsidR="00211EE6" w:rsidRPr="00487536" w:rsidRDefault="00487536">
      <w:pPr>
        <w:pStyle w:val="Ttulo3"/>
        <w:spacing w:before="200" w:after="90"/>
        <w:rPr>
          <w:color w:val="auto"/>
        </w:rPr>
      </w:pPr>
      <w:r w:rsidRPr="00487536">
        <w:rPr>
          <w:b/>
          <w:bCs/>
          <w:i/>
          <w:iCs/>
          <w:color w:val="auto"/>
          <w:sz w:val="21"/>
          <w:szCs w:val="21"/>
        </w:rPr>
        <w:t>Preguntas realizadas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958"/>
        <w:gridCol w:w="5344"/>
      </w:tblGrid>
      <w:tr w:rsidR="00487536" w:rsidRPr="00487536">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N.°</w:t>
            </w:r>
          </w:p>
        </w:tc>
        <w:tc>
          <w:tcPr>
            <w:tcW w:w="20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Pregunta</w:t>
            </w:r>
          </w:p>
        </w:tc>
        <w:tc>
          <w:tcPr>
            <w:tcW w:w="2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Respuesta</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metodología de gestión utilizó el equipo DulceCode?</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Un enfoque CMMI + Scrum, con tablero JIRA organizado en épicas, historias, tareas y subtareas.</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2</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priorizó el backlog?</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Mediante estimación con puntos de historia (Fibonacci) y prioridad acordada entre ambas integrantes.</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3</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¿Quién aprobó los objetivos y el alcance del proyecto?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El docente Ing. Rubén Roque Sucari, al revisar el Project Charter.</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documentaron los cambios de alcance durante el desarrollo?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Mediante nuevas historias o tareas en JIRA; no existe un procedimiento formal de gestión de cambios independiente.</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5</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¿Se realizó una retrospectiva del proyecto?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Estaba planificada tras el cierre de los cambios de código, pero a la fecha de la entrevista aún se encuentra pendiente.</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6</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riesgos identificaron durante el desarrollo?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Principalmente el tamaño reducido del equipo (dos integrantes) y la carga académica simultánea de otros cursos.</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7</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comunican los avances entre las integrantes?</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Mediante reuniones directas y el historial de Pull Requests en GitHub.</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8</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¿Existe documentación del proyecto disponible?</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Project Charter, documento académico de la Unidad 2, manuales técnico y de usuario.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9</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¿Cuál considera el mayor reto de gestión del proyecto?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Compatibilizar el rol de auditoras con el de desarrolladoras del mismo sistema, cuidando la objetividad.</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10</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mejoraría en la gestión del proyecto?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Formalizar la retrospectiva pendiente y un registro de riesgos propio del desarrollo, distinto al de la auditoría.</w:t>
            </w:r>
          </w:p>
        </w:tc>
      </w:tr>
    </w:tbl>
    <w:p w:rsidR="00211EE6" w:rsidRPr="00487536" w:rsidRDefault="00211EE6">
      <w:pPr>
        <w:spacing w:after="100"/>
        <w:rPr>
          <w:lang w:val="es-PE"/>
        </w:rPr>
      </w:pPr>
    </w:p>
    <w:p w:rsidR="00211EE6" w:rsidRPr="00487536" w:rsidRDefault="00487536">
      <w:pPr>
        <w:pStyle w:val="Ttulo3"/>
        <w:spacing w:before="200" w:after="90"/>
        <w:rPr>
          <w:color w:val="auto"/>
        </w:rPr>
      </w:pPr>
      <w:r w:rsidRPr="00487536">
        <w:rPr>
          <w:b/>
          <w:bCs/>
          <w:i/>
          <w:iCs/>
          <w:color w:val="auto"/>
          <w:sz w:val="21"/>
          <w:szCs w:val="21"/>
        </w:rPr>
        <w:t>Evidencias proporcionadas</w:t>
      </w:r>
    </w:p>
    <w:p w:rsidR="00211EE6" w:rsidRPr="00487536" w:rsidRDefault="00487536">
      <w:pPr>
        <w:pStyle w:val="Prrafodelista"/>
        <w:numPr>
          <w:ilvl w:val="0"/>
          <w:numId w:val="2"/>
        </w:numPr>
        <w:spacing w:after="90" w:line="290" w:lineRule="auto"/>
      </w:pPr>
      <w:r w:rsidRPr="00487536">
        <w:t>EV001 — Project Charter</w:t>
      </w:r>
    </w:p>
    <w:p w:rsidR="00211EE6" w:rsidRPr="00487536" w:rsidRDefault="00487536">
      <w:pPr>
        <w:pStyle w:val="Prrafodelista"/>
        <w:numPr>
          <w:ilvl w:val="0"/>
          <w:numId w:val="2"/>
        </w:numPr>
        <w:spacing w:after="90" w:line="290" w:lineRule="auto"/>
      </w:pPr>
      <w:r w:rsidRPr="00487536">
        <w:t>EV002 — Plan de Auditoría</w:t>
      </w:r>
    </w:p>
    <w:p w:rsidR="00211EE6" w:rsidRPr="00487536" w:rsidRDefault="00487536">
      <w:pPr>
        <w:pStyle w:val="Prrafodelista"/>
        <w:numPr>
          <w:ilvl w:val="0"/>
          <w:numId w:val="2"/>
        </w:numPr>
        <w:spacing w:after="90" w:line="290" w:lineRule="auto"/>
      </w:pPr>
      <w:r w:rsidRPr="00487536">
        <w:t>EV003 — Checklist SDLC</w:t>
      </w:r>
    </w:p>
    <w:p w:rsidR="00211EE6" w:rsidRPr="00487536" w:rsidRDefault="00487536">
      <w:pPr>
        <w:pStyle w:val="Prrafodelista"/>
        <w:numPr>
          <w:ilvl w:val="0"/>
          <w:numId w:val="2"/>
        </w:numPr>
        <w:spacing w:after="90" w:line="290" w:lineRule="auto"/>
      </w:pPr>
      <w:r w:rsidRPr="00487536">
        <w:t>EV004 — Comunicación de Inicio</w:t>
      </w:r>
    </w:p>
    <w:p w:rsidR="00211EE6" w:rsidRPr="00487536" w:rsidRDefault="00487536">
      <w:pPr>
        <w:pStyle w:val="Prrafodelista"/>
        <w:numPr>
          <w:ilvl w:val="0"/>
          <w:numId w:val="2"/>
        </w:numPr>
        <w:spacing w:after="90" w:line="290" w:lineRule="auto"/>
      </w:pPr>
      <w:r w:rsidRPr="00487536">
        <w:t>EV005 — Estructura JIRA</w:t>
      </w:r>
    </w:p>
    <w:p w:rsidR="00211EE6" w:rsidRPr="00487536" w:rsidRDefault="00487536">
      <w:pPr>
        <w:pStyle w:val="Ttulo3"/>
        <w:spacing w:before="200" w:after="90"/>
        <w:rPr>
          <w:color w:val="auto"/>
        </w:rPr>
      </w:pPr>
      <w:r w:rsidRPr="00487536">
        <w:rPr>
          <w:b/>
          <w:bCs/>
          <w:i/>
          <w:iCs/>
          <w:color w:val="auto"/>
          <w:sz w:val="21"/>
          <w:szCs w:val="21"/>
        </w:rPr>
        <w:lastRenderedPageBreak/>
        <w:t>Observaciones del Auditor</w:t>
      </w:r>
    </w:p>
    <w:p w:rsidR="00211EE6" w:rsidRPr="00487536" w:rsidRDefault="00487536">
      <w:pPr>
        <w:spacing w:after="160" w:line="300" w:lineRule="auto"/>
        <w:jc w:val="both"/>
        <w:rPr>
          <w:lang w:val="es-PE"/>
        </w:rPr>
      </w:pPr>
      <w:r w:rsidRPr="00487536">
        <w:rPr>
          <w:lang w:val="es-PE"/>
        </w:rPr>
        <w:t>Se verificó una adecuada planificación mediante CMMI + Scrum y el uso de JIRA para la gestión y seguimiento del proyecto, aunque persisten pendientes de cierre formal (retrospectiva y registro de riesgos del desarrollo).</w:t>
      </w:r>
    </w:p>
    <w:p w:rsidR="00211EE6" w:rsidRPr="00487536" w:rsidRDefault="00487536">
      <w:pPr>
        <w:pStyle w:val="Ttulo3"/>
        <w:spacing w:before="200" w:after="90"/>
        <w:rPr>
          <w:color w:val="auto"/>
          <w:lang w:val="es-PE"/>
        </w:rPr>
      </w:pPr>
      <w:r w:rsidRPr="00487536">
        <w:rPr>
          <w:b/>
          <w:bCs/>
          <w:i/>
          <w:iCs/>
          <w:color w:val="auto"/>
          <w:sz w:val="21"/>
          <w:szCs w:val="21"/>
          <w:lang w:val="es-PE"/>
        </w:rPr>
        <w:t>Conclusión de la Entrevista</w:t>
      </w:r>
    </w:p>
    <w:p w:rsidR="00211EE6" w:rsidRPr="00487536" w:rsidRDefault="00487536">
      <w:pPr>
        <w:spacing w:after="160" w:line="300" w:lineRule="auto"/>
        <w:jc w:val="both"/>
        <w:rPr>
          <w:lang w:val="es-PE"/>
        </w:rPr>
      </w:pPr>
      <w:r w:rsidRPr="00487536">
        <w:rPr>
          <w:lang w:val="es-PE"/>
        </w:rPr>
        <w:t>Conformidad parcial. Existe evidencia suficiente para continuar con la revisión documental; los pendientes identificados son consistentes con los ítems CL-01-03 y CL-01-07 del Checklist SDLC.</w:t>
      </w:r>
    </w:p>
    <w:p w:rsidR="00211EE6" w:rsidRPr="00487536" w:rsidRDefault="00487536">
      <w:pPr>
        <w:rPr>
          <w:lang w:val="es-PE"/>
        </w:rPr>
      </w:pPr>
      <w:r w:rsidRPr="00487536">
        <w:rPr>
          <w:lang w:val="es-PE"/>
        </w:rPr>
        <w:br w:type="page"/>
      </w:r>
    </w:p>
    <w:p w:rsidR="00211EE6" w:rsidRPr="00487536" w:rsidRDefault="00487536">
      <w:pPr>
        <w:pStyle w:val="Ttulo2"/>
        <w:spacing w:before="260" w:after="130"/>
        <w:rPr>
          <w:color w:val="auto"/>
          <w:lang w:val="es-PE"/>
        </w:rPr>
      </w:pPr>
      <w:r w:rsidRPr="00487536">
        <w:rPr>
          <w:b/>
          <w:bCs/>
          <w:color w:val="auto"/>
          <w:sz w:val="22"/>
          <w:szCs w:val="22"/>
          <w:lang w:val="es-PE"/>
        </w:rPr>
        <w:lastRenderedPageBreak/>
        <w:t>Entrevista N.° 02 — Arquitectura y Diseño del Sistema</w:t>
      </w:r>
    </w:p>
    <w:p w:rsidR="00211EE6" w:rsidRPr="00487536" w:rsidRDefault="00487536">
      <w:pPr>
        <w:spacing w:after="90"/>
        <w:rPr>
          <w:lang w:val="es-PE"/>
        </w:rPr>
      </w:pPr>
      <w:r w:rsidRPr="00487536">
        <w:rPr>
          <w:b/>
          <w:bCs/>
          <w:lang w:val="es-PE"/>
        </w:rPr>
        <w:t xml:space="preserve">Fecha: </w:t>
      </w:r>
      <w:r w:rsidR="00821606">
        <w:rPr>
          <w:lang w:val="es-PE"/>
        </w:rPr>
        <w:t>28</w:t>
      </w:r>
      <w:r>
        <w:rPr>
          <w:lang w:val="es-PE"/>
        </w:rPr>
        <w:t xml:space="preserve"> de jun</w:t>
      </w:r>
      <w:r w:rsidRPr="00487536">
        <w:rPr>
          <w:lang w:val="es-PE"/>
        </w:rPr>
        <w:t>io de 2026</w:t>
      </w:r>
    </w:p>
    <w:p w:rsidR="00211EE6" w:rsidRPr="00487536" w:rsidRDefault="00487536">
      <w:pPr>
        <w:spacing w:after="90"/>
        <w:rPr>
          <w:lang w:val="es-PE"/>
        </w:rPr>
      </w:pPr>
      <w:r w:rsidRPr="00487536">
        <w:rPr>
          <w:b/>
          <w:bCs/>
          <w:lang w:val="es-PE"/>
        </w:rPr>
        <w:t xml:space="preserve">Hora: </w:t>
      </w:r>
      <w:r w:rsidRPr="00487536">
        <w:rPr>
          <w:lang w:val="es-PE"/>
        </w:rPr>
        <w:t>18:00 – 18:45</w:t>
      </w:r>
    </w:p>
    <w:p w:rsidR="00211EE6" w:rsidRPr="00487536" w:rsidRDefault="00487536">
      <w:pPr>
        <w:spacing w:after="90"/>
        <w:rPr>
          <w:lang w:val="es-PE"/>
        </w:rPr>
      </w:pPr>
      <w:r w:rsidRPr="00487536">
        <w:rPr>
          <w:b/>
          <w:bCs/>
          <w:lang w:val="es-PE"/>
        </w:rPr>
        <w:t xml:space="preserve">Lugar: </w:t>
      </w:r>
      <w:r w:rsidRPr="00487536">
        <w:rPr>
          <w:lang w:val="es-PE"/>
        </w:rPr>
        <w:t>Reunión virtual del equipo DulceCode</w:t>
      </w:r>
    </w:p>
    <w:p w:rsidR="00211EE6" w:rsidRPr="00487536" w:rsidRDefault="00487536">
      <w:pPr>
        <w:spacing w:after="90"/>
        <w:rPr>
          <w:lang w:val="es-PE"/>
        </w:rPr>
      </w:pPr>
      <w:r w:rsidRPr="00487536">
        <w:rPr>
          <w:b/>
          <w:bCs/>
          <w:lang w:val="es-PE"/>
        </w:rPr>
        <w:t xml:space="preserve">Entrevistada: </w:t>
      </w:r>
      <w:r w:rsidRPr="00487536">
        <w:rPr>
          <w:lang w:val="es-PE"/>
        </w:rPr>
        <w:t>Torres Apaza, Rosa Maria de los Angeles (Auditora Líder / Desarrolladora backend y responsable de arquitectura)</w:t>
      </w:r>
    </w:p>
    <w:p w:rsidR="00211EE6" w:rsidRPr="00487536" w:rsidRDefault="00487536">
      <w:pPr>
        <w:spacing w:after="90"/>
        <w:rPr>
          <w:lang w:val="es-PE"/>
        </w:rPr>
      </w:pPr>
      <w:r w:rsidRPr="00487536">
        <w:rPr>
          <w:b/>
          <w:bCs/>
          <w:lang w:val="es-PE"/>
        </w:rPr>
        <w:t xml:space="preserve">Entrevistador: </w:t>
      </w:r>
      <w:r w:rsidRPr="00487536">
        <w:rPr>
          <w:lang w:val="es-PE"/>
        </w:rPr>
        <w:t>Mamani Paucar, Damaritd Camila</w:t>
      </w:r>
    </w:p>
    <w:p w:rsidR="00211EE6" w:rsidRPr="00487536" w:rsidRDefault="00487536">
      <w:pPr>
        <w:spacing w:after="90"/>
        <w:rPr>
          <w:lang w:val="es-PE"/>
        </w:rPr>
      </w:pPr>
      <w:r w:rsidRPr="00487536">
        <w:rPr>
          <w:b/>
          <w:bCs/>
          <w:lang w:val="es-PE"/>
        </w:rPr>
        <w:t xml:space="preserve">Duración: </w:t>
      </w:r>
      <w:r w:rsidRPr="00487536">
        <w:rPr>
          <w:lang w:val="es-PE"/>
        </w:rPr>
        <w:t>45 minutos</w:t>
      </w:r>
    </w:p>
    <w:p w:rsidR="00211EE6" w:rsidRPr="00487536" w:rsidRDefault="00487536">
      <w:pPr>
        <w:pStyle w:val="Ttulo3"/>
        <w:spacing w:before="200" w:after="90"/>
        <w:rPr>
          <w:color w:val="auto"/>
          <w:lang w:val="es-PE"/>
        </w:rPr>
      </w:pPr>
      <w:r w:rsidRPr="00487536">
        <w:rPr>
          <w:b/>
          <w:bCs/>
          <w:i/>
          <w:iCs/>
          <w:color w:val="auto"/>
          <w:sz w:val="21"/>
          <w:szCs w:val="21"/>
          <w:lang w:val="es-PE"/>
        </w:rPr>
        <w:t>Objetivo de la entrevista</w:t>
      </w:r>
    </w:p>
    <w:p w:rsidR="00211EE6" w:rsidRPr="00487536" w:rsidRDefault="00487536">
      <w:pPr>
        <w:spacing w:after="160" w:line="300" w:lineRule="auto"/>
        <w:jc w:val="both"/>
        <w:rPr>
          <w:lang w:val="es-PE"/>
        </w:rPr>
      </w:pPr>
      <w:r w:rsidRPr="00487536">
        <w:rPr>
          <w:lang w:val="es-PE"/>
        </w:rPr>
        <w:t>Evaluar la arquitectura implementada en EspigaCloud y su correspondencia con la documentación del proyecto.</w:t>
      </w:r>
    </w:p>
    <w:p w:rsidR="00211EE6" w:rsidRPr="00487536" w:rsidRDefault="00487536">
      <w:pPr>
        <w:pStyle w:val="Ttulo3"/>
        <w:spacing w:before="200" w:after="90"/>
        <w:rPr>
          <w:color w:val="auto"/>
        </w:rPr>
      </w:pPr>
      <w:r w:rsidRPr="00487536">
        <w:rPr>
          <w:b/>
          <w:bCs/>
          <w:i/>
          <w:iCs/>
          <w:color w:val="auto"/>
          <w:sz w:val="21"/>
          <w:szCs w:val="21"/>
        </w:rPr>
        <w:t>Preguntas realizadas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958"/>
        <w:gridCol w:w="5344"/>
      </w:tblGrid>
      <w:tr w:rsidR="00487536" w:rsidRPr="00487536">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N.°</w:t>
            </w:r>
          </w:p>
        </w:tc>
        <w:tc>
          <w:tcPr>
            <w:tcW w:w="20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Pregunta</w:t>
            </w:r>
          </w:p>
        </w:tc>
        <w:tc>
          <w:tcPr>
            <w:tcW w:w="2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Respuesta</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arquitectura implementaron en EspigaCloud?</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Una arquitectura en capas de tipo monolítico modular sobre Spring Boot.</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2</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¿Por qué eligieron esa arquitectura?</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Por ser adecuada para un equipo pequeño y facilitar el despliegue con Docker en el contexto académico.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3</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está organizado el sistema?</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En capas de presentación (Thymeleaf), seguridad (Spring Security), negocio (servicios) y persistencia (Spring Data JPA/Hibernate).</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¿Utilizaron algún estándar de modelado (UML, C4)?</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No se generaron diagramas formales; la arquitectura se documentó de forma narrativa en el Project Charter.</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5</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¿Cuáles son las entidades principales del sistema?</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Usuario, Producto, Tienda, Pedido, PedidoEspecial y DetallePedido.</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6</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mecanismo de trazabilidad incorporaron en el diseño?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Eliminación lógica (soft delete) en las seis entidades principales.</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7</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comunica el sistema con el módulo de automatización?</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Mediante un flujo n8n que recibe pedidos por un Form Trigger y valida stock contra Google Sheets.</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8</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¿Existió revisión de pares sobre las decisiones de diseño?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De manera informal entre ambas integrantes, sin un acta de revisión de diseño.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9</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¿Considera escalable la arquitectura actual?</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aunque una eventual migración a microservicios podría evaluarse si crece el número de tiendas.</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10</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¿Qué mejoraría del diseño?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Documentar la arquitectura con diagramas UML o C4 formales.</w:t>
            </w:r>
          </w:p>
        </w:tc>
      </w:tr>
    </w:tbl>
    <w:p w:rsidR="00211EE6" w:rsidRPr="00487536" w:rsidRDefault="00211EE6">
      <w:pPr>
        <w:spacing w:after="100"/>
        <w:rPr>
          <w:lang w:val="es-PE"/>
        </w:rPr>
      </w:pPr>
    </w:p>
    <w:p w:rsidR="00211EE6" w:rsidRPr="00487536" w:rsidRDefault="00487536">
      <w:pPr>
        <w:pStyle w:val="Ttulo3"/>
        <w:spacing w:before="200" w:after="90"/>
        <w:rPr>
          <w:color w:val="auto"/>
        </w:rPr>
      </w:pPr>
      <w:r w:rsidRPr="00487536">
        <w:rPr>
          <w:b/>
          <w:bCs/>
          <w:i/>
          <w:iCs/>
          <w:color w:val="auto"/>
          <w:sz w:val="21"/>
          <w:szCs w:val="21"/>
        </w:rPr>
        <w:t>Evidencias proporcionadas</w:t>
      </w:r>
    </w:p>
    <w:p w:rsidR="00211EE6" w:rsidRPr="00487536" w:rsidRDefault="00487536">
      <w:pPr>
        <w:pStyle w:val="Prrafodelista"/>
        <w:numPr>
          <w:ilvl w:val="0"/>
          <w:numId w:val="2"/>
        </w:numPr>
        <w:spacing w:after="90" w:line="290" w:lineRule="auto"/>
      </w:pPr>
      <w:r w:rsidRPr="00487536">
        <w:t>EV010 — Arquitectura en capas</w:t>
      </w:r>
    </w:p>
    <w:p w:rsidR="00211EE6" w:rsidRPr="00487536" w:rsidRDefault="00487536">
      <w:pPr>
        <w:pStyle w:val="Prrafodelista"/>
        <w:numPr>
          <w:ilvl w:val="0"/>
          <w:numId w:val="2"/>
        </w:numPr>
        <w:spacing w:after="90" w:line="290" w:lineRule="auto"/>
      </w:pPr>
      <w:r w:rsidRPr="00487536">
        <w:t>EV011 — Modelo de entidades</w:t>
      </w:r>
    </w:p>
    <w:p w:rsidR="00211EE6" w:rsidRPr="00487536" w:rsidRDefault="00487536">
      <w:pPr>
        <w:pStyle w:val="Prrafodelista"/>
        <w:numPr>
          <w:ilvl w:val="0"/>
          <w:numId w:val="2"/>
        </w:numPr>
        <w:spacing w:after="90" w:line="290" w:lineRule="auto"/>
      </w:pPr>
      <w:r w:rsidRPr="00487536">
        <w:t>EV012 — Diagramas UML/C4</w:t>
      </w:r>
    </w:p>
    <w:p w:rsidR="00211EE6" w:rsidRPr="00487536" w:rsidRDefault="00487536">
      <w:pPr>
        <w:pStyle w:val="Prrafodelista"/>
        <w:numPr>
          <w:ilvl w:val="0"/>
          <w:numId w:val="2"/>
        </w:numPr>
        <w:spacing w:after="90" w:line="290" w:lineRule="auto"/>
      </w:pPr>
      <w:r w:rsidRPr="00487536">
        <w:t>EV013 — Diseño del flujo n8n</w:t>
      </w:r>
    </w:p>
    <w:p w:rsidR="00211EE6" w:rsidRPr="00487536" w:rsidRDefault="00487536">
      <w:pPr>
        <w:pStyle w:val="Ttulo3"/>
        <w:spacing w:before="200" w:after="90"/>
        <w:rPr>
          <w:color w:val="auto"/>
        </w:rPr>
      </w:pPr>
      <w:r w:rsidRPr="00487536">
        <w:rPr>
          <w:b/>
          <w:bCs/>
          <w:i/>
          <w:iCs/>
          <w:color w:val="auto"/>
          <w:sz w:val="21"/>
          <w:szCs w:val="21"/>
        </w:rPr>
        <w:t>Observaciones del Auditor</w:t>
      </w:r>
    </w:p>
    <w:p w:rsidR="00211EE6" w:rsidRPr="00487536" w:rsidRDefault="00487536">
      <w:pPr>
        <w:spacing w:after="160" w:line="300" w:lineRule="auto"/>
        <w:jc w:val="both"/>
        <w:rPr>
          <w:lang w:val="es-PE"/>
        </w:rPr>
      </w:pPr>
      <w:r w:rsidRPr="00487536">
        <w:rPr>
          <w:lang w:val="es-PE"/>
        </w:rPr>
        <w:t>Existe coherencia entre lo descrito y el código fuente revisado, pero se confirma la ausencia de diagramas formales de arquitectura.</w:t>
      </w:r>
    </w:p>
    <w:p w:rsidR="00211EE6" w:rsidRPr="00487536" w:rsidRDefault="00487536">
      <w:pPr>
        <w:pStyle w:val="Ttulo3"/>
        <w:spacing w:before="200" w:after="90"/>
        <w:rPr>
          <w:color w:val="auto"/>
          <w:lang w:val="es-PE"/>
        </w:rPr>
      </w:pPr>
      <w:r w:rsidRPr="00487536">
        <w:rPr>
          <w:b/>
          <w:bCs/>
          <w:i/>
          <w:iCs/>
          <w:color w:val="auto"/>
          <w:sz w:val="21"/>
          <w:szCs w:val="21"/>
          <w:lang w:val="es-PE"/>
        </w:rPr>
        <w:t>Conclusión de la Entrevista</w:t>
      </w:r>
    </w:p>
    <w:p w:rsidR="00211EE6" w:rsidRPr="00487536" w:rsidRDefault="00487536">
      <w:pPr>
        <w:spacing w:after="160" w:line="300" w:lineRule="auto"/>
        <w:jc w:val="both"/>
        <w:rPr>
          <w:lang w:val="es-PE"/>
        </w:rPr>
      </w:pPr>
      <w:r w:rsidRPr="00487536">
        <w:rPr>
          <w:lang w:val="es-PE"/>
        </w:rPr>
        <w:t>Conformidad parcial, consistente con los ítems CL-03-01 y CL-03-02 del Checklist SDLC.</w:t>
      </w:r>
    </w:p>
    <w:p w:rsidR="00211EE6" w:rsidRPr="00487536" w:rsidRDefault="00487536">
      <w:pPr>
        <w:rPr>
          <w:lang w:val="es-PE"/>
        </w:rPr>
      </w:pPr>
      <w:r w:rsidRPr="00487536">
        <w:rPr>
          <w:lang w:val="es-PE"/>
        </w:rPr>
        <w:lastRenderedPageBreak/>
        <w:br w:type="page"/>
      </w:r>
    </w:p>
    <w:p w:rsidR="00211EE6" w:rsidRPr="00487536" w:rsidRDefault="00487536">
      <w:pPr>
        <w:pStyle w:val="Ttulo2"/>
        <w:spacing w:before="260" w:after="130"/>
        <w:rPr>
          <w:color w:val="auto"/>
          <w:lang w:val="es-PE"/>
        </w:rPr>
      </w:pPr>
      <w:r w:rsidRPr="00487536">
        <w:rPr>
          <w:b/>
          <w:bCs/>
          <w:color w:val="auto"/>
          <w:sz w:val="22"/>
          <w:szCs w:val="22"/>
          <w:lang w:val="es-PE"/>
        </w:rPr>
        <w:lastRenderedPageBreak/>
        <w:t>Entrevista N.° 03 — Desarrollo Backend y Control de Versiones</w:t>
      </w:r>
    </w:p>
    <w:p w:rsidR="00211EE6" w:rsidRPr="00487536" w:rsidRDefault="00487536">
      <w:pPr>
        <w:spacing w:after="90"/>
        <w:rPr>
          <w:lang w:val="es-PE"/>
        </w:rPr>
      </w:pPr>
      <w:r w:rsidRPr="00487536">
        <w:rPr>
          <w:b/>
          <w:bCs/>
          <w:lang w:val="es-PE"/>
        </w:rPr>
        <w:t xml:space="preserve">Fecha: </w:t>
      </w:r>
      <w:r w:rsidR="00821606">
        <w:rPr>
          <w:lang w:val="es-PE"/>
        </w:rPr>
        <w:t>28</w:t>
      </w:r>
      <w:r>
        <w:rPr>
          <w:lang w:val="es-PE"/>
        </w:rPr>
        <w:t xml:space="preserve"> de jun</w:t>
      </w:r>
      <w:r w:rsidRPr="00487536">
        <w:rPr>
          <w:lang w:val="es-PE"/>
        </w:rPr>
        <w:t>io de 2026</w:t>
      </w:r>
    </w:p>
    <w:p w:rsidR="00211EE6" w:rsidRPr="00487536" w:rsidRDefault="00487536">
      <w:pPr>
        <w:spacing w:after="90"/>
        <w:rPr>
          <w:lang w:val="es-PE"/>
        </w:rPr>
      </w:pPr>
      <w:r w:rsidRPr="00487536">
        <w:rPr>
          <w:b/>
          <w:bCs/>
          <w:lang w:val="es-PE"/>
        </w:rPr>
        <w:t xml:space="preserve">Hora: </w:t>
      </w:r>
      <w:r w:rsidRPr="00487536">
        <w:rPr>
          <w:lang w:val="es-PE"/>
        </w:rPr>
        <w:t>18:00 – 18:45</w:t>
      </w:r>
    </w:p>
    <w:p w:rsidR="00211EE6" w:rsidRPr="00487536" w:rsidRDefault="00487536">
      <w:pPr>
        <w:spacing w:after="90"/>
        <w:rPr>
          <w:lang w:val="es-PE"/>
        </w:rPr>
      </w:pPr>
      <w:r w:rsidRPr="00487536">
        <w:rPr>
          <w:b/>
          <w:bCs/>
          <w:lang w:val="es-PE"/>
        </w:rPr>
        <w:t xml:space="preserve">Lugar: </w:t>
      </w:r>
      <w:r w:rsidRPr="00487536">
        <w:rPr>
          <w:lang w:val="es-PE"/>
        </w:rPr>
        <w:t>Reunión virtual del equipo DulceCode</w:t>
      </w:r>
    </w:p>
    <w:p w:rsidR="00211EE6" w:rsidRPr="00487536" w:rsidRDefault="00487536">
      <w:pPr>
        <w:spacing w:after="90"/>
        <w:rPr>
          <w:lang w:val="es-PE"/>
        </w:rPr>
      </w:pPr>
      <w:r w:rsidRPr="00487536">
        <w:rPr>
          <w:b/>
          <w:bCs/>
          <w:lang w:val="es-PE"/>
        </w:rPr>
        <w:t xml:space="preserve">Entrevistada: </w:t>
      </w:r>
      <w:r w:rsidRPr="00487536">
        <w:rPr>
          <w:lang w:val="es-PE"/>
        </w:rPr>
        <w:t>Torres Apaza, Rosa Maria de los Angeles (Auditora Líder / Desarrolladora backend)</w:t>
      </w:r>
    </w:p>
    <w:p w:rsidR="00211EE6" w:rsidRPr="00487536" w:rsidRDefault="00487536">
      <w:pPr>
        <w:spacing w:after="90"/>
        <w:rPr>
          <w:lang w:val="es-PE"/>
        </w:rPr>
      </w:pPr>
      <w:r w:rsidRPr="00487536">
        <w:rPr>
          <w:b/>
          <w:bCs/>
          <w:lang w:val="es-PE"/>
        </w:rPr>
        <w:t xml:space="preserve">Entrevistador: </w:t>
      </w:r>
      <w:r w:rsidRPr="00487536">
        <w:rPr>
          <w:lang w:val="es-PE"/>
        </w:rPr>
        <w:t>Mamani Paucar, Damaritd Camila</w:t>
      </w:r>
    </w:p>
    <w:p w:rsidR="00211EE6" w:rsidRPr="00487536" w:rsidRDefault="00487536">
      <w:pPr>
        <w:spacing w:after="90"/>
        <w:rPr>
          <w:lang w:val="es-PE"/>
        </w:rPr>
      </w:pPr>
      <w:r w:rsidRPr="00487536">
        <w:rPr>
          <w:b/>
          <w:bCs/>
          <w:lang w:val="es-PE"/>
        </w:rPr>
        <w:t xml:space="preserve">Duración: </w:t>
      </w:r>
      <w:r w:rsidRPr="00487536">
        <w:rPr>
          <w:lang w:val="es-PE"/>
        </w:rPr>
        <w:t>45 minutos</w:t>
      </w:r>
    </w:p>
    <w:p w:rsidR="00211EE6" w:rsidRPr="00487536" w:rsidRDefault="00487536">
      <w:pPr>
        <w:pStyle w:val="Ttulo3"/>
        <w:spacing w:before="200" w:after="90"/>
        <w:rPr>
          <w:color w:val="auto"/>
          <w:lang w:val="es-PE"/>
        </w:rPr>
      </w:pPr>
      <w:r w:rsidRPr="00487536">
        <w:rPr>
          <w:b/>
          <w:bCs/>
          <w:i/>
          <w:iCs/>
          <w:color w:val="auto"/>
          <w:sz w:val="21"/>
          <w:szCs w:val="21"/>
          <w:lang w:val="es-PE"/>
        </w:rPr>
        <w:t>Objetivo de la entrevista</w:t>
      </w:r>
    </w:p>
    <w:p w:rsidR="00211EE6" w:rsidRPr="00487536" w:rsidRDefault="00487536">
      <w:pPr>
        <w:spacing w:after="160" w:line="300" w:lineRule="auto"/>
        <w:jc w:val="both"/>
        <w:rPr>
          <w:lang w:val="es-PE"/>
        </w:rPr>
      </w:pPr>
      <w:r w:rsidRPr="00487536">
        <w:rPr>
          <w:lang w:val="es-PE"/>
        </w:rPr>
        <w:t>Verificar las buenas prácticas aplicadas en la construcción del backend y en el control de versiones.</w:t>
      </w:r>
    </w:p>
    <w:p w:rsidR="00211EE6" w:rsidRPr="00487536" w:rsidRDefault="00487536">
      <w:pPr>
        <w:pStyle w:val="Ttulo3"/>
        <w:spacing w:before="200" w:after="90"/>
        <w:rPr>
          <w:color w:val="auto"/>
        </w:rPr>
      </w:pPr>
      <w:r w:rsidRPr="00487536">
        <w:rPr>
          <w:b/>
          <w:bCs/>
          <w:i/>
          <w:iCs/>
          <w:color w:val="auto"/>
          <w:sz w:val="21"/>
          <w:szCs w:val="21"/>
        </w:rPr>
        <w:t>Preguntas realizadas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958"/>
        <w:gridCol w:w="5344"/>
      </w:tblGrid>
      <w:tr w:rsidR="00487536" w:rsidRPr="00487536">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N.°</w:t>
            </w:r>
          </w:p>
        </w:tc>
        <w:tc>
          <w:tcPr>
            <w:tcW w:w="20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Pregunta</w:t>
            </w:r>
          </w:p>
        </w:tc>
        <w:tc>
          <w:tcPr>
            <w:tcW w:w="2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Respuesta</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w:t>
            </w:r>
          </w:p>
        </w:tc>
        <w:tc>
          <w:tcPr>
            <w:tcW w:w="20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¿Qué framework utilizaron?</w:t>
            </w:r>
          </w:p>
        </w:tc>
        <w:tc>
          <w:tcPr>
            <w:tcW w:w="27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Spring Boot 4.0.6.</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2</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¿Qué lenguaje?</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Java 17.</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3</w:t>
            </w:r>
          </w:p>
        </w:tc>
        <w:tc>
          <w:tcPr>
            <w:tcW w:w="20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¿Cómo gestionaron las dependencias?</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Maven, mediante el archivo pom.xml.</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¿Usaron Lombok?</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aunque se removió @AllArgsConstructor de las entidades por conflictos con Hibernate.</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5</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realizaron el control de versiones?</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GitHub, con una rama y un Pull Request por funcionalidad.</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6</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¿Realizaron revisión de código?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revisión entre pares antes de fusionar (evidencia en COLABORACION_CAMILA.md y EVIDENCIA_REVIEW_3.md).</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7</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¿Existe un README con estándares de codificación?</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No; solo se mantiene la estructura de paquetes por capas.</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8</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¿Cómo protegieron los endpoints?</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Con Spring Security y control de acceso por roles ADMIN y TIENDA.</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9</w:t>
            </w:r>
          </w:p>
        </w:tc>
        <w:tc>
          <w:tcPr>
            <w:tcW w:w="20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¿Usaron SonarQube?</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integrado al pipeline de Jenkins mediante un Quality Gate.</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10</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¿Se documentó el código con comentarios?</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De forma parcial, en las clases de servicio más complejas.</w:t>
            </w:r>
          </w:p>
        </w:tc>
      </w:tr>
    </w:tbl>
    <w:p w:rsidR="00211EE6" w:rsidRPr="00487536" w:rsidRDefault="00211EE6">
      <w:pPr>
        <w:spacing w:after="100"/>
        <w:rPr>
          <w:lang w:val="es-PE"/>
        </w:rPr>
      </w:pPr>
    </w:p>
    <w:p w:rsidR="00211EE6" w:rsidRPr="00487536" w:rsidRDefault="00487536">
      <w:pPr>
        <w:pStyle w:val="Ttulo3"/>
        <w:spacing w:before="200" w:after="90"/>
        <w:rPr>
          <w:color w:val="auto"/>
        </w:rPr>
      </w:pPr>
      <w:r w:rsidRPr="00487536">
        <w:rPr>
          <w:b/>
          <w:bCs/>
          <w:i/>
          <w:iCs/>
          <w:color w:val="auto"/>
          <w:sz w:val="21"/>
          <w:szCs w:val="21"/>
        </w:rPr>
        <w:t>Evidencias proporcionadas</w:t>
      </w:r>
    </w:p>
    <w:p w:rsidR="00211EE6" w:rsidRPr="00487536" w:rsidRDefault="00487536">
      <w:pPr>
        <w:pStyle w:val="Prrafodelista"/>
        <w:numPr>
          <w:ilvl w:val="0"/>
          <w:numId w:val="2"/>
        </w:numPr>
        <w:spacing w:after="90" w:line="290" w:lineRule="auto"/>
      </w:pPr>
      <w:r w:rsidRPr="00487536">
        <w:t>EV014 — Repositorio GitHub</w:t>
      </w:r>
    </w:p>
    <w:p w:rsidR="00211EE6" w:rsidRPr="00487536" w:rsidRDefault="00487536">
      <w:pPr>
        <w:pStyle w:val="Prrafodelista"/>
        <w:numPr>
          <w:ilvl w:val="0"/>
          <w:numId w:val="2"/>
        </w:numPr>
        <w:spacing w:after="90" w:line="290" w:lineRule="auto"/>
      </w:pPr>
      <w:r w:rsidRPr="00487536">
        <w:t>EV015 — Pull Requests</w:t>
      </w:r>
    </w:p>
    <w:p w:rsidR="00211EE6" w:rsidRPr="00487536" w:rsidRDefault="00487536">
      <w:pPr>
        <w:pStyle w:val="Prrafodelista"/>
        <w:numPr>
          <w:ilvl w:val="0"/>
          <w:numId w:val="2"/>
        </w:numPr>
        <w:spacing w:after="90" w:line="290" w:lineRule="auto"/>
      </w:pPr>
      <w:r w:rsidRPr="00487536">
        <w:t>EV016 — Backend por capas</w:t>
      </w:r>
    </w:p>
    <w:p w:rsidR="00211EE6" w:rsidRPr="00487536" w:rsidRDefault="00487536">
      <w:pPr>
        <w:pStyle w:val="Prrafodelista"/>
        <w:numPr>
          <w:ilvl w:val="0"/>
          <w:numId w:val="2"/>
        </w:numPr>
        <w:spacing w:after="90" w:line="290" w:lineRule="auto"/>
      </w:pPr>
      <w:r w:rsidRPr="00487536">
        <w:t>EV017 — pom.xml</w:t>
      </w:r>
    </w:p>
    <w:p w:rsidR="00211EE6" w:rsidRPr="00487536" w:rsidRDefault="00487536">
      <w:pPr>
        <w:pStyle w:val="Prrafodelista"/>
        <w:numPr>
          <w:ilvl w:val="0"/>
          <w:numId w:val="2"/>
        </w:numPr>
        <w:spacing w:after="90" w:line="290" w:lineRule="auto"/>
      </w:pPr>
      <w:r w:rsidRPr="00487536">
        <w:t>EV018 — Docker</w:t>
      </w:r>
    </w:p>
    <w:p w:rsidR="00211EE6" w:rsidRPr="00487536" w:rsidRDefault="00487536">
      <w:pPr>
        <w:pStyle w:val="Prrafodelista"/>
        <w:numPr>
          <w:ilvl w:val="0"/>
          <w:numId w:val="2"/>
        </w:numPr>
        <w:spacing w:after="90" w:line="290" w:lineRule="auto"/>
      </w:pPr>
      <w:r w:rsidRPr="00487536">
        <w:t>EV019 — Estándares de codificación</w:t>
      </w:r>
    </w:p>
    <w:p w:rsidR="00211EE6" w:rsidRPr="00487536" w:rsidRDefault="00487536">
      <w:pPr>
        <w:pStyle w:val="Ttulo3"/>
        <w:spacing w:before="200" w:after="90"/>
        <w:rPr>
          <w:color w:val="auto"/>
        </w:rPr>
      </w:pPr>
      <w:r w:rsidRPr="00487536">
        <w:rPr>
          <w:b/>
          <w:bCs/>
          <w:i/>
          <w:iCs/>
          <w:color w:val="auto"/>
          <w:sz w:val="21"/>
          <w:szCs w:val="21"/>
        </w:rPr>
        <w:t>Observaciones del Auditor</w:t>
      </w:r>
    </w:p>
    <w:p w:rsidR="00211EE6" w:rsidRPr="00487536" w:rsidRDefault="00487536">
      <w:pPr>
        <w:spacing w:after="160" w:line="300" w:lineRule="auto"/>
        <w:jc w:val="both"/>
        <w:rPr>
          <w:lang w:val="es-PE"/>
        </w:rPr>
      </w:pPr>
      <w:r w:rsidRPr="00487536">
        <w:rPr>
          <w:lang w:val="es-PE"/>
        </w:rPr>
        <w:t>Se evidencia un buen uso del control de versiones y de la integración continua, pero se confirma la falta de estándares de codificación documentados.</w:t>
      </w:r>
    </w:p>
    <w:p w:rsidR="00211EE6" w:rsidRPr="00487536" w:rsidRDefault="00487536">
      <w:pPr>
        <w:pStyle w:val="Ttulo3"/>
        <w:spacing w:before="200" w:after="90"/>
        <w:rPr>
          <w:color w:val="auto"/>
          <w:lang w:val="es-PE"/>
        </w:rPr>
      </w:pPr>
      <w:r w:rsidRPr="00487536">
        <w:rPr>
          <w:b/>
          <w:bCs/>
          <w:i/>
          <w:iCs/>
          <w:color w:val="auto"/>
          <w:sz w:val="21"/>
          <w:szCs w:val="21"/>
          <w:lang w:val="es-PE"/>
        </w:rPr>
        <w:t>Conclusión de la Entrevista</w:t>
      </w:r>
    </w:p>
    <w:p w:rsidR="00211EE6" w:rsidRPr="00487536" w:rsidRDefault="00487536">
      <w:pPr>
        <w:spacing w:after="160" w:line="300" w:lineRule="auto"/>
        <w:jc w:val="both"/>
        <w:rPr>
          <w:lang w:val="es-PE"/>
        </w:rPr>
      </w:pPr>
      <w:r w:rsidRPr="00487536">
        <w:rPr>
          <w:lang w:val="es-PE"/>
        </w:rPr>
        <w:t>Conformidad parcial, consistente con el ítem CL-03-06 del Checklist SDLC.</w:t>
      </w:r>
    </w:p>
    <w:p w:rsidR="00211EE6" w:rsidRPr="00487536" w:rsidRDefault="00487536">
      <w:pPr>
        <w:rPr>
          <w:lang w:val="es-PE"/>
        </w:rPr>
      </w:pPr>
      <w:r w:rsidRPr="00487536">
        <w:rPr>
          <w:lang w:val="es-PE"/>
        </w:rPr>
        <w:br w:type="page"/>
      </w:r>
    </w:p>
    <w:p w:rsidR="00211EE6" w:rsidRPr="00487536" w:rsidRDefault="00487536">
      <w:pPr>
        <w:pStyle w:val="Ttulo2"/>
        <w:spacing w:before="260" w:after="130"/>
        <w:rPr>
          <w:color w:val="auto"/>
          <w:lang w:val="es-PE"/>
        </w:rPr>
      </w:pPr>
      <w:r w:rsidRPr="00487536">
        <w:rPr>
          <w:b/>
          <w:bCs/>
          <w:color w:val="auto"/>
          <w:sz w:val="22"/>
          <w:szCs w:val="22"/>
          <w:lang w:val="es-PE"/>
        </w:rPr>
        <w:lastRenderedPageBreak/>
        <w:t>Entrevista N.° 04 — Calidad, Pruebas y Seguridad</w:t>
      </w:r>
    </w:p>
    <w:p w:rsidR="00211EE6" w:rsidRPr="00487536" w:rsidRDefault="00487536">
      <w:pPr>
        <w:spacing w:after="90"/>
        <w:rPr>
          <w:lang w:val="es-PE"/>
        </w:rPr>
      </w:pPr>
      <w:r w:rsidRPr="00487536">
        <w:rPr>
          <w:b/>
          <w:bCs/>
          <w:lang w:val="es-PE"/>
        </w:rPr>
        <w:t xml:space="preserve">Fecha: </w:t>
      </w:r>
      <w:r w:rsidR="00821606">
        <w:rPr>
          <w:lang w:val="es-PE"/>
        </w:rPr>
        <w:t>28</w:t>
      </w:r>
      <w:r>
        <w:rPr>
          <w:lang w:val="es-PE"/>
        </w:rPr>
        <w:t xml:space="preserve"> de jun</w:t>
      </w:r>
      <w:r w:rsidRPr="00487536">
        <w:rPr>
          <w:lang w:val="es-PE"/>
        </w:rPr>
        <w:t>io de 2026</w:t>
      </w:r>
    </w:p>
    <w:p w:rsidR="00211EE6" w:rsidRPr="00487536" w:rsidRDefault="00487536">
      <w:pPr>
        <w:spacing w:after="90"/>
        <w:rPr>
          <w:lang w:val="es-PE"/>
        </w:rPr>
      </w:pPr>
      <w:r w:rsidRPr="00487536">
        <w:rPr>
          <w:b/>
          <w:bCs/>
          <w:lang w:val="es-PE"/>
        </w:rPr>
        <w:t xml:space="preserve">Hora: </w:t>
      </w:r>
      <w:r w:rsidRPr="00487536">
        <w:rPr>
          <w:lang w:val="es-PE"/>
        </w:rPr>
        <w:t>18:00 – 18:45</w:t>
      </w:r>
    </w:p>
    <w:p w:rsidR="00211EE6" w:rsidRPr="00487536" w:rsidRDefault="00487536">
      <w:pPr>
        <w:spacing w:after="90"/>
        <w:rPr>
          <w:lang w:val="es-PE"/>
        </w:rPr>
      </w:pPr>
      <w:r w:rsidRPr="00487536">
        <w:rPr>
          <w:b/>
          <w:bCs/>
          <w:lang w:val="es-PE"/>
        </w:rPr>
        <w:t xml:space="preserve">Lugar: </w:t>
      </w:r>
      <w:r w:rsidRPr="00487536">
        <w:rPr>
          <w:lang w:val="es-PE"/>
        </w:rPr>
        <w:t>Reunión virtual del equipo DulceCode</w:t>
      </w:r>
    </w:p>
    <w:p w:rsidR="00211EE6" w:rsidRPr="00487536" w:rsidRDefault="00487536">
      <w:pPr>
        <w:spacing w:after="90"/>
        <w:rPr>
          <w:lang w:val="es-PE"/>
        </w:rPr>
      </w:pPr>
      <w:r w:rsidRPr="00487536">
        <w:rPr>
          <w:b/>
          <w:bCs/>
          <w:lang w:val="es-PE"/>
        </w:rPr>
        <w:t xml:space="preserve">Entrevistada: </w:t>
      </w:r>
      <w:r w:rsidRPr="00487536">
        <w:rPr>
          <w:lang w:val="es-PE"/>
        </w:rPr>
        <w:t>Torres Apaza, Rosa Maria de los Angeles (Auditora Líder / Responsable de pruebas y seguridad)</w:t>
      </w:r>
    </w:p>
    <w:p w:rsidR="00211EE6" w:rsidRPr="00487536" w:rsidRDefault="00487536">
      <w:pPr>
        <w:spacing w:after="90"/>
        <w:rPr>
          <w:lang w:val="es-PE"/>
        </w:rPr>
      </w:pPr>
      <w:r w:rsidRPr="00487536">
        <w:rPr>
          <w:b/>
          <w:bCs/>
          <w:lang w:val="es-PE"/>
        </w:rPr>
        <w:t xml:space="preserve">Entrevistador: </w:t>
      </w:r>
      <w:r w:rsidRPr="00487536">
        <w:rPr>
          <w:lang w:val="es-PE"/>
        </w:rPr>
        <w:t>Mamani Paucar, Damaritd Camila</w:t>
      </w:r>
    </w:p>
    <w:p w:rsidR="00211EE6" w:rsidRPr="00487536" w:rsidRDefault="00487536">
      <w:pPr>
        <w:spacing w:after="90"/>
        <w:rPr>
          <w:lang w:val="es-PE"/>
        </w:rPr>
      </w:pPr>
      <w:r w:rsidRPr="00487536">
        <w:rPr>
          <w:b/>
          <w:bCs/>
          <w:lang w:val="es-PE"/>
        </w:rPr>
        <w:t xml:space="preserve">Duración: </w:t>
      </w:r>
      <w:r w:rsidRPr="00487536">
        <w:rPr>
          <w:lang w:val="es-PE"/>
        </w:rPr>
        <w:t>45 minutos</w:t>
      </w:r>
    </w:p>
    <w:p w:rsidR="00211EE6" w:rsidRPr="00487536" w:rsidRDefault="00487536">
      <w:pPr>
        <w:pStyle w:val="Ttulo3"/>
        <w:spacing w:before="200" w:after="90"/>
        <w:rPr>
          <w:color w:val="auto"/>
          <w:lang w:val="es-PE"/>
        </w:rPr>
      </w:pPr>
      <w:r w:rsidRPr="00487536">
        <w:rPr>
          <w:b/>
          <w:bCs/>
          <w:i/>
          <w:iCs/>
          <w:color w:val="auto"/>
          <w:sz w:val="21"/>
          <w:szCs w:val="21"/>
          <w:lang w:val="es-PE"/>
        </w:rPr>
        <w:t>Objetivo de la entrevista</w:t>
      </w:r>
    </w:p>
    <w:p w:rsidR="00211EE6" w:rsidRPr="00487536" w:rsidRDefault="00487536">
      <w:pPr>
        <w:spacing w:after="160" w:line="300" w:lineRule="auto"/>
        <w:jc w:val="both"/>
        <w:rPr>
          <w:lang w:val="es-PE"/>
        </w:rPr>
      </w:pPr>
      <w:r w:rsidRPr="00487536">
        <w:rPr>
          <w:lang w:val="es-PE"/>
        </w:rPr>
        <w:t>Verificar la existencia de procedimientos de aseguramiento de calidad, pruebas automatizadas y controles de seguridad.</w:t>
      </w:r>
    </w:p>
    <w:p w:rsidR="00211EE6" w:rsidRPr="00487536" w:rsidRDefault="00487536">
      <w:pPr>
        <w:pStyle w:val="Ttulo3"/>
        <w:spacing w:before="200" w:after="90"/>
        <w:rPr>
          <w:color w:val="auto"/>
        </w:rPr>
      </w:pPr>
      <w:r w:rsidRPr="00487536">
        <w:rPr>
          <w:b/>
          <w:bCs/>
          <w:i/>
          <w:iCs/>
          <w:color w:val="auto"/>
          <w:sz w:val="21"/>
          <w:szCs w:val="21"/>
        </w:rPr>
        <w:t>Preguntas realizadas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958"/>
        <w:gridCol w:w="5344"/>
      </w:tblGrid>
      <w:tr w:rsidR="00487536" w:rsidRPr="00487536">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N.°</w:t>
            </w:r>
          </w:p>
        </w:tc>
        <w:tc>
          <w:tcPr>
            <w:tcW w:w="20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Pregunta</w:t>
            </w:r>
          </w:p>
        </w:tc>
        <w:tc>
          <w:tcPr>
            <w:tcW w:w="2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Respuesta</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tipos de pruebas implementaron?</w:t>
            </w:r>
          </w:p>
        </w:tc>
        <w:tc>
          <w:tcPr>
            <w:tcW w:w="27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Unitarias (JUnit 5/Mockito), de integración, end-to-end (Selenium/Playwright) y de rendimiento (K6).</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2</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¿Cuál es la cobertura actual del código?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100% en líneas, instrucciones, métodos y clases; 93.75% en ramas, validado localmente con JaCoCo.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3</w:t>
            </w:r>
          </w:p>
        </w:tc>
        <w:tc>
          <w:tcPr>
            <w:tcW w:w="20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¿Ejecutaron análisis de seguridad?</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mediante OWASP ZAP Baseline sobre el ambiente de pruebas.</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¿Cómo gestionan los defectos?</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Mediante un archivo Excel de gestión de casos de prueba y defectos.</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5</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¿Existe un Plan Maestro de Pruebas único?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No; existen informes independientes por tipo de prueba (sistema, seguridad, rendimiento).</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6</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protegen las contraseñas de configuración inicial?</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Se definieron contraseñas fijas para el arranque en el entorno académico, pendientes de gestionar como secretos.</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7</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¿Se ejecuta el pipeline de calidad automáticamente?</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mediante el Jenkinsfile, con Quality Gate de SonarQube.</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8</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meta de calidad persiguen en SonarQube?</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Nivel A en mantenibilidad, confiabilidad y seguridad.</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9</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¿Se probaron los flujos de la API?</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Sí, con la colección Postman EspigaPedidos.</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10</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¿Qué mejorarían?</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Consolidar un Plan Maestro de Pruebas único y capturar formalmente el dashboard de SonarQube.</w:t>
            </w:r>
          </w:p>
        </w:tc>
      </w:tr>
    </w:tbl>
    <w:p w:rsidR="00211EE6" w:rsidRPr="00487536" w:rsidRDefault="00211EE6">
      <w:pPr>
        <w:spacing w:after="100"/>
        <w:rPr>
          <w:lang w:val="es-PE"/>
        </w:rPr>
      </w:pPr>
    </w:p>
    <w:p w:rsidR="00211EE6" w:rsidRPr="00487536" w:rsidRDefault="00487536">
      <w:pPr>
        <w:pStyle w:val="Ttulo3"/>
        <w:spacing w:before="200" w:after="90"/>
        <w:rPr>
          <w:color w:val="auto"/>
        </w:rPr>
      </w:pPr>
      <w:r w:rsidRPr="00487536">
        <w:rPr>
          <w:b/>
          <w:bCs/>
          <w:i/>
          <w:iCs/>
          <w:color w:val="auto"/>
          <w:sz w:val="21"/>
          <w:szCs w:val="21"/>
        </w:rPr>
        <w:t>Evidencias proporcionadas</w:t>
      </w:r>
    </w:p>
    <w:p w:rsidR="00211EE6" w:rsidRPr="00487536" w:rsidRDefault="00487536">
      <w:pPr>
        <w:pStyle w:val="Prrafodelista"/>
        <w:numPr>
          <w:ilvl w:val="0"/>
          <w:numId w:val="2"/>
        </w:numPr>
        <w:spacing w:after="90" w:line="290" w:lineRule="auto"/>
      </w:pPr>
      <w:r w:rsidRPr="00487536">
        <w:t>EV020 — Pruebas unitarias</w:t>
      </w:r>
    </w:p>
    <w:p w:rsidR="00211EE6" w:rsidRPr="00487536" w:rsidRDefault="00487536">
      <w:pPr>
        <w:pStyle w:val="Prrafodelista"/>
        <w:numPr>
          <w:ilvl w:val="0"/>
          <w:numId w:val="2"/>
        </w:numPr>
        <w:spacing w:after="90" w:line="290" w:lineRule="auto"/>
      </w:pPr>
      <w:r w:rsidRPr="00487536">
        <w:t>EV021 — Cobertura JaCoCo</w:t>
      </w:r>
    </w:p>
    <w:p w:rsidR="00211EE6" w:rsidRPr="00487536" w:rsidRDefault="00487536">
      <w:pPr>
        <w:pStyle w:val="Prrafodelista"/>
        <w:numPr>
          <w:ilvl w:val="0"/>
          <w:numId w:val="2"/>
        </w:numPr>
        <w:spacing w:after="90" w:line="290" w:lineRule="auto"/>
      </w:pPr>
      <w:r w:rsidRPr="00487536">
        <w:t>EV022 — Informe SonarQube</w:t>
      </w:r>
    </w:p>
    <w:p w:rsidR="00211EE6" w:rsidRPr="00487536" w:rsidRDefault="00487536">
      <w:pPr>
        <w:pStyle w:val="Prrafodelista"/>
        <w:numPr>
          <w:ilvl w:val="0"/>
          <w:numId w:val="2"/>
        </w:numPr>
        <w:spacing w:after="90" w:line="290" w:lineRule="auto"/>
      </w:pPr>
      <w:r w:rsidRPr="00487536">
        <w:t>EV023 — Pruebas E2E</w:t>
      </w:r>
    </w:p>
    <w:p w:rsidR="00211EE6" w:rsidRPr="00487536" w:rsidRDefault="00487536">
      <w:pPr>
        <w:pStyle w:val="Prrafodelista"/>
        <w:numPr>
          <w:ilvl w:val="0"/>
          <w:numId w:val="2"/>
        </w:numPr>
        <w:spacing w:after="90" w:line="290" w:lineRule="auto"/>
      </w:pPr>
      <w:r w:rsidRPr="00487536">
        <w:t>EV024 — Pruebas K6</w:t>
      </w:r>
    </w:p>
    <w:p w:rsidR="00211EE6" w:rsidRPr="00487536" w:rsidRDefault="00487536">
      <w:pPr>
        <w:pStyle w:val="Prrafodelista"/>
        <w:numPr>
          <w:ilvl w:val="0"/>
          <w:numId w:val="2"/>
        </w:numPr>
        <w:spacing w:after="90" w:line="290" w:lineRule="auto"/>
      </w:pPr>
      <w:r w:rsidRPr="00487536">
        <w:t>EV025 — Gestión de defectos</w:t>
      </w:r>
    </w:p>
    <w:p w:rsidR="00211EE6" w:rsidRPr="00487536" w:rsidRDefault="00487536">
      <w:pPr>
        <w:pStyle w:val="Prrafodelista"/>
        <w:numPr>
          <w:ilvl w:val="0"/>
          <w:numId w:val="2"/>
        </w:numPr>
        <w:spacing w:after="90" w:line="290" w:lineRule="auto"/>
      </w:pPr>
      <w:r w:rsidRPr="00487536">
        <w:t>EV026 — Postman</w:t>
      </w:r>
    </w:p>
    <w:p w:rsidR="00211EE6" w:rsidRPr="00487536" w:rsidRDefault="00487536">
      <w:pPr>
        <w:pStyle w:val="Prrafodelista"/>
        <w:numPr>
          <w:ilvl w:val="0"/>
          <w:numId w:val="2"/>
        </w:numPr>
        <w:spacing w:after="90" w:line="290" w:lineRule="auto"/>
      </w:pPr>
      <w:r w:rsidRPr="00487536">
        <w:t>EV029 — Pruebas de seguridad</w:t>
      </w:r>
    </w:p>
    <w:p w:rsidR="00211EE6" w:rsidRPr="00487536" w:rsidRDefault="00487536">
      <w:pPr>
        <w:pStyle w:val="Prrafodelista"/>
        <w:numPr>
          <w:ilvl w:val="0"/>
          <w:numId w:val="2"/>
        </w:numPr>
        <w:spacing w:after="90" w:line="290" w:lineRule="auto"/>
      </w:pPr>
      <w:r w:rsidRPr="00487536">
        <w:t>EV030 — Contraseñas de configuración inicial</w:t>
      </w:r>
    </w:p>
    <w:p w:rsidR="00211EE6" w:rsidRPr="00487536" w:rsidRDefault="00487536">
      <w:pPr>
        <w:pStyle w:val="Ttulo3"/>
        <w:spacing w:before="200" w:after="90"/>
        <w:rPr>
          <w:color w:val="auto"/>
        </w:rPr>
      </w:pPr>
      <w:r w:rsidRPr="00487536">
        <w:rPr>
          <w:b/>
          <w:bCs/>
          <w:i/>
          <w:iCs/>
          <w:color w:val="auto"/>
          <w:sz w:val="21"/>
          <w:szCs w:val="21"/>
        </w:rPr>
        <w:t>Observaciones del Auditor</w:t>
      </w:r>
    </w:p>
    <w:p w:rsidR="00211EE6" w:rsidRPr="00487536" w:rsidRDefault="00487536">
      <w:pPr>
        <w:spacing w:after="160" w:line="300" w:lineRule="auto"/>
        <w:jc w:val="both"/>
        <w:rPr>
          <w:lang w:val="es-PE"/>
        </w:rPr>
      </w:pPr>
      <w:r w:rsidRPr="00487536">
        <w:rPr>
          <w:lang w:val="es-PE"/>
        </w:rPr>
        <w:lastRenderedPageBreak/>
        <w:t>Se identificó una amplia batería de pruebas automatizadas y un buen nivel de cobertura, además de un hallazgo de seguridad relevante: el uso de contraseñas de configuración inicial fijas (admin/tienda) que deben tratarse como secretos antes de cualquier despliegue productivo real.</w:t>
      </w:r>
    </w:p>
    <w:p w:rsidR="00211EE6" w:rsidRPr="00487536" w:rsidRDefault="00487536">
      <w:pPr>
        <w:pStyle w:val="Ttulo3"/>
        <w:spacing w:before="200" w:after="90"/>
        <w:rPr>
          <w:color w:val="auto"/>
          <w:lang w:val="es-PE"/>
        </w:rPr>
      </w:pPr>
      <w:r w:rsidRPr="00487536">
        <w:rPr>
          <w:b/>
          <w:bCs/>
          <w:i/>
          <w:iCs/>
          <w:color w:val="auto"/>
          <w:sz w:val="21"/>
          <w:szCs w:val="21"/>
          <w:lang w:val="es-PE"/>
        </w:rPr>
        <w:t>Conclusión de la Entrevista</w:t>
      </w:r>
    </w:p>
    <w:p w:rsidR="00211EE6" w:rsidRPr="00487536" w:rsidRDefault="00487536">
      <w:pPr>
        <w:spacing w:after="160" w:line="300" w:lineRule="auto"/>
        <w:jc w:val="both"/>
        <w:rPr>
          <w:lang w:val="es-PE"/>
        </w:rPr>
      </w:pPr>
      <w:r w:rsidRPr="00487536">
        <w:rPr>
          <w:lang w:val="es-PE"/>
        </w:rPr>
        <w:t>Conformidad parcial, consistente con el ítem CL-04-04 del Checklist SDLC y con la observación de seguridad registrada como EV030.</w:t>
      </w:r>
    </w:p>
    <w:p w:rsidR="00211EE6" w:rsidRPr="00487536" w:rsidRDefault="00487536">
      <w:pPr>
        <w:rPr>
          <w:lang w:val="es-PE"/>
        </w:rPr>
      </w:pPr>
      <w:r w:rsidRPr="00487536">
        <w:rPr>
          <w:lang w:val="es-PE"/>
        </w:rPr>
        <w:br w:type="page"/>
      </w:r>
    </w:p>
    <w:p w:rsidR="00211EE6" w:rsidRPr="00487536" w:rsidRDefault="00487536">
      <w:pPr>
        <w:pStyle w:val="Ttulo2"/>
        <w:spacing w:before="260" w:after="130"/>
        <w:rPr>
          <w:color w:val="auto"/>
          <w:lang w:val="es-PE"/>
        </w:rPr>
      </w:pPr>
      <w:r w:rsidRPr="00487536">
        <w:rPr>
          <w:b/>
          <w:bCs/>
          <w:color w:val="auto"/>
          <w:sz w:val="22"/>
          <w:szCs w:val="22"/>
          <w:lang w:val="es-PE"/>
        </w:rPr>
        <w:lastRenderedPageBreak/>
        <w:t>Entrevista N.° 05 — Requisitos y Documentación</w:t>
      </w:r>
    </w:p>
    <w:p w:rsidR="00211EE6" w:rsidRPr="00487536" w:rsidRDefault="00487536">
      <w:pPr>
        <w:spacing w:after="90"/>
        <w:rPr>
          <w:lang w:val="es-PE"/>
        </w:rPr>
      </w:pPr>
      <w:r w:rsidRPr="00487536">
        <w:rPr>
          <w:b/>
          <w:bCs/>
          <w:lang w:val="es-PE"/>
        </w:rPr>
        <w:t xml:space="preserve">Fecha: </w:t>
      </w:r>
      <w:r w:rsidR="00821606">
        <w:rPr>
          <w:lang w:val="es-PE"/>
        </w:rPr>
        <w:t>2</w:t>
      </w:r>
      <w:r>
        <w:rPr>
          <w:lang w:val="es-PE"/>
        </w:rPr>
        <w:t>8 de jun</w:t>
      </w:r>
      <w:r w:rsidRPr="00487536">
        <w:rPr>
          <w:lang w:val="es-PE"/>
        </w:rPr>
        <w:t>io de 2026</w:t>
      </w:r>
    </w:p>
    <w:p w:rsidR="00211EE6" w:rsidRPr="00487536" w:rsidRDefault="00487536">
      <w:pPr>
        <w:spacing w:after="90"/>
        <w:rPr>
          <w:lang w:val="es-PE"/>
        </w:rPr>
      </w:pPr>
      <w:r w:rsidRPr="00487536">
        <w:rPr>
          <w:b/>
          <w:bCs/>
          <w:lang w:val="es-PE"/>
        </w:rPr>
        <w:t xml:space="preserve">Hora: </w:t>
      </w:r>
      <w:r w:rsidRPr="00487536">
        <w:rPr>
          <w:lang w:val="es-PE"/>
        </w:rPr>
        <w:t>18:00 – 18:45</w:t>
      </w:r>
    </w:p>
    <w:p w:rsidR="00211EE6" w:rsidRPr="00487536" w:rsidRDefault="00487536">
      <w:pPr>
        <w:spacing w:after="90"/>
        <w:rPr>
          <w:lang w:val="es-PE"/>
        </w:rPr>
      </w:pPr>
      <w:r w:rsidRPr="00487536">
        <w:rPr>
          <w:b/>
          <w:bCs/>
          <w:lang w:val="es-PE"/>
        </w:rPr>
        <w:t xml:space="preserve">Lugar: </w:t>
      </w:r>
      <w:r w:rsidRPr="00487536">
        <w:rPr>
          <w:lang w:val="es-PE"/>
        </w:rPr>
        <w:t>Reunión virtual del equipo DulceCode</w:t>
      </w:r>
    </w:p>
    <w:p w:rsidR="00211EE6" w:rsidRPr="00487536" w:rsidRDefault="00487536">
      <w:pPr>
        <w:spacing w:after="90"/>
        <w:rPr>
          <w:lang w:val="es-PE"/>
        </w:rPr>
      </w:pPr>
      <w:r w:rsidRPr="00487536">
        <w:rPr>
          <w:b/>
          <w:bCs/>
          <w:lang w:val="es-PE"/>
        </w:rPr>
        <w:t xml:space="preserve">Entrevistada: </w:t>
      </w:r>
      <w:r w:rsidRPr="00487536">
        <w:rPr>
          <w:lang w:val="es-PE"/>
        </w:rPr>
        <w:t>Mamani Paucar, Damaritd Camila (Auditora de Procesos y Documentación / Responsable de requisitos y manuales)</w:t>
      </w:r>
    </w:p>
    <w:p w:rsidR="00211EE6" w:rsidRPr="00487536" w:rsidRDefault="00487536">
      <w:pPr>
        <w:spacing w:after="90"/>
        <w:rPr>
          <w:lang w:val="es-PE"/>
        </w:rPr>
      </w:pPr>
      <w:r w:rsidRPr="00487536">
        <w:rPr>
          <w:b/>
          <w:bCs/>
          <w:lang w:val="es-PE"/>
        </w:rPr>
        <w:t xml:space="preserve">Entrevistador: </w:t>
      </w:r>
      <w:r w:rsidRPr="00487536">
        <w:rPr>
          <w:lang w:val="es-PE"/>
        </w:rPr>
        <w:t>Torres Apaza, Rosa Maria de los Angeles</w:t>
      </w:r>
    </w:p>
    <w:p w:rsidR="00211EE6" w:rsidRPr="00487536" w:rsidRDefault="00487536">
      <w:pPr>
        <w:spacing w:after="90"/>
        <w:rPr>
          <w:lang w:val="es-PE"/>
        </w:rPr>
      </w:pPr>
      <w:r w:rsidRPr="00487536">
        <w:rPr>
          <w:b/>
          <w:bCs/>
          <w:lang w:val="es-PE"/>
        </w:rPr>
        <w:t xml:space="preserve">Duración: </w:t>
      </w:r>
      <w:r w:rsidRPr="00487536">
        <w:rPr>
          <w:lang w:val="es-PE"/>
        </w:rPr>
        <w:t>45 minutos</w:t>
      </w:r>
    </w:p>
    <w:p w:rsidR="00211EE6" w:rsidRPr="00487536" w:rsidRDefault="00487536">
      <w:pPr>
        <w:pStyle w:val="Ttulo3"/>
        <w:spacing w:before="200" w:after="90"/>
        <w:rPr>
          <w:color w:val="auto"/>
          <w:lang w:val="es-PE"/>
        </w:rPr>
      </w:pPr>
      <w:r w:rsidRPr="00487536">
        <w:rPr>
          <w:b/>
          <w:bCs/>
          <w:i/>
          <w:iCs/>
          <w:color w:val="auto"/>
          <w:sz w:val="21"/>
          <w:szCs w:val="21"/>
          <w:lang w:val="es-PE"/>
        </w:rPr>
        <w:t>Objetivo de la entrevista</w:t>
      </w:r>
    </w:p>
    <w:p w:rsidR="00211EE6" w:rsidRPr="00487536" w:rsidRDefault="00487536">
      <w:pPr>
        <w:spacing w:after="160" w:line="300" w:lineRule="auto"/>
        <w:jc w:val="both"/>
        <w:rPr>
          <w:lang w:val="es-PE"/>
        </w:rPr>
      </w:pPr>
      <w:r w:rsidRPr="00487536">
        <w:rPr>
          <w:lang w:val="es-PE"/>
        </w:rPr>
        <w:t>Verificar la correcta identificación, documentación y trazabilidad de los requisitos, así como el estado de la documentación técnica y funcional del sistema.</w:t>
      </w:r>
    </w:p>
    <w:p w:rsidR="00211EE6" w:rsidRPr="00487536" w:rsidRDefault="00487536">
      <w:pPr>
        <w:pStyle w:val="Ttulo3"/>
        <w:spacing w:before="200" w:after="90"/>
        <w:rPr>
          <w:color w:val="auto"/>
        </w:rPr>
      </w:pPr>
      <w:r w:rsidRPr="00487536">
        <w:rPr>
          <w:b/>
          <w:bCs/>
          <w:i/>
          <w:iCs/>
          <w:color w:val="auto"/>
          <w:sz w:val="21"/>
          <w:szCs w:val="21"/>
        </w:rPr>
        <w:t>Preguntas realizadas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958"/>
        <w:gridCol w:w="5344"/>
      </w:tblGrid>
      <w:tr w:rsidR="00487536" w:rsidRPr="00487536">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N.°</w:t>
            </w:r>
          </w:p>
        </w:tc>
        <w:tc>
          <w:tcPr>
            <w:tcW w:w="20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Pregunta</w:t>
            </w:r>
          </w:p>
        </w:tc>
        <w:tc>
          <w:tcPr>
            <w:tcW w:w="27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Respuesta</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levantaron los requisitos del sistema?</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A partir de la observación del proceso manual de la panadería y conversaciones directas con el negocio.</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2</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¿Dónde se almacenan los requisitos?</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En el tablero JIRA, como épicas e historias de usuario.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3</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¿Existe un documento formal de especificación de requisitos?</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No de forma independiente; están integrados en el documento académico de la Unidad 2.</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4</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gestiona la trazabilidad de requisitos?</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De forma parcial, a través del Manual de Usuario.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5</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documentos de usuario elaboraron?</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Manual de Usuario EspigaPedidos y Manual de Configuración CI/CD.</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6</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¿Existe un estándar único para toda la documentación?</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No; cada informe (pruebas, seguridad, rendimiento) mantiene su propio formato.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7</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¿Cómo se difunden los cambios de documentación entre las integrantes?</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De manera informal, mediante GitHub y comunicación directa.</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8</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¿La documentación cubre el mantenimiento del sistema?</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No; no existe un procedimiento de mantenimiento documentado.</w:t>
            </w:r>
          </w:p>
        </w:tc>
      </w:tr>
      <w:tr w:rsidR="00487536" w:rsidRPr="00487536">
        <w:tblPrEx>
          <w:tblCellMar>
            <w:top w:w="0" w:type="dxa"/>
            <w:bottom w:w="0" w:type="dxa"/>
          </w:tblCellMar>
        </w:tblPrEx>
        <w:tc>
          <w:tcPr>
            <w:tcW w:w="300" w:type="pct"/>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9</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¿Se documentaron lecciones aprendidas del proyecto?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De forma dispersa, en archivos como COLABORACION_CAMILA.md.</w:t>
            </w:r>
          </w:p>
        </w:tc>
      </w:tr>
      <w:tr w:rsidR="0048753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Pr="00487536" w:rsidRDefault="00487536">
            <w:pPr>
              <w:spacing w:line="260" w:lineRule="auto"/>
              <w:jc w:val="center"/>
            </w:pPr>
            <w:r w:rsidRPr="00487536">
              <w:rPr>
                <w:sz w:val="18"/>
                <w:szCs w:val="18"/>
              </w:rPr>
              <w:t>10</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¿Qué mejorarían en la documentación?</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Consolidar un estándar único y una matriz de trazabilidad formal de requisitos.</w:t>
            </w:r>
          </w:p>
        </w:tc>
      </w:tr>
    </w:tbl>
    <w:p w:rsidR="00211EE6" w:rsidRPr="00487536" w:rsidRDefault="00211EE6">
      <w:pPr>
        <w:spacing w:after="100"/>
        <w:rPr>
          <w:lang w:val="es-PE"/>
        </w:rPr>
      </w:pPr>
    </w:p>
    <w:p w:rsidR="00211EE6" w:rsidRPr="00487536" w:rsidRDefault="00487536">
      <w:pPr>
        <w:pStyle w:val="Ttulo3"/>
        <w:spacing w:before="200" w:after="90"/>
        <w:rPr>
          <w:color w:val="auto"/>
        </w:rPr>
      </w:pPr>
      <w:r w:rsidRPr="00487536">
        <w:rPr>
          <w:b/>
          <w:bCs/>
          <w:i/>
          <w:iCs/>
          <w:color w:val="auto"/>
          <w:sz w:val="21"/>
          <w:szCs w:val="21"/>
        </w:rPr>
        <w:t>Evidencias proporcionadas</w:t>
      </w:r>
    </w:p>
    <w:p w:rsidR="00211EE6" w:rsidRPr="00487536" w:rsidRDefault="00487536">
      <w:pPr>
        <w:pStyle w:val="Prrafodelista"/>
        <w:numPr>
          <w:ilvl w:val="0"/>
          <w:numId w:val="2"/>
        </w:numPr>
        <w:spacing w:after="90" w:line="290" w:lineRule="auto"/>
      </w:pPr>
      <w:r w:rsidRPr="00487536">
        <w:t>EV006 — Documento de requisitos</w:t>
      </w:r>
    </w:p>
    <w:p w:rsidR="00211EE6" w:rsidRPr="00487536" w:rsidRDefault="00487536">
      <w:pPr>
        <w:pStyle w:val="Prrafodelista"/>
        <w:numPr>
          <w:ilvl w:val="0"/>
          <w:numId w:val="2"/>
        </w:numPr>
        <w:spacing w:after="90" w:line="290" w:lineRule="auto"/>
      </w:pPr>
      <w:r w:rsidRPr="00487536">
        <w:t>EV007 — Historias de usuario</w:t>
      </w:r>
    </w:p>
    <w:p w:rsidR="00211EE6" w:rsidRPr="00487536" w:rsidRDefault="00487536">
      <w:pPr>
        <w:pStyle w:val="Prrafodelista"/>
        <w:numPr>
          <w:ilvl w:val="0"/>
          <w:numId w:val="2"/>
        </w:numPr>
        <w:spacing w:after="90" w:line="290" w:lineRule="auto"/>
      </w:pPr>
      <w:r w:rsidRPr="00487536">
        <w:t>EV008 — Manual de Usuario</w:t>
      </w:r>
    </w:p>
    <w:p w:rsidR="00211EE6" w:rsidRPr="00487536" w:rsidRDefault="00487536">
      <w:pPr>
        <w:pStyle w:val="Prrafodelista"/>
        <w:numPr>
          <w:ilvl w:val="0"/>
          <w:numId w:val="2"/>
        </w:numPr>
        <w:spacing w:after="90" w:line="290" w:lineRule="auto"/>
      </w:pPr>
      <w:r w:rsidRPr="00487536">
        <w:t>EV009 — Especificación formal de requisitos</w:t>
      </w:r>
    </w:p>
    <w:p w:rsidR="00211EE6" w:rsidRPr="00487536" w:rsidRDefault="00487536">
      <w:pPr>
        <w:pStyle w:val="Prrafodelista"/>
        <w:numPr>
          <w:ilvl w:val="0"/>
          <w:numId w:val="2"/>
        </w:numPr>
        <w:spacing w:after="90" w:line="290" w:lineRule="auto"/>
        <w:rPr>
          <w:lang w:val="es-PE"/>
        </w:rPr>
      </w:pPr>
      <w:r w:rsidRPr="00487536">
        <w:rPr>
          <w:lang w:val="es-PE"/>
        </w:rPr>
        <w:t>EV035 a EV038 — Documentación técnica y de usuario</w:t>
      </w:r>
    </w:p>
    <w:p w:rsidR="00211EE6" w:rsidRPr="00487536" w:rsidRDefault="00487536">
      <w:pPr>
        <w:pStyle w:val="Ttulo3"/>
        <w:spacing w:before="200" w:after="90"/>
        <w:rPr>
          <w:color w:val="auto"/>
          <w:lang w:val="es-PE"/>
        </w:rPr>
      </w:pPr>
      <w:r w:rsidRPr="00487536">
        <w:rPr>
          <w:b/>
          <w:bCs/>
          <w:i/>
          <w:iCs/>
          <w:color w:val="auto"/>
          <w:sz w:val="21"/>
          <w:szCs w:val="21"/>
          <w:lang w:val="es-PE"/>
        </w:rPr>
        <w:t>Observaciones del Auditor</w:t>
      </w:r>
    </w:p>
    <w:p w:rsidR="00211EE6" w:rsidRPr="00487536" w:rsidRDefault="00487536">
      <w:pPr>
        <w:spacing w:after="160" w:line="300" w:lineRule="auto"/>
        <w:jc w:val="both"/>
        <w:rPr>
          <w:lang w:val="es-PE"/>
        </w:rPr>
      </w:pPr>
      <w:r w:rsidRPr="00487536">
        <w:rPr>
          <w:lang w:val="es-PE"/>
        </w:rPr>
        <w:t>La documentación es abundante pero se encuentra dispersa entre distintos formatos, sin un estándar unificado ni una matriz de trazabilidad formal de extremo a extremo.</w:t>
      </w:r>
    </w:p>
    <w:p w:rsidR="00211EE6" w:rsidRPr="00487536" w:rsidRDefault="00487536">
      <w:pPr>
        <w:pStyle w:val="Ttulo3"/>
        <w:spacing w:before="200" w:after="90"/>
        <w:rPr>
          <w:color w:val="auto"/>
          <w:lang w:val="es-PE"/>
        </w:rPr>
      </w:pPr>
      <w:r w:rsidRPr="00487536">
        <w:rPr>
          <w:b/>
          <w:bCs/>
          <w:i/>
          <w:iCs/>
          <w:color w:val="auto"/>
          <w:sz w:val="21"/>
          <w:szCs w:val="21"/>
          <w:lang w:val="es-PE"/>
        </w:rPr>
        <w:lastRenderedPageBreak/>
        <w:t>Conclusión de la Entrevista</w:t>
      </w:r>
    </w:p>
    <w:p w:rsidR="00211EE6" w:rsidRPr="00487536" w:rsidRDefault="00487536">
      <w:pPr>
        <w:spacing w:after="160" w:line="300" w:lineRule="auto"/>
        <w:jc w:val="both"/>
        <w:rPr>
          <w:lang w:val="es-PE"/>
        </w:rPr>
      </w:pPr>
      <w:r w:rsidRPr="00487536">
        <w:rPr>
          <w:lang w:val="es-PE"/>
        </w:rPr>
        <w:t>Conformidad parcial, consistente con los ítems CL-09-01, CL-09-02 y CL-09-06 del Checklist SDLC.</w:t>
      </w:r>
    </w:p>
    <w:p w:rsidR="00211EE6" w:rsidRPr="00487536" w:rsidRDefault="00487536">
      <w:pPr>
        <w:rPr>
          <w:lang w:val="es-PE"/>
        </w:rPr>
      </w:pPr>
      <w:r w:rsidRPr="00487536">
        <w:rPr>
          <w:lang w:val="es-PE"/>
        </w:rPr>
        <w:br w:type="page"/>
      </w:r>
    </w:p>
    <w:p w:rsidR="00211EE6" w:rsidRPr="00487536" w:rsidRDefault="00487536">
      <w:pPr>
        <w:pStyle w:val="Ttulo2"/>
        <w:spacing w:before="260" w:after="130"/>
        <w:rPr>
          <w:color w:val="auto"/>
          <w:lang w:val="es-PE"/>
        </w:rPr>
      </w:pPr>
      <w:r w:rsidRPr="00487536">
        <w:rPr>
          <w:b/>
          <w:bCs/>
          <w:color w:val="auto"/>
          <w:sz w:val="22"/>
          <w:szCs w:val="22"/>
          <w:lang w:val="es-PE"/>
        </w:rPr>
        <w:lastRenderedPageBreak/>
        <w:t>Entrevista N.° 06 — Automatización de Procesos (n8n)</w:t>
      </w:r>
    </w:p>
    <w:p w:rsidR="00211EE6" w:rsidRPr="00487536" w:rsidRDefault="00487536">
      <w:pPr>
        <w:spacing w:after="90"/>
        <w:rPr>
          <w:lang w:val="es-PE"/>
        </w:rPr>
      </w:pPr>
      <w:r w:rsidRPr="00487536">
        <w:rPr>
          <w:b/>
          <w:bCs/>
          <w:lang w:val="es-PE"/>
        </w:rPr>
        <w:t xml:space="preserve">Fecha: </w:t>
      </w:r>
      <w:r w:rsidR="00821606">
        <w:rPr>
          <w:lang w:val="es-PE"/>
        </w:rPr>
        <w:t>28</w:t>
      </w:r>
      <w:r>
        <w:rPr>
          <w:lang w:val="es-PE"/>
        </w:rPr>
        <w:t xml:space="preserve"> de jun</w:t>
      </w:r>
      <w:r w:rsidRPr="00487536">
        <w:rPr>
          <w:lang w:val="es-PE"/>
        </w:rPr>
        <w:t>io de 2026</w:t>
      </w:r>
    </w:p>
    <w:p w:rsidR="00211EE6" w:rsidRPr="00487536" w:rsidRDefault="00487536">
      <w:pPr>
        <w:spacing w:after="90"/>
        <w:rPr>
          <w:lang w:val="es-PE"/>
        </w:rPr>
      </w:pPr>
      <w:r w:rsidRPr="00487536">
        <w:rPr>
          <w:b/>
          <w:bCs/>
          <w:lang w:val="es-PE"/>
        </w:rPr>
        <w:t xml:space="preserve">Hora: </w:t>
      </w:r>
      <w:r w:rsidRPr="00487536">
        <w:rPr>
          <w:lang w:val="es-PE"/>
        </w:rPr>
        <w:t>18:00 – 18:45</w:t>
      </w:r>
    </w:p>
    <w:p w:rsidR="00211EE6" w:rsidRPr="00487536" w:rsidRDefault="00487536">
      <w:pPr>
        <w:spacing w:after="90"/>
        <w:rPr>
          <w:lang w:val="es-PE"/>
        </w:rPr>
      </w:pPr>
      <w:r w:rsidRPr="00487536">
        <w:rPr>
          <w:b/>
          <w:bCs/>
          <w:lang w:val="es-PE"/>
        </w:rPr>
        <w:t xml:space="preserve">Lugar: </w:t>
      </w:r>
      <w:r w:rsidRPr="00487536">
        <w:rPr>
          <w:lang w:val="es-PE"/>
        </w:rPr>
        <w:t>Reunión virtual del equipo DulceCode</w:t>
      </w:r>
    </w:p>
    <w:p w:rsidR="00211EE6" w:rsidRPr="00487536" w:rsidRDefault="00487536">
      <w:pPr>
        <w:spacing w:after="90"/>
        <w:rPr>
          <w:lang w:val="es-PE"/>
        </w:rPr>
      </w:pPr>
      <w:r w:rsidRPr="00487536">
        <w:rPr>
          <w:b/>
          <w:bCs/>
          <w:lang w:val="es-PE"/>
        </w:rPr>
        <w:t xml:space="preserve">Entrevistada: </w:t>
      </w:r>
      <w:r w:rsidRPr="00487536">
        <w:rPr>
          <w:lang w:val="es-PE"/>
        </w:rPr>
        <w:t>Torres Apaza, Rosa Maria de los Angeles (Auditora Líder / Responsable del flujo de automatización)</w:t>
      </w:r>
    </w:p>
    <w:p w:rsidR="00211EE6" w:rsidRPr="00487536" w:rsidRDefault="00487536">
      <w:pPr>
        <w:spacing w:after="90"/>
        <w:rPr>
          <w:lang w:val="es-PE"/>
        </w:rPr>
      </w:pPr>
      <w:r w:rsidRPr="00487536">
        <w:rPr>
          <w:b/>
          <w:bCs/>
          <w:lang w:val="es-PE"/>
        </w:rPr>
        <w:t xml:space="preserve">Entrevistador: </w:t>
      </w:r>
      <w:r w:rsidRPr="00487536">
        <w:rPr>
          <w:lang w:val="es-PE"/>
        </w:rPr>
        <w:t>Mamani Paucar, Damaritd Camila</w:t>
      </w:r>
    </w:p>
    <w:p w:rsidR="00211EE6" w:rsidRPr="00487536" w:rsidRDefault="00487536">
      <w:pPr>
        <w:spacing w:after="90"/>
        <w:rPr>
          <w:lang w:val="es-PE"/>
        </w:rPr>
      </w:pPr>
      <w:r w:rsidRPr="00487536">
        <w:rPr>
          <w:b/>
          <w:bCs/>
          <w:lang w:val="es-PE"/>
        </w:rPr>
        <w:t xml:space="preserve">Duración: </w:t>
      </w:r>
      <w:r w:rsidRPr="00487536">
        <w:rPr>
          <w:lang w:val="es-PE"/>
        </w:rPr>
        <w:t>45 minutos</w:t>
      </w:r>
    </w:p>
    <w:p w:rsidR="00211EE6" w:rsidRPr="00487536" w:rsidRDefault="00487536">
      <w:pPr>
        <w:pStyle w:val="Ttulo3"/>
        <w:spacing w:before="200" w:after="90"/>
        <w:rPr>
          <w:color w:val="auto"/>
          <w:lang w:val="es-PE"/>
        </w:rPr>
      </w:pPr>
      <w:r w:rsidRPr="00487536">
        <w:rPr>
          <w:b/>
          <w:bCs/>
          <w:i/>
          <w:iCs/>
          <w:color w:val="auto"/>
          <w:sz w:val="21"/>
          <w:szCs w:val="21"/>
          <w:lang w:val="es-PE"/>
        </w:rPr>
        <w:t>Objetivo de la entrevista</w:t>
      </w:r>
    </w:p>
    <w:p w:rsidR="00211EE6" w:rsidRPr="00487536" w:rsidRDefault="00487536">
      <w:pPr>
        <w:spacing w:after="160" w:line="300" w:lineRule="auto"/>
        <w:jc w:val="both"/>
        <w:rPr>
          <w:lang w:val="es-PE"/>
        </w:rPr>
      </w:pPr>
      <w:r w:rsidRPr="00487536">
        <w:rPr>
          <w:lang w:val="es-PE"/>
        </w:rPr>
        <w:t>Evaluar el funcionamiento, la documentación y los riesgos asociados al módulo de automatización de pedidos construido en n8n.</w:t>
      </w:r>
    </w:p>
    <w:p w:rsidR="00211EE6" w:rsidRPr="00487536" w:rsidRDefault="00487536">
      <w:pPr>
        <w:pStyle w:val="Ttulo3"/>
        <w:spacing w:before="200" w:after="90"/>
        <w:rPr>
          <w:color w:val="auto"/>
        </w:rPr>
      </w:pPr>
      <w:r w:rsidRPr="00487536">
        <w:rPr>
          <w:b/>
          <w:bCs/>
          <w:i/>
          <w:iCs/>
          <w:color w:val="auto"/>
          <w:sz w:val="21"/>
          <w:szCs w:val="21"/>
        </w:rPr>
        <w:t>Preguntas realizadas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958"/>
        <w:gridCol w:w="5344"/>
      </w:tblGrid>
      <w:tr w:rsidR="00211EE6">
        <w:tblPrEx>
          <w:tblCellMar>
            <w:top w:w="0" w:type="dxa"/>
            <w:bottom w:w="0" w:type="dxa"/>
          </w:tblCellMar>
        </w:tblPrEx>
        <w:trPr>
          <w:tblHeader/>
        </w:trPr>
        <w:tc>
          <w:tcPr>
            <w:tcW w:w="300" w:type="pct"/>
            <w:shd w:val="clear" w:color="auto" w:fill="5C2E00"/>
            <w:tcMar>
              <w:top w:w="70" w:type="dxa"/>
              <w:left w:w="80" w:type="dxa"/>
              <w:bottom w:w="70" w:type="dxa"/>
              <w:right w:w="80" w:type="dxa"/>
            </w:tcMar>
            <w:vAlign w:val="center"/>
          </w:tcPr>
          <w:p w:rsidR="00211EE6" w:rsidRDefault="00487536">
            <w:pPr>
              <w:spacing w:line="260" w:lineRule="auto"/>
              <w:jc w:val="center"/>
            </w:pPr>
            <w:r>
              <w:rPr>
                <w:b/>
                <w:bCs/>
                <w:color w:val="FFFFFF"/>
                <w:sz w:val="18"/>
                <w:szCs w:val="18"/>
              </w:rPr>
              <w:t>N.°</w:t>
            </w:r>
          </w:p>
        </w:tc>
        <w:tc>
          <w:tcPr>
            <w:tcW w:w="2000" w:type="pct"/>
            <w:shd w:val="clear" w:color="auto" w:fill="5C2E00"/>
            <w:tcMar>
              <w:top w:w="70" w:type="dxa"/>
              <w:left w:w="80" w:type="dxa"/>
              <w:bottom w:w="70" w:type="dxa"/>
              <w:right w:w="80" w:type="dxa"/>
            </w:tcMar>
            <w:vAlign w:val="center"/>
          </w:tcPr>
          <w:p w:rsidR="00211EE6" w:rsidRDefault="00487536">
            <w:pPr>
              <w:spacing w:line="260" w:lineRule="auto"/>
              <w:jc w:val="center"/>
            </w:pPr>
            <w:r>
              <w:rPr>
                <w:b/>
                <w:bCs/>
                <w:color w:val="FFFFFF"/>
                <w:sz w:val="18"/>
                <w:szCs w:val="18"/>
              </w:rPr>
              <w:t>Pregunta</w:t>
            </w:r>
          </w:p>
        </w:tc>
        <w:tc>
          <w:tcPr>
            <w:tcW w:w="2700" w:type="pct"/>
            <w:shd w:val="clear" w:color="auto" w:fill="5C2E00"/>
            <w:tcMar>
              <w:top w:w="70" w:type="dxa"/>
              <w:left w:w="80" w:type="dxa"/>
              <w:bottom w:w="70" w:type="dxa"/>
              <w:right w:w="80" w:type="dxa"/>
            </w:tcMar>
            <w:vAlign w:val="center"/>
          </w:tcPr>
          <w:p w:rsidR="00211EE6" w:rsidRDefault="00487536">
            <w:pPr>
              <w:spacing w:line="260" w:lineRule="auto"/>
              <w:jc w:val="center"/>
            </w:pPr>
            <w:r>
              <w:rPr>
                <w:b/>
                <w:bCs/>
                <w:color w:val="FFFFFF"/>
                <w:sz w:val="18"/>
                <w:szCs w:val="18"/>
              </w:rPr>
              <w:t>Respuesta</w:t>
            </w:r>
          </w:p>
        </w:tc>
      </w:tr>
      <w:tr w:rsidR="00211EE6" w:rsidRPr="00487536">
        <w:tblPrEx>
          <w:tblCellMar>
            <w:top w:w="0" w:type="dxa"/>
            <w:bottom w:w="0" w:type="dxa"/>
          </w:tblCellMar>
        </w:tblPrEx>
        <w:tc>
          <w:tcPr>
            <w:tcW w:w="300" w:type="pct"/>
            <w:tcMar>
              <w:top w:w="60" w:type="dxa"/>
              <w:left w:w="80" w:type="dxa"/>
              <w:bottom w:w="60" w:type="dxa"/>
              <w:right w:w="80" w:type="dxa"/>
            </w:tcMar>
            <w:vAlign w:val="center"/>
          </w:tcPr>
          <w:p w:rsidR="00211EE6" w:rsidRDefault="00487536">
            <w:pPr>
              <w:spacing w:line="260" w:lineRule="auto"/>
              <w:jc w:val="center"/>
            </w:pPr>
            <w:r>
              <w:rPr>
                <w:color w:val="222222"/>
                <w:sz w:val="18"/>
                <w:szCs w:val="18"/>
              </w:rPr>
              <w:t>1</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¿Qué problema resuelve el flujo de automatización?</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Registrar y validar pedidos automáticamente, sin intervención manual constante.</w:t>
            </w:r>
          </w:p>
        </w:tc>
      </w:tr>
      <w:tr w:rsidR="00211EE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Default="00487536">
            <w:pPr>
              <w:spacing w:line="260" w:lineRule="auto"/>
              <w:jc w:val="center"/>
            </w:pPr>
            <w:r>
              <w:rPr>
                <w:color w:val="222222"/>
                <w:sz w:val="18"/>
                <w:szCs w:val="18"/>
              </w:rPr>
              <w:t>2</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¿Cómo se activa el flujo?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Mediante un Form Trigger que recibe los datos del pedido.</w:t>
            </w:r>
          </w:p>
        </w:tc>
      </w:tr>
      <w:tr w:rsidR="00211EE6" w:rsidRPr="00487536">
        <w:tblPrEx>
          <w:tblCellMar>
            <w:top w:w="0" w:type="dxa"/>
            <w:bottom w:w="0" w:type="dxa"/>
          </w:tblCellMar>
        </w:tblPrEx>
        <w:tc>
          <w:tcPr>
            <w:tcW w:w="300" w:type="pct"/>
            <w:tcMar>
              <w:top w:w="60" w:type="dxa"/>
              <w:left w:w="80" w:type="dxa"/>
              <w:bottom w:w="60" w:type="dxa"/>
              <w:right w:w="80" w:type="dxa"/>
            </w:tcMar>
            <w:vAlign w:val="center"/>
          </w:tcPr>
          <w:p w:rsidR="00211EE6" w:rsidRDefault="00487536">
            <w:pPr>
              <w:spacing w:line="260" w:lineRule="auto"/>
              <w:jc w:val="center"/>
            </w:pPr>
            <w:r>
              <w:rPr>
                <w:color w:val="222222"/>
                <w:sz w:val="18"/>
                <w:szCs w:val="18"/>
              </w:rPr>
              <w:t>3</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¿Cómo se valida el stock disponible?</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Consultando una hoja de Google Sheets vinculada al inventario.</w:t>
            </w:r>
          </w:p>
        </w:tc>
      </w:tr>
      <w:tr w:rsidR="00211EE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Default="00487536">
            <w:pPr>
              <w:spacing w:line="260" w:lineRule="auto"/>
              <w:jc w:val="center"/>
            </w:pPr>
            <w:r>
              <w:rPr>
                <w:color w:val="222222"/>
                <w:sz w:val="18"/>
                <w:szCs w:val="18"/>
              </w:rPr>
              <w:t>4</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¿Qué ocurre si no hay stock suficiente?</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Se notifica el error al personal responsable por Gmail y Telegram.</w:t>
            </w:r>
          </w:p>
        </w:tc>
      </w:tr>
      <w:tr w:rsidR="00211EE6" w:rsidRPr="00487536">
        <w:tblPrEx>
          <w:tblCellMar>
            <w:top w:w="0" w:type="dxa"/>
            <w:bottom w:w="0" w:type="dxa"/>
          </w:tblCellMar>
        </w:tblPrEx>
        <w:tc>
          <w:tcPr>
            <w:tcW w:w="300" w:type="pct"/>
            <w:tcMar>
              <w:top w:w="60" w:type="dxa"/>
              <w:left w:w="80" w:type="dxa"/>
              <w:bottom w:w="60" w:type="dxa"/>
              <w:right w:w="80" w:type="dxa"/>
            </w:tcMar>
            <w:vAlign w:val="center"/>
          </w:tcPr>
          <w:p w:rsidR="00211EE6" w:rsidRDefault="00487536">
            <w:pPr>
              <w:spacing w:line="260" w:lineRule="auto"/>
              <w:jc w:val="center"/>
            </w:pPr>
            <w:r>
              <w:rPr>
                <w:color w:val="222222"/>
                <w:sz w:val="18"/>
                <w:szCs w:val="18"/>
              </w:rPr>
              <w:t>5</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¿Y si el registro es exitoso?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Se envía una notificación de confirmación por los mismos canales.</w:t>
            </w:r>
          </w:p>
        </w:tc>
      </w:tr>
      <w:tr w:rsidR="00211EE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Default="00487536">
            <w:pPr>
              <w:spacing w:line="260" w:lineRule="auto"/>
              <w:jc w:val="center"/>
            </w:pPr>
            <w:r>
              <w:rPr>
                <w:color w:val="222222"/>
                <w:sz w:val="18"/>
                <w:szCs w:val="18"/>
              </w:rPr>
              <w:t>6</w:t>
            </w:r>
          </w:p>
        </w:tc>
        <w:tc>
          <w:tcPr>
            <w:tcW w:w="2000" w:type="pct"/>
            <w:shd w:val="clear" w:color="auto" w:fill="FBF3EC"/>
            <w:tcMar>
              <w:top w:w="60" w:type="dxa"/>
              <w:left w:w="80" w:type="dxa"/>
              <w:bottom w:w="60" w:type="dxa"/>
              <w:right w:w="80" w:type="dxa"/>
            </w:tcMar>
            <w:vAlign w:val="center"/>
          </w:tcPr>
          <w:p w:rsidR="00211EE6" w:rsidRDefault="00487536">
            <w:pPr>
              <w:spacing w:line="260" w:lineRule="auto"/>
            </w:pPr>
            <w:r>
              <w:rPr>
                <w:color w:val="222222"/>
                <w:sz w:val="18"/>
                <w:szCs w:val="18"/>
              </w:rPr>
              <w:t>¿El flujo está documentado?</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Sí, de forma narrativa en el Project Charter; los nodos fueron reorganizados en bloques lógicos.</w:t>
            </w:r>
          </w:p>
        </w:tc>
      </w:tr>
      <w:tr w:rsidR="00211EE6" w:rsidRPr="00487536">
        <w:tblPrEx>
          <w:tblCellMar>
            <w:top w:w="0" w:type="dxa"/>
            <w:bottom w:w="0" w:type="dxa"/>
          </w:tblCellMar>
        </w:tblPrEx>
        <w:tc>
          <w:tcPr>
            <w:tcW w:w="300" w:type="pct"/>
            <w:tcMar>
              <w:top w:w="60" w:type="dxa"/>
              <w:left w:w="80" w:type="dxa"/>
              <w:bottom w:w="60" w:type="dxa"/>
              <w:right w:w="80" w:type="dxa"/>
            </w:tcMar>
            <w:vAlign w:val="center"/>
          </w:tcPr>
          <w:p w:rsidR="00211EE6" w:rsidRDefault="00487536">
            <w:pPr>
              <w:spacing w:line="260" w:lineRule="auto"/>
              <w:jc w:val="center"/>
            </w:pPr>
            <w:r>
              <w:rPr>
                <w:color w:val="222222"/>
                <w:sz w:val="18"/>
                <w:szCs w:val="18"/>
              </w:rPr>
              <w:t>7</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¿Existen pruebas automatizadas sobre este flujo?</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No; las validaciones se han realizado de forma manual hasta la fecha.</w:t>
            </w:r>
          </w:p>
        </w:tc>
      </w:tr>
      <w:tr w:rsidR="00211EE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Default="00487536">
            <w:pPr>
              <w:spacing w:line="260" w:lineRule="auto"/>
              <w:jc w:val="center"/>
            </w:pPr>
            <w:r>
              <w:rPr>
                <w:color w:val="222222"/>
                <w:sz w:val="18"/>
                <w:szCs w:val="18"/>
              </w:rPr>
              <w:t>8</w:t>
            </w:r>
          </w:p>
        </w:tc>
        <w:tc>
          <w:tcPr>
            <w:tcW w:w="20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¿Qué riesgos identifican en esta integración?</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La dependencia de servicios externos (Google Sheets, Gmail, Telegram) fuera del control directo del equipo.</w:t>
            </w:r>
          </w:p>
        </w:tc>
      </w:tr>
      <w:tr w:rsidR="00211EE6" w:rsidRPr="00487536">
        <w:tblPrEx>
          <w:tblCellMar>
            <w:top w:w="0" w:type="dxa"/>
            <w:bottom w:w="0" w:type="dxa"/>
          </w:tblCellMar>
        </w:tblPrEx>
        <w:tc>
          <w:tcPr>
            <w:tcW w:w="300" w:type="pct"/>
            <w:tcMar>
              <w:top w:w="60" w:type="dxa"/>
              <w:left w:w="80" w:type="dxa"/>
              <w:bottom w:w="60" w:type="dxa"/>
              <w:right w:w="80" w:type="dxa"/>
            </w:tcMar>
            <w:vAlign w:val="center"/>
          </w:tcPr>
          <w:p w:rsidR="00211EE6" w:rsidRDefault="00487536">
            <w:pPr>
              <w:spacing w:line="260" w:lineRule="auto"/>
              <w:jc w:val="center"/>
            </w:pPr>
            <w:r>
              <w:rPr>
                <w:color w:val="222222"/>
                <w:sz w:val="18"/>
                <w:szCs w:val="18"/>
              </w:rPr>
              <w:t>9</w:t>
            </w:r>
          </w:p>
        </w:tc>
        <w:tc>
          <w:tcPr>
            <w:tcW w:w="20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¿Cómo se maneja la disponibilidad del servicio n8n?</w:t>
            </w:r>
          </w:p>
        </w:tc>
        <w:tc>
          <w:tcPr>
            <w:tcW w:w="27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No existe un plan de contingencia documentado ante caídas del servicio.</w:t>
            </w:r>
          </w:p>
        </w:tc>
      </w:tr>
      <w:tr w:rsidR="00211EE6" w:rsidRPr="00487536">
        <w:tblPrEx>
          <w:tblCellMar>
            <w:top w:w="0" w:type="dxa"/>
            <w:bottom w:w="0" w:type="dxa"/>
          </w:tblCellMar>
        </w:tblPrEx>
        <w:tc>
          <w:tcPr>
            <w:tcW w:w="300" w:type="pct"/>
            <w:shd w:val="clear" w:color="auto" w:fill="FBF3EC"/>
            <w:tcMar>
              <w:top w:w="60" w:type="dxa"/>
              <w:left w:w="80" w:type="dxa"/>
              <w:bottom w:w="60" w:type="dxa"/>
              <w:right w:w="80" w:type="dxa"/>
            </w:tcMar>
            <w:vAlign w:val="center"/>
          </w:tcPr>
          <w:p w:rsidR="00211EE6" w:rsidRDefault="00487536">
            <w:pPr>
              <w:spacing w:line="260" w:lineRule="auto"/>
              <w:jc w:val="center"/>
            </w:pPr>
            <w:r>
              <w:rPr>
                <w:color w:val="222222"/>
                <w:sz w:val="18"/>
                <w:szCs w:val="18"/>
              </w:rPr>
              <w:t>10</w:t>
            </w:r>
          </w:p>
        </w:tc>
        <w:tc>
          <w:tcPr>
            <w:tcW w:w="2000" w:type="pct"/>
            <w:shd w:val="clear" w:color="auto" w:fill="FBF3EC"/>
            <w:tcMar>
              <w:top w:w="60" w:type="dxa"/>
              <w:left w:w="80" w:type="dxa"/>
              <w:bottom w:w="60" w:type="dxa"/>
              <w:right w:w="80" w:type="dxa"/>
            </w:tcMar>
            <w:vAlign w:val="center"/>
          </w:tcPr>
          <w:p w:rsidR="00211EE6" w:rsidRDefault="00487536">
            <w:pPr>
              <w:spacing w:line="260" w:lineRule="auto"/>
            </w:pPr>
            <w:r>
              <w:rPr>
                <w:color w:val="222222"/>
                <w:sz w:val="18"/>
                <w:szCs w:val="18"/>
              </w:rPr>
              <w:t>¿Qué mejorarían?</w:t>
            </w:r>
          </w:p>
        </w:tc>
        <w:tc>
          <w:tcPr>
            <w:tcW w:w="27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Automatizar pruebas del flujo y documentar un procedimiento de manejo de errores más detallado.</w:t>
            </w:r>
          </w:p>
        </w:tc>
      </w:tr>
    </w:tbl>
    <w:p w:rsidR="00211EE6" w:rsidRPr="00487536" w:rsidRDefault="00211EE6">
      <w:pPr>
        <w:spacing w:after="100"/>
        <w:rPr>
          <w:lang w:val="es-PE"/>
        </w:rPr>
      </w:pPr>
    </w:p>
    <w:p w:rsidR="00211EE6" w:rsidRPr="00487536" w:rsidRDefault="00487536">
      <w:pPr>
        <w:pStyle w:val="Ttulo3"/>
        <w:spacing w:before="200" w:after="90"/>
        <w:rPr>
          <w:color w:val="auto"/>
        </w:rPr>
      </w:pPr>
      <w:r w:rsidRPr="00487536">
        <w:rPr>
          <w:b/>
          <w:bCs/>
          <w:i/>
          <w:iCs/>
          <w:color w:val="auto"/>
          <w:sz w:val="21"/>
          <w:szCs w:val="21"/>
        </w:rPr>
        <w:t>Evidencias proporcionadas</w:t>
      </w:r>
    </w:p>
    <w:p w:rsidR="00211EE6" w:rsidRPr="00487536" w:rsidRDefault="00487536">
      <w:pPr>
        <w:pStyle w:val="Prrafodelista"/>
        <w:numPr>
          <w:ilvl w:val="0"/>
          <w:numId w:val="2"/>
        </w:numPr>
        <w:spacing w:after="90" w:line="290" w:lineRule="auto"/>
      </w:pPr>
      <w:r w:rsidRPr="00487536">
        <w:t>EV013 — Diseño del flujo n8n</w:t>
      </w:r>
    </w:p>
    <w:p w:rsidR="00211EE6" w:rsidRPr="00487536" w:rsidRDefault="00487536">
      <w:pPr>
        <w:pStyle w:val="Ttulo3"/>
        <w:spacing w:before="200" w:after="90"/>
        <w:rPr>
          <w:color w:val="auto"/>
        </w:rPr>
      </w:pPr>
      <w:r w:rsidRPr="00487536">
        <w:rPr>
          <w:b/>
          <w:bCs/>
          <w:i/>
          <w:iCs/>
          <w:color w:val="auto"/>
          <w:sz w:val="21"/>
          <w:szCs w:val="21"/>
        </w:rPr>
        <w:t>Observaciones del Auditor</w:t>
      </w:r>
    </w:p>
    <w:p w:rsidR="00211EE6" w:rsidRPr="00487536" w:rsidRDefault="00487536">
      <w:pPr>
        <w:spacing w:after="160" w:line="300" w:lineRule="auto"/>
        <w:jc w:val="both"/>
        <w:rPr>
          <w:lang w:val="es-PE"/>
        </w:rPr>
      </w:pPr>
      <w:r w:rsidRPr="00487536">
        <w:rPr>
          <w:lang w:val="es-PE"/>
        </w:rPr>
        <w:t>La automatización es funcional y cubre el caso de uso principal, pero carece de pruebas automatizadas y de un plan de contingencia ante la caída de servicios externos, riesgo ya identificado como R-08 en el Plan de Auditoría.</w:t>
      </w:r>
    </w:p>
    <w:p w:rsidR="00211EE6" w:rsidRPr="00487536" w:rsidRDefault="00487536">
      <w:pPr>
        <w:pStyle w:val="Ttulo3"/>
        <w:spacing w:before="200" w:after="90"/>
        <w:rPr>
          <w:color w:val="auto"/>
          <w:lang w:val="es-PE"/>
        </w:rPr>
      </w:pPr>
      <w:r w:rsidRPr="00487536">
        <w:rPr>
          <w:b/>
          <w:bCs/>
          <w:i/>
          <w:iCs/>
          <w:color w:val="auto"/>
          <w:sz w:val="21"/>
          <w:szCs w:val="21"/>
          <w:lang w:val="es-PE"/>
        </w:rPr>
        <w:t>Conclusión de la Entrevista</w:t>
      </w:r>
    </w:p>
    <w:p w:rsidR="00211EE6" w:rsidRPr="00487536" w:rsidRDefault="00487536">
      <w:pPr>
        <w:spacing w:after="160" w:line="300" w:lineRule="auto"/>
        <w:jc w:val="both"/>
        <w:rPr>
          <w:lang w:val="es-PE"/>
        </w:rPr>
      </w:pPr>
      <w:r w:rsidRPr="00487536">
        <w:rPr>
          <w:lang w:val="es-PE"/>
        </w:rPr>
        <w:t>Conformidad parcial. Se recomienda documentar un procedimiento de manejo de errores y contingencia para el flujo de automatización.</w:t>
      </w:r>
    </w:p>
    <w:p w:rsidR="00211EE6" w:rsidRPr="00487536" w:rsidRDefault="00487536">
      <w:pPr>
        <w:rPr>
          <w:lang w:val="es-PE"/>
        </w:rPr>
      </w:pPr>
      <w:r w:rsidRPr="00487536">
        <w:rPr>
          <w:lang w:val="es-PE"/>
        </w:rPr>
        <w:br w:type="page"/>
      </w:r>
    </w:p>
    <w:p w:rsidR="00211EE6" w:rsidRPr="00487536" w:rsidRDefault="00487536">
      <w:pPr>
        <w:pStyle w:val="Ttulo1"/>
        <w:pBdr>
          <w:bottom w:val="single" w:sz="8" w:space="4" w:color="8B4513"/>
        </w:pBdr>
        <w:spacing w:before="360" w:after="180"/>
        <w:rPr>
          <w:color w:val="auto"/>
        </w:rPr>
      </w:pPr>
      <w:r w:rsidRPr="00487536">
        <w:rPr>
          <w:b/>
          <w:bCs/>
          <w:color w:val="auto"/>
          <w:sz w:val="26"/>
          <w:szCs w:val="26"/>
        </w:rPr>
        <w:lastRenderedPageBreak/>
        <w:t>8. RESUMEN DE ENTREVISTAS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1781"/>
        <w:gridCol w:w="5146"/>
      </w:tblGrid>
      <w:tr w:rsidR="00487536" w:rsidRPr="00487536">
        <w:tblPrEx>
          <w:tblCellMar>
            <w:top w:w="0" w:type="dxa"/>
            <w:bottom w:w="0" w:type="dxa"/>
          </w:tblCellMar>
        </w:tblPrEx>
        <w:trPr>
          <w:tblHeader/>
        </w:trPr>
        <w:tc>
          <w:tcPr>
            <w:tcW w:w="15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Entrevista</w:t>
            </w:r>
          </w:p>
        </w:tc>
        <w:tc>
          <w:tcPr>
            <w:tcW w:w="9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Estado</w:t>
            </w:r>
          </w:p>
        </w:tc>
        <w:tc>
          <w:tcPr>
            <w:tcW w:w="2600" w:type="pct"/>
            <w:shd w:val="clear" w:color="auto" w:fill="5C2E00"/>
            <w:tcMar>
              <w:top w:w="70" w:type="dxa"/>
              <w:left w:w="80" w:type="dxa"/>
              <w:bottom w:w="70" w:type="dxa"/>
              <w:right w:w="80" w:type="dxa"/>
            </w:tcMar>
            <w:vAlign w:val="center"/>
          </w:tcPr>
          <w:p w:rsidR="00211EE6" w:rsidRPr="00487536" w:rsidRDefault="00487536">
            <w:pPr>
              <w:spacing w:line="260" w:lineRule="auto"/>
              <w:jc w:val="center"/>
            </w:pPr>
            <w:r w:rsidRPr="00487536">
              <w:rPr>
                <w:b/>
                <w:bCs/>
                <w:sz w:val="18"/>
                <w:szCs w:val="18"/>
              </w:rPr>
              <w:t>Evidencias Obtenidas</w:t>
            </w:r>
          </w:p>
        </w:tc>
      </w:tr>
      <w:tr w:rsidR="00487536" w:rsidRPr="00487536">
        <w:tblPrEx>
          <w:tblCellMar>
            <w:top w:w="0" w:type="dxa"/>
            <w:bottom w:w="0" w:type="dxa"/>
          </w:tblCellMar>
        </w:tblPrEx>
        <w:tc>
          <w:tcPr>
            <w:tcW w:w="15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Gestión del Proyecto</w:t>
            </w:r>
          </w:p>
        </w:tc>
        <w:tc>
          <w:tcPr>
            <w:tcW w:w="9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Realizada</w:t>
            </w:r>
          </w:p>
        </w:tc>
        <w:tc>
          <w:tcPr>
            <w:tcW w:w="2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Project Charter, Plan de Auditoría, Checklist SDLC, estructura JIRA</w:t>
            </w:r>
          </w:p>
        </w:tc>
      </w:tr>
      <w:tr w:rsidR="00487536" w:rsidRPr="00487536">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Arquitectura y Diseño</w:t>
            </w:r>
          </w:p>
        </w:tc>
        <w:tc>
          <w:tcPr>
            <w:tcW w:w="9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Realizada</w:t>
            </w:r>
          </w:p>
        </w:tc>
        <w:tc>
          <w:tcPr>
            <w:tcW w:w="26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Arquitectura en capas, modelo de entidades, diseño del flujo n8n</w:t>
            </w:r>
          </w:p>
        </w:tc>
      </w:tr>
      <w:tr w:rsidR="00487536" w:rsidRPr="00487536">
        <w:tblPrEx>
          <w:tblCellMar>
            <w:top w:w="0" w:type="dxa"/>
            <w:bottom w:w="0" w:type="dxa"/>
          </w:tblCellMar>
        </w:tblPrEx>
        <w:tc>
          <w:tcPr>
            <w:tcW w:w="15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Desarrollo Backend</w:t>
            </w:r>
          </w:p>
        </w:tc>
        <w:tc>
          <w:tcPr>
            <w:tcW w:w="9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Realizada</w:t>
            </w:r>
          </w:p>
        </w:tc>
        <w:tc>
          <w:tcPr>
            <w:tcW w:w="26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GitHub, Pull Requests, pom.xml, Docker</w:t>
            </w:r>
          </w:p>
        </w:tc>
      </w:tr>
      <w:tr w:rsidR="00487536" w:rsidRPr="00487536">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Calidad, Pruebas y Seguridad</w:t>
            </w:r>
          </w:p>
        </w:tc>
        <w:tc>
          <w:tcPr>
            <w:tcW w:w="9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Realizada</w:t>
            </w:r>
          </w:p>
        </w:tc>
        <w:tc>
          <w:tcPr>
            <w:tcW w:w="26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Pruebas JUnit/Selenium/K6, JaCoCo, SonarQube, ZAP</w:t>
            </w:r>
          </w:p>
        </w:tc>
      </w:tr>
      <w:tr w:rsidR="00487536" w:rsidRPr="00487536">
        <w:tblPrEx>
          <w:tblCellMar>
            <w:top w:w="0" w:type="dxa"/>
            <w:bottom w:w="0" w:type="dxa"/>
          </w:tblCellMar>
        </w:tblPrEx>
        <w:tc>
          <w:tcPr>
            <w:tcW w:w="15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Requisitos y Documentación</w:t>
            </w:r>
          </w:p>
        </w:tc>
        <w:tc>
          <w:tcPr>
            <w:tcW w:w="900" w:type="pct"/>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Realizada</w:t>
            </w:r>
          </w:p>
        </w:tc>
        <w:tc>
          <w:tcPr>
            <w:tcW w:w="26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Historias de usuario, manuales técnico y de usuario</w:t>
            </w:r>
          </w:p>
        </w:tc>
      </w:tr>
      <w:tr w:rsidR="00487536" w:rsidRPr="00487536">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Automatización (n8n)</w:t>
            </w:r>
          </w:p>
        </w:tc>
        <w:tc>
          <w:tcPr>
            <w:tcW w:w="900" w:type="pct"/>
            <w:shd w:val="clear" w:color="auto" w:fill="FBF3EC"/>
            <w:tcMar>
              <w:top w:w="60" w:type="dxa"/>
              <w:left w:w="80" w:type="dxa"/>
              <w:bottom w:w="60" w:type="dxa"/>
              <w:right w:w="80" w:type="dxa"/>
            </w:tcMar>
            <w:vAlign w:val="center"/>
          </w:tcPr>
          <w:p w:rsidR="00211EE6" w:rsidRPr="00487536" w:rsidRDefault="00487536">
            <w:pPr>
              <w:spacing w:line="260" w:lineRule="auto"/>
            </w:pPr>
            <w:r w:rsidRPr="00487536">
              <w:rPr>
                <w:sz w:val="18"/>
                <w:szCs w:val="18"/>
              </w:rPr>
              <w:t>Realizada</w:t>
            </w:r>
          </w:p>
        </w:tc>
        <w:tc>
          <w:tcPr>
            <w:tcW w:w="26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sz w:val="18"/>
                <w:szCs w:val="18"/>
                <w:lang w:val="es-PE"/>
              </w:rPr>
              <w:t>Diseño del flujo, notificaciones Gmail/Telegram</w:t>
            </w:r>
          </w:p>
        </w:tc>
      </w:tr>
    </w:tbl>
    <w:p w:rsidR="00211EE6" w:rsidRPr="00487536" w:rsidRDefault="00211EE6">
      <w:pPr>
        <w:spacing w:after="200"/>
        <w:rPr>
          <w:lang w:val="es-PE"/>
        </w:rPr>
      </w:pPr>
    </w:p>
    <w:p w:rsidR="00211EE6" w:rsidRPr="00487536" w:rsidRDefault="00487536">
      <w:pPr>
        <w:pStyle w:val="Ttulo1"/>
        <w:pBdr>
          <w:bottom w:val="single" w:sz="8" w:space="4" w:color="8B4513"/>
        </w:pBdr>
        <w:spacing w:before="360" w:after="180"/>
        <w:rPr>
          <w:color w:val="auto"/>
          <w:lang w:val="es-PE"/>
        </w:rPr>
      </w:pPr>
      <w:r w:rsidRPr="00487536">
        <w:rPr>
          <w:b/>
          <w:bCs/>
          <w:color w:val="auto"/>
          <w:sz w:val="26"/>
          <w:szCs w:val="26"/>
          <w:lang w:val="es-PE"/>
        </w:rPr>
        <w:t>9. CONCLUSIONES GENERALES</w:t>
      </w:r>
    </w:p>
    <w:p w:rsidR="00211EE6" w:rsidRPr="00487536" w:rsidRDefault="00487536">
      <w:pPr>
        <w:spacing w:after="160" w:line="300" w:lineRule="auto"/>
        <w:jc w:val="both"/>
        <w:rPr>
          <w:lang w:val="es-PE"/>
        </w:rPr>
      </w:pPr>
      <w:r w:rsidRPr="00487536">
        <w:rPr>
          <w:color w:val="222222"/>
          <w:lang w:val="es-PE"/>
        </w:rPr>
        <w:t>Una vez concluidas las seis entrevistas, el equipo auditor contrastó la información recopilada con la documentación del proyecto, el repositorio GitHub y los informes técnicos disponibles, verificando un alto grado de consistencia entre lo declarado por cada integrante y la evidencia documental revisada.</w:t>
      </w:r>
    </w:p>
    <w:p w:rsidR="00211EE6" w:rsidRPr="00487536" w:rsidRDefault="00487536">
      <w:pPr>
        <w:spacing w:after="160" w:line="300" w:lineRule="auto"/>
        <w:jc w:val="both"/>
        <w:rPr>
          <w:lang w:val="es-PE"/>
        </w:rPr>
      </w:pPr>
      <w:r w:rsidRPr="00487536">
        <w:rPr>
          <w:color w:val="222222"/>
          <w:lang w:val="es-PE"/>
        </w:rPr>
        <w:t>Las entrevistas confirmaron las fortalezas identificadas en el Checklist SDLC —particularmente en Procedimientos de Prueba, Metodología SDLC y Control sobre Software de Sistema— y permitieron precisar el contexto de las brechas detectadas: la retrospectiva pendiente de CMMI + Scrum, la ausencia de diagramas formales de arquitectura, la falta de estándares de codificación documentados, la necesidad de consolidar un Plan Maestro de Pruebas, y la ausencia de un procedimiento de contingencia para el flujo de automatización n8n.</w:t>
      </w:r>
    </w:p>
    <w:p w:rsidR="00487536" w:rsidRDefault="00487536">
      <w:pPr>
        <w:spacing w:after="160" w:line="300" w:lineRule="auto"/>
        <w:jc w:val="both"/>
        <w:rPr>
          <w:color w:val="222222"/>
          <w:lang w:val="es-PE"/>
        </w:rPr>
      </w:pPr>
      <w:r w:rsidRPr="00487536">
        <w:rPr>
          <w:color w:val="222222"/>
          <w:lang w:val="es-PE"/>
        </w:rPr>
        <w:t>Las evidencias identificadas durante las entrevistas servirán de base para el Registro de Evidencias (Cód. REV-SDLC-ESPIGACLOUD-2026-001), los Papeles de Trabajo de Auditoría (Cód. PT-SDLC-ESPIGACLOUD-2026-001) y el Informe Final de Auditoría SDLC de EspigaCloud.</w:t>
      </w: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pPr>
        <w:spacing w:after="160" w:line="300" w:lineRule="auto"/>
        <w:jc w:val="both"/>
        <w:rPr>
          <w:color w:val="222222"/>
          <w:lang w:val="es-PE"/>
        </w:rPr>
      </w:pPr>
    </w:p>
    <w:p w:rsidR="00821606" w:rsidRDefault="00821606" w:rsidP="00821606">
      <w:pPr>
        <w:pStyle w:val="Ttulo1"/>
        <w:pBdr>
          <w:bottom w:val="single" w:sz="8" w:space="4" w:color="8B4513"/>
        </w:pBdr>
        <w:spacing w:before="360" w:after="180"/>
      </w:pPr>
      <w:r>
        <w:rPr>
          <w:b/>
          <w:bCs/>
          <w:color w:val="5C2E00"/>
          <w:sz w:val="26"/>
          <w:szCs w:val="26"/>
        </w:rPr>
        <w:lastRenderedPageBreak/>
        <w:t xml:space="preserve">10. </w:t>
      </w:r>
      <w:r>
        <w:rPr>
          <w:b/>
          <w:bCs/>
          <w:color w:val="5C2E00"/>
          <w:sz w:val="26"/>
          <w:szCs w:val="26"/>
        </w:rPr>
        <w:t>ANEXOS</w:t>
      </w:r>
    </w:p>
    <w:p w:rsidR="00821606" w:rsidRDefault="00821606">
      <w:pPr>
        <w:spacing w:after="160" w:line="300" w:lineRule="auto"/>
        <w:jc w:val="both"/>
        <w:rPr>
          <w:color w:val="222222"/>
          <w:lang w:val="es-PE"/>
        </w:rPr>
      </w:pPr>
      <w:r>
        <w:rPr>
          <w:noProof/>
          <w:color w:val="222222"/>
        </w:rPr>
        <w:drawing>
          <wp:inline distT="0" distB="0" distL="0" distR="0">
            <wp:extent cx="3704716" cy="8172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7-03 at 6.45.00 AM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8554" cy="8180917"/>
                    </a:xfrm>
                    <a:prstGeom prst="rect">
                      <a:avLst/>
                    </a:prstGeom>
                  </pic:spPr>
                </pic:pic>
              </a:graphicData>
            </a:graphic>
          </wp:inline>
        </w:drawing>
      </w:r>
    </w:p>
    <w:p w:rsidR="00821606" w:rsidRPr="00487536" w:rsidRDefault="00821606">
      <w:pPr>
        <w:spacing w:after="160" w:line="300" w:lineRule="auto"/>
        <w:jc w:val="both"/>
        <w:rPr>
          <w:color w:val="222222"/>
          <w:lang w:val="es-PE"/>
        </w:rPr>
      </w:pPr>
    </w:p>
    <w:p w:rsidR="00211EE6" w:rsidRDefault="00821606">
      <w:pPr>
        <w:pStyle w:val="Ttulo1"/>
        <w:pBdr>
          <w:bottom w:val="single" w:sz="8" w:space="4" w:color="8B4513"/>
        </w:pBdr>
        <w:spacing w:before="360" w:after="180"/>
      </w:pPr>
      <w:r>
        <w:rPr>
          <w:b/>
          <w:bCs/>
          <w:color w:val="5C2E00"/>
          <w:sz w:val="26"/>
          <w:szCs w:val="26"/>
        </w:rPr>
        <w:lastRenderedPageBreak/>
        <w:t>11</w:t>
      </w:r>
      <w:r w:rsidR="00487536">
        <w:rPr>
          <w:b/>
          <w:bCs/>
          <w:color w:val="5C2E00"/>
          <w:sz w:val="26"/>
          <w:szCs w:val="26"/>
        </w:rPr>
        <w:t>. FIRMAS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4156"/>
        <w:gridCol w:w="2771"/>
      </w:tblGrid>
      <w:tr w:rsidR="00211EE6">
        <w:tblPrEx>
          <w:tblCellMar>
            <w:top w:w="0" w:type="dxa"/>
            <w:bottom w:w="0" w:type="dxa"/>
          </w:tblCellMar>
        </w:tblPrEx>
        <w:trPr>
          <w:tblHeader/>
        </w:trPr>
        <w:tc>
          <w:tcPr>
            <w:tcW w:w="1500" w:type="pct"/>
            <w:shd w:val="clear" w:color="auto" w:fill="5C2E00"/>
            <w:tcMar>
              <w:top w:w="70" w:type="dxa"/>
              <w:left w:w="80" w:type="dxa"/>
              <w:bottom w:w="70" w:type="dxa"/>
              <w:right w:w="80" w:type="dxa"/>
            </w:tcMar>
            <w:vAlign w:val="center"/>
          </w:tcPr>
          <w:p w:rsidR="00211EE6" w:rsidRDefault="00487536">
            <w:pPr>
              <w:spacing w:line="260" w:lineRule="auto"/>
              <w:jc w:val="center"/>
            </w:pPr>
            <w:r>
              <w:rPr>
                <w:b/>
                <w:bCs/>
                <w:color w:val="FFFFFF"/>
                <w:sz w:val="18"/>
                <w:szCs w:val="18"/>
              </w:rPr>
              <w:t>Cargo</w:t>
            </w:r>
          </w:p>
        </w:tc>
        <w:tc>
          <w:tcPr>
            <w:tcW w:w="2100" w:type="pct"/>
            <w:shd w:val="clear" w:color="auto" w:fill="5C2E00"/>
            <w:tcMar>
              <w:top w:w="70" w:type="dxa"/>
              <w:left w:w="80" w:type="dxa"/>
              <w:bottom w:w="70" w:type="dxa"/>
              <w:right w:w="80" w:type="dxa"/>
            </w:tcMar>
            <w:vAlign w:val="center"/>
          </w:tcPr>
          <w:p w:rsidR="00211EE6" w:rsidRDefault="00487536">
            <w:pPr>
              <w:spacing w:line="260" w:lineRule="auto"/>
              <w:jc w:val="center"/>
            </w:pPr>
            <w:r>
              <w:rPr>
                <w:b/>
                <w:bCs/>
                <w:color w:val="FFFFFF"/>
                <w:sz w:val="18"/>
                <w:szCs w:val="18"/>
              </w:rPr>
              <w:t>Nombre</w:t>
            </w:r>
          </w:p>
        </w:tc>
        <w:tc>
          <w:tcPr>
            <w:tcW w:w="1400" w:type="pct"/>
            <w:shd w:val="clear" w:color="auto" w:fill="5C2E00"/>
            <w:tcMar>
              <w:top w:w="70" w:type="dxa"/>
              <w:left w:w="80" w:type="dxa"/>
              <w:bottom w:w="70" w:type="dxa"/>
              <w:right w:w="80" w:type="dxa"/>
            </w:tcMar>
            <w:vAlign w:val="center"/>
          </w:tcPr>
          <w:p w:rsidR="00211EE6" w:rsidRDefault="00487536">
            <w:pPr>
              <w:spacing w:line="260" w:lineRule="auto"/>
              <w:jc w:val="center"/>
            </w:pPr>
            <w:r>
              <w:rPr>
                <w:b/>
                <w:bCs/>
                <w:color w:val="FFFFFF"/>
                <w:sz w:val="18"/>
                <w:szCs w:val="18"/>
              </w:rPr>
              <w:t>Firma</w:t>
            </w:r>
          </w:p>
        </w:tc>
      </w:tr>
      <w:tr w:rsidR="00211EE6">
        <w:tblPrEx>
          <w:tblCellMar>
            <w:top w:w="0" w:type="dxa"/>
            <w:bottom w:w="0" w:type="dxa"/>
          </w:tblCellMar>
        </w:tblPrEx>
        <w:tc>
          <w:tcPr>
            <w:tcW w:w="1500" w:type="pct"/>
            <w:tcMar>
              <w:top w:w="60" w:type="dxa"/>
              <w:left w:w="80" w:type="dxa"/>
              <w:bottom w:w="60" w:type="dxa"/>
              <w:right w:w="80" w:type="dxa"/>
            </w:tcMar>
            <w:vAlign w:val="center"/>
          </w:tcPr>
          <w:p w:rsidR="00211EE6" w:rsidRDefault="00487536">
            <w:pPr>
              <w:spacing w:line="260" w:lineRule="auto"/>
            </w:pPr>
            <w:r>
              <w:rPr>
                <w:color w:val="222222"/>
                <w:sz w:val="18"/>
                <w:szCs w:val="18"/>
              </w:rPr>
              <w:t>Auditora Líder</w:t>
            </w:r>
          </w:p>
        </w:tc>
        <w:tc>
          <w:tcPr>
            <w:tcW w:w="2100" w:type="pct"/>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Torres Apaza, Rosa Maria de los Angeles</w:t>
            </w:r>
          </w:p>
        </w:tc>
        <w:tc>
          <w:tcPr>
            <w:tcW w:w="1400" w:type="pct"/>
            <w:tcMar>
              <w:top w:w="60" w:type="dxa"/>
              <w:left w:w="80" w:type="dxa"/>
              <w:bottom w:w="60" w:type="dxa"/>
              <w:right w:w="80" w:type="dxa"/>
            </w:tcMar>
            <w:vAlign w:val="center"/>
          </w:tcPr>
          <w:p w:rsidR="00211EE6" w:rsidRDefault="00487536">
            <w:pPr>
              <w:spacing w:line="260" w:lineRule="auto"/>
              <w:jc w:val="center"/>
            </w:pPr>
            <w:r>
              <w:rPr>
                <w:color w:val="222222"/>
                <w:sz w:val="18"/>
                <w:szCs w:val="18"/>
              </w:rPr>
              <w:t>____________</w:t>
            </w:r>
          </w:p>
        </w:tc>
      </w:tr>
      <w:tr w:rsidR="00211EE6">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211EE6" w:rsidRPr="00487536" w:rsidRDefault="00487536">
            <w:pPr>
              <w:spacing w:line="260" w:lineRule="auto"/>
              <w:rPr>
                <w:lang w:val="es-PE"/>
              </w:rPr>
            </w:pPr>
            <w:r w:rsidRPr="00487536">
              <w:rPr>
                <w:color w:val="222222"/>
                <w:sz w:val="18"/>
                <w:szCs w:val="18"/>
                <w:lang w:val="es-PE"/>
              </w:rPr>
              <w:t>Auditora de Procesos y Documentación</w:t>
            </w:r>
          </w:p>
        </w:tc>
        <w:tc>
          <w:tcPr>
            <w:tcW w:w="2100" w:type="pct"/>
            <w:shd w:val="clear" w:color="auto" w:fill="FBF3EC"/>
            <w:tcMar>
              <w:top w:w="60" w:type="dxa"/>
              <w:left w:w="80" w:type="dxa"/>
              <w:bottom w:w="60" w:type="dxa"/>
              <w:right w:w="80" w:type="dxa"/>
            </w:tcMar>
            <w:vAlign w:val="center"/>
          </w:tcPr>
          <w:p w:rsidR="00211EE6" w:rsidRDefault="00487536">
            <w:pPr>
              <w:spacing w:line="260" w:lineRule="auto"/>
            </w:pPr>
            <w:r>
              <w:rPr>
                <w:color w:val="222222"/>
                <w:sz w:val="18"/>
                <w:szCs w:val="18"/>
              </w:rPr>
              <w:t>Mamani Paucar, Damaritd Camila</w:t>
            </w:r>
          </w:p>
        </w:tc>
        <w:tc>
          <w:tcPr>
            <w:tcW w:w="1400" w:type="pct"/>
            <w:shd w:val="clear" w:color="auto" w:fill="FBF3EC"/>
            <w:tcMar>
              <w:top w:w="60" w:type="dxa"/>
              <w:left w:w="80" w:type="dxa"/>
              <w:bottom w:w="60" w:type="dxa"/>
              <w:right w:w="80" w:type="dxa"/>
            </w:tcMar>
            <w:vAlign w:val="center"/>
          </w:tcPr>
          <w:p w:rsidR="00211EE6" w:rsidRDefault="00487536">
            <w:pPr>
              <w:spacing w:line="260" w:lineRule="auto"/>
              <w:jc w:val="center"/>
            </w:pPr>
            <w:r>
              <w:rPr>
                <w:color w:val="222222"/>
                <w:sz w:val="18"/>
                <w:szCs w:val="18"/>
              </w:rPr>
              <w:t>____________</w:t>
            </w:r>
          </w:p>
        </w:tc>
      </w:tr>
    </w:tbl>
    <w:p w:rsidR="00211EE6" w:rsidRPr="00487536" w:rsidRDefault="00487536">
      <w:pPr>
        <w:spacing w:before="400"/>
        <w:jc w:val="center"/>
        <w:rPr>
          <w:lang w:val="es-PE"/>
        </w:rPr>
      </w:pPr>
      <w:r w:rsidRPr="00487536">
        <w:rPr>
          <w:color w:val="777777"/>
          <w:sz w:val="17"/>
          <w:szCs w:val="17"/>
          <w:lang w:val="es-PE"/>
        </w:rPr>
        <w:t>Código del Documento: RE-SDLC-ESPIGACLOUD-2026-001   |   Versión: 1.0   |   Estado: En elaboración</w:t>
      </w:r>
    </w:p>
    <w:sectPr w:rsidR="00211EE6" w:rsidRPr="00487536">
      <w:headerReference w:type="default" r:id="rId9"/>
      <w:footerReference w:type="default" r:id="rId10"/>
      <w:pgSz w:w="11906" w:h="16838"/>
      <w:pgMar w:top="12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609" w:rsidRDefault="000D0609">
      <w:r>
        <w:separator/>
      </w:r>
    </w:p>
  </w:endnote>
  <w:endnote w:type="continuationSeparator" w:id="0">
    <w:p w:rsidR="000D0609" w:rsidRDefault="000D0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536" w:rsidRPr="00487536" w:rsidRDefault="00487536">
    <w:pPr>
      <w:pBdr>
        <w:top w:val="single" w:sz="6" w:space="4" w:color="8B4513"/>
      </w:pBdr>
      <w:tabs>
        <w:tab w:val="right" w:pos="9026"/>
      </w:tabs>
      <w:rPr>
        <w:lang w:val="es-PE"/>
      </w:rPr>
    </w:pPr>
    <w:r w:rsidRPr="00487536">
      <w:rPr>
        <w:color w:val="777777"/>
        <w:sz w:val="16"/>
        <w:szCs w:val="16"/>
        <w:lang w:val="es-PE"/>
      </w:rPr>
      <w:t>Documento de uso interno — Confidencial — Versión 1.0</w:t>
    </w:r>
    <w:r w:rsidRPr="00487536">
      <w:rPr>
        <w:color w:val="777777"/>
        <w:sz w:val="16"/>
        <w:szCs w:val="16"/>
        <w:lang w:val="es-PE"/>
      </w:rPr>
      <w:tab/>
      <w:t xml:space="preserve">Página </w:t>
    </w:r>
    <w:r>
      <w:rPr>
        <w:color w:val="777777"/>
        <w:sz w:val="16"/>
        <w:szCs w:val="16"/>
      </w:rPr>
      <w:fldChar w:fldCharType="begin"/>
    </w:r>
    <w:r w:rsidRPr="00487536">
      <w:rPr>
        <w:color w:val="777777"/>
        <w:sz w:val="16"/>
        <w:szCs w:val="16"/>
        <w:lang w:val="es-PE"/>
      </w:rPr>
      <w:instrText>PAGE</w:instrText>
    </w:r>
    <w:r>
      <w:rPr>
        <w:color w:val="777777"/>
        <w:sz w:val="16"/>
        <w:szCs w:val="16"/>
      </w:rPr>
      <w:fldChar w:fldCharType="separate"/>
    </w:r>
    <w:r w:rsidR="00821606">
      <w:rPr>
        <w:noProof/>
        <w:color w:val="777777"/>
        <w:sz w:val="16"/>
        <w:szCs w:val="16"/>
        <w:lang w:val="es-PE"/>
      </w:rPr>
      <w:t>4</w:t>
    </w:r>
    <w:r>
      <w:rPr>
        <w:color w:val="777777"/>
        <w:sz w:val="16"/>
        <w:szCs w:val="16"/>
      </w:rPr>
      <w:fldChar w:fldCharType="end"/>
    </w:r>
    <w:r w:rsidRPr="00487536">
      <w:rPr>
        <w:color w:val="777777"/>
        <w:sz w:val="16"/>
        <w:szCs w:val="16"/>
        <w:lang w:val="es-PE"/>
      </w:rPr>
      <w:t xml:space="preserve"> de </w:t>
    </w:r>
    <w:r>
      <w:rPr>
        <w:color w:val="777777"/>
        <w:sz w:val="16"/>
        <w:szCs w:val="16"/>
      </w:rPr>
      <w:fldChar w:fldCharType="begin"/>
    </w:r>
    <w:r w:rsidRPr="00487536">
      <w:rPr>
        <w:color w:val="777777"/>
        <w:sz w:val="16"/>
        <w:szCs w:val="16"/>
        <w:lang w:val="es-PE"/>
      </w:rPr>
      <w:instrText>NUMPAGES</w:instrText>
    </w:r>
    <w:r>
      <w:rPr>
        <w:color w:val="777777"/>
        <w:sz w:val="16"/>
        <w:szCs w:val="16"/>
      </w:rPr>
      <w:fldChar w:fldCharType="separate"/>
    </w:r>
    <w:r w:rsidR="00821606">
      <w:rPr>
        <w:noProof/>
        <w:color w:val="777777"/>
        <w:sz w:val="16"/>
        <w:szCs w:val="16"/>
        <w:lang w:val="es-PE"/>
      </w:rPr>
      <w:t>17</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609" w:rsidRDefault="000D0609">
      <w:r>
        <w:separator/>
      </w:r>
    </w:p>
  </w:footnote>
  <w:footnote w:type="continuationSeparator" w:id="0">
    <w:p w:rsidR="000D0609" w:rsidRDefault="000D06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536" w:rsidRDefault="00487536">
    <w:pPr>
      <w:pBdr>
        <w:bottom w:val="single" w:sz="6" w:space="4" w:color="8B4513"/>
      </w:pBdr>
      <w:tabs>
        <w:tab w:val="right" w:pos="9026"/>
      </w:tabs>
    </w:pPr>
    <w:r w:rsidRPr="00487536">
      <w:rPr>
        <w:b/>
        <w:bCs/>
        <w:color w:val="5C2E00"/>
        <w:sz w:val="16"/>
        <w:szCs w:val="16"/>
        <w:lang w:val="es-PE"/>
      </w:rPr>
      <w:t>REGISTRO DE ENTREVISTAS — AUDITORÍA SDLC ESPIGACLOUD</w:t>
    </w:r>
    <w:r w:rsidRPr="00487536">
      <w:rPr>
        <w:color w:val="777777"/>
        <w:sz w:val="16"/>
        <w:szCs w:val="16"/>
        <w:lang w:val="es-PE"/>
      </w:rPr>
      <w:tab/>
      <w:t xml:space="preserve">Cód. </w:t>
    </w:r>
    <w:r>
      <w:rPr>
        <w:color w:val="777777"/>
        <w:sz w:val="16"/>
        <w:szCs w:val="16"/>
      </w:rPr>
      <w:t>RE-SDLC-ESPIGACLOUD-2026-001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30D4"/>
    <w:multiLevelType w:val="hybridMultilevel"/>
    <w:tmpl w:val="D5BC167A"/>
    <w:lvl w:ilvl="0" w:tplc="B15C8AEA">
      <w:start w:val="1"/>
      <w:numFmt w:val="bullet"/>
      <w:lvlText w:val="•"/>
      <w:lvlJc w:val="left"/>
      <w:pPr>
        <w:ind w:left="420" w:hanging="260"/>
      </w:pPr>
    </w:lvl>
    <w:lvl w:ilvl="1" w:tplc="D1D214E2">
      <w:numFmt w:val="decimal"/>
      <w:lvlText w:val=""/>
      <w:lvlJc w:val="left"/>
    </w:lvl>
    <w:lvl w:ilvl="2" w:tplc="8758E228">
      <w:numFmt w:val="decimal"/>
      <w:lvlText w:val=""/>
      <w:lvlJc w:val="left"/>
    </w:lvl>
    <w:lvl w:ilvl="3" w:tplc="BB0AF2BE">
      <w:numFmt w:val="decimal"/>
      <w:lvlText w:val=""/>
      <w:lvlJc w:val="left"/>
    </w:lvl>
    <w:lvl w:ilvl="4" w:tplc="1B54DE66">
      <w:numFmt w:val="decimal"/>
      <w:lvlText w:val=""/>
      <w:lvlJc w:val="left"/>
    </w:lvl>
    <w:lvl w:ilvl="5" w:tplc="9BE06D7C">
      <w:numFmt w:val="decimal"/>
      <w:lvlText w:val=""/>
      <w:lvlJc w:val="left"/>
    </w:lvl>
    <w:lvl w:ilvl="6" w:tplc="B52E1F56">
      <w:numFmt w:val="decimal"/>
      <w:lvlText w:val=""/>
      <w:lvlJc w:val="left"/>
    </w:lvl>
    <w:lvl w:ilvl="7" w:tplc="6B5631BA">
      <w:numFmt w:val="decimal"/>
      <w:lvlText w:val=""/>
      <w:lvlJc w:val="left"/>
    </w:lvl>
    <w:lvl w:ilvl="8" w:tplc="304E777C">
      <w:numFmt w:val="decimal"/>
      <w:lvlText w:val=""/>
      <w:lvlJc w:val="left"/>
    </w:lvl>
  </w:abstractNum>
  <w:abstractNum w:abstractNumId="1" w15:restartNumberingAfterBreak="0">
    <w:nsid w:val="463A72C3"/>
    <w:multiLevelType w:val="hybridMultilevel"/>
    <w:tmpl w:val="D3086D72"/>
    <w:lvl w:ilvl="0" w:tplc="1BD05454">
      <w:start w:val="1"/>
      <w:numFmt w:val="bullet"/>
      <w:lvlText w:val="●"/>
      <w:lvlJc w:val="left"/>
      <w:pPr>
        <w:ind w:left="720" w:hanging="360"/>
      </w:pPr>
    </w:lvl>
    <w:lvl w:ilvl="1" w:tplc="911C4E4E">
      <w:start w:val="1"/>
      <w:numFmt w:val="bullet"/>
      <w:lvlText w:val="○"/>
      <w:lvlJc w:val="left"/>
      <w:pPr>
        <w:ind w:left="1440" w:hanging="360"/>
      </w:pPr>
    </w:lvl>
    <w:lvl w:ilvl="2" w:tplc="6B80A66E">
      <w:start w:val="1"/>
      <w:numFmt w:val="bullet"/>
      <w:lvlText w:val="■"/>
      <w:lvlJc w:val="left"/>
      <w:pPr>
        <w:ind w:left="2160" w:hanging="360"/>
      </w:pPr>
    </w:lvl>
    <w:lvl w:ilvl="3" w:tplc="55E495A6">
      <w:start w:val="1"/>
      <w:numFmt w:val="bullet"/>
      <w:lvlText w:val="●"/>
      <w:lvlJc w:val="left"/>
      <w:pPr>
        <w:ind w:left="2880" w:hanging="360"/>
      </w:pPr>
    </w:lvl>
    <w:lvl w:ilvl="4" w:tplc="764E324C">
      <w:start w:val="1"/>
      <w:numFmt w:val="bullet"/>
      <w:lvlText w:val="○"/>
      <w:lvlJc w:val="left"/>
      <w:pPr>
        <w:ind w:left="3600" w:hanging="360"/>
      </w:pPr>
    </w:lvl>
    <w:lvl w:ilvl="5" w:tplc="FF68C142">
      <w:start w:val="1"/>
      <w:numFmt w:val="bullet"/>
      <w:lvlText w:val="■"/>
      <w:lvlJc w:val="left"/>
      <w:pPr>
        <w:ind w:left="4320" w:hanging="360"/>
      </w:pPr>
    </w:lvl>
    <w:lvl w:ilvl="6" w:tplc="74CC2BE4">
      <w:start w:val="1"/>
      <w:numFmt w:val="bullet"/>
      <w:lvlText w:val="●"/>
      <w:lvlJc w:val="left"/>
      <w:pPr>
        <w:ind w:left="5040" w:hanging="360"/>
      </w:pPr>
    </w:lvl>
    <w:lvl w:ilvl="7" w:tplc="3EA01554">
      <w:start w:val="1"/>
      <w:numFmt w:val="bullet"/>
      <w:lvlText w:val="●"/>
      <w:lvlJc w:val="left"/>
      <w:pPr>
        <w:ind w:left="5760" w:hanging="360"/>
      </w:pPr>
    </w:lvl>
    <w:lvl w:ilvl="8" w:tplc="76228CC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E6"/>
    <w:rsid w:val="000D0609"/>
    <w:rsid w:val="00211EE6"/>
    <w:rsid w:val="00487536"/>
    <w:rsid w:val="00821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129"/>
  <w15:docId w15:val="{61139D66-BF0B-40DE-B5E1-3FD8D1D2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3035</Words>
  <Characters>17304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2026-07-03T11:52:00Z</dcterms:created>
  <dcterms:modified xsi:type="dcterms:W3CDTF">2026-07-03T11:52:00Z</dcterms:modified>
</cp:coreProperties>
</file>