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after="30"/>
        <w:ind w:left="13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259128" cy="50520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128" cy="5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0"/>
        <w:gridCol w:w="2010"/>
        <w:gridCol w:w="2400"/>
      </w:tblGrid>
      <w:tr>
        <w:trPr>
          <w:trHeight w:val="164" w:hRule="atLeast"/>
        </w:trPr>
        <w:tc>
          <w:tcPr>
            <w:tcW w:w="4740" w:type="dxa"/>
          </w:tcPr>
          <w:p>
            <w:pPr>
              <w:pStyle w:val="TableParagraph"/>
              <w:spacing w:line="134" w:lineRule="exact"/>
              <w:ind w:left="15"/>
              <w:rPr>
                <w:sz w:val="12"/>
              </w:rPr>
            </w:pPr>
            <w:r>
              <w:rPr>
                <w:color w:val="363636"/>
                <w:sz w:val="12"/>
              </w:rPr>
              <w:t>09/05/2022 - 12:00:58 </w:t>
            </w:r>
            <w:r>
              <w:rPr>
                <w:color w:val="363636"/>
                <w:spacing w:val="-5"/>
                <w:sz w:val="12"/>
              </w:rPr>
              <w:t>PM</w:t>
            </w:r>
          </w:p>
        </w:tc>
        <w:tc>
          <w:tcPr>
            <w:tcW w:w="4410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69" w:hRule="atLeast"/>
        </w:trPr>
        <w:tc>
          <w:tcPr>
            <w:tcW w:w="4740" w:type="dxa"/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5"/>
              <w:rPr>
                <w:sz w:val="22"/>
              </w:rPr>
            </w:pPr>
            <w:r>
              <w:rPr>
                <w:color w:val="009DE4"/>
                <w:sz w:val="22"/>
              </w:rPr>
              <w:t>Cuenta</w:t>
            </w:r>
            <w:r>
              <w:rPr>
                <w:color w:val="009DE4"/>
                <w:spacing w:val="8"/>
                <w:sz w:val="22"/>
              </w:rPr>
              <w:t> </w:t>
            </w:r>
            <w:r>
              <w:rPr>
                <w:color w:val="009DE4"/>
                <w:sz w:val="22"/>
              </w:rPr>
              <w:t>con</w:t>
            </w:r>
            <w:r>
              <w:rPr>
                <w:color w:val="009DE4"/>
                <w:spacing w:val="9"/>
                <w:sz w:val="22"/>
              </w:rPr>
              <w:t> </w:t>
            </w:r>
            <w:r>
              <w:rPr>
                <w:color w:val="009DE4"/>
                <w:sz w:val="22"/>
              </w:rPr>
              <w:t>/</w:t>
            </w:r>
            <w:r>
              <w:rPr>
                <w:color w:val="009DE4"/>
                <w:spacing w:val="9"/>
                <w:sz w:val="22"/>
              </w:rPr>
              <w:t> </w:t>
            </w:r>
            <w:r>
              <w:rPr>
                <w:color w:val="009DE4"/>
                <w:sz w:val="22"/>
              </w:rPr>
              <w:t>sin</w:t>
            </w:r>
            <w:r>
              <w:rPr>
                <w:color w:val="009DE4"/>
                <w:spacing w:val="8"/>
                <w:sz w:val="22"/>
              </w:rPr>
              <w:t> </w:t>
            </w:r>
            <w:r>
              <w:rPr>
                <w:color w:val="009DE4"/>
                <w:sz w:val="22"/>
              </w:rPr>
              <w:t>chequera</w:t>
            </w:r>
            <w:r>
              <w:rPr>
                <w:color w:val="009DE4"/>
                <w:spacing w:val="9"/>
                <w:sz w:val="22"/>
              </w:rPr>
              <w:t> </w:t>
            </w:r>
            <w:r>
              <w:rPr>
                <w:color w:val="009DE4"/>
                <w:sz w:val="22"/>
              </w:rPr>
              <w:t>-</w:t>
            </w:r>
            <w:r>
              <w:rPr>
                <w:color w:val="009DE4"/>
                <w:spacing w:val="9"/>
                <w:sz w:val="22"/>
              </w:rPr>
              <w:t> </w:t>
            </w:r>
            <w:r>
              <w:rPr>
                <w:color w:val="009DE4"/>
                <w:sz w:val="22"/>
              </w:rPr>
              <w:t>Mes</w:t>
            </w:r>
            <w:r>
              <w:rPr>
                <w:color w:val="009DE4"/>
                <w:spacing w:val="9"/>
                <w:sz w:val="22"/>
              </w:rPr>
              <w:t> </w:t>
            </w:r>
            <w:r>
              <w:rPr>
                <w:color w:val="009DE4"/>
                <w:sz w:val="22"/>
              </w:rPr>
              <w:t>actual</w:t>
            </w:r>
            <w:r>
              <w:rPr>
                <w:color w:val="009DE4"/>
                <w:spacing w:val="8"/>
                <w:sz w:val="22"/>
              </w:rPr>
              <w:t> </w:t>
            </w:r>
            <w:r>
              <w:rPr>
                <w:color w:val="009DE4"/>
                <w:sz w:val="22"/>
              </w:rPr>
              <w:t>-</w:t>
            </w:r>
            <w:r>
              <w:rPr>
                <w:color w:val="009DE4"/>
                <w:spacing w:val="9"/>
                <w:sz w:val="22"/>
              </w:rPr>
              <w:t> </w:t>
            </w:r>
            <w:r>
              <w:rPr>
                <w:color w:val="009DE4"/>
                <w:spacing w:val="-4"/>
                <w:sz w:val="22"/>
              </w:rPr>
              <w:t>Mayo</w:t>
            </w:r>
          </w:p>
        </w:tc>
        <w:tc>
          <w:tcPr>
            <w:tcW w:w="20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before="26"/>
              <w:ind w:left="1044"/>
              <w:rPr>
                <w:b/>
                <w:sz w:val="12"/>
              </w:rPr>
            </w:pPr>
            <w:r>
              <w:rPr>
                <w:b/>
                <w:color w:val="363636"/>
                <w:sz w:val="12"/>
              </w:rPr>
              <w:t>Detalle de </w:t>
            </w:r>
            <w:r>
              <w:rPr>
                <w:b/>
                <w:color w:val="363636"/>
                <w:spacing w:val="-2"/>
                <w:sz w:val="12"/>
              </w:rPr>
              <w:t>movimientos</w:t>
            </w:r>
          </w:p>
        </w:tc>
      </w:tr>
      <w:tr>
        <w:trPr>
          <w:trHeight w:val="349" w:hRule="atLeast"/>
        </w:trPr>
        <w:tc>
          <w:tcPr>
            <w:tcW w:w="4740" w:type="dxa"/>
            <w:tcBorders>
              <w:bottom w:val="single" w:sz="6" w:space="0" w:color="D8D8D8"/>
            </w:tcBorders>
          </w:tcPr>
          <w:p>
            <w:pPr>
              <w:pStyle w:val="TableParagraph"/>
              <w:spacing w:before="81"/>
              <w:ind w:left="75"/>
              <w:rPr>
                <w:sz w:val="19"/>
              </w:rPr>
            </w:pPr>
            <w:r>
              <w:rPr>
                <w:color w:val="094EA3"/>
                <w:sz w:val="19"/>
              </w:rPr>
              <w:t>ABASTO</w:t>
            </w:r>
            <w:r>
              <w:rPr>
                <w:color w:val="094EA3"/>
                <w:spacing w:val="6"/>
                <w:sz w:val="19"/>
              </w:rPr>
              <w:t> </w:t>
            </w:r>
            <w:r>
              <w:rPr>
                <w:color w:val="094EA3"/>
                <w:sz w:val="19"/>
              </w:rPr>
              <w:t>DE</w:t>
            </w:r>
            <w:r>
              <w:rPr>
                <w:color w:val="094EA3"/>
                <w:spacing w:val="9"/>
                <w:sz w:val="19"/>
              </w:rPr>
              <w:t> </w:t>
            </w:r>
            <w:r>
              <w:rPr>
                <w:color w:val="094EA3"/>
                <w:sz w:val="19"/>
              </w:rPr>
              <w:t>4</w:t>
            </w:r>
            <w:r>
              <w:rPr>
                <w:color w:val="094EA3"/>
                <w:spacing w:val="8"/>
                <w:sz w:val="19"/>
              </w:rPr>
              <w:t> </w:t>
            </w:r>
            <w:r>
              <w:rPr>
                <w:color w:val="094EA3"/>
                <w:sz w:val="19"/>
              </w:rPr>
              <w:t>CARNES</w:t>
            </w:r>
            <w:r>
              <w:rPr>
                <w:color w:val="094EA3"/>
                <w:spacing w:val="9"/>
                <w:sz w:val="19"/>
              </w:rPr>
              <w:t> </w:t>
            </w:r>
            <w:r>
              <w:rPr>
                <w:color w:val="094EA3"/>
                <w:sz w:val="19"/>
              </w:rPr>
              <w:t>SA</w:t>
            </w:r>
            <w:r>
              <w:rPr>
                <w:color w:val="094EA3"/>
                <w:spacing w:val="8"/>
                <w:sz w:val="19"/>
              </w:rPr>
              <w:t> </w:t>
            </w:r>
            <w:r>
              <w:rPr>
                <w:color w:val="094EA3"/>
                <w:sz w:val="19"/>
              </w:rPr>
              <w:t>DE</w:t>
            </w:r>
            <w:r>
              <w:rPr>
                <w:color w:val="094EA3"/>
                <w:spacing w:val="9"/>
                <w:sz w:val="19"/>
              </w:rPr>
              <w:t> </w:t>
            </w:r>
            <w:r>
              <w:rPr>
                <w:color w:val="094EA3"/>
                <w:spacing w:val="-5"/>
                <w:sz w:val="19"/>
              </w:rPr>
              <w:t>CV</w:t>
            </w:r>
          </w:p>
        </w:tc>
        <w:tc>
          <w:tcPr>
            <w:tcW w:w="2010" w:type="dxa"/>
            <w:tcBorders>
              <w:bottom w:val="single" w:sz="6" w:space="0" w:color="D8D8D8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0" w:type="dxa"/>
            <w:tcBorders>
              <w:bottom w:val="single" w:sz="6" w:space="0" w:color="D8D8D8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6" w:hRule="atLeast"/>
        </w:trPr>
        <w:tc>
          <w:tcPr>
            <w:tcW w:w="4740" w:type="dxa"/>
            <w:tcBorders>
              <w:top w:val="single" w:sz="6" w:space="0" w:color="D8D8D8"/>
            </w:tcBorders>
          </w:tcPr>
          <w:p>
            <w:pPr>
              <w:pStyle w:val="TableParagraph"/>
              <w:spacing w:before="9"/>
              <w:ind w:left="75"/>
              <w:rPr>
                <w:sz w:val="15"/>
              </w:rPr>
            </w:pPr>
            <w:r>
              <w:rPr>
                <w:color w:val="363636"/>
                <w:spacing w:val="-2"/>
                <w:sz w:val="15"/>
              </w:rPr>
              <w:t>09/05/2022</w:t>
            </w:r>
          </w:p>
        </w:tc>
        <w:tc>
          <w:tcPr>
            <w:tcW w:w="2010" w:type="dxa"/>
            <w:tcBorders>
              <w:top w:val="single" w:sz="6" w:space="0" w:color="D8D8D8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0" w:type="dxa"/>
            <w:tcBorders>
              <w:top w:val="single" w:sz="6" w:space="0" w:color="D8D8D8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3" w:hRule="atLeast"/>
        </w:trPr>
        <w:tc>
          <w:tcPr>
            <w:tcW w:w="4740" w:type="dxa"/>
            <w:tcBorders>
              <w:bottom w:val="single" w:sz="6" w:space="0" w:color="D8D8D8"/>
            </w:tcBorders>
          </w:tcPr>
          <w:p>
            <w:pPr>
              <w:pStyle w:val="TableParagraph"/>
              <w:spacing w:before="103"/>
              <w:ind w:left="2946"/>
              <w:rPr>
                <w:sz w:val="16"/>
              </w:rPr>
            </w:pPr>
            <w:r>
              <w:rPr>
                <w:color w:val="666666"/>
                <w:w w:val="105"/>
                <w:sz w:val="16"/>
              </w:rPr>
              <w:t>Número</w:t>
            </w:r>
            <w:r>
              <w:rPr>
                <w:color w:val="666666"/>
                <w:spacing w:val="-9"/>
                <w:w w:val="105"/>
                <w:sz w:val="16"/>
              </w:rPr>
              <w:t> </w:t>
            </w:r>
            <w:r>
              <w:rPr>
                <w:color w:val="666666"/>
                <w:w w:val="105"/>
                <w:sz w:val="16"/>
              </w:rPr>
              <w:t>de</w:t>
            </w:r>
            <w:r>
              <w:rPr>
                <w:color w:val="666666"/>
                <w:spacing w:val="-9"/>
                <w:w w:val="105"/>
                <w:sz w:val="16"/>
              </w:rPr>
              <w:t> </w:t>
            </w:r>
            <w:r>
              <w:rPr>
                <w:color w:val="666666"/>
                <w:spacing w:val="-2"/>
                <w:w w:val="105"/>
                <w:sz w:val="16"/>
              </w:rPr>
              <w:t>cuenta:</w:t>
            </w:r>
          </w:p>
        </w:tc>
        <w:tc>
          <w:tcPr>
            <w:tcW w:w="2010" w:type="dxa"/>
            <w:tcBorders>
              <w:bottom w:val="single" w:sz="6" w:space="0" w:color="D8D8D8"/>
            </w:tcBorders>
          </w:tcPr>
          <w:p>
            <w:pPr>
              <w:pStyle w:val="TableParagraph"/>
              <w:spacing w:before="103"/>
              <w:ind w:left="60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0117671342</w:t>
            </w:r>
          </w:p>
        </w:tc>
        <w:tc>
          <w:tcPr>
            <w:tcW w:w="2400" w:type="dxa"/>
            <w:tcBorders>
              <w:bottom w:val="single" w:sz="6" w:space="0" w:color="D8D8D8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4740" w:type="dxa"/>
            <w:tcBorders>
              <w:top w:val="single" w:sz="6" w:space="0" w:color="D8D8D8"/>
              <w:bottom w:val="single" w:sz="6" w:space="0" w:color="D8D8D8"/>
            </w:tcBorders>
          </w:tcPr>
          <w:p>
            <w:pPr>
              <w:pStyle w:val="TableParagraph"/>
              <w:spacing w:before="45"/>
              <w:ind w:left="3093"/>
              <w:rPr>
                <w:sz w:val="16"/>
              </w:rPr>
            </w:pPr>
            <w:r>
              <w:rPr>
                <w:color w:val="666666"/>
                <w:w w:val="105"/>
                <w:sz w:val="16"/>
              </w:rPr>
              <w:t>Saldo</w:t>
            </w:r>
            <w:r>
              <w:rPr>
                <w:color w:val="666666"/>
                <w:spacing w:val="-10"/>
                <w:w w:val="105"/>
                <w:sz w:val="16"/>
              </w:rPr>
              <w:t> </w:t>
            </w:r>
            <w:r>
              <w:rPr>
                <w:color w:val="666666"/>
                <w:spacing w:val="-2"/>
                <w:w w:val="105"/>
                <w:sz w:val="16"/>
              </w:rPr>
              <w:t>disponible:</w:t>
            </w:r>
          </w:p>
        </w:tc>
        <w:tc>
          <w:tcPr>
            <w:tcW w:w="2010" w:type="dxa"/>
            <w:tcBorders>
              <w:top w:val="single" w:sz="6" w:space="0" w:color="D8D8D8"/>
              <w:bottom w:val="single" w:sz="6" w:space="0" w:color="D8D8D8"/>
            </w:tcBorders>
          </w:tcPr>
          <w:p>
            <w:pPr>
              <w:pStyle w:val="TableParagraph"/>
              <w:spacing w:before="45"/>
              <w:ind w:left="60"/>
              <w:rPr>
                <w:sz w:val="16"/>
              </w:rPr>
            </w:pPr>
            <w:r>
              <w:rPr>
                <w:color w:val="006EC1"/>
                <w:spacing w:val="-2"/>
                <w:w w:val="105"/>
                <w:sz w:val="16"/>
              </w:rPr>
              <w:t>603,196.02</w:t>
            </w:r>
          </w:p>
        </w:tc>
        <w:tc>
          <w:tcPr>
            <w:tcW w:w="2400" w:type="dxa"/>
            <w:tcBorders>
              <w:top w:val="single" w:sz="6" w:space="0" w:color="D8D8D8"/>
              <w:bottom w:val="single" w:sz="6" w:space="0" w:color="D8D8D8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8" w:after="0"/>
        <w:rPr>
          <w:rFonts w:ascii="Times New Roman"/>
          <w:sz w:val="23"/>
        </w:rPr>
      </w:pPr>
    </w:p>
    <w:tbl>
      <w:tblPr>
        <w:tblW w:w="0" w:type="auto"/>
        <w:jc w:val="left"/>
        <w:tblInd w:w="135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  <w:insideH w:val="single" w:sz="6" w:space="0" w:color="D8D8D8"/>
          <w:insideV w:val="single" w:sz="6" w:space="0" w:color="D8D8D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4065"/>
        <w:gridCol w:w="1365"/>
        <w:gridCol w:w="1365"/>
        <w:gridCol w:w="1815"/>
      </w:tblGrid>
      <w:tr>
        <w:trPr>
          <w:trHeight w:val="285" w:hRule="atLeast"/>
        </w:trPr>
        <w:tc>
          <w:tcPr>
            <w:tcW w:w="525" w:type="dxa"/>
            <w:tcBorders>
              <w:right w:val="nil"/>
            </w:tcBorders>
          </w:tcPr>
          <w:p>
            <w:pPr>
              <w:pStyle w:val="TableParagraph"/>
              <w:spacing w:line="203" w:lineRule="exact"/>
              <w:ind w:left="12" w:right="-15"/>
              <w:rPr>
                <w:sz w:val="18"/>
              </w:rPr>
            </w:pPr>
            <w:r>
              <w:rPr>
                <w:color w:val="666666"/>
                <w:spacing w:val="-2"/>
                <w:sz w:val="18"/>
              </w:rPr>
              <w:t>Fecha</w:t>
            </w:r>
          </w:p>
        </w:tc>
        <w:tc>
          <w:tcPr>
            <w:tcW w:w="406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3" w:lineRule="exact"/>
              <w:ind w:left="1126" w:right="1126"/>
              <w:jc w:val="center"/>
              <w:rPr>
                <w:sz w:val="18"/>
              </w:rPr>
            </w:pPr>
            <w:r>
              <w:rPr>
                <w:color w:val="666666"/>
                <w:sz w:val="18"/>
              </w:rPr>
              <w:t>Concepto / </w:t>
            </w:r>
            <w:r>
              <w:rPr>
                <w:color w:val="666666"/>
                <w:spacing w:val="-2"/>
                <w:sz w:val="18"/>
              </w:rPr>
              <w:t>Referencia</w:t>
            </w:r>
          </w:p>
        </w:tc>
        <w:tc>
          <w:tcPr>
            <w:tcW w:w="136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3" w:lineRule="exact"/>
              <w:ind w:left="407" w:right="407"/>
              <w:jc w:val="center"/>
              <w:rPr>
                <w:sz w:val="18"/>
              </w:rPr>
            </w:pPr>
            <w:r>
              <w:rPr>
                <w:color w:val="666666"/>
                <w:spacing w:val="-2"/>
                <w:sz w:val="18"/>
              </w:rPr>
              <w:t>Cargo</w:t>
            </w:r>
          </w:p>
        </w:tc>
        <w:tc>
          <w:tcPr>
            <w:tcW w:w="136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3" w:lineRule="exact"/>
              <w:ind w:left="407" w:right="407"/>
              <w:jc w:val="center"/>
              <w:rPr>
                <w:sz w:val="18"/>
              </w:rPr>
            </w:pPr>
            <w:r>
              <w:rPr>
                <w:color w:val="666666"/>
                <w:spacing w:val="-2"/>
                <w:sz w:val="18"/>
              </w:rPr>
              <w:t>Abono</w:t>
            </w:r>
          </w:p>
        </w:tc>
        <w:tc>
          <w:tcPr>
            <w:tcW w:w="1815" w:type="dxa"/>
            <w:tcBorders>
              <w:left w:val="nil"/>
            </w:tcBorders>
          </w:tcPr>
          <w:p>
            <w:pPr>
              <w:pStyle w:val="TableParagraph"/>
              <w:spacing w:line="203" w:lineRule="exact"/>
              <w:ind w:left="658" w:right="658"/>
              <w:jc w:val="center"/>
              <w:rPr>
                <w:sz w:val="18"/>
              </w:rPr>
            </w:pPr>
            <w:r>
              <w:rPr>
                <w:color w:val="666666"/>
                <w:spacing w:val="-2"/>
                <w:sz w:val="18"/>
              </w:rPr>
              <w:t>Saldo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855" w:right="355" w:hanging="416"/>
              <w:rPr>
                <w:sz w:val="16"/>
              </w:rPr>
            </w:pPr>
            <w:r>
              <w:rPr>
                <w:color w:val="363636"/>
                <w:sz w:val="16"/>
              </w:rPr>
              <w:t>PROMOTORA </w:t>
            </w:r>
            <w:r>
              <w:rPr>
                <w:color w:val="363636"/>
                <w:sz w:val="16"/>
              </w:rPr>
              <w:t>AMBIENTAL/GUIA:3310417 </w:t>
            </w:r>
            <w:r>
              <w:rPr>
                <w:color w:val="363636"/>
                <w:w w:val="105"/>
                <w:sz w:val="16"/>
              </w:rPr>
              <w:t>REF:SUP1181718 CIE:1655825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5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4,006.50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603,196.02</w:t>
            </w:r>
          </w:p>
        </w:tc>
      </w:tr>
      <w:tr>
        <w:trPr>
          <w:trHeight w:val="285" w:hRule="atLeast"/>
        </w:trPr>
        <w:tc>
          <w:tcPr>
            <w:tcW w:w="525" w:type="dxa"/>
          </w:tcPr>
          <w:p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before="45"/>
              <w:ind w:left="461" w:right="446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> </w:t>
            </w:r>
            <w:r>
              <w:rPr>
                <w:color w:val="363636"/>
                <w:spacing w:val="-2"/>
                <w:sz w:val="16"/>
              </w:rPr>
              <w:t>EFECTIVO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45"/>
              <w:ind w:left="229" w:right="215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21,054.00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45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607,202.52</w:t>
            </w:r>
          </w:p>
        </w:tc>
      </w:tr>
      <w:tr>
        <w:trPr>
          <w:trHeight w:val="285" w:hRule="atLeast"/>
        </w:trPr>
        <w:tc>
          <w:tcPr>
            <w:tcW w:w="525" w:type="dxa"/>
          </w:tcPr>
          <w:p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before="45"/>
              <w:ind w:left="461" w:right="446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> </w:t>
            </w:r>
            <w:r>
              <w:rPr>
                <w:color w:val="363636"/>
                <w:spacing w:val="-2"/>
                <w:sz w:val="16"/>
              </w:rPr>
              <w:t>EFECTIVO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45"/>
              <w:ind w:left="229" w:right="215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33,541.00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45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586,148.52</w:t>
            </w:r>
          </w:p>
        </w:tc>
      </w:tr>
      <w:tr>
        <w:trPr>
          <w:trHeight w:val="285" w:hRule="atLeast"/>
        </w:trPr>
        <w:tc>
          <w:tcPr>
            <w:tcW w:w="525" w:type="dxa"/>
          </w:tcPr>
          <w:p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before="45"/>
              <w:ind w:left="461" w:right="446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> </w:t>
            </w:r>
            <w:r>
              <w:rPr>
                <w:color w:val="363636"/>
                <w:spacing w:val="-2"/>
                <w:sz w:val="16"/>
              </w:rPr>
              <w:t>EFECTIVO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45"/>
              <w:ind w:left="229" w:right="215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73,218.00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45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552,607.52</w:t>
            </w:r>
          </w:p>
        </w:tc>
      </w:tr>
      <w:tr>
        <w:trPr>
          <w:trHeight w:val="285" w:hRule="atLeast"/>
        </w:trPr>
        <w:tc>
          <w:tcPr>
            <w:tcW w:w="525" w:type="dxa"/>
          </w:tcPr>
          <w:p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before="45"/>
              <w:ind w:left="461" w:right="446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> </w:t>
            </w:r>
            <w:r>
              <w:rPr>
                <w:color w:val="363636"/>
                <w:spacing w:val="-2"/>
                <w:sz w:val="16"/>
              </w:rPr>
              <w:t>EFECTIVO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45"/>
              <w:ind w:left="229" w:right="215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54,686.00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45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479,389.52</w:t>
            </w:r>
          </w:p>
        </w:tc>
      </w:tr>
      <w:tr>
        <w:trPr>
          <w:trHeight w:val="285" w:hRule="atLeast"/>
        </w:trPr>
        <w:tc>
          <w:tcPr>
            <w:tcW w:w="525" w:type="dxa"/>
          </w:tcPr>
          <w:p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before="45"/>
              <w:ind w:left="461" w:right="446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> </w:t>
            </w:r>
            <w:r>
              <w:rPr>
                <w:color w:val="363636"/>
                <w:spacing w:val="-2"/>
                <w:sz w:val="16"/>
              </w:rPr>
              <w:t>EFECTIVO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45"/>
              <w:ind w:left="229" w:right="215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61,008.50</w:t>
            </w:r>
          </w:p>
        </w:tc>
        <w:tc>
          <w:tcPr>
            <w:tcW w:w="1815" w:type="dxa"/>
          </w:tcPr>
          <w:p>
            <w:pPr>
              <w:pStyle w:val="TableParagraph"/>
              <w:spacing w:before="45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424,703.52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 COM. VENTAS </w:t>
            </w:r>
            <w:r>
              <w:rPr>
                <w:color w:val="363636"/>
                <w:sz w:val="16"/>
              </w:rPr>
              <w:t>DEBITO/174316903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59.65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363,695.02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>COMISION VENTAS </w:t>
            </w:r>
            <w:r>
              <w:rPr>
                <w:color w:val="363636"/>
                <w:sz w:val="16"/>
              </w:rPr>
              <w:t>DEBITO/174316903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372.82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363,754.67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744" w:firstLine="178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VENTAS DEBITO/144316903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5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16,577.00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364,127.49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>IVA COM. VENTAS </w:t>
            </w:r>
            <w:r>
              <w:rPr>
                <w:color w:val="363636"/>
                <w:sz w:val="16"/>
              </w:rPr>
              <w:t>CREDITO/174316903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24.84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347,550.49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>COMISION VENTAS </w:t>
            </w:r>
            <w:r>
              <w:rPr>
                <w:color w:val="363636"/>
                <w:sz w:val="16"/>
              </w:rPr>
              <w:t>CREDITO/174316903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155.26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347,575.33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744" w:firstLine="114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VENTAS CREDITO/144316903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5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6,904.00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347,730.59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 COM. VENTAS </w:t>
            </w:r>
            <w:r>
              <w:rPr>
                <w:color w:val="363636"/>
                <w:sz w:val="16"/>
              </w:rPr>
              <w:t>DEBITO/174316903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114.85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340,826.59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>COMISION VENTAS </w:t>
            </w:r>
            <w:r>
              <w:rPr>
                <w:color w:val="363636"/>
                <w:sz w:val="16"/>
              </w:rPr>
              <w:t>DEBITO/174316903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717.84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340,941.44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744" w:firstLine="178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VENTAS DEBITO/144316903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5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31,912.00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341,659.28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>IVA COM. VENTAS </w:t>
            </w:r>
            <w:r>
              <w:rPr>
                <w:color w:val="363636"/>
                <w:sz w:val="16"/>
              </w:rPr>
              <w:t>CREDITO/174316903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65.10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309,747.28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>COMISION VENTAS </w:t>
            </w:r>
            <w:r>
              <w:rPr>
                <w:color w:val="363636"/>
                <w:sz w:val="16"/>
              </w:rPr>
              <w:t>CREDITO/174316903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406.90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309,812.38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744" w:firstLine="114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VENTAS CREDITO/144316903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5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18,089.00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310,219.28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 COM. VENTAS </w:t>
            </w:r>
            <w:r>
              <w:rPr>
                <w:color w:val="363636"/>
                <w:sz w:val="16"/>
              </w:rPr>
              <w:t>DEBITO/174316903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99.34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292,130.28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>COMISION VENTAS </w:t>
            </w:r>
            <w:r>
              <w:rPr>
                <w:color w:val="363636"/>
                <w:sz w:val="16"/>
              </w:rPr>
              <w:t>DEBITO/174316903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620.87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292,229.62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744" w:firstLine="178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VENTAS DEBITO/144316903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5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27,602.00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292,850.49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>IVA COM. VENTAS </w:t>
            </w:r>
            <w:r>
              <w:rPr>
                <w:color w:val="363636"/>
                <w:sz w:val="16"/>
              </w:rPr>
              <w:t>CREDITO/174316903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31.85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265,248.49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>COMISION VENTAS </w:t>
            </w:r>
            <w:r>
              <w:rPr>
                <w:color w:val="363636"/>
                <w:sz w:val="16"/>
              </w:rPr>
              <w:t>CREDITO/174316903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199.09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265,280.34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09-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744" w:firstLine="114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VENTAS CREDITO/144316903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5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8,851.00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265,479.43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06-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 COM. VENTAS </w:t>
            </w:r>
            <w:r>
              <w:rPr>
                <w:color w:val="363636"/>
                <w:sz w:val="16"/>
              </w:rPr>
              <w:t>DEBITO/174316903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109.71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256,628.43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06-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>COMISION VENTAS </w:t>
            </w:r>
            <w:r>
              <w:rPr>
                <w:color w:val="363636"/>
                <w:sz w:val="16"/>
              </w:rPr>
              <w:t>DEBITO/174316903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685.70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256,738.14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06-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744" w:firstLine="178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VENTAS DEBITO/144316903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5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30,483.00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257,423.84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06-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>IVA COM. VENTAS </w:t>
            </w:r>
            <w:r>
              <w:rPr>
                <w:color w:val="363636"/>
                <w:sz w:val="16"/>
              </w:rPr>
              <w:t>CREDITO/174316903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31.20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226,940.84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06-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>COMISION VENTAS </w:t>
            </w:r>
            <w:r>
              <w:rPr>
                <w:color w:val="363636"/>
                <w:sz w:val="16"/>
              </w:rPr>
              <w:t>CREDITO/174316903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195.03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226,972.04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06-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744" w:firstLine="114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VENTAS CREDITO/144316903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29" w:right="215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8,671.00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09" w:right="39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227,167.07</w:t>
            </w:r>
          </w:p>
        </w:tc>
      </w:tr>
      <w:tr>
        <w:trPr>
          <w:trHeight w:val="209" w:hRule="atLeast"/>
        </w:trPr>
        <w:tc>
          <w:tcPr>
            <w:tcW w:w="525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>
            <w:pPr>
              <w:pStyle w:val="TableParagraph"/>
              <w:ind w:left="49"/>
              <w:rPr>
                <w:sz w:val="16"/>
              </w:rPr>
            </w:pPr>
            <w:r>
              <w:rPr>
                <w:color w:val="363636"/>
                <w:sz w:val="16"/>
              </w:rPr>
              <w:t>05-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>
            <w:pPr>
              <w:pStyle w:val="TableParagraph"/>
              <w:ind w:left="372" w:right="358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SPEI</w:t>
            </w:r>
            <w:r>
              <w:rPr>
                <w:color w:val="363636"/>
                <w:spacing w:val="29"/>
                <w:sz w:val="16"/>
              </w:rPr>
              <w:t> </w:t>
            </w:r>
            <w:r>
              <w:rPr>
                <w:color w:val="363636"/>
                <w:sz w:val="16"/>
              </w:rPr>
              <w:t>ENVIADO</w:t>
            </w:r>
            <w:r>
              <w:rPr>
                <w:color w:val="363636"/>
                <w:spacing w:val="29"/>
                <w:sz w:val="16"/>
              </w:rPr>
              <w:t> </w:t>
            </w:r>
            <w:r>
              <w:rPr>
                <w:color w:val="363636"/>
                <w:sz w:val="16"/>
              </w:rPr>
              <w:t>BANAMEX/0036293856</w:t>
            </w:r>
            <w:r>
              <w:rPr>
                <w:color w:val="363636"/>
                <w:spacing w:val="29"/>
                <w:sz w:val="16"/>
              </w:rPr>
              <w:t> </w:t>
            </w:r>
            <w:r>
              <w:rPr>
                <w:color w:val="363636"/>
                <w:spacing w:val="-5"/>
                <w:sz w:val="16"/>
              </w:rPr>
              <w:t>002</w:t>
            </w:r>
          </w:p>
        </w:tc>
        <w:tc>
          <w:tcPr>
            <w:tcW w:w="1365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>
            <w:pPr>
              <w:pStyle w:val="TableParagraph"/>
              <w:ind w:left="272" w:right="258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4,548.00</w:t>
            </w:r>
          </w:p>
        </w:tc>
        <w:tc>
          <w:tcPr>
            <w:tcW w:w="1365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5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>
            <w:pPr>
              <w:pStyle w:val="TableParagraph"/>
              <w:ind w:left="407" w:right="392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218,496.07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2240" w:h="15840"/>
          <w:pgMar w:top="740" w:bottom="470" w:left="1440" w:right="1420"/>
        </w:sectPr>
      </w:pPr>
    </w:p>
    <w:tbl>
      <w:tblPr>
        <w:tblW w:w="0" w:type="auto"/>
        <w:jc w:val="left"/>
        <w:tblInd w:w="135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  <w:insideH w:val="single" w:sz="6" w:space="0" w:color="D8D8D8"/>
          <w:insideV w:val="single" w:sz="6" w:space="0" w:color="D8D8D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4065"/>
        <w:gridCol w:w="1365"/>
        <w:gridCol w:w="1365"/>
        <w:gridCol w:w="1815"/>
      </w:tblGrid>
      <w:tr>
        <w:trPr>
          <w:trHeight w:val="180" w:hRule="atLeast"/>
        </w:trPr>
        <w:tc>
          <w:tcPr>
            <w:tcW w:w="52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6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left="461" w:right="446"/>
              <w:jc w:val="center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00505225</w:t>
            </w:r>
            <w:r>
              <w:rPr>
                <w:color w:val="363636"/>
                <w:spacing w:val="-11"/>
                <w:w w:val="105"/>
                <w:sz w:val="16"/>
              </w:rPr>
              <w:t> </w:t>
            </w:r>
            <w:r>
              <w:rPr>
                <w:color w:val="363636"/>
                <w:w w:val="105"/>
                <w:sz w:val="16"/>
              </w:rPr>
              <w:t>CAJAS</w:t>
            </w:r>
            <w:r>
              <w:rPr>
                <w:color w:val="363636"/>
                <w:spacing w:val="-11"/>
                <w:w w:val="105"/>
                <w:sz w:val="16"/>
              </w:rPr>
              <w:t> </w:t>
            </w:r>
            <w:r>
              <w:rPr>
                <w:color w:val="363636"/>
                <w:w w:val="105"/>
                <w:sz w:val="16"/>
              </w:rPr>
              <w:t>DE</w:t>
            </w:r>
            <w:r>
              <w:rPr>
                <w:color w:val="363636"/>
                <w:spacing w:val="-11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ADHERIBLE</w:t>
            </w:r>
          </w:p>
        </w:tc>
        <w:tc>
          <w:tcPr>
            <w:tcW w:w="136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05-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676" w:right="355" w:hanging="301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PAGO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CUENTA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TERCERO/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0094978017 </w:t>
            </w:r>
            <w:r>
              <w:rPr>
                <w:color w:val="363636"/>
                <w:w w:val="105"/>
                <w:sz w:val="16"/>
              </w:rPr>
              <w:t>BNET 0194834119 FACTURA 17815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46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26,746.20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223,044.07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05-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676" w:right="355" w:hanging="301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PAGO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CUENTA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TERCERO/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0094978012 </w:t>
            </w:r>
            <w:r>
              <w:rPr>
                <w:color w:val="363636"/>
                <w:w w:val="105"/>
                <w:sz w:val="16"/>
              </w:rPr>
              <w:t>BNET 0194834119 FACTURA 17727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46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28,656.18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249,790.27</w:t>
            </w:r>
          </w:p>
        </w:tc>
      </w:tr>
      <w:tr>
        <w:trPr>
          <w:trHeight w:val="285" w:hRule="atLeast"/>
        </w:trPr>
        <w:tc>
          <w:tcPr>
            <w:tcW w:w="525" w:type="dxa"/>
          </w:tcPr>
          <w:p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05-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before="45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> </w:t>
            </w:r>
            <w:r>
              <w:rPr>
                <w:color w:val="363636"/>
                <w:spacing w:val="-2"/>
                <w:sz w:val="16"/>
              </w:rPr>
              <w:t>EFECTIVO/0001666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45"/>
              <w:ind w:left="246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28,729.00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45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278,446.45</w:t>
            </w:r>
          </w:p>
        </w:tc>
      </w:tr>
      <w:tr>
        <w:trPr>
          <w:trHeight w:val="285" w:hRule="atLeast"/>
        </w:trPr>
        <w:tc>
          <w:tcPr>
            <w:tcW w:w="525" w:type="dxa"/>
          </w:tcPr>
          <w:p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05-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before="45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> </w:t>
            </w:r>
            <w:r>
              <w:rPr>
                <w:color w:val="363636"/>
                <w:spacing w:val="-2"/>
                <w:sz w:val="16"/>
              </w:rPr>
              <w:t>EFECTIVO/0001665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45"/>
              <w:ind w:left="246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39,813.00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45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249,717.45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05-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 COM. VENTAS </w:t>
            </w:r>
            <w:r>
              <w:rPr>
                <w:color w:val="363636"/>
                <w:sz w:val="16"/>
              </w:rPr>
              <w:t>DEBITO/174316903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407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78.48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209,904.45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05-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>COMISION VENTAS </w:t>
            </w:r>
            <w:r>
              <w:rPr>
                <w:color w:val="363636"/>
                <w:sz w:val="16"/>
              </w:rPr>
              <w:t>DEBITO/174316903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36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490.53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209,982.93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05-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744" w:firstLine="178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VENTAS DEBITO/144316903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46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21,809.00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210,473.46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05-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>IVA COM. VENTAS </w:t>
            </w:r>
            <w:r>
              <w:rPr>
                <w:color w:val="363636"/>
                <w:sz w:val="16"/>
              </w:rPr>
              <w:t>CREDITO/174316903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407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42.26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188,664.46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05-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>COMISION VENTAS </w:t>
            </w:r>
            <w:r>
              <w:rPr>
                <w:color w:val="363636"/>
                <w:sz w:val="16"/>
              </w:rPr>
              <w:t>CREDITO/174316903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36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264.10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188,706.72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05-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744" w:firstLine="114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VENTAS CREDITO/144316903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52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11,741.00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188,970.82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04-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433" w:right="355" w:hanging="40"/>
              <w:rPr>
                <w:sz w:val="16"/>
              </w:rPr>
            </w:pPr>
            <w:r>
              <w:rPr>
                <w:color w:val="363636"/>
                <w:sz w:val="16"/>
              </w:rPr>
              <w:t>SPEI ENVIADO BANORTE/0036088211 </w:t>
            </w:r>
            <w:r>
              <w:rPr>
                <w:color w:val="363636"/>
                <w:sz w:val="16"/>
              </w:rPr>
              <w:t>072 0040522FACTURA</w:t>
            </w:r>
            <w:r>
              <w:rPr>
                <w:color w:val="363636"/>
                <w:spacing w:val="17"/>
                <w:sz w:val="16"/>
              </w:rPr>
              <w:t> </w:t>
            </w:r>
            <w:r>
              <w:rPr>
                <w:color w:val="363636"/>
                <w:sz w:val="16"/>
              </w:rPr>
              <w:t>11687</w:t>
            </w:r>
            <w:r>
              <w:rPr>
                <w:color w:val="363636"/>
                <w:spacing w:val="17"/>
                <w:sz w:val="16"/>
              </w:rPr>
              <w:t> </w:t>
            </w:r>
            <w:r>
              <w:rPr>
                <w:color w:val="363636"/>
                <w:sz w:val="16"/>
              </w:rPr>
              <w:t>QUESO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pacing w:val="-2"/>
                <w:sz w:val="16"/>
              </w:rPr>
              <w:t>GOUDA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00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399,418.38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177,229.82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04-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 COM. VENTAS </w:t>
            </w:r>
            <w:r>
              <w:rPr>
                <w:color w:val="363636"/>
                <w:sz w:val="16"/>
              </w:rPr>
              <w:t>DEBITO/174316903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407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68.22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576,648.20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04-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>COMISION VENTAS </w:t>
            </w:r>
            <w:r>
              <w:rPr>
                <w:color w:val="363636"/>
                <w:sz w:val="16"/>
              </w:rPr>
              <w:t>DEBITO/174316903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36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426.37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576,716.42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04-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744" w:firstLine="178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VENTAS DEBITO/144316903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46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18,955.00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577,142.79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04-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>IVA COM. VENTAS </w:t>
            </w:r>
            <w:r>
              <w:rPr>
                <w:color w:val="363636"/>
                <w:sz w:val="16"/>
              </w:rPr>
              <w:t>CREDITO/174316903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407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38.60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558,187.79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04-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>COMISION VENTAS </w:t>
            </w:r>
            <w:r>
              <w:rPr>
                <w:color w:val="363636"/>
                <w:sz w:val="16"/>
              </w:rPr>
              <w:t>CREDITO/174316903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36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241.28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558,226.39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04-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744" w:firstLine="114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VENTAS CREDITO/144316903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46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10,727.00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558,467.67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03-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422" w:right="355" w:firstLine="84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ADT PRIVATE SECURITY/GUIA:4111481 </w:t>
            </w:r>
            <w:r>
              <w:rPr>
                <w:color w:val="363636"/>
                <w:sz w:val="16"/>
              </w:rPr>
              <w:t>REF:00000000000705165660</w:t>
            </w:r>
            <w:r>
              <w:rPr>
                <w:color w:val="363636"/>
                <w:spacing w:val="65"/>
                <w:sz w:val="16"/>
              </w:rPr>
              <w:t> </w:t>
            </w:r>
            <w:r>
              <w:rPr>
                <w:color w:val="363636"/>
                <w:spacing w:val="-2"/>
                <w:sz w:val="16"/>
              </w:rPr>
              <w:t>CIE:0845426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92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1,126.45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547,740.67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03-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 COM. VENTAS </w:t>
            </w:r>
            <w:r>
              <w:rPr>
                <w:color w:val="363636"/>
                <w:sz w:val="16"/>
              </w:rPr>
              <w:t>DEBITO/174316903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407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81.68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548,867.12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03-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>COMISION VENTAS </w:t>
            </w:r>
            <w:r>
              <w:rPr>
                <w:color w:val="363636"/>
                <w:sz w:val="16"/>
              </w:rPr>
              <w:t>DEBITO/174316903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36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510.51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548,948.80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03-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744" w:firstLine="178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VENTAS DEBITO/144316903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46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22,696.00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549,459.31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03-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>IVA COM. VENTAS </w:t>
            </w:r>
            <w:r>
              <w:rPr>
                <w:color w:val="363636"/>
                <w:sz w:val="16"/>
              </w:rPr>
              <w:t>CREDITO/174316903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407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27.55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526,763.31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03-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>COMISION VENTAS </w:t>
            </w:r>
            <w:r>
              <w:rPr>
                <w:color w:val="363636"/>
                <w:sz w:val="16"/>
              </w:rPr>
              <w:t>CREDITO/174316903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36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172.20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526,790.86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03-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744" w:firstLine="114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VENTAS CREDITO/144316903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92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7,656.00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526,963.06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583" w:right="355" w:hanging="208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PAGO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CUENTA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TERCERO/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0052589009 </w:t>
            </w:r>
            <w:r>
              <w:rPr>
                <w:color w:val="363636"/>
                <w:w w:val="105"/>
                <w:sz w:val="16"/>
              </w:rPr>
              <w:t>BNET 0176105297 CHAROLA UNICEL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92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3,095.88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519,307.06</w:t>
            </w:r>
          </w:p>
        </w:tc>
      </w:tr>
      <w:tr>
        <w:trPr>
          <w:trHeight w:val="285" w:hRule="atLeast"/>
        </w:trPr>
        <w:tc>
          <w:tcPr>
            <w:tcW w:w="525" w:type="dxa"/>
          </w:tcPr>
          <w:p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before="45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> </w:t>
            </w:r>
            <w:r>
              <w:rPr>
                <w:color w:val="363636"/>
                <w:spacing w:val="-2"/>
                <w:sz w:val="16"/>
              </w:rPr>
              <w:t>EFECTIVO/0001643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45"/>
              <w:ind w:left="246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51,036.00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45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522,402.94</w:t>
            </w:r>
          </w:p>
        </w:tc>
      </w:tr>
      <w:tr>
        <w:trPr>
          <w:trHeight w:val="285" w:hRule="atLeast"/>
        </w:trPr>
        <w:tc>
          <w:tcPr>
            <w:tcW w:w="525" w:type="dxa"/>
          </w:tcPr>
          <w:p>
            <w:pPr>
              <w:pStyle w:val="TableParagraph"/>
              <w:spacing w:before="45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before="45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DEPOSITO</w:t>
            </w:r>
            <w:r>
              <w:rPr>
                <w:color w:val="363636"/>
                <w:spacing w:val="15"/>
                <w:sz w:val="16"/>
              </w:rPr>
              <w:t> </w:t>
            </w:r>
            <w:r>
              <w:rPr>
                <w:color w:val="363636"/>
                <w:sz w:val="16"/>
              </w:rPr>
              <w:t>EN</w:t>
            </w:r>
            <w:r>
              <w:rPr>
                <w:color w:val="363636"/>
                <w:spacing w:val="15"/>
                <w:sz w:val="16"/>
              </w:rPr>
              <w:t> </w:t>
            </w:r>
            <w:r>
              <w:rPr>
                <w:color w:val="363636"/>
                <w:spacing w:val="-2"/>
                <w:sz w:val="16"/>
              </w:rPr>
              <w:t>EFECTIVO/0001642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45"/>
              <w:ind w:left="246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62,551.00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45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471,366.94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686" w:right="355" w:hanging="311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PAGO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CUENTA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TERCERO/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0470538227 </w:t>
            </w:r>
            <w:r>
              <w:rPr>
                <w:color w:val="363636"/>
                <w:w w:val="105"/>
                <w:sz w:val="16"/>
              </w:rPr>
              <w:t>BNET 0115496519 CARNE MOLIDA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92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2,210.00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408,815.94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 COM. VENTAS </w:t>
            </w:r>
            <w:r>
              <w:rPr>
                <w:color w:val="363636"/>
                <w:sz w:val="16"/>
              </w:rPr>
              <w:t>DEBITO/174316903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407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80.35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406,605.94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>COMISION VENTAS </w:t>
            </w:r>
            <w:r>
              <w:rPr>
                <w:color w:val="363636"/>
                <w:sz w:val="16"/>
              </w:rPr>
              <w:t>DEBITO/174316903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36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502.19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406,686.29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744" w:firstLine="178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VENTAS DEBITO/144316903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46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22,326.00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407,188.48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>IVA COM. VENTAS </w:t>
            </w:r>
            <w:r>
              <w:rPr>
                <w:color w:val="363636"/>
                <w:sz w:val="16"/>
              </w:rPr>
              <w:t>CREDITO/174316903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407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47.72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384,862.48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>COMISION VENTAS </w:t>
            </w:r>
            <w:r>
              <w:rPr>
                <w:color w:val="363636"/>
                <w:sz w:val="16"/>
              </w:rPr>
              <w:t>CREDITO/174316903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36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298.24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384,910.20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744" w:firstLine="114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VENTAS CREDITO/144316903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46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13,259.00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385,208.44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10"/>
              <w:rPr>
                <w:sz w:val="16"/>
              </w:rPr>
            </w:pPr>
            <w:r>
              <w:rPr>
                <w:color w:val="363636"/>
                <w:sz w:val="16"/>
              </w:rPr>
              <w:t>IVA COM. VENTAS </w:t>
            </w:r>
            <w:r>
              <w:rPr>
                <w:color w:val="363636"/>
                <w:sz w:val="16"/>
              </w:rPr>
              <w:t>DEBITO/174316903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36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149.96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371,949.44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62"/>
              <w:rPr>
                <w:sz w:val="16"/>
              </w:rPr>
            </w:pPr>
            <w:r>
              <w:rPr>
                <w:color w:val="363636"/>
                <w:sz w:val="16"/>
              </w:rPr>
              <w:t>COMISION VENTAS </w:t>
            </w:r>
            <w:r>
              <w:rPr>
                <w:color w:val="363636"/>
                <w:sz w:val="16"/>
              </w:rPr>
              <w:t>DEBITO/174316903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36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937.24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372,099.40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744" w:firstLine="178"/>
              <w:rPr>
                <w:sz w:val="16"/>
              </w:rPr>
            </w:pPr>
            <w:r>
              <w:rPr>
                <w:color w:val="363636"/>
                <w:w w:val="105"/>
                <w:sz w:val="16"/>
              </w:rPr>
              <w:t>VENTAS DEBITO/144316903 </w:t>
            </w:r>
            <w:r>
              <w:rPr>
                <w:color w:val="363636"/>
                <w:spacing w:val="-2"/>
                <w:w w:val="105"/>
                <w:sz w:val="16"/>
              </w:rPr>
              <w:t>TERMINALES</w:t>
            </w:r>
            <w:r>
              <w:rPr>
                <w:color w:val="363636"/>
                <w:spacing w:val="-12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PUNTO</w:t>
            </w:r>
            <w:r>
              <w:rPr>
                <w:color w:val="363636"/>
                <w:spacing w:val="-10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246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41,662.00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373,036.64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274"/>
              <w:rPr>
                <w:sz w:val="16"/>
              </w:rPr>
            </w:pPr>
            <w:r>
              <w:rPr>
                <w:color w:val="363636"/>
                <w:sz w:val="16"/>
              </w:rPr>
              <w:t>IVA COM. VENTAS </w:t>
            </w:r>
            <w:r>
              <w:rPr>
                <w:color w:val="363636"/>
                <w:sz w:val="16"/>
              </w:rPr>
              <w:t>CREDITO/174316903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407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70.15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331,374.64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90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80" w:lineRule="exact"/>
              <w:ind w:left="765" w:right="355" w:hanging="326"/>
              <w:rPr>
                <w:sz w:val="16"/>
              </w:rPr>
            </w:pPr>
            <w:r>
              <w:rPr>
                <w:color w:val="363636"/>
                <w:sz w:val="16"/>
              </w:rPr>
              <w:t>COMISION VENTAS </w:t>
            </w:r>
            <w:r>
              <w:rPr>
                <w:color w:val="363636"/>
                <w:sz w:val="16"/>
              </w:rPr>
              <w:t>CREDITO/174316903 </w:t>
            </w:r>
            <w:r>
              <w:rPr>
                <w:color w:val="363636"/>
                <w:w w:val="105"/>
                <w:sz w:val="16"/>
              </w:rPr>
              <w:t>TERMINALES PUNTO DE 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90"/>
              <w:ind w:left="36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438.44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90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331,444.79</w:t>
            </w:r>
          </w:p>
        </w:tc>
      </w:tr>
      <w:tr>
        <w:trPr>
          <w:trHeight w:val="180" w:hRule="atLeast"/>
        </w:trPr>
        <w:tc>
          <w:tcPr>
            <w:tcW w:w="525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>
            <w:pPr>
              <w:pStyle w:val="TableParagraph"/>
              <w:spacing w:line="160" w:lineRule="exact"/>
              <w:ind w:left="49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>
            <w:pPr>
              <w:pStyle w:val="TableParagraph"/>
              <w:spacing w:line="160" w:lineRule="exact"/>
              <w:ind w:left="372" w:right="357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4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CREDITO/144316903</w:t>
            </w:r>
          </w:p>
        </w:tc>
        <w:tc>
          <w:tcPr>
            <w:tcW w:w="1365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>
            <w:pPr>
              <w:pStyle w:val="TableParagraph"/>
              <w:spacing w:line="160" w:lineRule="exact"/>
              <w:ind w:left="244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19,491.00</w:t>
            </w:r>
          </w:p>
        </w:tc>
        <w:tc>
          <w:tcPr>
            <w:tcW w:w="1815" w:type="dxa"/>
            <w:tcBorders>
              <w:left w:val="single" w:sz="8" w:space="0" w:color="D8D8D8"/>
              <w:bottom w:val="nil"/>
              <w:right w:val="single" w:sz="8" w:space="0" w:color="D8D8D8"/>
            </w:tcBorders>
          </w:tcPr>
          <w:p>
            <w:pPr>
              <w:pStyle w:val="TableParagraph"/>
              <w:spacing w:line="160" w:lineRule="exact"/>
              <w:ind w:left="423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331,883.23</w:t>
            </w:r>
          </w:p>
        </w:tc>
      </w:tr>
    </w:tbl>
    <w:p>
      <w:pPr>
        <w:spacing w:after="0" w:line="160" w:lineRule="exact"/>
        <w:rPr>
          <w:sz w:val="16"/>
        </w:rPr>
        <w:sectPr>
          <w:type w:val="continuous"/>
          <w:pgSz w:w="12240" w:h="15840"/>
          <w:pgMar w:top="580" w:bottom="469" w:left="1440" w:right="1420"/>
        </w:sectPr>
      </w:pPr>
    </w:p>
    <w:tbl>
      <w:tblPr>
        <w:tblW w:w="0" w:type="auto"/>
        <w:jc w:val="left"/>
        <w:tblInd w:w="13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  <w:insideH w:val="single" w:sz="6" w:space="0" w:color="D8D8D8"/>
          <w:insideV w:val="single" w:sz="6" w:space="0" w:color="D8D8D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4065"/>
        <w:gridCol w:w="1365"/>
        <w:gridCol w:w="1365"/>
        <w:gridCol w:w="1815"/>
      </w:tblGrid>
      <w:tr>
        <w:trPr>
          <w:trHeight w:val="180" w:hRule="atLeast"/>
        </w:trPr>
        <w:tc>
          <w:tcPr>
            <w:tcW w:w="52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65" w:type="dxa"/>
            <w:tcBorders>
              <w:top w:val="nil"/>
            </w:tcBorders>
          </w:tcPr>
          <w:p>
            <w:pPr>
              <w:pStyle w:val="TableParagraph"/>
              <w:spacing w:line="160" w:lineRule="exact"/>
              <w:ind w:left="765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36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74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IVA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COM</w:t>
            </w:r>
            <w:r>
              <w:rPr>
                <w:color w:val="363636"/>
                <w:spacing w:val="-8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VTAS</w:t>
            </w:r>
            <w:r>
              <w:rPr>
                <w:color w:val="363636"/>
                <w:spacing w:val="-8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TDC</w:t>
            </w:r>
            <w:r>
              <w:rPr>
                <w:color w:val="363636"/>
                <w:spacing w:val="-8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INTER/174316903</w:t>
            </w:r>
          </w:p>
          <w:p>
            <w:pPr>
              <w:pStyle w:val="TableParagraph"/>
              <w:spacing w:line="166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174316903</w:t>
            </w:r>
          </w:p>
        </w:tc>
        <w:tc>
          <w:tcPr>
            <w:tcW w:w="1365" w:type="dxa"/>
          </w:tcPr>
          <w:p>
            <w:pPr>
              <w:pStyle w:val="TableParagraph"/>
              <w:spacing w:before="82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10.32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312,392.23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74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COM</w:t>
            </w:r>
            <w:r>
              <w:rPr>
                <w:color w:val="363636"/>
                <w:spacing w:val="-7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VTAS</w:t>
            </w:r>
            <w:r>
              <w:rPr>
                <w:color w:val="363636"/>
                <w:spacing w:val="-6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TDC</w:t>
            </w:r>
            <w:r>
              <w:rPr>
                <w:color w:val="363636"/>
                <w:spacing w:val="-7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INTER/174316903</w:t>
            </w:r>
          </w:p>
          <w:p>
            <w:pPr>
              <w:pStyle w:val="TableParagraph"/>
              <w:spacing w:line="166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174316903</w:t>
            </w:r>
          </w:p>
        </w:tc>
        <w:tc>
          <w:tcPr>
            <w:tcW w:w="1365" w:type="dxa"/>
          </w:tcPr>
          <w:p>
            <w:pPr>
              <w:pStyle w:val="TableParagraph"/>
              <w:spacing w:before="82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64.52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312,402.55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74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9"/>
                <w:sz w:val="16"/>
              </w:rPr>
              <w:t> </w:t>
            </w:r>
            <w:r>
              <w:rPr>
                <w:color w:val="363636"/>
                <w:sz w:val="16"/>
              </w:rPr>
              <w:t>TDC</w:t>
            </w:r>
            <w:r>
              <w:rPr>
                <w:color w:val="363636"/>
                <w:spacing w:val="9"/>
                <w:sz w:val="16"/>
              </w:rPr>
              <w:t> </w:t>
            </w:r>
            <w:r>
              <w:rPr>
                <w:color w:val="363636"/>
                <w:spacing w:val="-2"/>
                <w:sz w:val="16"/>
              </w:rPr>
              <w:t>INTER/144316903</w:t>
            </w:r>
          </w:p>
          <w:p>
            <w:pPr>
              <w:pStyle w:val="TableParagraph"/>
              <w:spacing w:line="166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144316903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82"/>
              <w:ind w:right="275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1,613.00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312,467.07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74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5"/>
                <w:sz w:val="16"/>
              </w:rPr>
              <w:t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5"/>
                <w:sz w:val="16"/>
              </w:rPr>
              <w:t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6"/>
                <w:sz w:val="16"/>
              </w:rPr>
              <w:t> </w:t>
            </w:r>
            <w:r>
              <w:rPr>
                <w:color w:val="363636"/>
                <w:spacing w:val="-2"/>
                <w:sz w:val="16"/>
              </w:rPr>
              <w:t>DEBITO/174316903</w:t>
            </w:r>
          </w:p>
          <w:p>
            <w:pPr>
              <w:pStyle w:val="TableParagraph"/>
              <w:spacing w:line="166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82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117.54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310,854.07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74" w:lineRule="exact"/>
              <w:ind w:left="461" w:right="446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16"/>
                <w:sz w:val="16"/>
              </w:rPr>
              <w:t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6"/>
                <w:sz w:val="16"/>
              </w:rPr>
              <w:t> </w:t>
            </w:r>
            <w:r>
              <w:rPr>
                <w:color w:val="363636"/>
                <w:spacing w:val="-2"/>
                <w:sz w:val="16"/>
              </w:rPr>
              <w:t>DEBITO/174316903</w:t>
            </w:r>
          </w:p>
          <w:p>
            <w:pPr>
              <w:pStyle w:val="TableParagraph"/>
              <w:spacing w:line="166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82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734.60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310,971.61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74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4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DEBITO/144316903</w:t>
            </w:r>
          </w:p>
          <w:p>
            <w:pPr>
              <w:pStyle w:val="TableParagraph"/>
              <w:spacing w:line="166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82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32,656.00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82"/>
              <w:ind w:left="431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311,706.21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74" w:lineRule="exact"/>
              <w:ind w:left="461" w:right="446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IVA</w:t>
            </w:r>
            <w:r>
              <w:rPr>
                <w:color w:val="363636"/>
                <w:spacing w:val="5"/>
                <w:sz w:val="16"/>
              </w:rPr>
              <w:t> </w:t>
            </w:r>
            <w:r>
              <w:rPr>
                <w:color w:val="363636"/>
                <w:sz w:val="16"/>
              </w:rPr>
              <w:t>COM.</w:t>
            </w:r>
            <w:r>
              <w:rPr>
                <w:color w:val="363636"/>
                <w:spacing w:val="5"/>
                <w:sz w:val="16"/>
              </w:rPr>
              <w:t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6"/>
                <w:sz w:val="16"/>
              </w:rPr>
              <w:t> </w:t>
            </w:r>
            <w:r>
              <w:rPr>
                <w:color w:val="363636"/>
                <w:spacing w:val="-2"/>
                <w:sz w:val="16"/>
              </w:rPr>
              <w:t>CREDITO/174316903</w:t>
            </w:r>
          </w:p>
          <w:p>
            <w:pPr>
              <w:pStyle w:val="TableParagraph"/>
              <w:spacing w:line="166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82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53.95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279,050.21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74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COMISION</w:t>
            </w:r>
            <w:r>
              <w:rPr>
                <w:color w:val="363636"/>
                <w:spacing w:val="16"/>
                <w:sz w:val="16"/>
              </w:rPr>
              <w:t> </w:t>
            </w: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16"/>
                <w:sz w:val="16"/>
              </w:rPr>
              <w:t> </w:t>
            </w:r>
            <w:r>
              <w:rPr>
                <w:color w:val="363636"/>
                <w:spacing w:val="-2"/>
                <w:sz w:val="16"/>
              </w:rPr>
              <w:t>CREDITO/174316903</w:t>
            </w:r>
          </w:p>
          <w:p>
            <w:pPr>
              <w:pStyle w:val="TableParagraph"/>
              <w:spacing w:line="166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spacing w:before="82"/>
              <w:ind w:left="229" w:right="214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337.18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279,104.16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74" w:lineRule="exact"/>
              <w:ind w:left="461" w:right="446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4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CREDITO/144316903</w:t>
            </w:r>
          </w:p>
          <w:p>
            <w:pPr>
              <w:pStyle w:val="TableParagraph"/>
              <w:spacing w:line="166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TERMINALES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z w:val="16"/>
              </w:rPr>
              <w:t>PUNTO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z w:val="16"/>
              </w:rPr>
              <w:t>DE</w:t>
            </w:r>
            <w:r>
              <w:rPr>
                <w:color w:val="363636"/>
                <w:spacing w:val="18"/>
                <w:sz w:val="16"/>
              </w:rPr>
              <w:t> </w:t>
            </w:r>
            <w:r>
              <w:rPr>
                <w:color w:val="363636"/>
                <w:spacing w:val="-4"/>
                <w:sz w:val="16"/>
              </w:rPr>
              <w:t>VENTA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82"/>
              <w:ind w:right="229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14,989.00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279,441.34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74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IVA</w:t>
            </w:r>
            <w:r>
              <w:rPr>
                <w:color w:val="363636"/>
                <w:spacing w:val="-9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COM</w:t>
            </w:r>
            <w:r>
              <w:rPr>
                <w:color w:val="363636"/>
                <w:spacing w:val="-8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VTAS</w:t>
            </w:r>
            <w:r>
              <w:rPr>
                <w:color w:val="363636"/>
                <w:spacing w:val="-8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TDC</w:t>
            </w:r>
            <w:r>
              <w:rPr>
                <w:color w:val="363636"/>
                <w:spacing w:val="-8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INTER/174316903</w:t>
            </w:r>
          </w:p>
          <w:p>
            <w:pPr>
              <w:pStyle w:val="TableParagraph"/>
              <w:spacing w:line="166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174316903</w:t>
            </w:r>
          </w:p>
        </w:tc>
        <w:tc>
          <w:tcPr>
            <w:tcW w:w="1365" w:type="dxa"/>
          </w:tcPr>
          <w:p>
            <w:pPr>
              <w:pStyle w:val="TableParagraph"/>
              <w:spacing w:before="82"/>
              <w:ind w:left="229" w:right="215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1.48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264,452.34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74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COM</w:t>
            </w:r>
            <w:r>
              <w:rPr>
                <w:color w:val="363636"/>
                <w:spacing w:val="-7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VTAS</w:t>
            </w:r>
            <w:r>
              <w:rPr>
                <w:color w:val="363636"/>
                <w:spacing w:val="-6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TDC</w:t>
            </w:r>
            <w:r>
              <w:rPr>
                <w:color w:val="363636"/>
                <w:spacing w:val="-7"/>
                <w:w w:val="105"/>
                <w:sz w:val="16"/>
              </w:rPr>
              <w:t> </w:t>
            </w:r>
            <w:r>
              <w:rPr>
                <w:color w:val="363636"/>
                <w:spacing w:val="-2"/>
                <w:w w:val="105"/>
                <w:sz w:val="16"/>
              </w:rPr>
              <w:t>INTER/174316903</w:t>
            </w:r>
          </w:p>
          <w:p>
            <w:pPr>
              <w:pStyle w:val="TableParagraph"/>
              <w:spacing w:line="166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174316903</w:t>
            </w:r>
          </w:p>
        </w:tc>
        <w:tc>
          <w:tcPr>
            <w:tcW w:w="1365" w:type="dxa"/>
          </w:tcPr>
          <w:p>
            <w:pPr>
              <w:pStyle w:val="TableParagraph"/>
              <w:spacing w:before="82"/>
              <w:ind w:left="229" w:right="215"/>
              <w:jc w:val="center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4"/>
                <w:w w:val="105"/>
                <w:sz w:val="16"/>
              </w:rPr>
              <w:t>9.24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264,453.82</w:t>
            </w:r>
          </w:p>
        </w:tc>
      </w:tr>
      <w:tr>
        <w:trPr>
          <w:trHeight w:val="360" w:hRule="atLeast"/>
        </w:trPr>
        <w:tc>
          <w:tcPr>
            <w:tcW w:w="525" w:type="dxa"/>
          </w:tcPr>
          <w:p>
            <w:pPr>
              <w:pStyle w:val="TableParagraph"/>
              <w:spacing w:before="82"/>
              <w:ind w:left="51"/>
              <w:rPr>
                <w:sz w:val="16"/>
              </w:rPr>
            </w:pPr>
            <w:r>
              <w:rPr>
                <w:color w:val="363636"/>
                <w:sz w:val="16"/>
              </w:rPr>
              <w:t>02-</w:t>
            </w:r>
            <w:r>
              <w:rPr>
                <w:color w:val="363636"/>
                <w:spacing w:val="-5"/>
                <w:w w:val="105"/>
                <w:sz w:val="16"/>
              </w:rPr>
              <w:t>05</w:t>
            </w:r>
          </w:p>
        </w:tc>
        <w:tc>
          <w:tcPr>
            <w:tcW w:w="4065" w:type="dxa"/>
          </w:tcPr>
          <w:p>
            <w:pPr>
              <w:pStyle w:val="TableParagraph"/>
              <w:spacing w:line="174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z w:val="16"/>
              </w:rPr>
              <w:t>VENTAS</w:t>
            </w:r>
            <w:r>
              <w:rPr>
                <w:color w:val="363636"/>
                <w:spacing w:val="9"/>
                <w:sz w:val="16"/>
              </w:rPr>
              <w:t> </w:t>
            </w:r>
            <w:r>
              <w:rPr>
                <w:color w:val="363636"/>
                <w:sz w:val="16"/>
              </w:rPr>
              <w:t>TDC</w:t>
            </w:r>
            <w:r>
              <w:rPr>
                <w:color w:val="363636"/>
                <w:spacing w:val="9"/>
                <w:sz w:val="16"/>
              </w:rPr>
              <w:t> </w:t>
            </w:r>
            <w:r>
              <w:rPr>
                <w:color w:val="363636"/>
                <w:spacing w:val="-2"/>
                <w:sz w:val="16"/>
              </w:rPr>
              <w:t>INTER/144316903</w:t>
            </w:r>
          </w:p>
          <w:p>
            <w:pPr>
              <w:pStyle w:val="TableParagraph"/>
              <w:spacing w:line="166" w:lineRule="exact"/>
              <w:ind w:left="461" w:right="447"/>
              <w:jc w:val="center"/>
              <w:rPr>
                <w:sz w:val="16"/>
              </w:rPr>
            </w:pPr>
            <w:r>
              <w:rPr>
                <w:color w:val="363636"/>
                <w:spacing w:val="-2"/>
                <w:w w:val="105"/>
                <w:sz w:val="16"/>
              </w:rPr>
              <w:t>144316903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>
            <w:pPr>
              <w:pStyle w:val="TableParagraph"/>
              <w:spacing w:before="82"/>
              <w:ind w:right="344"/>
              <w:jc w:val="right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231.00</w:t>
            </w:r>
          </w:p>
        </w:tc>
        <w:tc>
          <w:tcPr>
            <w:tcW w:w="1815" w:type="dxa"/>
          </w:tcPr>
          <w:p>
            <w:pPr>
              <w:pStyle w:val="TableParagraph"/>
              <w:spacing w:before="82"/>
              <w:ind w:left="425"/>
              <w:rPr>
                <w:sz w:val="16"/>
              </w:rPr>
            </w:pPr>
            <w:r>
              <w:rPr>
                <w:color w:val="006EC1"/>
                <w:w w:val="105"/>
                <w:sz w:val="16"/>
              </w:rPr>
              <w:t>$</w:t>
            </w:r>
            <w:r>
              <w:rPr>
                <w:color w:val="006EC1"/>
                <w:spacing w:val="-5"/>
                <w:w w:val="105"/>
                <w:sz w:val="16"/>
              </w:rPr>
              <w:t> </w:t>
            </w:r>
            <w:r>
              <w:rPr>
                <w:color w:val="006EC1"/>
                <w:spacing w:val="-2"/>
                <w:w w:val="105"/>
                <w:sz w:val="16"/>
              </w:rPr>
              <w:t>264,463.06</w:t>
            </w:r>
          </w:p>
        </w:tc>
      </w:tr>
    </w:tbl>
    <w:p>
      <w:pPr>
        <w:spacing w:line="240" w:lineRule="auto" w:before="4"/>
        <w:rPr>
          <w:rFonts w:ascii="Times New Roman"/>
          <w:sz w:val="21"/>
        </w:rPr>
      </w:pPr>
      <w:r>
        <w:rPr/>
        <w:pict>
          <v:group style="position:absolute;margin-left:77.75pt;margin-top:13.49998pt;width:457.5pt;height:21pt;mso-position-horizontal-relative:page;mso-position-vertical-relative:paragraph;z-index:-15728640;mso-wrap-distance-left:0;mso-wrap-distance-right:0" id="docshapegroup1" coordorigin="1555,270" coordsize="9150,420">
            <v:shape style="position:absolute;left:1720;top:300;width:300;height:285" type="#_x0000_t75" id="docshape2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62;top:277;width:9135;height:405" type="#_x0000_t202" id="docshape3" filled="false" stroked="true" strokeweight=".75pt" strokecolor="#d8d8d8">
              <v:textbox inset="0,0,0,0">
                <w:txbxContent>
                  <w:p>
                    <w:pPr>
                      <w:spacing w:line="235" w:lineRule="auto" w:before="18"/>
                      <w:ind w:left="75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En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cumplimiento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a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la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Ley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para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la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transparencia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le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presentamos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el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desglose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la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comisión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cobrada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en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caso</w:t>
                    </w:r>
                    <w:r>
                      <w:rPr>
                        <w:rFonts w:ascii="Arial" w:hAnsi="Arial"/>
                        <w:color w:val="666666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666666"/>
                        <w:w w:val="105"/>
                        <w:sz w:val="16"/>
                      </w:rPr>
                      <w:t>de haber utilizado Cajeros Automáticos de otras entidades financieras.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162.499985pt;margin-top:48.723907pt;width:60pt;height:15pt;mso-position-horizontal-relative:page;mso-position-vertical-relative:paragraph;z-index:-15728128;mso-wrap-distance-left:0;mso-wrap-distance-right:0" id="docshapegroup4" coordorigin="3250,974" coordsize="1200,300">
            <v:shape style="position:absolute;left:3257;top:981;width:1185;height:285" id="docshape5" coordorigin="3257,982" coordsize="1185,285" path="m3257,1214l3257,1034,3257,1028,3259,1021,3261,1014,3264,1008,3268,1002,3273,997,3278,992,3283,989,3290,986,3296,983,3303,982,3310,982,4390,982,4397,982,4404,983,4410,986,4417,989,4422,992,4427,997,4432,1002,4442,1034,4442,1214,4410,1263,4404,1266,4397,1267,4390,1267,3310,1267,3303,1267,3296,1266,3290,1263,3283,1260,3257,1221,3257,1214xe" filled="false" stroked="true" strokeweight=".75pt" strokecolor="#094ea3">
              <v:path arrowok="t"/>
              <v:stroke dashstyle="solid"/>
            </v:shape>
            <v:shape style="position:absolute;left:3250;top:974;width:1200;height:300" type="#_x0000_t202" id="docshape6" filled="false" stroked="false">
              <v:textbox inset="0,0,0,0">
                <w:txbxContent>
                  <w:p>
                    <w:pPr>
                      <w:spacing w:before="41"/>
                      <w:ind w:left="337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ABABAB"/>
                        <w:spacing w:val="-2"/>
                        <w:sz w:val="18"/>
                      </w:rPr>
                      <w:t>Cerrar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1.249969pt;margin-top:48.723907pt;width:60pt;height:15pt;mso-position-horizontal-relative:page;mso-position-vertical-relative:paragraph;z-index:-15727616;mso-wrap-distance-left:0;mso-wrap-distance-right:0" id="docshapegroup7" coordorigin="7825,974" coordsize="1200,300">
            <v:shape style="position:absolute;left:7832;top:981;width:1185;height:285" id="docshape8" coordorigin="7832,982" coordsize="1185,285" path="m7832,1214l7832,1034,7832,1028,7834,1021,7836,1014,7839,1008,7843,1002,7848,997,7853,992,7858,989,7865,986,7871,983,7878,982,7885,982,8965,982,8972,982,8979,983,8985,986,8992,989,8997,992,9002,997,9007,1002,9017,1034,9017,1214,8985,1263,8979,1266,8972,1267,8965,1267,7885,1267,7878,1267,7871,1266,7865,1263,7858,1260,7832,1221,7832,1214xe" filled="false" stroked="true" strokeweight=".75pt" strokecolor="#094ea3">
              <v:path arrowok="t"/>
              <v:stroke dashstyle="solid"/>
            </v:shape>
            <v:shape style="position:absolute;left:7825;top:974;width:1200;height:300" type="#_x0000_t202" id="docshape9" filled="false" stroked="false">
              <v:textbox inset="0,0,0,0">
                <w:txbxContent>
                  <w:p>
                    <w:pPr>
                      <w:spacing w:before="41"/>
                      <w:ind w:left="267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ABABAB"/>
                        <w:spacing w:val="-2"/>
                        <w:sz w:val="18"/>
                      </w:rPr>
                      <w:t>Imprimir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7"/>
        <w:rPr>
          <w:rFonts w:ascii="Times New Roman"/>
          <w:sz w:val="22"/>
        </w:rPr>
      </w:pPr>
    </w:p>
    <w:sectPr>
      <w:type w:val="continuous"/>
      <w:pgSz w:w="12240" w:h="15840"/>
      <w:pgMar w:top="580" w:bottom="280" w:left="14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2022-05-09T19:45:56Z</dcterms:created>
  <dcterms:modified xsi:type="dcterms:W3CDTF">2022-05-09T19:45:56Z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Mozilla/5.0 (Windows NT 6.3; Win64; x64) AppleWebKit/537.36 (KHTML, like Gecko) Chrome/101.0.4951.54 Safari/537.36</vt:lpwstr>
  </property>
  <property fmtid="{D5CDD505-2E9C-101B-9397-08002B2CF9AE}" pid="4" name="LastSaved">
    <vt:filetime>2022-05-09T00:00:00Z</vt:filetime>
  </property>
</Properties>
</file>