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9C5" w:rsidRPr="00A22AFB" w:rsidRDefault="001831E9" w:rsidP="00A22AFB">
      <w:pPr>
        <w:jc w:val="center"/>
        <w:rPr>
          <w:rFonts w:ascii="Arial" w:hAnsi="Arial" w:cs="Arial"/>
          <w:b/>
          <w:color w:val="17365D" w:themeColor="text2" w:themeShade="BF"/>
          <w:sz w:val="32"/>
          <w:szCs w:val="32"/>
        </w:rPr>
      </w:pPr>
    </w:p>
    <w:p w:rsidR="00B16A07" w:rsidRDefault="00B16A07"/>
    <w:p w:rsidR="00B16A07" w:rsidRDefault="00864C9A">
      <w:r>
        <w:t xml:space="preserve">DATOS PARA FACTURAR </w:t>
      </w:r>
    </w:p>
    <w:p w:rsidR="00B16A07" w:rsidRDefault="00B16A07">
      <w:r>
        <w:t>FACTURAR A:</w:t>
      </w:r>
    </w:p>
    <w:p w:rsidR="00B16A07" w:rsidRDefault="00B16A07" w:rsidP="00B16A07">
      <w:pPr>
        <w:pStyle w:val="Sinespaciado"/>
      </w:pPr>
      <w:r>
        <w:t>NOMBRE: NORMA LEDO PARRA</w:t>
      </w:r>
    </w:p>
    <w:p w:rsidR="00B16A07" w:rsidRDefault="00B16A07" w:rsidP="00B16A07">
      <w:pPr>
        <w:pStyle w:val="Sinespaciado"/>
      </w:pPr>
      <w:r>
        <w:t>DIRECCION: CIRCUITO INTERIOR ORIENTE LOTE 13</w:t>
      </w:r>
    </w:p>
    <w:p w:rsidR="00B16A07" w:rsidRDefault="00B16A07" w:rsidP="00B16A07">
      <w:pPr>
        <w:pStyle w:val="Sinespaciado"/>
      </w:pPr>
      <w:r>
        <w:t>COLONIA: CENTRAL DE ABASTOS PUEBLA</w:t>
      </w:r>
    </w:p>
    <w:p w:rsidR="00B16A07" w:rsidRDefault="00B16A07" w:rsidP="00B16A07">
      <w:pPr>
        <w:pStyle w:val="Sinespaciado"/>
      </w:pPr>
      <w:r>
        <w:t>R.F.C.: LEPN-740920-MR5</w:t>
      </w:r>
    </w:p>
    <w:p w:rsidR="00B16A07" w:rsidRDefault="00B16A07" w:rsidP="00B16A07">
      <w:pPr>
        <w:pStyle w:val="Sinespaciado"/>
      </w:pPr>
      <w:r>
        <w:t>CIUDA</w:t>
      </w:r>
      <w:r w:rsidR="00864C9A">
        <w:t>D: PUEBLA, PUE. C.P. : 72019</w:t>
      </w:r>
    </w:p>
    <w:p w:rsidR="00864C9A" w:rsidRDefault="00864C9A" w:rsidP="00B16A07">
      <w:pPr>
        <w:pStyle w:val="Sinespaciado"/>
      </w:pPr>
    </w:p>
    <w:p w:rsidR="00864C9A" w:rsidRDefault="00864C9A" w:rsidP="00B16A07">
      <w:pPr>
        <w:pStyle w:val="Sinespaciado"/>
      </w:pPr>
    </w:p>
    <w:p w:rsidR="00864C9A" w:rsidRDefault="00864C9A" w:rsidP="00B16A07">
      <w:pPr>
        <w:pStyle w:val="Sinespaciado"/>
      </w:pPr>
      <w:r>
        <w:t>FAVOR DE COTIZAR</w:t>
      </w:r>
    </w:p>
    <w:p w:rsidR="00B16A07" w:rsidRDefault="00B16A07" w:rsidP="00B16A07">
      <w:pPr>
        <w:pStyle w:val="Sinespaciado"/>
      </w:pPr>
    </w:p>
    <w:tbl>
      <w:tblPr>
        <w:tblStyle w:val="Sombreadomedio2-nfasis5"/>
        <w:tblW w:w="5000" w:type="pct"/>
        <w:tblLook w:val="0660"/>
      </w:tblPr>
      <w:tblGrid>
        <w:gridCol w:w="1241"/>
        <w:gridCol w:w="4820"/>
        <w:gridCol w:w="1418"/>
        <w:gridCol w:w="1575"/>
      </w:tblGrid>
      <w:tr w:rsidR="00B16A07" w:rsidTr="009672E8">
        <w:trPr>
          <w:cnfStyle w:val="100000000000"/>
        </w:trPr>
        <w:tc>
          <w:tcPr>
            <w:tcW w:w="685" w:type="pct"/>
            <w:noWrap/>
          </w:tcPr>
          <w:p w:rsidR="00B16A07" w:rsidRDefault="00B16A07" w:rsidP="009672E8">
            <w:pPr>
              <w:jc w:val="center"/>
            </w:pPr>
            <w:r>
              <w:t>CANTIDAD</w:t>
            </w:r>
          </w:p>
        </w:tc>
        <w:tc>
          <w:tcPr>
            <w:tcW w:w="2662" w:type="pct"/>
          </w:tcPr>
          <w:p w:rsidR="00B16A07" w:rsidRDefault="00B16A07" w:rsidP="009672E8">
            <w:pPr>
              <w:jc w:val="center"/>
            </w:pPr>
            <w:r>
              <w:t>DESCRIPCION</w:t>
            </w:r>
          </w:p>
        </w:tc>
        <w:tc>
          <w:tcPr>
            <w:tcW w:w="783" w:type="pct"/>
          </w:tcPr>
          <w:p w:rsidR="00B16A07" w:rsidRDefault="00B16A07" w:rsidP="009672E8">
            <w:pPr>
              <w:jc w:val="center"/>
            </w:pPr>
            <w:r>
              <w:t>P/UNITARIO</w:t>
            </w:r>
          </w:p>
        </w:tc>
        <w:tc>
          <w:tcPr>
            <w:tcW w:w="870" w:type="pct"/>
          </w:tcPr>
          <w:p w:rsidR="00B16A07" w:rsidRDefault="00B16A07" w:rsidP="009672E8">
            <w:pPr>
              <w:jc w:val="center"/>
            </w:pPr>
            <w:r>
              <w:t>IMPORTE</w:t>
            </w:r>
          </w:p>
        </w:tc>
      </w:tr>
      <w:tr w:rsidR="00B16A07" w:rsidTr="009672E8">
        <w:tc>
          <w:tcPr>
            <w:tcW w:w="685" w:type="pct"/>
            <w:noWrap/>
          </w:tcPr>
          <w:p w:rsidR="00B16A07" w:rsidRDefault="009672E8">
            <w:r>
              <w:t>1,000 kgs.</w:t>
            </w:r>
          </w:p>
        </w:tc>
        <w:tc>
          <w:tcPr>
            <w:tcW w:w="2662" w:type="pct"/>
          </w:tcPr>
          <w:p w:rsidR="00B16A07" w:rsidRPr="009672E8" w:rsidRDefault="009672E8">
            <w:pPr>
              <w:rPr>
                <w:rStyle w:val="nfasissutil"/>
                <w:i w:val="0"/>
                <w:color w:val="auto"/>
              </w:rPr>
            </w:pPr>
            <w:r w:rsidRPr="009672E8">
              <w:rPr>
                <w:rStyle w:val="nfasissutil"/>
                <w:i w:val="0"/>
                <w:color w:val="auto"/>
              </w:rPr>
              <w:t>DE BOLSA EN ROLLO EN MEDIDA DE 40X60 C/150</w:t>
            </w:r>
          </w:p>
        </w:tc>
        <w:tc>
          <w:tcPr>
            <w:tcW w:w="783" w:type="pct"/>
          </w:tcPr>
          <w:p w:rsidR="00B16A07" w:rsidRDefault="00B16A07"/>
        </w:tc>
        <w:tc>
          <w:tcPr>
            <w:tcW w:w="870" w:type="pct"/>
          </w:tcPr>
          <w:p w:rsidR="00B16A07" w:rsidRDefault="00B16A07"/>
        </w:tc>
      </w:tr>
      <w:tr w:rsidR="00B16A07" w:rsidTr="009672E8">
        <w:tc>
          <w:tcPr>
            <w:tcW w:w="685" w:type="pct"/>
            <w:noWrap/>
          </w:tcPr>
          <w:p w:rsidR="00B16A07" w:rsidRDefault="009672E8">
            <w:r>
              <w:t>500 kgs.</w:t>
            </w:r>
          </w:p>
        </w:tc>
        <w:tc>
          <w:tcPr>
            <w:tcW w:w="2662" w:type="pct"/>
          </w:tcPr>
          <w:p w:rsidR="00B16A07" w:rsidRDefault="009672E8" w:rsidP="009672E8">
            <w:pPr>
              <w:pStyle w:val="DecimalAligned"/>
            </w:pPr>
            <w:r>
              <w:t>DE BOLSA EN ROLLO EN MEDIDA DE 35X45 C/150</w:t>
            </w:r>
          </w:p>
        </w:tc>
        <w:tc>
          <w:tcPr>
            <w:tcW w:w="783" w:type="pct"/>
          </w:tcPr>
          <w:p w:rsidR="00B16A07" w:rsidRDefault="00B16A07">
            <w:pPr>
              <w:pStyle w:val="DecimalAligned"/>
            </w:pPr>
          </w:p>
        </w:tc>
        <w:tc>
          <w:tcPr>
            <w:tcW w:w="870" w:type="pct"/>
          </w:tcPr>
          <w:p w:rsidR="009672E8" w:rsidRDefault="009672E8" w:rsidP="009672E8">
            <w:pPr>
              <w:pStyle w:val="DecimalAligned"/>
            </w:pPr>
          </w:p>
        </w:tc>
      </w:tr>
      <w:tr w:rsidR="00B16A07" w:rsidTr="009672E8">
        <w:tc>
          <w:tcPr>
            <w:tcW w:w="685" w:type="pct"/>
            <w:noWrap/>
          </w:tcPr>
          <w:p w:rsidR="00B16A07" w:rsidRDefault="009672E8">
            <w:r>
              <w:t>500 kgs.</w:t>
            </w:r>
          </w:p>
        </w:tc>
        <w:tc>
          <w:tcPr>
            <w:tcW w:w="2662" w:type="pct"/>
          </w:tcPr>
          <w:p w:rsidR="00B16A07" w:rsidRDefault="009672E8">
            <w:pPr>
              <w:pStyle w:val="DecimalAligned"/>
            </w:pPr>
            <w:r>
              <w:t>DE BOLSA EN ROLLO EN MEDIDA DE 30X40 C/150</w:t>
            </w:r>
          </w:p>
        </w:tc>
        <w:tc>
          <w:tcPr>
            <w:tcW w:w="783" w:type="pct"/>
          </w:tcPr>
          <w:p w:rsidR="00B16A07" w:rsidRDefault="00B16A07">
            <w:pPr>
              <w:pStyle w:val="DecimalAligned"/>
            </w:pPr>
          </w:p>
        </w:tc>
        <w:tc>
          <w:tcPr>
            <w:tcW w:w="870" w:type="pct"/>
          </w:tcPr>
          <w:p w:rsidR="00B16A07" w:rsidRDefault="00B16A07">
            <w:pPr>
              <w:pStyle w:val="DecimalAligned"/>
            </w:pPr>
          </w:p>
        </w:tc>
      </w:tr>
      <w:tr w:rsidR="00B16A07" w:rsidTr="009672E8">
        <w:tc>
          <w:tcPr>
            <w:tcW w:w="685" w:type="pct"/>
            <w:noWrap/>
          </w:tcPr>
          <w:p w:rsidR="00B16A07" w:rsidRDefault="009672E8">
            <w:r>
              <w:t>500 kgs.</w:t>
            </w:r>
          </w:p>
        </w:tc>
        <w:tc>
          <w:tcPr>
            <w:tcW w:w="2662" w:type="pct"/>
          </w:tcPr>
          <w:p w:rsidR="00B16A07" w:rsidRDefault="009672E8">
            <w:pPr>
              <w:pStyle w:val="DecimalAligned"/>
            </w:pPr>
            <w:r>
              <w:t>DE BOLSA EN ROLLO EN MEDIDA DE 25X35 C/150</w:t>
            </w:r>
          </w:p>
        </w:tc>
        <w:tc>
          <w:tcPr>
            <w:tcW w:w="783" w:type="pct"/>
          </w:tcPr>
          <w:p w:rsidR="00B16A07" w:rsidRDefault="00B16A07">
            <w:pPr>
              <w:pStyle w:val="DecimalAligned"/>
            </w:pPr>
          </w:p>
        </w:tc>
        <w:tc>
          <w:tcPr>
            <w:tcW w:w="870" w:type="pct"/>
          </w:tcPr>
          <w:p w:rsidR="00B16A07" w:rsidRDefault="00B16A07">
            <w:pPr>
              <w:pStyle w:val="DecimalAligned"/>
            </w:pPr>
          </w:p>
        </w:tc>
      </w:tr>
      <w:tr w:rsidR="00B16A07" w:rsidTr="009672E8">
        <w:tc>
          <w:tcPr>
            <w:tcW w:w="685" w:type="pct"/>
            <w:noWrap/>
          </w:tcPr>
          <w:p w:rsidR="00B16A07" w:rsidRDefault="00B16A07"/>
        </w:tc>
        <w:tc>
          <w:tcPr>
            <w:tcW w:w="2662" w:type="pct"/>
          </w:tcPr>
          <w:p w:rsidR="00B16A07" w:rsidRDefault="00B16A07">
            <w:pPr>
              <w:pStyle w:val="DecimalAligned"/>
            </w:pPr>
          </w:p>
        </w:tc>
        <w:tc>
          <w:tcPr>
            <w:tcW w:w="783" w:type="pct"/>
          </w:tcPr>
          <w:p w:rsidR="00B16A07" w:rsidRDefault="00B16A07">
            <w:pPr>
              <w:pStyle w:val="DecimalAligned"/>
            </w:pPr>
          </w:p>
        </w:tc>
        <w:tc>
          <w:tcPr>
            <w:tcW w:w="870" w:type="pct"/>
          </w:tcPr>
          <w:p w:rsidR="00B16A07" w:rsidRDefault="00B16A07">
            <w:pPr>
              <w:pStyle w:val="DecimalAligned"/>
            </w:pPr>
          </w:p>
        </w:tc>
      </w:tr>
      <w:tr w:rsidR="00CE4FFD" w:rsidTr="009672E8">
        <w:trPr>
          <w:cnfStyle w:val="010000000000"/>
        </w:trPr>
        <w:tc>
          <w:tcPr>
            <w:tcW w:w="685" w:type="pct"/>
            <w:noWrap/>
          </w:tcPr>
          <w:p w:rsidR="00CE4FFD" w:rsidRDefault="00CE4FFD"/>
          <w:p w:rsidR="00CE4FFD" w:rsidRDefault="00CE4FFD"/>
          <w:p w:rsidR="00CE4FFD" w:rsidRDefault="00CE4FFD"/>
        </w:tc>
        <w:tc>
          <w:tcPr>
            <w:tcW w:w="2662" w:type="pct"/>
          </w:tcPr>
          <w:p w:rsidR="00CE4FFD" w:rsidRDefault="00CE4FFD">
            <w:pPr>
              <w:pStyle w:val="DecimalAligned"/>
            </w:pPr>
          </w:p>
        </w:tc>
        <w:tc>
          <w:tcPr>
            <w:tcW w:w="783" w:type="pct"/>
          </w:tcPr>
          <w:p w:rsidR="00CE4FFD" w:rsidRDefault="00CE4FFD">
            <w:pPr>
              <w:pStyle w:val="DecimalAligned"/>
            </w:pPr>
          </w:p>
        </w:tc>
        <w:tc>
          <w:tcPr>
            <w:tcW w:w="870" w:type="pct"/>
          </w:tcPr>
          <w:p w:rsidR="00CE4FFD" w:rsidRDefault="00CE4FFD">
            <w:pPr>
              <w:pStyle w:val="DecimalAligned"/>
            </w:pPr>
          </w:p>
        </w:tc>
      </w:tr>
    </w:tbl>
    <w:p w:rsidR="00A22AFB" w:rsidRDefault="00A22AFB">
      <w:r>
        <w:t>ESTOY A SUS ORDENES PARA CUALQUIER DUDA O COMENTARIO DE ANTEMANO GRACIAS</w:t>
      </w:r>
    </w:p>
    <w:p w:rsidR="00A22AFB" w:rsidRDefault="00A22AFB"/>
    <w:p w:rsidR="00A22AFB" w:rsidRPr="00A22AFB" w:rsidRDefault="00A22AFB" w:rsidP="00CE4FFD"/>
    <w:p w:rsidR="00A22AFB" w:rsidRDefault="00A22AFB" w:rsidP="00A22AFB">
      <w:pPr>
        <w:pStyle w:val="Sinespaciado"/>
      </w:pPr>
    </w:p>
    <w:sectPr w:rsidR="00A22AFB" w:rsidSect="00A51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1E9" w:rsidRDefault="001831E9" w:rsidP="00B16A07">
      <w:pPr>
        <w:spacing w:after="0" w:line="240" w:lineRule="auto"/>
      </w:pPr>
      <w:r>
        <w:separator/>
      </w:r>
    </w:p>
  </w:endnote>
  <w:endnote w:type="continuationSeparator" w:id="1">
    <w:p w:rsidR="001831E9" w:rsidRDefault="001831E9" w:rsidP="00B16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1E9" w:rsidRDefault="001831E9" w:rsidP="00B16A07">
      <w:pPr>
        <w:spacing w:after="0" w:line="240" w:lineRule="auto"/>
      </w:pPr>
      <w:r>
        <w:separator/>
      </w:r>
    </w:p>
  </w:footnote>
  <w:footnote w:type="continuationSeparator" w:id="1">
    <w:p w:rsidR="001831E9" w:rsidRDefault="001831E9" w:rsidP="00B16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6A07"/>
    <w:rsid w:val="000C39E8"/>
    <w:rsid w:val="001831E9"/>
    <w:rsid w:val="00864C9A"/>
    <w:rsid w:val="00877CDB"/>
    <w:rsid w:val="008C6ED5"/>
    <w:rsid w:val="009672E8"/>
    <w:rsid w:val="00A22AFB"/>
    <w:rsid w:val="00A5185A"/>
    <w:rsid w:val="00B16A07"/>
    <w:rsid w:val="00C23F0B"/>
    <w:rsid w:val="00CE4FFD"/>
    <w:rsid w:val="00DC1E71"/>
    <w:rsid w:val="00FF5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16A07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B16A07"/>
    <w:pPr>
      <w:tabs>
        <w:tab w:val="decimal" w:pos="360"/>
      </w:tabs>
    </w:pPr>
    <w:rPr>
      <w:rFonts w:eastAsiaTheme="minorEastAsia"/>
      <w:lang w:val="es-ES"/>
    </w:rPr>
  </w:style>
  <w:style w:type="paragraph" w:styleId="Textonotapie">
    <w:name w:val="footnote text"/>
    <w:basedOn w:val="Normal"/>
    <w:link w:val="TextonotapieCar"/>
    <w:uiPriority w:val="99"/>
    <w:unhideWhenUsed/>
    <w:rsid w:val="00B16A07"/>
    <w:pPr>
      <w:spacing w:after="0" w:line="240" w:lineRule="auto"/>
    </w:pPr>
    <w:rPr>
      <w:rFonts w:eastAsiaTheme="minorEastAsia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16A07"/>
    <w:rPr>
      <w:rFonts w:eastAsiaTheme="minorEastAsia"/>
      <w:sz w:val="20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B16A07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medio2-nfasis5">
    <w:name w:val="Medium Shading 2 Accent 5"/>
    <w:basedOn w:val="Tablanormal"/>
    <w:uiPriority w:val="64"/>
    <w:rsid w:val="00B16A07"/>
    <w:pPr>
      <w:spacing w:after="0" w:line="240" w:lineRule="auto"/>
    </w:pPr>
    <w:rPr>
      <w:rFonts w:eastAsiaTheme="minorEastAsia"/>
      <w:lang w:val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USUARIO FINAL</cp:lastModifiedBy>
  <cp:revision>4</cp:revision>
  <dcterms:created xsi:type="dcterms:W3CDTF">2009-08-20T17:01:00Z</dcterms:created>
  <dcterms:modified xsi:type="dcterms:W3CDTF">2009-08-20T17:09:00Z</dcterms:modified>
</cp:coreProperties>
</file>