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32A" w:rsidRPr="0014232A" w:rsidRDefault="0014232A" w:rsidP="0014232A">
      <w:pPr>
        <w:numPr>
          <w:ilvl w:val="0"/>
          <w:numId w:val="1"/>
        </w:numPr>
        <w:shd w:val="clear" w:color="auto" w:fill="FFFFFF"/>
        <w:spacing w:after="234" w:line="486" w:lineRule="atLeast"/>
        <w:ind w:left="0"/>
        <w:outlineLvl w:val="1"/>
        <w:rPr>
          <w:rFonts w:ascii="Segoe UI Light" w:eastAsia="Times New Roman" w:hAnsi="Segoe UI Light" w:cs="Segoe UI"/>
          <w:color w:val="444444"/>
          <w:sz w:val="35"/>
          <w:szCs w:val="35"/>
          <w:lang w:eastAsia="es-MX"/>
        </w:rPr>
      </w:pPr>
      <w:r w:rsidRPr="0014232A">
        <w:rPr>
          <w:rFonts w:ascii="Segoe UI Light" w:eastAsia="Times New Roman" w:hAnsi="Segoe UI Light" w:cs="Segoe UI"/>
          <w:color w:val="444444"/>
          <w:sz w:val="35"/>
          <w:szCs w:val="35"/>
          <w:lang w:eastAsia="es-MX"/>
        </w:rPr>
        <w:t>COTIZACIONES‏</w:t>
      </w:r>
    </w:p>
    <w:p w:rsidR="0014232A" w:rsidRPr="0014232A" w:rsidRDefault="0014232A" w:rsidP="0014232A">
      <w:pPr>
        <w:spacing w:after="0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 w:rsidRPr="0014232A"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  <w:t>VIAJES MEXICANA</w:t>
      </w:r>
    </w:p>
    <w:p w:rsidR="0014232A" w:rsidRPr="0014232A" w:rsidRDefault="0014232A" w:rsidP="0014232A">
      <w:pPr>
        <w:spacing w:after="17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eastAsia="es-MX"/>
        </w:rPr>
        <w:drawing>
          <wp:inline distT="0" distB="0" distL="0" distR="0">
            <wp:extent cx="10795" cy="10795"/>
            <wp:effectExtent l="0" t="0" r="0" b="0"/>
            <wp:docPr id="1" name="Imagen 1" descr="Datos ad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os adjun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32A" w:rsidRPr="0014232A" w:rsidRDefault="0014232A" w:rsidP="0014232A">
      <w:pPr>
        <w:spacing w:after="0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 w:rsidRPr="0014232A">
        <w:rPr>
          <w:rFonts w:ascii="Segoe UI" w:eastAsia="Times New Roman" w:hAnsi="Segoe UI" w:cs="Segoe UI"/>
          <w:color w:val="666666"/>
          <w:sz w:val="20"/>
          <w:lang w:eastAsia="es-MX"/>
        </w:rPr>
        <w:t>13/06/2013</w:t>
      </w:r>
    </w:p>
    <w:p w:rsidR="0014232A" w:rsidRPr="0014232A" w:rsidRDefault="0014232A" w:rsidP="0014232A">
      <w:pPr>
        <w:spacing w:after="17" w:line="318" w:lineRule="atLeast"/>
        <w:textAlignment w:val="top"/>
        <w:rPr>
          <w:rFonts w:ascii="Segoe UI" w:eastAsia="Times New Roman" w:hAnsi="Segoe UI" w:cs="Segoe UI"/>
          <w:color w:val="444444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eastAsia="es-MX"/>
        </w:rPr>
        <w:drawing>
          <wp:inline distT="0" distB="0" distL="0" distR="0">
            <wp:extent cx="10795" cy="10795"/>
            <wp:effectExtent l="0" t="0" r="0" b="0"/>
            <wp:docPr id="2" name="Imagen 2" descr="https://bay163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ay163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32A" w:rsidRPr="0014232A" w:rsidRDefault="0014232A" w:rsidP="0014232A">
      <w:pPr>
        <w:spacing w:after="0" w:line="318" w:lineRule="atLeast"/>
        <w:rPr>
          <w:rFonts w:ascii="Arial" w:eastAsia="Times New Roman" w:hAnsi="Arial" w:cs="Arial"/>
          <w:color w:val="444444"/>
          <w:sz w:val="27"/>
          <w:szCs w:val="27"/>
          <w:lang w:eastAsia="es-MX"/>
        </w:rPr>
      </w:pPr>
      <w:hyperlink r:id="rId6" w:tooltip="Fotos" w:history="1">
        <w:r w:rsidRPr="0014232A">
          <w:rPr>
            <w:rFonts w:ascii="Segoe UI" w:eastAsia="Times New Roman" w:hAnsi="Segoe UI" w:cs="Segoe UI"/>
            <w:color w:val="0072C6"/>
            <w:sz w:val="20"/>
            <w:u w:val="single"/>
            <w:lang w:eastAsia="es-MX"/>
          </w:rPr>
          <w:t>Fotos</w:t>
        </w:r>
      </w:hyperlink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 xml:space="preserve">Hola </w:t>
      </w:r>
      <w:proofErr w:type="spellStart"/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Rosy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Te doy la cotización del 24 al 27 de junio para DOS PASAJEROS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u w:val="single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u w:val="single"/>
          <w:lang w:eastAsia="es-MX"/>
        </w:rPr>
        <w:t>San Antonio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Vuelo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Interjet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Mexico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- San Antonio      7:05 - 9:05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San Antonio  -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Mexico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   20:35 - 22:25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Hoteles: El costo Incluye vuelo y hotel.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Super 8 </w:t>
      </w:r>
      <w:proofErr w:type="gram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Down</w:t>
      </w:r>
      <w:proofErr w:type="gram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Town            $11,068.00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Holida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Inn Airport                 $11,427.00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Red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Roof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                            $12,333.00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b/>
          <w:color w:val="444444"/>
          <w:sz w:val="28"/>
          <w:szCs w:val="28"/>
          <w:u w:val="single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u w:val="single"/>
          <w:lang w:eastAsia="es-MX"/>
        </w:rPr>
        <w:t xml:space="preserve">Los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u w:val="single"/>
          <w:lang w:eastAsia="es-MX"/>
        </w:rPr>
        <w:t>Angeles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000000" w:themeColor="text1"/>
          <w:lang w:eastAsia="es-MX"/>
        </w:rPr>
      </w:pPr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Vuelo </w:t>
      </w:r>
      <w:proofErr w:type="spellStart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>United</w:t>
      </w:r>
      <w:proofErr w:type="spellEnd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>Airlines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000000" w:themeColor="text1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>Mexico</w:t>
      </w:r>
      <w:proofErr w:type="spellEnd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   - Los </w:t>
      </w:r>
      <w:proofErr w:type="spellStart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>Angeles</w:t>
      </w:r>
      <w:proofErr w:type="spellEnd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   12:10 - 14:30    escala en Houston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000000" w:themeColor="text1"/>
          <w:lang w:eastAsia="es-MX"/>
        </w:rPr>
      </w:pPr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Los Anteles - </w:t>
      </w:r>
      <w:proofErr w:type="spellStart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>Mexico</w:t>
      </w:r>
      <w:proofErr w:type="spellEnd"/>
      <w:r w:rsidRPr="0014232A">
        <w:rPr>
          <w:rFonts w:ascii="Arial" w:eastAsia="Times New Roman" w:hAnsi="Arial" w:cs="Arial"/>
          <w:b/>
          <w:color w:val="000000" w:themeColor="text1"/>
          <w:lang w:eastAsia="es-MX"/>
        </w:rPr>
        <w:t xml:space="preserve">      17:47 - 23:21   Directo</w:t>
      </w:r>
    </w:p>
    <w:p w:rsidR="0014232A" w:rsidRPr="0014232A" w:rsidRDefault="0014232A" w:rsidP="0014232A">
      <w:pPr>
        <w:pBdr>
          <w:bottom w:val="single" w:sz="4" w:space="1" w:color="auto"/>
        </w:pBd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</w:p>
    <w:p w:rsidR="0014232A" w:rsidRPr="0014232A" w:rsidRDefault="0014232A" w:rsidP="0014232A">
      <w:pPr>
        <w:pBdr>
          <w:bottom w:val="single" w:sz="4" w:space="1" w:color="auto"/>
        </w:pBd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Hoteles (ya incluye el precio del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avion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>)</w:t>
      </w:r>
    </w:p>
    <w:p w:rsidR="0014232A" w:rsidRPr="0014232A" w:rsidRDefault="0014232A" w:rsidP="0014232A">
      <w:pPr>
        <w:pBdr>
          <w:bottom w:val="single" w:sz="4" w:space="1" w:color="auto"/>
        </w:pBd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Double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tree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by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Hilton    $17,262.00</w:t>
      </w:r>
    </w:p>
    <w:p w:rsidR="0014232A" w:rsidRPr="0014232A" w:rsidRDefault="0014232A" w:rsidP="0014232A">
      <w:pPr>
        <w:pBdr>
          <w:bottom w:val="single" w:sz="4" w:space="1" w:color="auto"/>
        </w:pBd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Millennium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Biltmore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    $16,672.00     (el precio correcto por un pasajero es de $11,242.00)</w:t>
      </w:r>
    </w:p>
    <w:p w:rsidR="0014232A" w:rsidRPr="0014232A" w:rsidRDefault="0014232A" w:rsidP="0014232A">
      <w:pPr>
        <w:pBdr>
          <w:bottom w:val="single" w:sz="4" w:space="1" w:color="auto"/>
        </w:pBd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lastRenderedPageBreak/>
        <w:t>Westing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Bonaventure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  $20,819.00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>Dallas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Vuelo con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United</w:t>
      </w:r>
      <w:proofErr w:type="spellEnd"/>
      <w:r w:rsidRPr="0014232A">
        <w:rPr>
          <w:rFonts w:ascii="Arial" w:eastAsia="Times New Roman" w:hAnsi="Arial" w:cs="Arial"/>
          <w:b/>
          <w:color w:val="444444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lang w:eastAsia="es-MX"/>
        </w:rPr>
        <w:t>Airlines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>México - Dallas    9:05 - 14:28  escala en Houston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>Dallas - México    21:04 - 23:14 escala en Houston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Hoteles (incluyen el costo del avión)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Sheraton Dallas                 $21,953.00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Dallas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marriott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 city </w:t>
      </w:r>
      <w:proofErr w:type="gram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center  $</w:t>
      </w:r>
      <w:proofErr w:type="gram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23,836.00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Westing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Park                     $20,087.00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San Diego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 xml:space="preserve">Vuelo con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>United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0"/>
          <w:szCs w:val="20"/>
          <w:lang w:eastAsia="es-MX"/>
        </w:rPr>
        <w:t>Airlines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México - San Diego    9:45 - 15:25  escala en Los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Angeles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San Diego</w:t>
      </w:r>
      <w:r w:rsidRPr="0014232A">
        <w:rPr>
          <w:rFonts w:ascii="Arial" w:eastAsia="Times New Roman" w:hAnsi="Arial" w:cs="Arial"/>
          <w:b/>
          <w:color w:val="444444"/>
          <w:sz w:val="28"/>
          <w:lang w:eastAsia="es-MX"/>
        </w:rPr>
        <w:t> </w:t>
      </w: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- México    21:04 - 23:14 escala en Los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Angeles</w:t>
      </w:r>
      <w:proofErr w:type="spellEnd"/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Hoteles (incluye precio del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avion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)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Marriott Mission Valley    $19,215.00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 xml:space="preserve">Four Points By </w:t>
      </w:r>
      <w:proofErr w:type="gram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Sheraton  $</w:t>
      </w:r>
      <w:proofErr w:type="gram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val="en-US" w:eastAsia="es-MX"/>
        </w:rPr>
        <w:t>18,154.00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Courtyard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</w:t>
      </w:r>
      <w:proofErr w:type="spellStart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Mission</w:t>
      </w:r>
      <w:proofErr w:type="spellEnd"/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 xml:space="preserve">            $19,813.00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14232A" w:rsidRPr="0014232A" w:rsidRDefault="0014232A" w:rsidP="0014232A">
      <w:pPr>
        <w:shd w:val="clear" w:color="auto" w:fill="FFFFFF"/>
        <w:spacing w:after="324"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lastRenderedPageBreak/>
        <w:t> 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Los precios están sujetos a cambios y a disponibilidad, cambios sin previo aviso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Todos los precios son en pesos mexicanos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Si requieres mas información estamos a sus órdenes</w:t>
      </w:r>
    </w:p>
    <w:p w:rsidR="0014232A" w:rsidRPr="0014232A" w:rsidRDefault="0014232A" w:rsidP="0014232A">
      <w:pPr>
        <w:shd w:val="clear" w:color="auto" w:fill="FFFFFF"/>
        <w:spacing w:after="324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b/>
          <w:color w:val="444444"/>
          <w:sz w:val="28"/>
          <w:szCs w:val="28"/>
          <w:lang w:eastAsia="es-MX"/>
        </w:rPr>
        <w:t>Atentamente</w:t>
      </w:r>
    </w:p>
    <w:p w:rsidR="0014232A" w:rsidRPr="0014232A" w:rsidRDefault="0014232A" w:rsidP="0014232A">
      <w:pPr>
        <w:shd w:val="clear" w:color="auto" w:fill="FFFFFF"/>
        <w:spacing w:line="435" w:lineRule="atLeast"/>
        <w:rPr>
          <w:rFonts w:ascii="Arial" w:eastAsia="Times New Roman" w:hAnsi="Arial" w:cs="Arial"/>
          <w:color w:val="444444"/>
          <w:sz w:val="28"/>
          <w:szCs w:val="28"/>
          <w:lang w:eastAsia="es-MX"/>
        </w:rPr>
      </w:pPr>
      <w:r w:rsidRPr="0014232A">
        <w:rPr>
          <w:rFonts w:ascii="Arial" w:eastAsia="Times New Roman" w:hAnsi="Arial" w:cs="Arial"/>
          <w:color w:val="444444"/>
          <w:sz w:val="28"/>
          <w:szCs w:val="28"/>
          <w:lang w:eastAsia="es-MX"/>
        </w:rPr>
        <w:t> </w:t>
      </w:r>
    </w:p>
    <w:p w:rsidR="00716CBF" w:rsidRDefault="00716CBF"/>
    <w:sectPr w:rsidR="00716CBF" w:rsidSect="001423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5551C"/>
    <w:multiLevelType w:val="multilevel"/>
    <w:tmpl w:val="AEE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BD762E"/>
    <w:multiLevelType w:val="multilevel"/>
    <w:tmpl w:val="4188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232A"/>
    <w:rsid w:val="0014232A"/>
    <w:rsid w:val="0071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F"/>
  </w:style>
  <w:style w:type="paragraph" w:styleId="Ttulo2">
    <w:name w:val="heading 2"/>
    <w:basedOn w:val="Normal"/>
    <w:link w:val="Ttulo2Car"/>
    <w:uiPriority w:val="9"/>
    <w:qFormat/>
    <w:rsid w:val="00142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232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date">
    <w:name w:val="date"/>
    <w:basedOn w:val="Fuentedeprrafopredeter"/>
    <w:rsid w:val="0014232A"/>
  </w:style>
  <w:style w:type="character" w:customStyle="1" w:styleId="messageheaderitem">
    <w:name w:val="messageheaderitem"/>
    <w:basedOn w:val="Fuentedeprrafopredeter"/>
    <w:rsid w:val="0014232A"/>
  </w:style>
  <w:style w:type="character" w:styleId="Hipervnculo">
    <w:name w:val="Hyperlink"/>
    <w:basedOn w:val="Fuentedeprrafopredeter"/>
    <w:uiPriority w:val="99"/>
    <w:semiHidden/>
    <w:unhideWhenUsed/>
    <w:rsid w:val="0014232A"/>
    <w:rPr>
      <w:color w:val="0000FF"/>
      <w:u w:val="single"/>
    </w:rPr>
  </w:style>
  <w:style w:type="character" w:customStyle="1" w:styleId="liveviewbranding">
    <w:name w:val="liveviewbranding"/>
    <w:basedOn w:val="Fuentedeprrafopredeter"/>
    <w:rsid w:val="0014232A"/>
  </w:style>
  <w:style w:type="character" w:customStyle="1" w:styleId="apple-converted-space">
    <w:name w:val="apple-converted-space"/>
    <w:basedOn w:val="Fuentedeprrafopredeter"/>
    <w:rsid w:val="0014232A"/>
  </w:style>
  <w:style w:type="character" w:customStyle="1" w:styleId="floatright">
    <w:name w:val="floatright"/>
    <w:basedOn w:val="Fuentedeprrafopredeter"/>
    <w:rsid w:val="0014232A"/>
  </w:style>
  <w:style w:type="paragraph" w:styleId="NormalWeb">
    <w:name w:val="Normal (Web)"/>
    <w:basedOn w:val="Normal"/>
    <w:uiPriority w:val="99"/>
    <w:semiHidden/>
    <w:unhideWhenUsed/>
    <w:rsid w:val="0014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951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7066">
                      <w:marLeft w:val="0"/>
                      <w:marRight w:val="0"/>
                      <w:marTop w:val="0"/>
                      <w:marBottom w:val="402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7070">
                                          <w:marLeft w:val="125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1123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094281">
                                                      <w:marLeft w:val="167"/>
                                                      <w:marRight w:val="0"/>
                                                      <w:marTop w:val="67"/>
                                                      <w:marBottom w:val="1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58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352250">
                                                      <w:marLeft w:val="167"/>
                                                      <w:marRight w:val="0"/>
                                                      <w:marTop w:val="67"/>
                                                      <w:marBottom w:val="1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6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7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49436">
                                                      <w:marLeft w:val="0"/>
                                                      <w:marRight w:val="0"/>
                                                      <w:marTop w:val="17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7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5522">
                                          <w:marLeft w:val="0"/>
                                          <w:marRight w:val="0"/>
                                          <w:marTop w:val="0"/>
                                          <w:marBottom w:val="3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5354">
                                              <w:marLeft w:val="0"/>
                                              <w:marRight w:val="0"/>
                                              <w:marTop w:val="218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13451">
                                                  <w:marLeft w:val="16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66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8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1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4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BEBE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8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2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8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45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863633">
                                                                      <w:marLeft w:val="0"/>
                                                                      <w:marRight w:val="100"/>
                                                                      <w:marTop w:val="100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60516">
                                                                          <w:marLeft w:val="33"/>
                                                                          <w:marRight w:val="33"/>
                                                                          <w:marTop w:val="33"/>
                                                                          <w:marBottom w:val="33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61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79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79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62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65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2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y163.mail.live.com/mail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2013-06-14T14:36:00Z</cp:lastPrinted>
  <dcterms:created xsi:type="dcterms:W3CDTF">2013-06-14T14:29:00Z</dcterms:created>
  <dcterms:modified xsi:type="dcterms:W3CDTF">2013-06-14T14:36:00Z</dcterms:modified>
</cp:coreProperties>
</file>