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87" w:rsidRDefault="00172787" w:rsidP="00172787">
      <w:pPr>
        <w:spacing w:after="150" w:line="240" w:lineRule="auto"/>
        <w:textAlignment w:val="baseline"/>
        <w:outlineLvl w:val="0"/>
      </w:pPr>
    </w:p>
    <w:p w:rsidR="00172787" w:rsidRPr="00172787" w:rsidRDefault="00172787" w:rsidP="00172787">
      <w:pPr>
        <w:pStyle w:val="Ttulo1"/>
        <w:spacing w:before="0" w:after="150"/>
        <w:textAlignment w:val="baseline"/>
        <w:rPr>
          <w:rFonts w:ascii="Oxygen" w:eastAsia="Times New Roman" w:hAnsi="Oxygen" w:cs="Times New Roman"/>
          <w:b/>
          <w:bCs/>
          <w:color w:val="2B3338"/>
          <w:kern w:val="36"/>
          <w:sz w:val="51"/>
          <w:szCs w:val="51"/>
          <w:lang w:eastAsia="es-MX"/>
        </w:rPr>
      </w:pPr>
      <w:r>
        <w:t>.</w:t>
      </w:r>
      <w:r w:rsidRPr="00172787">
        <w:rPr>
          <w:rFonts w:ascii="Oxygen" w:eastAsia="Times New Roman" w:hAnsi="Oxygen" w:cs="Times New Roman"/>
          <w:b/>
          <w:bCs/>
          <w:color w:val="2B3338"/>
          <w:kern w:val="36"/>
          <w:sz w:val="51"/>
          <w:szCs w:val="51"/>
          <w:lang w:eastAsia="es-MX"/>
        </w:rPr>
        <w:t xml:space="preserve"> </w:t>
      </w:r>
      <w:r w:rsidRPr="00172787">
        <w:rPr>
          <w:rFonts w:ascii="Oxygen" w:eastAsia="Times New Roman" w:hAnsi="Oxygen" w:cs="Times New Roman"/>
          <w:b/>
          <w:bCs/>
          <w:color w:val="2B3338"/>
          <w:kern w:val="36"/>
          <w:sz w:val="51"/>
          <w:szCs w:val="51"/>
          <w:lang w:eastAsia="es-MX"/>
        </w:rPr>
        <w:t>Elimina el acné, las manchas y las arrugas de tu rostro utilizando esta mascarilla casera.</w:t>
      </w:r>
    </w:p>
    <w:p w:rsidR="00172787" w:rsidRPr="00172787" w:rsidRDefault="00172787" w:rsidP="0017278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t>Hola amigos y amigas de consejeros de </w:t>
      </w:r>
      <w:hyperlink r:id="rId4" w:history="1">
        <w:r w:rsidRPr="00172787">
          <w:rPr>
            <w:rFonts w:ascii="inherit" w:eastAsia="Times New Roman" w:hAnsi="inherit" w:cs="Times New Roman"/>
            <w:color w:val="87BCDE"/>
            <w:sz w:val="24"/>
            <w:szCs w:val="24"/>
            <w:bdr w:val="none" w:sz="0" w:space="0" w:color="auto" w:frame="1"/>
            <w:lang w:eastAsia="es-MX"/>
          </w:rPr>
          <w:t>salud</w:t>
        </w:r>
      </w:hyperlink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t>.</w:t>
      </w:r>
    </w:p>
    <w:p w:rsidR="00172787" w:rsidRPr="00172787" w:rsidRDefault="00172787" w:rsidP="00172787">
      <w:pPr>
        <w:spacing w:after="30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t>Elimina el acné, las manchas y las arrugas de tu rostro utilizando esta mascarilla casera.</w:t>
      </w:r>
    </w:p>
    <w:p w:rsidR="00172787" w:rsidRPr="00172787" w:rsidRDefault="00172787" w:rsidP="0017278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t>Los daños en la piel son algo con lo que ninguna persona quiere vivir ya que afectan la estética de las personas y también el auto-estima de cada uno; sobre todo las mujeres y de los adolescentes. Por lo cual hoy te enseñaremos una receta con la cual una </w:t>
      </w:r>
      <w:hyperlink r:id="rId5" w:history="1">
        <w:r w:rsidRPr="00172787">
          <w:rPr>
            <w:rFonts w:ascii="inherit" w:eastAsia="Times New Roman" w:hAnsi="inherit" w:cs="Times New Roman"/>
            <w:color w:val="87BCDE"/>
            <w:sz w:val="24"/>
            <w:szCs w:val="24"/>
            <w:bdr w:val="none" w:sz="0" w:space="0" w:color="auto" w:frame="1"/>
            <w:lang w:eastAsia="es-MX"/>
          </w:rPr>
          <w:t>mujer</w:t>
        </w:r>
      </w:hyperlink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t> eliminó todas las imperfecciones de su rostro, ella tan sólo usó unas hojas para el</w:t>
      </w:r>
      <w:r w:rsidRPr="0017278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eastAsia="es-MX"/>
        </w:rPr>
        <w:t>iminar las manchas, el acné y las arrugas de su rostro.</w:t>
      </w:r>
    </w:p>
    <w:p w:rsidR="00172787" w:rsidRPr="00172787" w:rsidRDefault="00172787" w:rsidP="0017278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br/>
      </w:r>
      <w:r w:rsidRPr="00172787">
        <w:rPr>
          <w:rFonts w:ascii="inherit" w:eastAsia="Times New Roman" w:hAnsi="inherit" w:cs="Times New Roman"/>
          <w:sz w:val="24"/>
          <w:szCs w:val="24"/>
          <w:lang w:eastAsia="es-MX"/>
        </w:rPr>
        <w:br/>
      </w:r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Las hojas que debes utilizar son conocidas como las hojas de la guayaba. Esta hoja tiene propiedades antisépticas, astringentes y antihelmínticas. Las hojas de guayaba desde tiempos antiguos han sido </w:t>
      </w:r>
      <w:proofErr w:type="gramStart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utilizados</w:t>
      </w:r>
      <w:proofErr w:type="gramEnd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 para sanar heridas.</w:t>
      </w:r>
    </w:p>
    <w:p w:rsidR="00172787" w:rsidRPr="00172787" w:rsidRDefault="00172787" w:rsidP="0017278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Las hojas de guayaba también son conocidas por tener propiedades analgésicas así que también son utilizadas en </w:t>
      </w:r>
      <w:hyperlink r:id="rId6" w:history="1">
        <w:r w:rsidRPr="00172787">
          <w:rPr>
            <w:rFonts w:ascii="inherit" w:eastAsia="Times New Roman" w:hAnsi="inherit" w:cs="Times New Roman"/>
            <w:color w:val="87BCDE"/>
            <w:sz w:val="27"/>
            <w:szCs w:val="27"/>
            <w:bdr w:val="none" w:sz="0" w:space="0" w:color="auto" w:frame="1"/>
            <w:lang w:eastAsia="es-MX"/>
          </w:rPr>
          <w:t>remedios</w:t>
        </w:r>
      </w:hyperlink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 para curar el dolor; por ejemplo en las muelas.</w:t>
      </w:r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Pero la razón por la que tú </w:t>
      </w:r>
      <w:proofErr w:type="spellStart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estas</w:t>
      </w:r>
      <w:proofErr w:type="spellEnd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 aquí es para aprender a utilizar estas simples hojas para eliminar las imperfecciones de tu piel y es lo que te enseñaremos a continuación.</w:t>
      </w:r>
    </w:p>
    <w:p w:rsidR="00172787" w:rsidRPr="00172787" w:rsidRDefault="00172787" w:rsidP="0017278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b/>
          <w:bCs/>
          <w:color w:val="57595F"/>
          <w:sz w:val="27"/>
          <w:szCs w:val="27"/>
          <w:bdr w:val="none" w:sz="0" w:space="0" w:color="auto" w:frame="1"/>
          <w:lang w:eastAsia="es-MX"/>
        </w:rPr>
        <w:t>Vea también</w:t>
      </w:r>
      <w:proofErr w:type="gramStart"/>
      <w:r w:rsidRPr="00172787">
        <w:rPr>
          <w:rFonts w:ascii="inherit" w:eastAsia="Times New Roman" w:hAnsi="inherit" w:cs="Times New Roman"/>
          <w:b/>
          <w:bCs/>
          <w:color w:val="57595F"/>
          <w:sz w:val="27"/>
          <w:szCs w:val="27"/>
          <w:bdr w:val="none" w:sz="0" w:space="0" w:color="auto" w:frame="1"/>
          <w:lang w:eastAsia="es-MX"/>
        </w:rPr>
        <w:t>!</w:t>
      </w:r>
      <w:proofErr w:type="gramEnd"/>
      <w:r w:rsidRPr="00172787">
        <w:rPr>
          <w:rFonts w:ascii="inherit" w:eastAsia="Times New Roman" w:hAnsi="inherit" w:cs="Times New Roman"/>
          <w:b/>
          <w:bCs/>
          <w:color w:val="57595F"/>
          <w:sz w:val="27"/>
          <w:szCs w:val="27"/>
          <w:bdr w:val="none" w:sz="0" w:space="0" w:color="auto" w:frame="1"/>
          <w:lang w:eastAsia="es-MX"/>
        </w:rPr>
        <w:t xml:space="preserve">  </w:t>
      </w:r>
      <w:hyperlink r:id="rId7" w:tgtFrame="_blank" w:history="1">
        <w:r w:rsidRPr="00172787">
          <w:rPr>
            <w:rFonts w:ascii="inherit" w:eastAsia="Times New Roman" w:hAnsi="inherit" w:cs="Times New Roman"/>
            <w:b/>
            <w:bCs/>
            <w:color w:val="0000FF"/>
            <w:sz w:val="27"/>
            <w:szCs w:val="27"/>
            <w:bdr w:val="none" w:sz="0" w:space="0" w:color="auto" w:frame="1"/>
            <w:lang w:eastAsia="es-MX"/>
          </w:rPr>
          <w:t>EL PODER QUE POSEE EL TOMATE PARA CURAR LAS VARICES</w:t>
        </w:r>
      </w:hyperlink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Ella eliminó el acné, las manchas y las arrugas con esta mascarilla casera:</w:t>
      </w:r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Ingredientes:</w:t>
      </w:r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-Hojas de guayaba</w:t>
      </w: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br/>
        <w:t>-Agua</w:t>
      </w: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br/>
        <w:t>-Algodón.</w:t>
      </w:r>
    </w:p>
    <w:p w:rsidR="00172787" w:rsidRPr="00172787" w:rsidRDefault="00172787" w:rsidP="00172787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br/>
      </w: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br/>
      </w:r>
    </w:p>
    <w:p w:rsidR="00172787" w:rsidRPr="00172787" w:rsidRDefault="00172787" w:rsidP="00172787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lastRenderedPageBreak/>
        <w:br/>
      </w: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shd w:val="clear" w:color="auto" w:fill="FFFFFF"/>
          <w:lang w:eastAsia="es-MX"/>
        </w:rPr>
        <w:t>Preparación y modo de uso:</w:t>
      </w:r>
    </w:p>
    <w:p w:rsidR="00172787" w:rsidRPr="00172787" w:rsidRDefault="00172787" w:rsidP="00172787">
      <w:pPr>
        <w:shd w:val="clear" w:color="auto" w:fill="FFFFFF"/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b/>
          <w:bCs/>
          <w:color w:val="57595F"/>
          <w:sz w:val="27"/>
          <w:szCs w:val="27"/>
          <w:bdr w:val="none" w:sz="0" w:space="0" w:color="auto" w:frame="1"/>
          <w:lang w:eastAsia="es-MX"/>
        </w:rPr>
        <w:t>INTERESANTE VIDEO</w:t>
      </w:r>
      <w:proofErr w:type="gramStart"/>
      <w:r w:rsidRPr="00172787">
        <w:rPr>
          <w:rFonts w:ascii="inherit" w:eastAsia="Times New Roman" w:hAnsi="inherit" w:cs="Times New Roman"/>
          <w:b/>
          <w:bCs/>
          <w:color w:val="57595F"/>
          <w:sz w:val="27"/>
          <w:szCs w:val="27"/>
          <w:bdr w:val="none" w:sz="0" w:space="0" w:color="auto" w:frame="1"/>
          <w:lang w:eastAsia="es-MX"/>
        </w:rPr>
        <w:t>!</w:t>
      </w:r>
      <w:proofErr w:type="gramEnd"/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Lo primero que tienes que haces es tomar un par de hojas de guayaba y las tienes que machacar. Luego las tendrás que agregar al agua previamente hervida.</w:t>
      </w:r>
    </w:p>
    <w:p w:rsidR="00172787" w:rsidRPr="00172787" w:rsidRDefault="00172787" w:rsidP="00172787">
      <w:pPr>
        <w:shd w:val="clear" w:color="auto" w:fill="FFFFFF"/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</w:pPr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Después tienes que dejarlo que se enfrié, para que luego con la ayuda de un algodón </w:t>
      </w:r>
      <w:proofErr w:type="spellStart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>aplicaques</w:t>
      </w:r>
      <w:proofErr w:type="spellEnd"/>
      <w:r w:rsidRPr="00172787">
        <w:rPr>
          <w:rFonts w:ascii="Source Sans Pro" w:eastAsia="Times New Roman" w:hAnsi="Source Sans Pro" w:cs="Times New Roman"/>
          <w:color w:val="57595F"/>
          <w:sz w:val="27"/>
          <w:szCs w:val="27"/>
          <w:lang w:eastAsia="es-MX"/>
        </w:rPr>
        <w:t xml:space="preserve"> la mezcla directamente en tu rostro o en la zona que deseas tratar.</w:t>
      </w:r>
    </w:p>
    <w:p w:rsidR="00172787" w:rsidRPr="00172787" w:rsidRDefault="00172787" w:rsidP="0017278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br/>
      </w: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br/>
      </w:r>
      <w:bookmarkStart w:id="0" w:name="_GoBack"/>
      <w:bookmarkEnd w:id="0"/>
    </w:p>
    <w:p w:rsidR="00172787" w:rsidRPr="00172787" w:rsidRDefault="00172787" w:rsidP="00172787">
      <w:pPr>
        <w:spacing w:after="300" w:line="240" w:lineRule="auto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t>Luego lo tienes que dejar que actué por 15 minutos para finalmente enjuagarlo con agua tibia.</w:t>
      </w:r>
    </w:p>
    <w:p w:rsidR="00172787" w:rsidRPr="00172787" w:rsidRDefault="00172787" w:rsidP="00172787">
      <w:pPr>
        <w:spacing w:after="300" w:line="240" w:lineRule="auto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t>Tienes que repetir este tratamiento al menos 2 veces por semana para que puedas lograr mejores resultados.</w:t>
      </w:r>
    </w:p>
    <w:p w:rsidR="00172787" w:rsidRPr="00172787" w:rsidRDefault="00172787" w:rsidP="00172787">
      <w:pPr>
        <w:spacing w:after="300" w:line="240" w:lineRule="auto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t>SI TE GUSTO ESTE ARTICULO, COMPARTELO CON AMIGOS Y FAMILIARES. ADIOS Y HASTA UN PROXIMO ARTICULO</w:t>
      </w:r>
      <w:proofErr w:type="gramStart"/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t>!</w:t>
      </w:r>
      <w:proofErr w:type="gramEnd"/>
    </w:p>
    <w:p w:rsidR="00172787" w:rsidRPr="00172787" w:rsidRDefault="00172787" w:rsidP="0017278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  <w:t>INTERESANTES VIDEOS.</w:t>
      </w:r>
    </w:p>
    <w:p w:rsidR="00172787" w:rsidRPr="00172787" w:rsidRDefault="00172787" w:rsidP="00172787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7595F"/>
          <w:sz w:val="27"/>
          <w:szCs w:val="27"/>
          <w:lang w:eastAsia="es-MX"/>
        </w:rPr>
      </w:pPr>
      <w:r w:rsidRPr="00172787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es-MX"/>
        </w:rPr>
        <w:t>El remedio natural que te devuelve la audición como por arte de magia... NO LO IGNORES Y COMPARTELO.</w:t>
      </w:r>
    </w:p>
    <w:p w:rsidR="00704B9B" w:rsidRDefault="00704B9B"/>
    <w:sectPr w:rsidR="00704B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87"/>
    <w:rsid w:val="00172787"/>
    <w:rsid w:val="007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AE669-0D12-4EB8-805B-E2EC9B56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nsejerosdesalud.org/poder-posee-tomate-curar-las-var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sejerosdesalud.org/category/remedios/" TargetMode="External"/><Relationship Id="rId5" Type="http://schemas.openxmlformats.org/officeDocument/2006/relationships/hyperlink" Target="http://consejerosdesalud.org/category/mujer/" TargetMode="External"/><Relationship Id="rId4" Type="http://schemas.openxmlformats.org/officeDocument/2006/relationships/hyperlink" Target="http://consejerosdesalud.org/category/salu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2017-02-22T14:26:00Z</dcterms:created>
  <dcterms:modified xsi:type="dcterms:W3CDTF">2017-02-22T14:33:00Z</dcterms:modified>
</cp:coreProperties>
</file>