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9A4" w:rsidRPr="0037309B" w:rsidRDefault="00C452A4">
      <w:pPr>
        <w:rPr>
          <w:sz w:val="28"/>
          <w:szCs w:val="28"/>
        </w:rPr>
      </w:pPr>
      <w:r w:rsidRPr="0037309B">
        <w:rPr>
          <w:sz w:val="28"/>
          <w:szCs w:val="28"/>
        </w:rPr>
        <w:t>RELACION DE PROBLEMÁTICA CON GRUPO NU3</w:t>
      </w:r>
    </w:p>
    <w:p w:rsidR="00C452A4" w:rsidRPr="0037309B" w:rsidRDefault="00C452A4">
      <w:pPr>
        <w:rPr>
          <w:sz w:val="28"/>
          <w:szCs w:val="28"/>
        </w:rPr>
      </w:pPr>
      <w:r w:rsidRPr="0037309B">
        <w:rPr>
          <w:sz w:val="28"/>
          <w:szCs w:val="28"/>
        </w:rPr>
        <w:t>CALIDAD DE CERDO</w:t>
      </w:r>
    </w:p>
    <w:p w:rsidR="00C452A4" w:rsidRPr="00C452A4" w:rsidRDefault="00C452A4" w:rsidP="00C452A4">
      <w:pPr>
        <w:jc w:val="both"/>
        <w:rPr>
          <w:sz w:val="26"/>
          <w:szCs w:val="26"/>
        </w:rPr>
      </w:pPr>
      <w:bookmarkStart w:id="0" w:name="_GoBack"/>
      <w:bookmarkEnd w:id="0"/>
    </w:p>
    <w:p w:rsidR="00C452A4" w:rsidRPr="004A7781" w:rsidRDefault="00C452A4" w:rsidP="00C452A4">
      <w:pPr>
        <w:pStyle w:val="Prrafodelista"/>
        <w:numPr>
          <w:ilvl w:val="0"/>
          <w:numId w:val="1"/>
        </w:numPr>
        <w:jc w:val="both"/>
        <w:rPr>
          <w:sz w:val="28"/>
          <w:szCs w:val="28"/>
        </w:rPr>
      </w:pPr>
      <w:r w:rsidRPr="004A7781">
        <w:rPr>
          <w:sz w:val="28"/>
          <w:szCs w:val="28"/>
        </w:rPr>
        <w:t xml:space="preserve">El primer problema con los cerdos de NU3 es su inconsistencia en calidad, ya que en una semana nos varían las granjas que nos surten y la calidad varia sustancialmente en mayor contenido de grasa: en algunas ocasiones de un </w:t>
      </w:r>
      <w:r w:rsidR="00600512" w:rsidRPr="004A7781">
        <w:rPr>
          <w:sz w:val="28"/>
          <w:szCs w:val="28"/>
        </w:rPr>
        <w:t>día</w:t>
      </w:r>
      <w:r w:rsidRPr="004A7781">
        <w:rPr>
          <w:sz w:val="28"/>
          <w:szCs w:val="28"/>
        </w:rPr>
        <w:t xml:space="preserve"> para otro, la calidad pasa de buena a pésima.</w:t>
      </w:r>
    </w:p>
    <w:p w:rsidR="00C452A4" w:rsidRPr="004A7781" w:rsidRDefault="00C452A4" w:rsidP="00C452A4">
      <w:pPr>
        <w:pStyle w:val="Prrafodelista"/>
        <w:numPr>
          <w:ilvl w:val="0"/>
          <w:numId w:val="1"/>
        </w:numPr>
        <w:jc w:val="both"/>
        <w:rPr>
          <w:sz w:val="28"/>
          <w:szCs w:val="28"/>
        </w:rPr>
      </w:pPr>
      <w:r w:rsidRPr="004A7781">
        <w:rPr>
          <w:sz w:val="28"/>
          <w:szCs w:val="28"/>
        </w:rPr>
        <w:t>Aunado a lo anterior, el rendimiento de vivo a canal nos esta saliendo muy bajo, y eso nos afecta el costo muchísimo, afectándonos hasta $ 2 en nuestros costos. El promedio de rendimiento deseable es de al menos 80%, tan solo en el mes de septiembre 2019 tuvimos el 78.7% de rendimiento, o sea 1.7% por debajo de lo esperado que nos repercutió en una perdida de $ 1.10 del costo por kg, por las poco mas de 610 ton que compramos en el mes serian $ 671,000.00.</w:t>
      </w:r>
    </w:p>
    <w:p w:rsidR="00C452A4" w:rsidRPr="004A7781" w:rsidRDefault="00C452A4" w:rsidP="00C452A4">
      <w:pPr>
        <w:pStyle w:val="Prrafodelista"/>
        <w:numPr>
          <w:ilvl w:val="0"/>
          <w:numId w:val="1"/>
        </w:numPr>
        <w:jc w:val="both"/>
        <w:rPr>
          <w:sz w:val="28"/>
          <w:szCs w:val="28"/>
        </w:rPr>
      </w:pPr>
      <w:r w:rsidRPr="004A7781">
        <w:rPr>
          <w:sz w:val="28"/>
          <w:szCs w:val="28"/>
        </w:rPr>
        <w:t xml:space="preserve">Los rendimientos en términos generales no están asociados al peso de los animales en general, sino a la calidad y/o dietado en granjas, y en septiembre </w:t>
      </w:r>
      <w:r w:rsidR="004A7781" w:rsidRPr="004A7781">
        <w:rPr>
          <w:sz w:val="28"/>
          <w:szCs w:val="28"/>
        </w:rPr>
        <w:t xml:space="preserve">se comporto en porcentajes de la siguiente manera por dar un ejemplo: </w:t>
      </w:r>
    </w:p>
    <w:p w:rsidR="004A7781" w:rsidRPr="004A7781" w:rsidRDefault="004A7781" w:rsidP="004A7781">
      <w:pPr>
        <w:pStyle w:val="Prrafodelista"/>
        <w:jc w:val="both"/>
        <w:rPr>
          <w:sz w:val="28"/>
          <w:szCs w:val="28"/>
        </w:rPr>
      </w:pPr>
      <w:r w:rsidRPr="004A7781">
        <w:rPr>
          <w:sz w:val="28"/>
          <w:szCs w:val="28"/>
        </w:rPr>
        <w:t>Menor al 77.9%</w:t>
      </w:r>
      <w:r w:rsidRPr="004A7781">
        <w:rPr>
          <w:sz w:val="28"/>
          <w:szCs w:val="28"/>
        </w:rPr>
        <w:tab/>
      </w:r>
      <w:r w:rsidRPr="004A7781">
        <w:rPr>
          <w:sz w:val="28"/>
          <w:szCs w:val="28"/>
        </w:rPr>
        <w:tab/>
      </w:r>
      <w:r w:rsidRPr="004A7781">
        <w:rPr>
          <w:sz w:val="28"/>
          <w:szCs w:val="28"/>
        </w:rPr>
        <w:tab/>
        <w:t>25% de los viajes</w:t>
      </w:r>
    </w:p>
    <w:p w:rsidR="004A7781" w:rsidRPr="004A7781" w:rsidRDefault="004A7781" w:rsidP="004A7781">
      <w:pPr>
        <w:pStyle w:val="Prrafodelista"/>
        <w:jc w:val="both"/>
        <w:rPr>
          <w:sz w:val="28"/>
          <w:szCs w:val="28"/>
        </w:rPr>
      </w:pPr>
      <w:r w:rsidRPr="004A7781">
        <w:rPr>
          <w:sz w:val="28"/>
          <w:szCs w:val="28"/>
        </w:rPr>
        <w:t>Rango del  78 al 78.9%</w:t>
      </w:r>
      <w:r w:rsidRPr="004A7781">
        <w:rPr>
          <w:sz w:val="28"/>
          <w:szCs w:val="28"/>
        </w:rPr>
        <w:tab/>
      </w:r>
      <w:r w:rsidRPr="004A7781">
        <w:rPr>
          <w:sz w:val="28"/>
          <w:szCs w:val="28"/>
        </w:rPr>
        <w:tab/>
        <w:t>35% de los viajes</w:t>
      </w:r>
    </w:p>
    <w:p w:rsidR="004A7781" w:rsidRPr="004A7781" w:rsidRDefault="004A7781" w:rsidP="004A7781">
      <w:pPr>
        <w:pStyle w:val="Prrafodelista"/>
        <w:jc w:val="both"/>
        <w:rPr>
          <w:sz w:val="28"/>
          <w:szCs w:val="28"/>
        </w:rPr>
      </w:pPr>
      <w:r w:rsidRPr="004A7781">
        <w:rPr>
          <w:sz w:val="28"/>
          <w:szCs w:val="28"/>
        </w:rPr>
        <w:t>Rango del  79 al 79.9%</w:t>
      </w:r>
      <w:r w:rsidRPr="004A7781">
        <w:rPr>
          <w:sz w:val="28"/>
          <w:szCs w:val="28"/>
        </w:rPr>
        <w:tab/>
      </w:r>
      <w:r w:rsidRPr="004A7781">
        <w:rPr>
          <w:sz w:val="28"/>
          <w:szCs w:val="28"/>
        </w:rPr>
        <w:tab/>
        <w:t>35% de los viajes</w:t>
      </w:r>
    </w:p>
    <w:p w:rsidR="004A7781" w:rsidRPr="004A7781" w:rsidRDefault="004A7781" w:rsidP="004A7781">
      <w:pPr>
        <w:pStyle w:val="Prrafodelista"/>
        <w:jc w:val="both"/>
        <w:rPr>
          <w:sz w:val="28"/>
          <w:szCs w:val="28"/>
        </w:rPr>
      </w:pPr>
      <w:r w:rsidRPr="004A7781">
        <w:rPr>
          <w:sz w:val="28"/>
          <w:szCs w:val="28"/>
        </w:rPr>
        <w:t>Del 80% o mayor</w:t>
      </w:r>
      <w:r w:rsidRPr="004A7781">
        <w:rPr>
          <w:sz w:val="28"/>
          <w:szCs w:val="28"/>
        </w:rPr>
        <w:tab/>
      </w:r>
      <w:r w:rsidRPr="004A7781">
        <w:rPr>
          <w:sz w:val="28"/>
          <w:szCs w:val="28"/>
        </w:rPr>
        <w:tab/>
      </w:r>
      <w:r w:rsidRPr="004A7781">
        <w:rPr>
          <w:sz w:val="28"/>
          <w:szCs w:val="28"/>
        </w:rPr>
        <w:tab/>
        <w:t xml:space="preserve">   5% que </w:t>
      </w:r>
      <w:r w:rsidR="00600512" w:rsidRPr="004A7781">
        <w:rPr>
          <w:sz w:val="28"/>
          <w:szCs w:val="28"/>
        </w:rPr>
        <w:t>equivalió</w:t>
      </w:r>
      <w:r w:rsidRPr="004A7781">
        <w:rPr>
          <w:sz w:val="28"/>
          <w:szCs w:val="28"/>
        </w:rPr>
        <w:t xml:space="preserve"> a 1 solo viaje</w:t>
      </w:r>
    </w:p>
    <w:p w:rsidR="004A7781" w:rsidRPr="004A7781" w:rsidRDefault="004A7781" w:rsidP="004A7781">
      <w:pPr>
        <w:pStyle w:val="Prrafodelista"/>
        <w:jc w:val="both"/>
        <w:rPr>
          <w:sz w:val="28"/>
          <w:szCs w:val="28"/>
        </w:rPr>
      </w:pPr>
      <w:r w:rsidRPr="004A7781">
        <w:rPr>
          <w:sz w:val="28"/>
          <w:szCs w:val="28"/>
        </w:rPr>
        <w:t>Realmente estamos muy por debajo de lo que deseamos y esos es perdida en nuestras utilidades por lo mismo, únicamente tomando el rendimiento, a esto aunar la calidad del ganado saliendo tan gordo y las variaciones en el peso del mismo.</w:t>
      </w:r>
    </w:p>
    <w:p w:rsidR="004A7781" w:rsidRDefault="004A7781" w:rsidP="004A7781">
      <w:pPr>
        <w:pStyle w:val="Prrafodelista"/>
        <w:numPr>
          <w:ilvl w:val="0"/>
          <w:numId w:val="1"/>
        </w:numPr>
        <w:jc w:val="both"/>
        <w:rPr>
          <w:sz w:val="28"/>
          <w:szCs w:val="28"/>
        </w:rPr>
      </w:pPr>
      <w:r w:rsidRPr="004A7781">
        <w:rPr>
          <w:sz w:val="28"/>
          <w:szCs w:val="28"/>
        </w:rPr>
        <w:t xml:space="preserve">La variación en el peso, no solo de cada embarque, sino en el embarque </w:t>
      </w:r>
      <w:r>
        <w:rPr>
          <w:sz w:val="28"/>
          <w:szCs w:val="28"/>
        </w:rPr>
        <w:t xml:space="preserve">mismo. El rango que solicitamos de peso es entre 110-115 kg en pie. Sin embargo, hay semanas que en cada </w:t>
      </w:r>
      <w:r w:rsidR="00600512">
        <w:rPr>
          <w:sz w:val="28"/>
          <w:szCs w:val="28"/>
        </w:rPr>
        <w:t>envió</w:t>
      </w:r>
      <w:r>
        <w:rPr>
          <w:sz w:val="28"/>
          <w:szCs w:val="28"/>
        </w:rPr>
        <w:t xml:space="preserve"> </w:t>
      </w:r>
      <w:r w:rsidR="00600512">
        <w:rPr>
          <w:sz w:val="28"/>
          <w:szCs w:val="28"/>
        </w:rPr>
        <w:t>varían</w:t>
      </w:r>
      <w:r>
        <w:rPr>
          <w:sz w:val="28"/>
          <w:szCs w:val="28"/>
        </w:rPr>
        <w:t xml:space="preserve"> desde 100 hasta 130 en pie promedio por viaje.</w:t>
      </w:r>
    </w:p>
    <w:p w:rsidR="004A7781" w:rsidRDefault="004A7781" w:rsidP="004A7781">
      <w:pPr>
        <w:pStyle w:val="Prrafodelista"/>
        <w:jc w:val="both"/>
        <w:rPr>
          <w:sz w:val="28"/>
          <w:szCs w:val="28"/>
        </w:rPr>
      </w:pPr>
      <w:r>
        <w:rPr>
          <w:sz w:val="28"/>
          <w:szCs w:val="28"/>
        </w:rPr>
        <w:t xml:space="preserve">Y otro problema mayor es que en cada viaje, la </w:t>
      </w:r>
      <w:r w:rsidR="00600512">
        <w:rPr>
          <w:sz w:val="28"/>
          <w:szCs w:val="28"/>
        </w:rPr>
        <w:t>variación</w:t>
      </w:r>
      <w:r>
        <w:rPr>
          <w:sz w:val="28"/>
          <w:szCs w:val="28"/>
        </w:rPr>
        <w:t xml:space="preserve"> de peso en el mismo </w:t>
      </w:r>
      <w:r w:rsidR="00600512">
        <w:rPr>
          <w:sz w:val="28"/>
          <w:szCs w:val="28"/>
        </w:rPr>
        <w:t>(la</w:t>
      </w:r>
      <w:r>
        <w:rPr>
          <w:sz w:val="28"/>
          <w:szCs w:val="28"/>
        </w:rPr>
        <w:t xml:space="preserve"> dispersión) es de mas de 30kg a veces, aunque el promedio sea 115 kg vienen cerdos de 130 hasta 100 kg, estando en el rango solicitando menos del 60%. En el mejor de los casos los embarques llegan con una variación de 20kg.</w:t>
      </w:r>
    </w:p>
    <w:p w:rsidR="004A7781" w:rsidRDefault="004A7781" w:rsidP="004A7781">
      <w:pPr>
        <w:pStyle w:val="Prrafodelista"/>
        <w:numPr>
          <w:ilvl w:val="0"/>
          <w:numId w:val="1"/>
        </w:numPr>
        <w:jc w:val="both"/>
        <w:rPr>
          <w:sz w:val="28"/>
          <w:szCs w:val="28"/>
        </w:rPr>
      </w:pPr>
      <w:r>
        <w:rPr>
          <w:sz w:val="28"/>
          <w:szCs w:val="28"/>
        </w:rPr>
        <w:t xml:space="preserve">Tumoraciones en ganado, que al ser procesado en matanza, eliminan el tumor con cortes profundos que nos merman en cada canal hasta 2-3 kg, siendo </w:t>
      </w:r>
      <w:r w:rsidR="00B72E5B">
        <w:rPr>
          <w:sz w:val="28"/>
          <w:szCs w:val="28"/>
        </w:rPr>
        <w:t>principalmente en el área de vacunación, espaldilla-cabeza de lomo.</w:t>
      </w:r>
    </w:p>
    <w:p w:rsidR="00B72E5B" w:rsidRDefault="001B67CE" w:rsidP="004A7781">
      <w:pPr>
        <w:pStyle w:val="Prrafodelista"/>
        <w:numPr>
          <w:ilvl w:val="0"/>
          <w:numId w:val="1"/>
        </w:numPr>
        <w:jc w:val="both"/>
        <w:rPr>
          <w:sz w:val="28"/>
          <w:szCs w:val="28"/>
        </w:rPr>
      </w:pPr>
      <w:r>
        <w:rPr>
          <w:sz w:val="28"/>
          <w:szCs w:val="28"/>
        </w:rPr>
        <w:t xml:space="preserve">Canales quebrados de piernas, lomos, etc., aunque algunos los retienen en rastro, siguen llegando en algunos viajes constantemente. </w:t>
      </w:r>
    </w:p>
    <w:p w:rsidR="001B67CE" w:rsidRDefault="001B67CE" w:rsidP="001B67CE">
      <w:pPr>
        <w:jc w:val="both"/>
        <w:rPr>
          <w:sz w:val="28"/>
          <w:szCs w:val="28"/>
        </w:rPr>
      </w:pPr>
    </w:p>
    <w:p w:rsidR="001B67CE" w:rsidRDefault="001B67CE" w:rsidP="001B67CE">
      <w:pPr>
        <w:jc w:val="both"/>
        <w:rPr>
          <w:sz w:val="28"/>
          <w:szCs w:val="28"/>
        </w:rPr>
      </w:pPr>
      <w:r>
        <w:rPr>
          <w:sz w:val="28"/>
          <w:szCs w:val="28"/>
        </w:rPr>
        <w:t>SERVICIO EN RASTRO FYRASA</w:t>
      </w:r>
    </w:p>
    <w:p w:rsidR="001B67CE" w:rsidRDefault="001B67CE" w:rsidP="001B67CE">
      <w:pPr>
        <w:jc w:val="both"/>
        <w:rPr>
          <w:sz w:val="28"/>
          <w:szCs w:val="28"/>
        </w:rPr>
      </w:pPr>
    </w:p>
    <w:p w:rsidR="001B67CE" w:rsidRDefault="001B67CE" w:rsidP="001B67CE">
      <w:pPr>
        <w:pStyle w:val="Prrafodelista"/>
        <w:numPr>
          <w:ilvl w:val="0"/>
          <w:numId w:val="2"/>
        </w:numPr>
        <w:jc w:val="both"/>
        <w:rPr>
          <w:sz w:val="28"/>
          <w:szCs w:val="28"/>
        </w:rPr>
      </w:pPr>
      <w:r>
        <w:rPr>
          <w:sz w:val="28"/>
          <w:szCs w:val="28"/>
        </w:rPr>
        <w:t xml:space="preserve">La problemática </w:t>
      </w:r>
      <w:r w:rsidR="00600512">
        <w:rPr>
          <w:sz w:val="28"/>
          <w:szCs w:val="28"/>
        </w:rPr>
        <w:t>más</w:t>
      </w:r>
      <w:r>
        <w:rPr>
          <w:sz w:val="28"/>
          <w:szCs w:val="28"/>
        </w:rPr>
        <w:t xml:space="preserve"> recurrente en rastro es el servicio en la </w:t>
      </w:r>
      <w:r w:rsidR="00600512">
        <w:rPr>
          <w:sz w:val="28"/>
          <w:szCs w:val="28"/>
        </w:rPr>
        <w:t>cargada de</w:t>
      </w:r>
      <w:r>
        <w:rPr>
          <w:sz w:val="28"/>
          <w:szCs w:val="28"/>
        </w:rPr>
        <w:t xml:space="preserve"> unidades, ya que siempre argumentan que los canales están calientes, aun cuando el área de logística de NU3</w:t>
      </w:r>
      <w:r w:rsidR="008D0097">
        <w:rPr>
          <w:sz w:val="28"/>
          <w:szCs w:val="28"/>
        </w:rPr>
        <w:t xml:space="preserve">  y quien nos atiende en ventas ( Perla) aseguran que las unidades están en tiempo y forma para su descarga y canalización a matanza temprano.</w:t>
      </w:r>
    </w:p>
    <w:p w:rsidR="008D0097" w:rsidRDefault="008D0097" w:rsidP="001B67CE">
      <w:pPr>
        <w:pStyle w:val="Prrafodelista"/>
        <w:numPr>
          <w:ilvl w:val="0"/>
          <w:numId w:val="2"/>
        </w:numPr>
        <w:jc w:val="both"/>
        <w:rPr>
          <w:sz w:val="28"/>
          <w:szCs w:val="28"/>
        </w:rPr>
      </w:pPr>
      <w:r>
        <w:rPr>
          <w:sz w:val="28"/>
          <w:szCs w:val="28"/>
        </w:rPr>
        <w:t xml:space="preserve">Lo cierto es </w:t>
      </w:r>
      <w:r w:rsidR="00600512">
        <w:rPr>
          <w:sz w:val="28"/>
          <w:szCs w:val="28"/>
        </w:rPr>
        <w:t>que,</w:t>
      </w:r>
      <w:r>
        <w:rPr>
          <w:sz w:val="28"/>
          <w:szCs w:val="28"/>
        </w:rPr>
        <w:t xml:space="preserve"> en el rastro, en el área de calidad y cargadores prolifera la corrupción y son la única autoridad en la madrugada, ya </w:t>
      </w:r>
      <w:r w:rsidR="00600512">
        <w:rPr>
          <w:sz w:val="28"/>
          <w:szCs w:val="28"/>
        </w:rPr>
        <w:t>que,</w:t>
      </w:r>
      <w:r>
        <w:rPr>
          <w:sz w:val="28"/>
          <w:szCs w:val="28"/>
        </w:rPr>
        <w:t xml:space="preserve"> aunque nuestras unidades </w:t>
      </w:r>
      <w:r w:rsidR="00600512">
        <w:rPr>
          <w:sz w:val="28"/>
          <w:szCs w:val="28"/>
        </w:rPr>
        <w:t>estén</w:t>
      </w:r>
      <w:r>
        <w:rPr>
          <w:sz w:val="28"/>
          <w:szCs w:val="28"/>
        </w:rPr>
        <w:t xml:space="preserve"> desde las 22:00-23:00hrs del </w:t>
      </w:r>
      <w:r w:rsidR="00600512">
        <w:rPr>
          <w:sz w:val="28"/>
          <w:szCs w:val="28"/>
        </w:rPr>
        <w:t>día</w:t>
      </w:r>
      <w:r>
        <w:rPr>
          <w:sz w:val="28"/>
          <w:szCs w:val="28"/>
        </w:rPr>
        <w:t xml:space="preserve"> anterior a la carga, si llegan unidades de </w:t>
      </w:r>
      <w:r w:rsidR="00600512">
        <w:rPr>
          <w:sz w:val="28"/>
          <w:szCs w:val="28"/>
        </w:rPr>
        <w:t>Elías</w:t>
      </w:r>
      <w:r>
        <w:rPr>
          <w:sz w:val="28"/>
          <w:szCs w:val="28"/>
        </w:rPr>
        <w:t xml:space="preserve"> </w:t>
      </w:r>
      <w:r w:rsidR="00600512">
        <w:rPr>
          <w:sz w:val="28"/>
          <w:szCs w:val="28"/>
        </w:rPr>
        <w:t>Guzmán</w:t>
      </w:r>
      <w:r>
        <w:rPr>
          <w:sz w:val="28"/>
          <w:szCs w:val="28"/>
        </w:rPr>
        <w:t xml:space="preserve">, Abasolo, retiran nuestros camiones y cargan los de ellos, argumentando la temperatura del canal, si no están ellos cargan, que es muy rara la vez. Nuestras unidades se cargan hasta el final (antes de Pepe Filete Puebla) y </w:t>
      </w:r>
      <w:r w:rsidR="00600512">
        <w:rPr>
          <w:sz w:val="28"/>
          <w:szCs w:val="28"/>
        </w:rPr>
        <w:t>están</w:t>
      </w:r>
      <w:r>
        <w:rPr>
          <w:sz w:val="28"/>
          <w:szCs w:val="28"/>
        </w:rPr>
        <w:t xml:space="preserve"> saliendo de rastro a las 7:00 – 11:00 de la mañana. Y si llegan nuestras unidades tarde, ponen el pretexto de que se cargo tarde porque llegaron tarde.</w:t>
      </w:r>
    </w:p>
    <w:p w:rsidR="008D0097" w:rsidRDefault="008D0097" w:rsidP="001B67CE">
      <w:pPr>
        <w:pStyle w:val="Prrafodelista"/>
        <w:numPr>
          <w:ilvl w:val="0"/>
          <w:numId w:val="2"/>
        </w:numPr>
        <w:jc w:val="both"/>
        <w:rPr>
          <w:sz w:val="28"/>
          <w:szCs w:val="28"/>
        </w:rPr>
      </w:pPr>
      <w:r>
        <w:rPr>
          <w:sz w:val="28"/>
          <w:szCs w:val="28"/>
        </w:rPr>
        <w:t xml:space="preserve">Tomando en cuenta lo </w:t>
      </w:r>
      <w:r w:rsidR="00600512">
        <w:rPr>
          <w:sz w:val="28"/>
          <w:szCs w:val="28"/>
        </w:rPr>
        <w:t>último</w:t>
      </w:r>
      <w:r>
        <w:rPr>
          <w:sz w:val="28"/>
          <w:szCs w:val="28"/>
        </w:rPr>
        <w:t xml:space="preserve">, tuvimos un </w:t>
      </w:r>
      <w:r w:rsidR="00600512">
        <w:rPr>
          <w:sz w:val="28"/>
          <w:szCs w:val="28"/>
        </w:rPr>
        <w:t>percance</w:t>
      </w:r>
      <w:r>
        <w:rPr>
          <w:sz w:val="28"/>
          <w:szCs w:val="28"/>
        </w:rPr>
        <w:t xml:space="preserve"> recientemente en que estaba enrampado un Torton ya para cargar a las 3:00 de la mañana y llego una calidad de Abasolo, desenramparon el Torton, no sin reclamar el chofer y generar un altercado con la persona de calidad que le indico al momento que los canales estaban calientes, </w:t>
      </w:r>
      <w:r w:rsidR="00436A0F">
        <w:rPr>
          <w:sz w:val="28"/>
          <w:szCs w:val="28"/>
        </w:rPr>
        <w:t>(los</w:t>
      </w:r>
      <w:r>
        <w:rPr>
          <w:sz w:val="28"/>
          <w:szCs w:val="28"/>
        </w:rPr>
        <w:t xml:space="preserve"> cargadores dijeron que estaban en temperatura, por eso lo habían enrampado) y que tenia que retirarse. En castigo por reclamar lo cargaron hasta las 9:00 de la mañana y al otro </w:t>
      </w:r>
      <w:r w:rsidR="00436A0F">
        <w:rPr>
          <w:sz w:val="28"/>
          <w:szCs w:val="28"/>
        </w:rPr>
        <w:t>día</w:t>
      </w:r>
      <w:r>
        <w:rPr>
          <w:sz w:val="28"/>
          <w:szCs w:val="28"/>
        </w:rPr>
        <w:t xml:space="preserve"> lo estaban vetando para entrar a rastro a cargar.</w:t>
      </w:r>
    </w:p>
    <w:p w:rsidR="00600512" w:rsidRDefault="00600512" w:rsidP="00600512">
      <w:pPr>
        <w:pStyle w:val="Prrafodelista"/>
        <w:jc w:val="both"/>
        <w:rPr>
          <w:sz w:val="28"/>
          <w:szCs w:val="28"/>
        </w:rPr>
      </w:pPr>
      <w:r>
        <w:rPr>
          <w:sz w:val="28"/>
          <w:szCs w:val="28"/>
        </w:rPr>
        <w:t xml:space="preserve">La verdad no es justo que a los choferes les exijan estar desde las 22:00 hrs en rastro para que los </w:t>
      </w:r>
      <w:r w:rsidR="00436A0F">
        <w:rPr>
          <w:sz w:val="28"/>
          <w:szCs w:val="28"/>
        </w:rPr>
        <w:t>estén</w:t>
      </w:r>
      <w:r>
        <w:rPr>
          <w:sz w:val="28"/>
          <w:szCs w:val="28"/>
        </w:rPr>
        <w:t xml:space="preserve"> cargando después de las 6-7:00 hrs del otro </w:t>
      </w:r>
      <w:r w:rsidR="00436A0F">
        <w:rPr>
          <w:sz w:val="28"/>
          <w:szCs w:val="28"/>
        </w:rPr>
        <w:t>día</w:t>
      </w:r>
      <w:r>
        <w:rPr>
          <w:sz w:val="28"/>
          <w:szCs w:val="28"/>
        </w:rPr>
        <w:t>.</w:t>
      </w:r>
    </w:p>
    <w:p w:rsidR="00600512" w:rsidRDefault="00600512" w:rsidP="00600512">
      <w:pPr>
        <w:pStyle w:val="Prrafodelista"/>
        <w:jc w:val="both"/>
        <w:rPr>
          <w:sz w:val="28"/>
          <w:szCs w:val="28"/>
        </w:rPr>
      </w:pPr>
      <w:r>
        <w:rPr>
          <w:sz w:val="28"/>
          <w:szCs w:val="28"/>
        </w:rPr>
        <w:t xml:space="preserve">Ya les hemos </w:t>
      </w:r>
      <w:r w:rsidR="00436A0F">
        <w:rPr>
          <w:sz w:val="28"/>
          <w:szCs w:val="28"/>
        </w:rPr>
        <w:t>comentado</w:t>
      </w:r>
      <w:r>
        <w:rPr>
          <w:sz w:val="28"/>
          <w:szCs w:val="28"/>
        </w:rPr>
        <w:t xml:space="preserve"> que si </w:t>
      </w:r>
      <w:r w:rsidR="00436A0F">
        <w:rPr>
          <w:sz w:val="28"/>
          <w:szCs w:val="28"/>
        </w:rPr>
        <w:t>así</w:t>
      </w:r>
      <w:r>
        <w:rPr>
          <w:sz w:val="28"/>
          <w:szCs w:val="28"/>
        </w:rPr>
        <w:t xml:space="preserve"> les dan prioridad a otros clientes de cargar en la madrugada, que nos asignen en horario de 5:00 a 7:00 de la mañana para cargar sin importar a que hora llegan nuestras unidades al rastro para evitarnos enojos, conflictos y agresiones con el personal del rastro y choferes. </w:t>
      </w:r>
    </w:p>
    <w:p w:rsidR="00600512" w:rsidRPr="00600512" w:rsidRDefault="00600512" w:rsidP="00600512">
      <w:pPr>
        <w:pStyle w:val="Prrafodelista"/>
        <w:numPr>
          <w:ilvl w:val="0"/>
          <w:numId w:val="2"/>
        </w:numPr>
        <w:jc w:val="both"/>
        <w:rPr>
          <w:sz w:val="28"/>
          <w:szCs w:val="28"/>
        </w:rPr>
      </w:pPr>
      <w:r>
        <w:rPr>
          <w:sz w:val="28"/>
          <w:szCs w:val="28"/>
        </w:rPr>
        <w:t xml:space="preserve">Ya se mejoro el papeleo e información que nos deben entregar por parte de granjas en pesos de bascula, peso de canales en rastro y reporte de salidas de camiones. Pero a veces se </w:t>
      </w:r>
      <w:r w:rsidR="00436A0F">
        <w:rPr>
          <w:sz w:val="28"/>
          <w:szCs w:val="28"/>
        </w:rPr>
        <w:t>les</w:t>
      </w:r>
      <w:r>
        <w:rPr>
          <w:sz w:val="28"/>
          <w:szCs w:val="28"/>
        </w:rPr>
        <w:t xml:space="preserve"> olvida y no quisiéramos que vuelvan a omitir esta información. </w:t>
      </w:r>
      <w:r w:rsidR="00436A0F">
        <w:rPr>
          <w:sz w:val="28"/>
          <w:szCs w:val="28"/>
        </w:rPr>
        <w:t>Todavía</w:t>
      </w:r>
      <w:r>
        <w:rPr>
          <w:sz w:val="28"/>
          <w:szCs w:val="28"/>
        </w:rPr>
        <w:t xml:space="preserve"> no envían al final de la semana el reporte de carga de rastro de la semana.</w:t>
      </w:r>
    </w:p>
    <w:p w:rsidR="001B67CE" w:rsidRPr="001B67CE" w:rsidRDefault="001B67CE" w:rsidP="001B67CE">
      <w:pPr>
        <w:jc w:val="both"/>
        <w:rPr>
          <w:sz w:val="28"/>
          <w:szCs w:val="28"/>
        </w:rPr>
      </w:pPr>
    </w:p>
    <w:sectPr w:rsidR="001B67CE" w:rsidRPr="001B67CE" w:rsidSect="004A7781">
      <w:pgSz w:w="12240" w:h="15840"/>
      <w:pgMar w:top="851" w:right="1134" w:bottom="79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239C6"/>
    <w:multiLevelType w:val="hybridMultilevel"/>
    <w:tmpl w:val="123A8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9D2770"/>
    <w:multiLevelType w:val="hybridMultilevel"/>
    <w:tmpl w:val="50400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A4"/>
    <w:rsid w:val="001969A4"/>
    <w:rsid w:val="001B67CE"/>
    <w:rsid w:val="0037309B"/>
    <w:rsid w:val="00436A0F"/>
    <w:rsid w:val="004A7781"/>
    <w:rsid w:val="00600512"/>
    <w:rsid w:val="008D0097"/>
    <w:rsid w:val="00B72E5B"/>
    <w:rsid w:val="00C45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0132"/>
  <w15:chartTrackingRefBased/>
  <w15:docId w15:val="{8F9EF068-5B0E-43A3-973A-B959F210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4</cp:revision>
  <cp:lastPrinted>2020-03-02T18:34:00Z</cp:lastPrinted>
  <dcterms:created xsi:type="dcterms:W3CDTF">2020-03-02T17:41:00Z</dcterms:created>
  <dcterms:modified xsi:type="dcterms:W3CDTF">2020-03-02T18:36:00Z</dcterms:modified>
</cp:coreProperties>
</file>