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B1F" w:rsidRPr="00664BED" w:rsidRDefault="00BE1C33" w:rsidP="00176D87">
      <w:pPr>
        <w:spacing w:after="0"/>
        <w:jc w:val="both"/>
        <w:rPr>
          <w:rFonts w:cstheme="minorHAnsi"/>
          <w:sz w:val="24"/>
          <w:szCs w:val="24"/>
        </w:rPr>
      </w:pPr>
      <w:r w:rsidRPr="00664BED">
        <w:rPr>
          <w:rFonts w:cstheme="minorHAnsi"/>
          <w:sz w:val="24"/>
          <w:szCs w:val="24"/>
        </w:rPr>
        <w:t>Estimad</w:t>
      </w:r>
      <w:r w:rsidR="0088452B">
        <w:rPr>
          <w:rFonts w:cstheme="minorHAnsi"/>
          <w:sz w:val="24"/>
          <w:szCs w:val="24"/>
        </w:rPr>
        <w:t>a</w:t>
      </w:r>
      <w:r w:rsidRPr="00664BED">
        <w:rPr>
          <w:rFonts w:cstheme="minorHAnsi"/>
          <w:sz w:val="24"/>
          <w:szCs w:val="24"/>
        </w:rPr>
        <w:t xml:space="preserve"> Rosy</w:t>
      </w:r>
      <w:r w:rsidR="00980234" w:rsidRPr="00664BED">
        <w:rPr>
          <w:rFonts w:cstheme="minorHAnsi"/>
          <w:sz w:val="24"/>
          <w:szCs w:val="24"/>
        </w:rPr>
        <w:t>:</w:t>
      </w:r>
    </w:p>
    <w:p w:rsidR="00980234" w:rsidRPr="00664BED" w:rsidRDefault="00980234" w:rsidP="00176D87">
      <w:pPr>
        <w:spacing w:after="0"/>
        <w:jc w:val="both"/>
        <w:rPr>
          <w:rFonts w:cstheme="minorHAnsi"/>
        </w:rPr>
      </w:pPr>
      <w:r w:rsidRPr="00664BED">
        <w:rPr>
          <w:rFonts w:cstheme="minorHAnsi"/>
          <w:sz w:val="24"/>
          <w:szCs w:val="24"/>
        </w:rPr>
        <w:t>En referencia a su solicitud anexo la siguiente:</w:t>
      </w:r>
    </w:p>
    <w:p w:rsidR="00980234" w:rsidRPr="00664BED" w:rsidRDefault="00980234" w:rsidP="00176D87">
      <w:pPr>
        <w:spacing w:after="0"/>
        <w:jc w:val="both"/>
        <w:rPr>
          <w:rFonts w:cstheme="minorHAnsi"/>
        </w:rPr>
      </w:pPr>
    </w:p>
    <w:p w:rsidR="00CC5651" w:rsidRPr="00664BED" w:rsidRDefault="008D7B1F" w:rsidP="00176D87">
      <w:pPr>
        <w:spacing w:after="0"/>
        <w:jc w:val="both"/>
        <w:rPr>
          <w:rFonts w:cstheme="minorHAnsi"/>
          <w:color w:val="FF0000"/>
          <w:sz w:val="28"/>
          <w:szCs w:val="28"/>
        </w:rPr>
      </w:pPr>
      <w:r w:rsidRPr="006E08A9">
        <w:rPr>
          <w:rFonts w:cstheme="minorHAnsi"/>
          <w:color w:val="FF0000"/>
          <w:sz w:val="28"/>
          <w:szCs w:val="28"/>
          <w:highlight w:val="green"/>
        </w:rPr>
        <w:t>COTIZACIÓN</w:t>
      </w:r>
      <w:bookmarkStart w:id="0" w:name="_GoBack"/>
      <w:bookmarkEnd w:id="0"/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MAGICA EXPERIENCIA CUSQUEÑA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8 Días / 7 Noches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Visitando: Lima, Cusco, Valle Sagrado y Machu Picchu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07 desayunos / 03 almuerzos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15 de noviembre de 2017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ENERO DE 2018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DÍA 03 MÉXICO / LIMA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Cita en el aeropuerto de la Ciudad de México para abordar el vuelo con destino al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aeropuerto de Lima. Llegada a la ciudad de Lima, asistencia y traslado al hotel.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Alojamiento.</w:t>
      </w:r>
    </w:p>
    <w:p w:rsid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DÍA 04 LIMA – Visita de Ciudad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Por la tarde, pasearemos por las principales calles, plazas y avenidas de la ciudad.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Comenzaremos por el Parque del Amor en Miraflores, con una espectacular vista del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 xml:space="preserve">Océano Pacífico. Luego, tendremos una vista panorámica de la Huaca </w:t>
      </w:r>
      <w:proofErr w:type="spellStart"/>
      <w:r w:rsidRPr="00176D87">
        <w:rPr>
          <w:rFonts w:cstheme="minorHAnsi"/>
        </w:rPr>
        <w:t>Pucllana</w:t>
      </w:r>
      <w:proofErr w:type="spellEnd"/>
      <w:r w:rsidRPr="00176D87">
        <w:rPr>
          <w:rFonts w:cstheme="minorHAnsi"/>
        </w:rPr>
        <w:t>, centro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ceremonial de la cultura Lima. Continuaremos a la Plaza de Armas, donde encontraremos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el Palacio de Gobierno y el Palacio Municipal. Visitaremos la Catedral y caminaremos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hasta el Convento de Santo Domingo,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cuyos pasillos fueron transitados por San Martín de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Porras y Santa Rosa de Lima en el siglo XVII y donde actualmente yacen sus restos.</w:t>
      </w:r>
    </w:p>
    <w:p w:rsid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Alojamiento en Lima.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NOTA: Catedral de Lima no opera los días sábados en la tarde, ni domingos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por la mañana, se reemplaza por Museo de Arte de Lima – MALI. La Catedral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cierra en algunos feriados nacionales y/o religiosos.</w:t>
      </w:r>
    </w:p>
    <w:p w:rsid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DÍA 05 LIMA / CUSCO – Visita de Ciudad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Traslado al aeropuerto para nuestra salida a Cusco. A la llegada, asistencia y traslado al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hotel. Resto de la mañana libre para aclimatarnos. En la tarde, recorrido exclusivo de la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ciudad que inicia con una visita a la Plaza de San Cristóbal para disfrutar de una vista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panorámica de la ciudad. Luego, visitaremos el Mercado de San Pedro, donde nos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empaparemos del sabor local y conoceremos más de cerca los productos de la zona.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 xml:space="preserve">Luego, el Templo de </w:t>
      </w:r>
      <w:proofErr w:type="spellStart"/>
      <w:r w:rsidRPr="00176D87">
        <w:rPr>
          <w:rFonts w:cstheme="minorHAnsi"/>
        </w:rPr>
        <w:t>Koricancha</w:t>
      </w:r>
      <w:proofErr w:type="spellEnd"/>
      <w:r w:rsidRPr="00176D87">
        <w:rPr>
          <w:rFonts w:cstheme="minorHAnsi"/>
        </w:rPr>
        <w:t xml:space="preserve"> nos recibe con toda su magnificencia; Recinto de Oro es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su nombre en quechua y su fastuosidad aún se siente en esas paredes que alguna vez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estuvieron totalmente revestidas de oro. Conoceremos también la Iglesia de Santo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 xml:space="preserve">Domingo. Desde San Blas, el barrio de los artesanos, bajaremos a pie por la calle </w:t>
      </w:r>
      <w:proofErr w:type="spellStart"/>
      <w:r w:rsidRPr="00176D87">
        <w:rPr>
          <w:rFonts w:cstheme="minorHAnsi"/>
        </w:rPr>
        <w:t>Hatun</w:t>
      </w:r>
      <w:proofErr w:type="spellEnd"/>
      <w:r>
        <w:rPr>
          <w:rFonts w:cstheme="minorHAnsi"/>
        </w:rPr>
        <w:t xml:space="preserve"> </w:t>
      </w:r>
      <w:proofErr w:type="spellStart"/>
      <w:r w:rsidRPr="00176D87">
        <w:rPr>
          <w:rFonts w:cstheme="minorHAnsi"/>
        </w:rPr>
        <w:t>Rumiyoc</w:t>
      </w:r>
      <w:proofErr w:type="spellEnd"/>
      <w:r w:rsidRPr="00176D87">
        <w:rPr>
          <w:rFonts w:cstheme="minorHAnsi"/>
        </w:rPr>
        <w:t xml:space="preserve"> encontrando a nuestro paso el palacio Inca Roca, hoy el Palacio Arzobispal,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tendremos tiempo para admirar la mundialmente famosa Piedra de los Doce Ángulos.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Seguiremos a la Plaza de Armas para visitar La Catedral que alberga obras coloniales de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increíble valor. Alojamiento en Cusco.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lastRenderedPageBreak/>
        <w:t>DIA 06 CUSCO – Sacsayhuamán</w:t>
      </w:r>
    </w:p>
    <w:p w:rsid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Por la mañana, nos alejaremos de las multitudes para visitar Sacsayhuamán, una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impresionante ciudadela llena de colosales construcciones rodeada de hermosos paisajes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en total comunión con el entorno. Luego, continuamos hacia el adoratorio Incaico de</w:t>
      </w:r>
      <w:r>
        <w:rPr>
          <w:rFonts w:cstheme="minorHAnsi"/>
        </w:rPr>
        <w:t xml:space="preserve"> </w:t>
      </w:r>
      <w:proofErr w:type="spellStart"/>
      <w:r w:rsidRPr="00176D87">
        <w:rPr>
          <w:rFonts w:cstheme="minorHAnsi"/>
        </w:rPr>
        <w:t>Qenqo</w:t>
      </w:r>
      <w:proofErr w:type="spellEnd"/>
      <w:r w:rsidRPr="00176D87">
        <w:rPr>
          <w:rFonts w:cstheme="minorHAnsi"/>
        </w:rPr>
        <w:t>, sorprendente será el altar para sacrificios incrustado en la parte interna de su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 xml:space="preserve">formación rocosa. Finalmente llegamos a la atalaya de </w:t>
      </w:r>
      <w:proofErr w:type="spellStart"/>
      <w:r w:rsidRPr="00176D87">
        <w:rPr>
          <w:rFonts w:cstheme="minorHAnsi"/>
        </w:rPr>
        <w:t>Puca</w:t>
      </w:r>
      <w:proofErr w:type="spellEnd"/>
      <w:r w:rsidRPr="00176D87">
        <w:rPr>
          <w:rFonts w:cstheme="minorHAnsi"/>
        </w:rPr>
        <w:t xml:space="preserve"> Pucará y a Tambomachay,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monumento de notable excelencia arquitectónica es considerado uno de los pilares de la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cosmovisión andina. Tarde Libre para disfrutar de la ciudad. Alojamiento en Cusco.</w:t>
      </w:r>
    </w:p>
    <w:p w:rsid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DIA 07 CUSCO / VALLE SAGRADO</w:t>
      </w:r>
    </w:p>
    <w:p w:rsid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 xml:space="preserve">El Valle Sagrado de los Incas nos recibe este día. Visitaremos </w:t>
      </w:r>
      <w:proofErr w:type="spellStart"/>
      <w:r w:rsidRPr="00176D87">
        <w:rPr>
          <w:rFonts w:cstheme="minorHAnsi"/>
        </w:rPr>
        <w:t>Awanacancha</w:t>
      </w:r>
      <w:proofErr w:type="spellEnd"/>
      <w:r w:rsidRPr="00176D87">
        <w:rPr>
          <w:rFonts w:cstheme="minorHAnsi"/>
        </w:rPr>
        <w:t>, complejo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turístico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donde conoceremos y podremos alimentar a camélidos andinos como llamas y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alpacas, además, pobladores locales nos mostrarán sus técnicas de tejido y teñido de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textiles tradicionales. Continuaremos a Pisac Inca y Colonial. Descubra uno de los sitios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arqueológicos Incas más bellos del Valle Sagrado, en la cima de la montaña que domina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el pueblo colonial de Pisac. Recorrido a pie por el pueblo colonial. Tiempo para hacer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compras en el mercado de artesanías. Visitaremos el Museo INKARI, donde el pasajero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podrá apreciar las características físicas de cada sociedad, las vestimentas, las artes y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otras manifestaciones que son parte de nuestra herencia Cultural. Almuerzo Campestre.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Alojamiento en el Valle Sagrado.</w:t>
      </w:r>
    </w:p>
    <w:p w:rsid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DIA 08 VALLE SAGRADO / AGUASCALIENTES</w:t>
      </w:r>
    </w:p>
    <w:p w:rsid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Nuestra aventura continúa explorando los poco frecuentados tesoros del Valle Sagrado de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los Incas. Iniciaremos en Moray, donde la vista es impresionante gracias a colosales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terrazas concéntricas simulando un gran anfiteatro. Su utilidad: recrear 20 diferentes tipos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de microclimas, medición que aseguraba la producción agrícola del imperio. Luego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seguiremos hasta Maras, las famosas y milenarias minas de sal de la época colonial. El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contraste de sus pozos blancos con el verde valle es imponente e imperdible para una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postal espectacular del Valle Sagrado de los Incas. Almuerzo buffet. Por la tarde, visita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al complejo arqueológico de Ollantaytambo, donde se puede ver la técnica con que los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incas trabajan la piedra. A continuación, partiremos en tren desde la estación de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Ollantaytambo. Arribaremos a la estación de Aguas Calientes, donde nuestro personal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nos asistirá para alojarnos en uno de los hoteles de Aguas Calientes.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DIA 09 AGUASCALIENTES / MACHU PICCHU / CUSCO</w:t>
      </w:r>
    </w:p>
    <w:p w:rsid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Abordaremos el transporte que ascenderá por un camino intrincado obsequiándonos una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espectacular vista del río Urubamba que da forma al famoso cañón. La Ciudad Perdida de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los Incas,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Machu Picchu, nos recibirá con sus increíbles terrazas, escalinatas, recintos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ceremoniales y áreas urbanas. La energía emana de todo el lugar. Luego de una visita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guiada, almorzaremos en uno de los restaurantes de la zona. A la hora coordinada,</w:t>
      </w:r>
      <w:r>
        <w:rPr>
          <w:rFonts w:cstheme="minorHAnsi"/>
        </w:rPr>
        <w:t xml:space="preserve"> </w:t>
      </w:r>
      <w:r w:rsidRPr="00176D87">
        <w:rPr>
          <w:rFonts w:cstheme="minorHAnsi"/>
        </w:rPr>
        <w:t>retornaremos en tren y seremos trasladados al hotel. Alojamiento en Cusco.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DIA 10 CUSCO / LIMA / MEXICO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A la hora indicada traslado al aeropuerto para abordar el vuelo con destino la Ciudad de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México.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____________________________________________ FIN DE NUESTROS SERVICIOS.</w:t>
      </w:r>
    </w:p>
    <w:p w:rsidR="00176D87" w:rsidRDefault="00176D87" w:rsidP="00176D87">
      <w:pPr>
        <w:spacing w:after="0"/>
        <w:jc w:val="both"/>
        <w:rPr>
          <w:rFonts w:cstheme="minorHAnsi"/>
        </w:rPr>
      </w:pPr>
    </w:p>
    <w:p w:rsid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6E08A9" w:rsidRDefault="00176D87" w:rsidP="00176D87">
      <w:pPr>
        <w:spacing w:after="0"/>
        <w:jc w:val="both"/>
        <w:rPr>
          <w:rFonts w:cstheme="minorHAnsi"/>
          <w:sz w:val="28"/>
          <w:highlight w:val="cyan"/>
        </w:rPr>
      </w:pPr>
      <w:r w:rsidRPr="006E08A9">
        <w:rPr>
          <w:rFonts w:cstheme="minorHAnsi"/>
          <w:sz w:val="28"/>
          <w:highlight w:val="cyan"/>
        </w:rPr>
        <w:lastRenderedPageBreak/>
        <w:t>PRECIOS POR PERSONA EN USD:</w:t>
      </w:r>
    </w:p>
    <w:p w:rsidR="00176D87" w:rsidRPr="006E08A9" w:rsidRDefault="00176D87" w:rsidP="00176D87">
      <w:pPr>
        <w:spacing w:after="0"/>
        <w:jc w:val="both"/>
        <w:rPr>
          <w:rFonts w:cstheme="minorHAnsi"/>
          <w:sz w:val="28"/>
          <w:highlight w:val="cyan"/>
        </w:rPr>
      </w:pPr>
    </w:p>
    <w:p w:rsidR="00176D87" w:rsidRPr="006E08A9" w:rsidRDefault="00176D87" w:rsidP="00176D87">
      <w:pPr>
        <w:spacing w:after="0"/>
        <w:jc w:val="both"/>
        <w:rPr>
          <w:rFonts w:cstheme="minorHAnsi"/>
          <w:sz w:val="28"/>
          <w:highlight w:val="cyan"/>
        </w:rPr>
      </w:pPr>
      <w:r w:rsidRPr="006E08A9">
        <w:rPr>
          <w:rFonts w:cstheme="minorHAnsi"/>
          <w:sz w:val="28"/>
          <w:highlight w:val="cyan"/>
        </w:rPr>
        <w:t>Categoría Hoteles 4*</w:t>
      </w:r>
    </w:p>
    <w:p w:rsidR="00176D87" w:rsidRPr="006E08A9" w:rsidRDefault="00176D87" w:rsidP="00176D87">
      <w:pPr>
        <w:spacing w:after="0"/>
        <w:jc w:val="both"/>
        <w:rPr>
          <w:rFonts w:cstheme="minorHAnsi"/>
          <w:sz w:val="28"/>
          <w:highlight w:val="cyan"/>
        </w:rPr>
      </w:pPr>
      <w:r w:rsidRPr="006E08A9">
        <w:rPr>
          <w:rFonts w:cstheme="minorHAnsi"/>
          <w:sz w:val="28"/>
          <w:highlight w:val="cyan"/>
        </w:rPr>
        <w:t>DOBLE 1,</w:t>
      </w:r>
      <w:r w:rsidR="00E41360" w:rsidRPr="006E08A9">
        <w:rPr>
          <w:rFonts w:cstheme="minorHAnsi"/>
          <w:sz w:val="28"/>
          <w:highlight w:val="cyan"/>
        </w:rPr>
        <w:t>948</w:t>
      </w:r>
      <w:r w:rsidRPr="006E08A9">
        <w:rPr>
          <w:rFonts w:cstheme="minorHAnsi"/>
          <w:sz w:val="28"/>
          <w:highlight w:val="cyan"/>
        </w:rPr>
        <w:t>.00</w:t>
      </w:r>
    </w:p>
    <w:p w:rsidR="00176D87" w:rsidRPr="006E08A9" w:rsidRDefault="00176D87" w:rsidP="00176D87">
      <w:pPr>
        <w:spacing w:after="0"/>
        <w:jc w:val="both"/>
        <w:rPr>
          <w:rFonts w:cstheme="minorHAnsi"/>
          <w:sz w:val="36"/>
        </w:rPr>
      </w:pPr>
      <w:r w:rsidRPr="006E08A9">
        <w:rPr>
          <w:rFonts w:cstheme="minorHAnsi"/>
          <w:sz w:val="28"/>
          <w:highlight w:val="cyan"/>
        </w:rPr>
        <w:t>TRIPLE 1,</w:t>
      </w:r>
      <w:r w:rsidR="00E41360" w:rsidRPr="006E08A9">
        <w:rPr>
          <w:rFonts w:cstheme="minorHAnsi"/>
          <w:sz w:val="28"/>
          <w:highlight w:val="cyan"/>
        </w:rPr>
        <w:t>928</w:t>
      </w:r>
      <w:r w:rsidRPr="006E08A9">
        <w:rPr>
          <w:rFonts w:cstheme="minorHAnsi"/>
          <w:sz w:val="28"/>
          <w:highlight w:val="cyan"/>
        </w:rPr>
        <w:t>.00</w:t>
      </w:r>
    </w:p>
    <w:p w:rsidR="00E41360" w:rsidRPr="00176D87" w:rsidRDefault="00E41360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HOTELES PREVISTOS O SIMILARES: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 xml:space="preserve">Hoteles </w:t>
      </w:r>
      <w:proofErr w:type="spellStart"/>
      <w:r w:rsidRPr="00176D87">
        <w:rPr>
          <w:rFonts w:cstheme="minorHAnsi"/>
        </w:rPr>
        <w:t>Hoteles</w:t>
      </w:r>
      <w:proofErr w:type="spellEnd"/>
      <w:r w:rsidRPr="00176D87">
        <w:rPr>
          <w:rFonts w:cstheme="minorHAnsi"/>
        </w:rPr>
        <w:t xml:space="preserve"> 4*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 xml:space="preserve">Lima </w:t>
      </w:r>
      <w:proofErr w:type="spellStart"/>
      <w:r w:rsidRPr="00176D87">
        <w:rPr>
          <w:rFonts w:cstheme="minorHAnsi"/>
        </w:rPr>
        <w:t>Jose</w:t>
      </w:r>
      <w:proofErr w:type="spellEnd"/>
      <w:r w:rsidRPr="00176D87">
        <w:rPr>
          <w:rFonts w:cstheme="minorHAnsi"/>
        </w:rPr>
        <w:t xml:space="preserve"> Antonio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 xml:space="preserve">Cusco Eco </w:t>
      </w:r>
      <w:proofErr w:type="spellStart"/>
      <w:r w:rsidRPr="00176D87">
        <w:rPr>
          <w:rFonts w:cstheme="minorHAnsi"/>
        </w:rPr>
        <w:t>Inn</w:t>
      </w:r>
      <w:proofErr w:type="spellEnd"/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 xml:space="preserve">Valle </w:t>
      </w:r>
      <w:proofErr w:type="spellStart"/>
      <w:r w:rsidRPr="00176D87">
        <w:rPr>
          <w:rFonts w:cstheme="minorHAnsi"/>
        </w:rPr>
        <w:t>Sonesta</w:t>
      </w:r>
      <w:proofErr w:type="spellEnd"/>
      <w:r w:rsidRPr="00176D87">
        <w:rPr>
          <w:rFonts w:cstheme="minorHAnsi"/>
        </w:rPr>
        <w:t xml:space="preserve"> Posada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Aguascalientes Casa Andina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EL PROGRAMA ES VOLANDO CON</w:t>
      </w:r>
      <w:r>
        <w:rPr>
          <w:rFonts w:cstheme="minorHAnsi"/>
        </w:rPr>
        <w:t xml:space="preserve"> AVIANCA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EL PRECIO INCLUYE:</w:t>
      </w:r>
    </w:p>
    <w:p w:rsidR="00176D87" w:rsidRPr="00176D87" w:rsidRDefault="00176D87" w:rsidP="00E41360">
      <w:pPr>
        <w:pStyle w:val="Prrafodelista"/>
        <w:numPr>
          <w:ilvl w:val="0"/>
          <w:numId w:val="17"/>
        </w:numPr>
        <w:spacing w:after="0"/>
        <w:ind w:left="426"/>
        <w:jc w:val="both"/>
        <w:rPr>
          <w:rFonts w:cstheme="minorHAnsi"/>
        </w:rPr>
      </w:pPr>
      <w:r w:rsidRPr="00176D87">
        <w:rPr>
          <w:rFonts w:cstheme="minorHAnsi"/>
        </w:rPr>
        <w:t>Boleto de avión viaje redondo México – Lima – Cusco – Lima – México</w:t>
      </w:r>
      <w:r w:rsidR="00E41360">
        <w:rPr>
          <w:rFonts w:cstheme="minorHAnsi"/>
        </w:rPr>
        <w:t xml:space="preserve"> (vuelos directos)</w:t>
      </w:r>
    </w:p>
    <w:p w:rsidR="00176D87" w:rsidRPr="00176D87" w:rsidRDefault="00176D87" w:rsidP="00E41360">
      <w:pPr>
        <w:pStyle w:val="Prrafodelista"/>
        <w:numPr>
          <w:ilvl w:val="0"/>
          <w:numId w:val="17"/>
        </w:numPr>
        <w:spacing w:after="0"/>
        <w:ind w:left="426"/>
        <w:jc w:val="both"/>
        <w:rPr>
          <w:rFonts w:cstheme="minorHAnsi"/>
        </w:rPr>
      </w:pPr>
      <w:r w:rsidRPr="00176D87">
        <w:rPr>
          <w:rFonts w:cstheme="minorHAnsi"/>
        </w:rPr>
        <w:t>07 noches de alojamiento en los hoteles mencionados con desayunos diarios incluidos.</w:t>
      </w:r>
    </w:p>
    <w:p w:rsidR="00176D87" w:rsidRPr="00176D87" w:rsidRDefault="00176D87" w:rsidP="00E41360">
      <w:pPr>
        <w:pStyle w:val="Prrafodelista"/>
        <w:numPr>
          <w:ilvl w:val="0"/>
          <w:numId w:val="17"/>
        </w:numPr>
        <w:spacing w:after="0"/>
        <w:ind w:left="426"/>
        <w:jc w:val="both"/>
        <w:rPr>
          <w:rFonts w:cstheme="minorHAnsi"/>
        </w:rPr>
      </w:pPr>
      <w:r w:rsidRPr="00176D87">
        <w:rPr>
          <w:rFonts w:cstheme="minorHAnsi"/>
        </w:rPr>
        <w:t>Lima</w:t>
      </w:r>
    </w:p>
    <w:p w:rsidR="00176D87" w:rsidRPr="00176D87" w:rsidRDefault="00176D87" w:rsidP="00176D87">
      <w:pPr>
        <w:pStyle w:val="Prrafode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Traslado aeropuerto / hotel / aeropuerto en Lima en servicio compartido en</w:t>
      </w:r>
    </w:p>
    <w:p w:rsidR="00176D87" w:rsidRPr="00176D87" w:rsidRDefault="00176D87" w:rsidP="00176D87">
      <w:pPr>
        <w:pStyle w:val="Prrafodelista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idioma español</w:t>
      </w:r>
    </w:p>
    <w:p w:rsidR="00176D87" w:rsidRPr="00176D87" w:rsidRDefault="00176D87" w:rsidP="00176D87">
      <w:pPr>
        <w:pStyle w:val="Prrafodelista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Tour a la ciudad de Lima en servicio compartido en idioma español con</w:t>
      </w:r>
    </w:p>
    <w:p w:rsidR="00176D87" w:rsidRPr="00176D87" w:rsidRDefault="00176D87" w:rsidP="00176D87">
      <w:pPr>
        <w:pStyle w:val="Prrafodelista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entradas incluidas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E41360" w:rsidRDefault="00176D87" w:rsidP="00E41360">
      <w:pPr>
        <w:pStyle w:val="Prrafodelista"/>
        <w:numPr>
          <w:ilvl w:val="0"/>
          <w:numId w:val="18"/>
        </w:numPr>
        <w:spacing w:after="0"/>
        <w:ind w:left="426"/>
        <w:jc w:val="both"/>
        <w:rPr>
          <w:rFonts w:cstheme="minorHAnsi"/>
        </w:rPr>
      </w:pPr>
      <w:r w:rsidRPr="00E41360">
        <w:rPr>
          <w:rFonts w:cstheme="minorHAnsi"/>
        </w:rPr>
        <w:t>Cusco</w:t>
      </w:r>
    </w:p>
    <w:p w:rsidR="00176D87" w:rsidRPr="00E41360" w:rsidRDefault="00176D87" w:rsidP="00E41360">
      <w:pPr>
        <w:pStyle w:val="Prrafodelista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E41360">
        <w:rPr>
          <w:rFonts w:cstheme="minorHAnsi"/>
        </w:rPr>
        <w:t>Traslado aeropuerto / hotel / aeropuerto en servicio compartido en idioma</w:t>
      </w:r>
    </w:p>
    <w:p w:rsidR="00176D87" w:rsidRPr="00E41360" w:rsidRDefault="00176D87" w:rsidP="00E41360">
      <w:pPr>
        <w:pStyle w:val="Prrafodelista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E41360">
        <w:rPr>
          <w:rFonts w:cstheme="minorHAnsi"/>
        </w:rPr>
        <w:t>español</w:t>
      </w:r>
    </w:p>
    <w:p w:rsidR="00176D87" w:rsidRPr="00E41360" w:rsidRDefault="00176D87" w:rsidP="00E41360">
      <w:pPr>
        <w:pStyle w:val="Prrafodelista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E41360">
        <w:rPr>
          <w:rFonts w:cstheme="minorHAnsi"/>
        </w:rPr>
        <w:t>Tour a la ciudad de Cusco en servicio compartido en idioma español con</w:t>
      </w:r>
    </w:p>
    <w:p w:rsidR="00176D87" w:rsidRPr="00E41360" w:rsidRDefault="00176D87" w:rsidP="00E41360">
      <w:pPr>
        <w:pStyle w:val="Prrafodelista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E41360">
        <w:rPr>
          <w:rFonts w:cstheme="minorHAnsi"/>
        </w:rPr>
        <w:t>entradas incluidas</w:t>
      </w:r>
    </w:p>
    <w:p w:rsidR="00176D87" w:rsidRPr="00E41360" w:rsidRDefault="00176D87" w:rsidP="00E41360">
      <w:pPr>
        <w:pStyle w:val="Prrafodelista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E41360">
        <w:rPr>
          <w:rFonts w:cstheme="minorHAnsi"/>
        </w:rPr>
        <w:t>Tour al Parque Sacsayhuamán en servicio compartido en idioma español</w:t>
      </w:r>
    </w:p>
    <w:p w:rsidR="00176D87" w:rsidRPr="00E41360" w:rsidRDefault="00176D87" w:rsidP="00E41360">
      <w:pPr>
        <w:pStyle w:val="Prrafodelista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E41360">
        <w:rPr>
          <w:rFonts w:cstheme="minorHAnsi"/>
        </w:rPr>
        <w:t>con entradas incluidas</w:t>
      </w:r>
    </w:p>
    <w:p w:rsidR="00176D87" w:rsidRPr="00E41360" w:rsidRDefault="00176D87" w:rsidP="00E41360">
      <w:pPr>
        <w:pStyle w:val="Prrafodelista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E41360">
        <w:rPr>
          <w:rFonts w:cstheme="minorHAnsi"/>
        </w:rPr>
        <w:t>Tour al Valle Sagrado en servicio compartido en idioma español con</w:t>
      </w:r>
    </w:p>
    <w:p w:rsidR="00176D87" w:rsidRPr="00E41360" w:rsidRDefault="00176D87" w:rsidP="00E41360">
      <w:pPr>
        <w:pStyle w:val="Prrafodelista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E41360">
        <w:rPr>
          <w:rFonts w:cstheme="minorHAnsi"/>
        </w:rPr>
        <w:t>entradas incluidas</w:t>
      </w:r>
    </w:p>
    <w:p w:rsidR="00176D87" w:rsidRDefault="00176D87" w:rsidP="00E41360">
      <w:pPr>
        <w:pStyle w:val="Prrafodelista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E41360">
        <w:rPr>
          <w:rFonts w:cstheme="minorHAnsi"/>
        </w:rPr>
        <w:t>Tour a Machu Picchu en servicio compartido en idioma español</w:t>
      </w:r>
    </w:p>
    <w:p w:rsidR="00E41360" w:rsidRPr="00E41360" w:rsidRDefault="00E41360" w:rsidP="00E41360">
      <w:pPr>
        <w:pStyle w:val="Prrafodelista"/>
        <w:numPr>
          <w:ilvl w:val="0"/>
          <w:numId w:val="19"/>
        </w:numPr>
        <w:spacing w:after="0"/>
        <w:jc w:val="both"/>
        <w:rPr>
          <w:rFonts w:cstheme="minorHAnsi"/>
        </w:rPr>
      </w:pPr>
    </w:p>
    <w:p w:rsidR="00176D87" w:rsidRPr="00E41360" w:rsidRDefault="00176D87" w:rsidP="00E41360">
      <w:pPr>
        <w:pStyle w:val="Prrafodelista"/>
        <w:numPr>
          <w:ilvl w:val="0"/>
          <w:numId w:val="20"/>
        </w:numPr>
        <w:spacing w:after="0"/>
        <w:ind w:left="426"/>
        <w:jc w:val="both"/>
        <w:rPr>
          <w:rFonts w:cstheme="minorHAnsi"/>
        </w:rPr>
      </w:pPr>
      <w:r w:rsidRPr="00E41360">
        <w:rPr>
          <w:rFonts w:cstheme="minorHAnsi"/>
        </w:rPr>
        <w:t>Traslado hotel/estación de tren/hotel</w:t>
      </w:r>
    </w:p>
    <w:p w:rsidR="00176D87" w:rsidRPr="00E41360" w:rsidRDefault="00176D87" w:rsidP="00E41360">
      <w:pPr>
        <w:pStyle w:val="Prrafodelista"/>
        <w:numPr>
          <w:ilvl w:val="0"/>
          <w:numId w:val="20"/>
        </w:numPr>
        <w:spacing w:after="0"/>
        <w:ind w:left="426"/>
        <w:jc w:val="both"/>
        <w:rPr>
          <w:rFonts w:cstheme="minorHAnsi"/>
        </w:rPr>
      </w:pPr>
      <w:r w:rsidRPr="00E41360">
        <w:rPr>
          <w:rFonts w:cstheme="minorHAnsi"/>
        </w:rPr>
        <w:t>Ticket de tren ida/retorno en tren Inca Rail clase ejecutiva</w:t>
      </w:r>
    </w:p>
    <w:p w:rsidR="00176D87" w:rsidRPr="00E41360" w:rsidRDefault="00176D87" w:rsidP="00E41360">
      <w:pPr>
        <w:pStyle w:val="Prrafodelista"/>
        <w:numPr>
          <w:ilvl w:val="0"/>
          <w:numId w:val="20"/>
        </w:numPr>
        <w:spacing w:after="0"/>
        <w:ind w:left="426"/>
        <w:jc w:val="both"/>
        <w:rPr>
          <w:rFonts w:cstheme="minorHAnsi"/>
        </w:rPr>
      </w:pPr>
      <w:r w:rsidRPr="00E41360">
        <w:rPr>
          <w:rFonts w:cstheme="minorHAnsi"/>
        </w:rPr>
        <w:t>01 bus ida/retorno de Machu Picchu</w:t>
      </w:r>
    </w:p>
    <w:p w:rsidR="00176D87" w:rsidRPr="00E41360" w:rsidRDefault="00176D87" w:rsidP="00E41360">
      <w:pPr>
        <w:pStyle w:val="Prrafodelista"/>
        <w:numPr>
          <w:ilvl w:val="0"/>
          <w:numId w:val="20"/>
        </w:numPr>
        <w:spacing w:after="0"/>
        <w:ind w:left="426"/>
        <w:jc w:val="both"/>
        <w:rPr>
          <w:rFonts w:cstheme="minorHAnsi"/>
        </w:rPr>
      </w:pPr>
      <w:r w:rsidRPr="00E41360">
        <w:rPr>
          <w:rFonts w:cstheme="minorHAnsi"/>
        </w:rPr>
        <w:t>01 entrada a Machu Picchu con visita guiada</w:t>
      </w:r>
    </w:p>
    <w:p w:rsidR="00176D87" w:rsidRPr="00E41360" w:rsidRDefault="00176D87" w:rsidP="00176D87">
      <w:pPr>
        <w:pStyle w:val="Prrafodelista"/>
        <w:numPr>
          <w:ilvl w:val="0"/>
          <w:numId w:val="20"/>
        </w:numPr>
        <w:spacing w:after="0"/>
        <w:ind w:left="426"/>
        <w:jc w:val="both"/>
        <w:rPr>
          <w:rFonts w:cstheme="minorHAnsi"/>
        </w:rPr>
      </w:pPr>
      <w:r w:rsidRPr="00E41360">
        <w:rPr>
          <w:rFonts w:cstheme="minorHAnsi"/>
        </w:rPr>
        <w:t>01 almuerzo en restaurante local en Aguas Calientes (no incluye</w:t>
      </w:r>
      <w:r w:rsidR="00E41360" w:rsidRPr="00E41360">
        <w:rPr>
          <w:rFonts w:cstheme="minorHAnsi"/>
        </w:rPr>
        <w:t xml:space="preserve"> </w:t>
      </w:r>
      <w:r w:rsidRPr="00E41360">
        <w:rPr>
          <w:rFonts w:cstheme="minorHAnsi"/>
        </w:rPr>
        <w:t>bebidas)</w:t>
      </w:r>
    </w:p>
    <w:p w:rsidR="00176D87" w:rsidRPr="00E41360" w:rsidRDefault="00176D87" w:rsidP="00E41360">
      <w:pPr>
        <w:pStyle w:val="Prrafodelista"/>
        <w:numPr>
          <w:ilvl w:val="0"/>
          <w:numId w:val="21"/>
        </w:numPr>
        <w:spacing w:after="0"/>
        <w:ind w:left="426"/>
        <w:jc w:val="both"/>
        <w:rPr>
          <w:rFonts w:cstheme="minorHAnsi"/>
        </w:rPr>
      </w:pPr>
      <w:r w:rsidRPr="00E41360">
        <w:rPr>
          <w:rFonts w:cstheme="minorHAnsi"/>
        </w:rPr>
        <w:t>Alimentación según se menciona en el programa</w:t>
      </w:r>
    </w:p>
    <w:p w:rsidR="00176D87" w:rsidRPr="00E41360" w:rsidRDefault="00176D87" w:rsidP="00E41360">
      <w:pPr>
        <w:pStyle w:val="Prrafodelista"/>
        <w:numPr>
          <w:ilvl w:val="0"/>
          <w:numId w:val="21"/>
        </w:numPr>
        <w:spacing w:after="0"/>
        <w:ind w:left="426"/>
        <w:jc w:val="both"/>
        <w:rPr>
          <w:rFonts w:cstheme="minorHAnsi"/>
        </w:rPr>
      </w:pPr>
      <w:r w:rsidRPr="00E41360">
        <w:rPr>
          <w:rFonts w:cstheme="minorHAnsi"/>
        </w:rPr>
        <w:t>Guía de habla hispana</w:t>
      </w:r>
    </w:p>
    <w:p w:rsidR="00176D87" w:rsidRPr="00E41360" w:rsidRDefault="00176D87" w:rsidP="00E41360">
      <w:pPr>
        <w:pStyle w:val="Prrafodelista"/>
        <w:numPr>
          <w:ilvl w:val="0"/>
          <w:numId w:val="21"/>
        </w:numPr>
        <w:spacing w:after="0"/>
        <w:ind w:left="426"/>
        <w:jc w:val="both"/>
        <w:rPr>
          <w:rFonts w:cstheme="minorHAnsi"/>
        </w:rPr>
      </w:pPr>
      <w:r w:rsidRPr="00E41360">
        <w:rPr>
          <w:rFonts w:cstheme="minorHAnsi"/>
        </w:rPr>
        <w:lastRenderedPageBreak/>
        <w:t>Bolsa de viaje</w:t>
      </w:r>
    </w:p>
    <w:p w:rsidR="00176D87" w:rsidRDefault="00176D87" w:rsidP="00176D87">
      <w:pPr>
        <w:spacing w:after="0"/>
        <w:jc w:val="both"/>
        <w:rPr>
          <w:rFonts w:cstheme="minorHAnsi"/>
        </w:rPr>
      </w:pPr>
    </w:p>
    <w:p w:rsidR="006E08A9" w:rsidRDefault="006E08A9" w:rsidP="00176D87">
      <w:pPr>
        <w:spacing w:after="0"/>
        <w:jc w:val="both"/>
        <w:rPr>
          <w:rFonts w:cstheme="minorHAnsi"/>
        </w:rPr>
      </w:pPr>
    </w:p>
    <w:p w:rsidR="006E08A9" w:rsidRDefault="006E08A9" w:rsidP="00176D87">
      <w:pPr>
        <w:spacing w:after="0"/>
        <w:jc w:val="both"/>
        <w:rPr>
          <w:rFonts w:cstheme="minorHAnsi"/>
        </w:rPr>
      </w:pPr>
    </w:p>
    <w:p w:rsidR="006E08A9" w:rsidRDefault="006E08A9" w:rsidP="00176D87">
      <w:pPr>
        <w:spacing w:after="0"/>
        <w:jc w:val="both"/>
        <w:rPr>
          <w:rFonts w:cstheme="minorHAnsi"/>
        </w:rPr>
      </w:pPr>
    </w:p>
    <w:p w:rsidR="006E08A9" w:rsidRPr="00176D87" w:rsidRDefault="006E08A9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6E08A9">
        <w:rPr>
          <w:rFonts w:cstheme="minorHAnsi"/>
          <w:highlight w:val="yellow"/>
        </w:rPr>
        <w:t>NO INCLUYE: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 xml:space="preserve"> Tarjeta de Asistencia Turística (seguro de viajero): costo por persona </w:t>
      </w:r>
      <w:proofErr w:type="spellStart"/>
      <w:r w:rsidRPr="00176D87">
        <w:rPr>
          <w:rFonts w:cstheme="minorHAnsi"/>
        </w:rPr>
        <w:t>usd</w:t>
      </w:r>
      <w:proofErr w:type="spellEnd"/>
      <w:r w:rsidR="00E41360">
        <w:rPr>
          <w:rFonts w:cstheme="minorHAnsi"/>
        </w:rPr>
        <w:t xml:space="preserve"> </w:t>
      </w:r>
      <w:r w:rsidRPr="00176D87">
        <w:rPr>
          <w:rFonts w:cstheme="minorHAnsi"/>
        </w:rPr>
        <w:t>9.60 hasta 64 años</w:t>
      </w:r>
      <w:r w:rsidR="00E41360">
        <w:rPr>
          <w:rFonts w:cstheme="minorHAnsi"/>
        </w:rPr>
        <w:t xml:space="preserve"> </w:t>
      </w:r>
      <w:r w:rsidRPr="00176D87">
        <w:rPr>
          <w:rFonts w:cstheme="minorHAnsi"/>
        </w:rPr>
        <w:t>(pasajeros de 65 años en adelante consultar opciones)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 Ningún servicio no especificado.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 Gastos personales y propinas.</w:t>
      </w: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 Bebidas en alimentación</w:t>
      </w:r>
    </w:p>
    <w:p w:rsidR="00176D87" w:rsidRPr="00176D87" w:rsidRDefault="00176D87" w:rsidP="00E41360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</w:p>
    <w:p w:rsidR="00176D87" w:rsidRPr="00176D87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IMPORTANTE:</w:t>
      </w:r>
    </w:p>
    <w:p w:rsidR="00BE1C33" w:rsidRPr="00664BED" w:rsidRDefault="00176D87" w:rsidP="00176D87">
      <w:pPr>
        <w:spacing w:after="0"/>
        <w:jc w:val="both"/>
        <w:rPr>
          <w:rFonts w:cstheme="minorHAnsi"/>
        </w:rPr>
      </w:pPr>
      <w:r w:rsidRPr="00176D87">
        <w:rPr>
          <w:rFonts w:cstheme="minorHAnsi"/>
        </w:rPr>
        <w:t>ES REQUISITO INDISPENSABLE PRESENTAR COPIA DEL PASAPORTE al</w:t>
      </w:r>
      <w:r w:rsidR="00E41360">
        <w:rPr>
          <w:rFonts w:cstheme="minorHAnsi"/>
        </w:rPr>
        <w:t xml:space="preserve"> </w:t>
      </w:r>
      <w:r w:rsidRPr="00176D87">
        <w:rPr>
          <w:rFonts w:cstheme="minorHAnsi"/>
        </w:rPr>
        <w:t>momento de la reservación</w:t>
      </w:r>
      <w:r w:rsidR="00E41360">
        <w:rPr>
          <w:rFonts w:cstheme="minorHAnsi"/>
        </w:rPr>
        <w:t xml:space="preserve"> </w:t>
      </w:r>
      <w:r w:rsidRPr="00176D87">
        <w:rPr>
          <w:rFonts w:cstheme="minorHAnsi"/>
        </w:rPr>
        <w:t>para la confirmación de los servicios de su viaje.</w:t>
      </w:r>
      <w:r w:rsidR="00E41360">
        <w:rPr>
          <w:rFonts w:cstheme="minorHAnsi"/>
        </w:rPr>
        <w:t xml:space="preserve"> </w:t>
      </w:r>
      <w:r w:rsidRPr="00176D87">
        <w:rPr>
          <w:rFonts w:cstheme="minorHAnsi"/>
        </w:rPr>
        <w:t>De no contar con ella, los servicios corren el riesgo de ser cancelados o las</w:t>
      </w:r>
      <w:r w:rsidR="00E41360">
        <w:rPr>
          <w:rFonts w:cstheme="minorHAnsi"/>
        </w:rPr>
        <w:t xml:space="preserve"> </w:t>
      </w:r>
      <w:r w:rsidRPr="00176D87">
        <w:rPr>
          <w:rFonts w:cstheme="minorHAnsi"/>
        </w:rPr>
        <w:t>reservas no aceptadas por parte de la Línea Aérea, Compañía Naviera y/</w:t>
      </w:r>
      <w:proofErr w:type="spellStart"/>
      <w:r w:rsidRPr="00176D87">
        <w:rPr>
          <w:rFonts w:cstheme="minorHAnsi"/>
        </w:rPr>
        <w:t>o</w:t>
      </w:r>
      <w:proofErr w:type="spellEnd"/>
      <w:r w:rsidR="00E41360">
        <w:rPr>
          <w:rFonts w:cstheme="minorHAnsi"/>
        </w:rPr>
        <w:t xml:space="preserve"> </w:t>
      </w:r>
      <w:r w:rsidRPr="00176D87">
        <w:rPr>
          <w:rFonts w:cstheme="minorHAnsi"/>
        </w:rPr>
        <w:t>Operadoras terrestres, dependiendo el caso.</w:t>
      </w:r>
    </w:p>
    <w:p w:rsidR="00C00521" w:rsidRPr="00664BED" w:rsidRDefault="00C00521" w:rsidP="00176D87">
      <w:pPr>
        <w:spacing w:after="0"/>
        <w:jc w:val="both"/>
        <w:rPr>
          <w:rFonts w:cstheme="minorHAnsi"/>
        </w:rPr>
      </w:pPr>
    </w:p>
    <w:p w:rsidR="0034674C" w:rsidRPr="0034674C" w:rsidRDefault="0034674C" w:rsidP="0034674C">
      <w:pPr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4674C">
        <w:rPr>
          <w:rFonts w:cstheme="minorHAnsi"/>
        </w:rPr>
        <w:t>Tarifas sujetas a disponibilidad al momento de realizar la reserva en firme dependiendo de</w:t>
      </w:r>
      <w:r>
        <w:rPr>
          <w:rFonts w:cstheme="minorHAnsi"/>
        </w:rPr>
        <w:t xml:space="preserve"> </w:t>
      </w:r>
      <w:r w:rsidRPr="0034674C">
        <w:rPr>
          <w:rFonts w:cstheme="minorHAnsi"/>
        </w:rPr>
        <w:t>la disponibilidad existente por parte de la línea aérea o servicios terrestres.</w:t>
      </w:r>
    </w:p>
    <w:p w:rsidR="0034674C" w:rsidRPr="0034674C" w:rsidRDefault="0034674C" w:rsidP="0034674C">
      <w:pPr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4674C">
        <w:rPr>
          <w:rFonts w:cstheme="minorHAnsi"/>
        </w:rPr>
        <w:t>Esta cotización no implica ningún bloqueo aéreo o terrestre.</w:t>
      </w:r>
    </w:p>
    <w:p w:rsidR="0034674C" w:rsidRPr="0034674C" w:rsidRDefault="0034674C" w:rsidP="0034674C">
      <w:pPr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4674C">
        <w:rPr>
          <w:rFonts w:cstheme="minorHAnsi"/>
        </w:rPr>
        <w:t xml:space="preserve">La cotización tiene una vigencia de 24 </w:t>
      </w:r>
      <w:proofErr w:type="spellStart"/>
      <w:r w:rsidRPr="0034674C">
        <w:rPr>
          <w:rFonts w:cstheme="minorHAnsi"/>
        </w:rPr>
        <w:t>hrs</w:t>
      </w:r>
      <w:proofErr w:type="spellEnd"/>
      <w:r w:rsidRPr="0034674C">
        <w:rPr>
          <w:rFonts w:cstheme="minorHAnsi"/>
        </w:rPr>
        <w:t>. después del envío del correo.</w:t>
      </w:r>
    </w:p>
    <w:p w:rsidR="0034674C" w:rsidRPr="0034674C" w:rsidRDefault="0034674C" w:rsidP="0034674C">
      <w:pPr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4674C">
        <w:rPr>
          <w:rFonts w:cstheme="minorHAnsi"/>
        </w:rPr>
        <w:t>En caso de ser aceptad</w:t>
      </w:r>
      <w:r>
        <w:rPr>
          <w:rFonts w:cstheme="minorHAnsi"/>
        </w:rPr>
        <w:t>a,</w:t>
      </w:r>
      <w:r w:rsidRPr="0034674C">
        <w:rPr>
          <w:rFonts w:cstheme="minorHAnsi"/>
        </w:rPr>
        <w:t xml:space="preserve"> es necesario enviar copias de pasaporte para proceder con la reserva aérea.</w:t>
      </w:r>
    </w:p>
    <w:p w:rsidR="0034674C" w:rsidRPr="0034674C" w:rsidRDefault="0034674C" w:rsidP="0034674C">
      <w:pPr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4674C">
        <w:rPr>
          <w:rFonts w:cstheme="minorHAnsi"/>
        </w:rPr>
        <w:t xml:space="preserve">Una vez que tenemos los vuelos reservados es necesario el depósito inmediato del 50% del programa dentro de las 24 </w:t>
      </w:r>
      <w:proofErr w:type="spellStart"/>
      <w:r w:rsidRPr="0034674C">
        <w:rPr>
          <w:rFonts w:cstheme="minorHAnsi"/>
        </w:rPr>
        <w:t>hrs</w:t>
      </w:r>
      <w:proofErr w:type="spellEnd"/>
      <w:r w:rsidRPr="0034674C">
        <w:rPr>
          <w:rFonts w:cstheme="minorHAnsi"/>
        </w:rPr>
        <w:t>. Para proceder con la emisión de los boletos y solicitar la parte terrestres. </w:t>
      </w:r>
    </w:p>
    <w:p w:rsidR="0034674C" w:rsidRPr="0034674C" w:rsidRDefault="0034674C" w:rsidP="0034674C">
      <w:pPr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4674C">
        <w:rPr>
          <w:rFonts w:cstheme="minorHAnsi"/>
        </w:rPr>
        <w:t>El pago total requerido 30 días antes de la salida.</w:t>
      </w:r>
    </w:p>
    <w:p w:rsidR="0034674C" w:rsidRPr="0034674C" w:rsidRDefault="0034674C" w:rsidP="0034674C">
      <w:pPr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4674C">
        <w:rPr>
          <w:rFonts w:cstheme="minorHAnsi"/>
        </w:rPr>
        <w:t>Es de suma importancia el envío del pasaporte con una vigencia mínima de seis meses a partir de la fecha de viaje. </w:t>
      </w:r>
    </w:p>
    <w:p w:rsidR="00191C75" w:rsidRPr="00664BED" w:rsidRDefault="00191C75" w:rsidP="00176D87">
      <w:pPr>
        <w:spacing w:after="0"/>
        <w:jc w:val="both"/>
        <w:rPr>
          <w:rFonts w:cstheme="minorHAnsi"/>
        </w:rPr>
      </w:pPr>
    </w:p>
    <w:p w:rsidR="00191C75" w:rsidRPr="00664BED" w:rsidRDefault="005B477F" w:rsidP="00176D87">
      <w:pPr>
        <w:spacing w:after="0"/>
        <w:jc w:val="both"/>
        <w:rPr>
          <w:rFonts w:cstheme="minorHAnsi"/>
        </w:rPr>
      </w:pPr>
      <w:r w:rsidRPr="00664BED">
        <w:rPr>
          <w:rFonts w:cstheme="minorHAnsi"/>
        </w:rPr>
        <w:t>Quedo a sus órdenes</w:t>
      </w:r>
    </w:p>
    <w:p w:rsidR="005B477F" w:rsidRPr="00664BED" w:rsidRDefault="005B477F" w:rsidP="00176D87">
      <w:pPr>
        <w:spacing w:after="0"/>
        <w:jc w:val="both"/>
        <w:rPr>
          <w:rFonts w:cstheme="minorHAnsi"/>
        </w:rPr>
      </w:pPr>
    </w:p>
    <w:p w:rsidR="005B477F" w:rsidRPr="00664BED" w:rsidRDefault="005B477F" w:rsidP="00176D87">
      <w:pPr>
        <w:spacing w:after="0"/>
        <w:jc w:val="both"/>
        <w:rPr>
          <w:rFonts w:cstheme="minorHAnsi"/>
        </w:rPr>
      </w:pPr>
      <w:r w:rsidRPr="00664BED">
        <w:rPr>
          <w:rFonts w:cstheme="minorHAnsi"/>
        </w:rPr>
        <w:t>Atentamente</w:t>
      </w:r>
    </w:p>
    <w:p w:rsidR="005B477F" w:rsidRPr="00664BED" w:rsidRDefault="005B477F" w:rsidP="00176D87">
      <w:pPr>
        <w:spacing w:after="0"/>
        <w:jc w:val="both"/>
        <w:rPr>
          <w:rFonts w:cstheme="minorHAnsi"/>
        </w:rPr>
      </w:pPr>
    </w:p>
    <w:p w:rsidR="005B477F" w:rsidRPr="00664BED" w:rsidRDefault="005B477F" w:rsidP="00176D87">
      <w:pPr>
        <w:spacing w:after="0"/>
        <w:jc w:val="both"/>
        <w:rPr>
          <w:rFonts w:cstheme="minorHAnsi"/>
        </w:rPr>
      </w:pPr>
      <w:r w:rsidRPr="00664BED">
        <w:rPr>
          <w:rFonts w:cstheme="minorHAnsi"/>
        </w:rPr>
        <w:t>CLAUDIA HERNANDEZ DELGADO</w:t>
      </w:r>
    </w:p>
    <w:sectPr w:rsidR="005B477F" w:rsidRPr="00664BED" w:rsidSect="00D4406D">
      <w:headerReference w:type="default" r:id="rId7"/>
      <w:footerReference w:type="default" r:id="rId8"/>
      <w:pgSz w:w="12240" w:h="15840"/>
      <w:pgMar w:top="993" w:right="1701" w:bottom="1417" w:left="1701" w:header="708" w:footer="708" w:gutter="0"/>
      <w:pgBorders w:offsetFrom="page">
        <w:top w:val="single" w:sz="4" w:space="24" w:color="ED7D31" w:themeColor="accent2" w:shadow="1"/>
        <w:left w:val="single" w:sz="4" w:space="24" w:color="ED7D31" w:themeColor="accent2" w:shadow="1"/>
        <w:bottom w:val="single" w:sz="4" w:space="24" w:color="ED7D31" w:themeColor="accent2" w:shadow="1"/>
        <w:right w:val="single" w:sz="4" w:space="24" w:color="ED7D31" w:themeColor="accent2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588" w:rsidRDefault="00287588" w:rsidP="00DC2B27">
      <w:pPr>
        <w:spacing w:after="0" w:line="240" w:lineRule="auto"/>
      </w:pPr>
      <w:r>
        <w:separator/>
      </w:r>
    </w:p>
  </w:endnote>
  <w:endnote w:type="continuationSeparator" w:id="0">
    <w:p w:rsidR="00287588" w:rsidRDefault="00287588" w:rsidP="00DC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6FB" w:rsidRPr="00957D21" w:rsidRDefault="00F456FB" w:rsidP="00541F89">
    <w:pPr>
      <w:pStyle w:val="Piedepgina"/>
      <w:jc w:val="center"/>
      <w:rPr>
        <w:color w:val="FF0000"/>
      </w:rPr>
    </w:pPr>
    <w:r w:rsidRPr="00957D21">
      <w:rPr>
        <w:color w:val="FF0000"/>
      </w:rPr>
      <w:t>Tel. 2111717 rowenatravel@gmail.com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588" w:rsidRDefault="00287588" w:rsidP="00DC2B27">
      <w:pPr>
        <w:spacing w:after="0" w:line="240" w:lineRule="auto"/>
      </w:pPr>
      <w:r>
        <w:separator/>
      </w:r>
    </w:p>
  </w:footnote>
  <w:footnote w:type="continuationSeparator" w:id="0">
    <w:p w:rsidR="00287588" w:rsidRDefault="00287588" w:rsidP="00DC2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6FB" w:rsidRDefault="00F456F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4930140</wp:posOffset>
          </wp:positionH>
          <wp:positionV relativeFrom="paragraph">
            <wp:posOffset>-11430</wp:posOffset>
          </wp:positionV>
          <wp:extent cx="1181100" cy="885825"/>
          <wp:effectExtent l="0" t="0" r="0" b="9525"/>
          <wp:wrapNone/>
          <wp:docPr id="19" name="Imagen 19" descr="C:\Users\pitsi\AppData\Local\Microsoft\Windows\INetCache\Content.Word\^61582CDF14DFDE4FA829FEBAF964CFDBEA8D50804B83544AB9^pimgpsh_fullsize_dist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itsi\AppData\Local\Microsoft\Windows\INetCache\Content.Word\^61582CDF14DFDE4FA829FEBAF964CFDBEA8D50804B83544AB9^pimgpsh_fullsize_dist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0459"/>
    <w:multiLevelType w:val="hybridMultilevel"/>
    <w:tmpl w:val="F2B0DE08"/>
    <w:lvl w:ilvl="0" w:tplc="52283A3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5B58E4"/>
    <w:multiLevelType w:val="hybridMultilevel"/>
    <w:tmpl w:val="E522D16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D48BC"/>
    <w:multiLevelType w:val="hybridMultilevel"/>
    <w:tmpl w:val="0D748E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21F33"/>
    <w:multiLevelType w:val="hybridMultilevel"/>
    <w:tmpl w:val="55E491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04932"/>
    <w:multiLevelType w:val="hybridMultilevel"/>
    <w:tmpl w:val="7F381E5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91216"/>
    <w:multiLevelType w:val="hybridMultilevel"/>
    <w:tmpl w:val="FCCCDF76"/>
    <w:lvl w:ilvl="0" w:tplc="0B0411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32AE1"/>
    <w:multiLevelType w:val="hybridMultilevel"/>
    <w:tmpl w:val="52145D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A383D"/>
    <w:multiLevelType w:val="hybridMultilevel"/>
    <w:tmpl w:val="3F4A4E54"/>
    <w:lvl w:ilvl="0" w:tplc="319823A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D18E7"/>
    <w:multiLevelType w:val="hybridMultilevel"/>
    <w:tmpl w:val="F33AA294"/>
    <w:lvl w:ilvl="0" w:tplc="0B0411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D6721"/>
    <w:multiLevelType w:val="hybridMultilevel"/>
    <w:tmpl w:val="4C42E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54904"/>
    <w:multiLevelType w:val="hybridMultilevel"/>
    <w:tmpl w:val="E6828B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FF6155"/>
    <w:multiLevelType w:val="hybridMultilevel"/>
    <w:tmpl w:val="2E28396A"/>
    <w:lvl w:ilvl="0" w:tplc="0B0411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6F0937"/>
    <w:multiLevelType w:val="hybridMultilevel"/>
    <w:tmpl w:val="601433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F10816"/>
    <w:multiLevelType w:val="hybridMultilevel"/>
    <w:tmpl w:val="DD746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037EA"/>
    <w:multiLevelType w:val="hybridMultilevel"/>
    <w:tmpl w:val="82AC6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18294C"/>
    <w:multiLevelType w:val="hybridMultilevel"/>
    <w:tmpl w:val="F6248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DE335E"/>
    <w:multiLevelType w:val="hybridMultilevel"/>
    <w:tmpl w:val="9F88C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A43E9"/>
    <w:multiLevelType w:val="hybridMultilevel"/>
    <w:tmpl w:val="2842C172"/>
    <w:lvl w:ilvl="0" w:tplc="0B0411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301C56"/>
    <w:multiLevelType w:val="hybridMultilevel"/>
    <w:tmpl w:val="A20C1994"/>
    <w:lvl w:ilvl="0" w:tplc="52283A3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7694F"/>
    <w:multiLevelType w:val="multilevel"/>
    <w:tmpl w:val="B8E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644671C"/>
    <w:multiLevelType w:val="hybridMultilevel"/>
    <w:tmpl w:val="B7EA38C8"/>
    <w:lvl w:ilvl="0" w:tplc="0B0411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491BE9"/>
    <w:multiLevelType w:val="hybridMultilevel"/>
    <w:tmpl w:val="009CB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"/>
  </w:num>
  <w:num w:numId="4">
    <w:abstractNumId w:val="13"/>
  </w:num>
  <w:num w:numId="5">
    <w:abstractNumId w:val="7"/>
  </w:num>
  <w:num w:numId="6">
    <w:abstractNumId w:val="9"/>
  </w:num>
  <w:num w:numId="7">
    <w:abstractNumId w:val="16"/>
  </w:num>
  <w:num w:numId="8">
    <w:abstractNumId w:val="18"/>
  </w:num>
  <w:num w:numId="9">
    <w:abstractNumId w:val="0"/>
  </w:num>
  <w:num w:numId="10">
    <w:abstractNumId w:val="12"/>
  </w:num>
  <w:num w:numId="11">
    <w:abstractNumId w:val="15"/>
  </w:num>
  <w:num w:numId="12">
    <w:abstractNumId w:val="11"/>
  </w:num>
  <w:num w:numId="13">
    <w:abstractNumId w:val="5"/>
  </w:num>
  <w:num w:numId="14">
    <w:abstractNumId w:val="20"/>
  </w:num>
  <w:num w:numId="15">
    <w:abstractNumId w:val="8"/>
  </w:num>
  <w:num w:numId="16">
    <w:abstractNumId w:val="17"/>
  </w:num>
  <w:num w:numId="17">
    <w:abstractNumId w:val="3"/>
  </w:num>
  <w:num w:numId="18">
    <w:abstractNumId w:val="1"/>
  </w:num>
  <w:num w:numId="19">
    <w:abstractNumId w:val="10"/>
  </w:num>
  <w:num w:numId="20">
    <w:abstractNumId w:val="6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1E"/>
    <w:rsid w:val="00050A94"/>
    <w:rsid w:val="0011126C"/>
    <w:rsid w:val="00176D87"/>
    <w:rsid w:val="00191C75"/>
    <w:rsid w:val="001C0F56"/>
    <w:rsid w:val="001C2ACB"/>
    <w:rsid w:val="001D771E"/>
    <w:rsid w:val="002148AA"/>
    <w:rsid w:val="0024275E"/>
    <w:rsid w:val="00287588"/>
    <w:rsid w:val="002C5B2F"/>
    <w:rsid w:val="0034674C"/>
    <w:rsid w:val="00352D02"/>
    <w:rsid w:val="003C1D17"/>
    <w:rsid w:val="003C5C9A"/>
    <w:rsid w:val="003E6443"/>
    <w:rsid w:val="00413109"/>
    <w:rsid w:val="00541F89"/>
    <w:rsid w:val="005B477F"/>
    <w:rsid w:val="005F7D95"/>
    <w:rsid w:val="006400B0"/>
    <w:rsid w:val="00664BED"/>
    <w:rsid w:val="006A3A31"/>
    <w:rsid w:val="006D7307"/>
    <w:rsid w:val="006E08A9"/>
    <w:rsid w:val="007114A8"/>
    <w:rsid w:val="0071789C"/>
    <w:rsid w:val="0073551A"/>
    <w:rsid w:val="00744A6F"/>
    <w:rsid w:val="00796CD1"/>
    <w:rsid w:val="007B4E22"/>
    <w:rsid w:val="007E1848"/>
    <w:rsid w:val="0088452B"/>
    <w:rsid w:val="008D7B1F"/>
    <w:rsid w:val="00911001"/>
    <w:rsid w:val="00913D8C"/>
    <w:rsid w:val="009222C1"/>
    <w:rsid w:val="00957D21"/>
    <w:rsid w:val="00980234"/>
    <w:rsid w:val="009A241B"/>
    <w:rsid w:val="009A7317"/>
    <w:rsid w:val="00A17EDA"/>
    <w:rsid w:val="00A6236C"/>
    <w:rsid w:val="00AB2269"/>
    <w:rsid w:val="00B232B4"/>
    <w:rsid w:val="00B71C3E"/>
    <w:rsid w:val="00B906B1"/>
    <w:rsid w:val="00BC0464"/>
    <w:rsid w:val="00BE1C33"/>
    <w:rsid w:val="00C00521"/>
    <w:rsid w:val="00C41F4F"/>
    <w:rsid w:val="00C60568"/>
    <w:rsid w:val="00CA3078"/>
    <w:rsid w:val="00CC5651"/>
    <w:rsid w:val="00CD5261"/>
    <w:rsid w:val="00CF2001"/>
    <w:rsid w:val="00CF41E5"/>
    <w:rsid w:val="00CF4D8E"/>
    <w:rsid w:val="00D10104"/>
    <w:rsid w:val="00D4406D"/>
    <w:rsid w:val="00D64D0C"/>
    <w:rsid w:val="00DC2B27"/>
    <w:rsid w:val="00DF0A05"/>
    <w:rsid w:val="00E41360"/>
    <w:rsid w:val="00E8568C"/>
    <w:rsid w:val="00ED0717"/>
    <w:rsid w:val="00F12FCC"/>
    <w:rsid w:val="00F456FB"/>
    <w:rsid w:val="00FD5398"/>
    <w:rsid w:val="00F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AA7F3-7998-4EEA-AB3C-6F40148D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2B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B27"/>
  </w:style>
  <w:style w:type="paragraph" w:styleId="Piedepgina">
    <w:name w:val="footer"/>
    <w:basedOn w:val="Normal"/>
    <w:link w:val="PiedepginaCar"/>
    <w:uiPriority w:val="99"/>
    <w:unhideWhenUsed/>
    <w:rsid w:val="00DC2B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B27"/>
  </w:style>
  <w:style w:type="character" w:customStyle="1" w:styleId="labeldato1">
    <w:name w:val="labeldato1"/>
    <w:basedOn w:val="Fuentedeprrafopredeter"/>
    <w:rsid w:val="00DF0A05"/>
    <w:rPr>
      <w:color w:val="46627B"/>
      <w:sz w:val="18"/>
      <w:szCs w:val="18"/>
    </w:rPr>
  </w:style>
  <w:style w:type="character" w:customStyle="1" w:styleId="labeldato2">
    <w:name w:val="labeldato2"/>
    <w:basedOn w:val="Fuentedeprrafopredeter"/>
    <w:rsid w:val="00DF0A05"/>
    <w:rPr>
      <w:color w:val="46627B"/>
      <w:sz w:val="18"/>
      <w:szCs w:val="18"/>
    </w:rPr>
  </w:style>
  <w:style w:type="character" w:customStyle="1" w:styleId="labelimportante1">
    <w:name w:val="labelimportante1"/>
    <w:basedOn w:val="Fuentedeprrafopredeter"/>
    <w:rsid w:val="00DF0A05"/>
    <w:rPr>
      <w:b/>
      <w:bCs/>
      <w:color w:val="FB9F04"/>
      <w:sz w:val="18"/>
      <w:szCs w:val="18"/>
    </w:rPr>
  </w:style>
  <w:style w:type="paragraph" w:styleId="Prrafodelista">
    <w:name w:val="List Paragraph"/>
    <w:basedOn w:val="Normal"/>
    <w:uiPriority w:val="34"/>
    <w:qFormat/>
    <w:rsid w:val="00D4406D"/>
    <w:pPr>
      <w:ind w:left="720"/>
      <w:contextualSpacing/>
    </w:pPr>
  </w:style>
  <w:style w:type="character" w:customStyle="1" w:styleId="labelimportantegrande1">
    <w:name w:val="labelimportantegrande1"/>
    <w:basedOn w:val="Fuentedeprrafopredeter"/>
    <w:rsid w:val="007B4E22"/>
    <w:rPr>
      <w:b/>
      <w:bCs/>
      <w:color w:val="FB9F04"/>
      <w:sz w:val="24"/>
      <w:szCs w:val="24"/>
    </w:rPr>
  </w:style>
  <w:style w:type="character" w:customStyle="1" w:styleId="labeldato3">
    <w:name w:val="labeldato3"/>
    <w:basedOn w:val="Fuentedeprrafopredeter"/>
    <w:rsid w:val="007B4E22"/>
    <w:rPr>
      <w:color w:val="46627B"/>
      <w:sz w:val="18"/>
      <w:szCs w:val="18"/>
    </w:rPr>
  </w:style>
  <w:style w:type="character" w:customStyle="1" w:styleId="labeldatonota1">
    <w:name w:val="labeldatonota1"/>
    <w:basedOn w:val="Fuentedeprrafopredeter"/>
    <w:rsid w:val="007B4E22"/>
    <w:rPr>
      <w:i/>
      <w:iCs/>
      <w:color w:val="46627B"/>
      <w:sz w:val="15"/>
      <w:szCs w:val="15"/>
    </w:rPr>
  </w:style>
  <w:style w:type="character" w:customStyle="1" w:styleId="textinclude1">
    <w:name w:val="textinclude1"/>
    <w:basedOn w:val="Fuentedeprrafopredeter"/>
    <w:rsid w:val="007B4E22"/>
    <w:rPr>
      <w:color w:val="808080"/>
      <w:sz w:val="12"/>
      <w:szCs w:val="12"/>
    </w:rPr>
  </w:style>
  <w:style w:type="character" w:styleId="Hipervnculo">
    <w:name w:val="Hyperlink"/>
    <w:basedOn w:val="Fuentedeprrafopredeter"/>
    <w:uiPriority w:val="99"/>
    <w:unhideWhenUsed/>
    <w:rsid w:val="00913D8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13D8C"/>
    <w:rPr>
      <w:color w:val="808080"/>
      <w:shd w:val="clear" w:color="auto" w:fill="E6E6E6"/>
    </w:rPr>
  </w:style>
  <w:style w:type="character" w:customStyle="1" w:styleId="labeldato">
    <w:name w:val="labeldato"/>
    <w:basedOn w:val="Fuentedeprrafopredeter"/>
    <w:rsid w:val="00957D21"/>
  </w:style>
  <w:style w:type="character" w:customStyle="1" w:styleId="labeldato5">
    <w:name w:val="labeldato5"/>
    <w:basedOn w:val="Fuentedeprrafopredeter"/>
    <w:rsid w:val="002148AA"/>
    <w:rPr>
      <w:color w:val="46627B"/>
      <w:sz w:val="18"/>
      <w:szCs w:val="18"/>
    </w:rPr>
  </w:style>
  <w:style w:type="character" w:customStyle="1" w:styleId="labelimportante2">
    <w:name w:val="labelimportante2"/>
    <w:basedOn w:val="Fuentedeprrafopredeter"/>
    <w:rsid w:val="002148AA"/>
    <w:rPr>
      <w:b/>
      <w:bCs/>
      <w:color w:val="FB9F04"/>
      <w:sz w:val="18"/>
      <w:szCs w:val="18"/>
    </w:rPr>
  </w:style>
  <w:style w:type="character" w:customStyle="1" w:styleId="tootltipindicator">
    <w:name w:val="tootltipindicator"/>
    <w:basedOn w:val="Fuentedeprrafopredeter"/>
    <w:rsid w:val="001C0F56"/>
  </w:style>
  <w:style w:type="character" w:customStyle="1" w:styleId="big">
    <w:name w:val="big"/>
    <w:basedOn w:val="Fuentedeprrafopredeter"/>
    <w:rsid w:val="001C0F56"/>
  </w:style>
  <w:style w:type="character" w:customStyle="1" w:styleId="fare-type-label">
    <w:name w:val="fare-type-label"/>
    <w:basedOn w:val="Fuentedeprrafopredeter"/>
    <w:rsid w:val="001C0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3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9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0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1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5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47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60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576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53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74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74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616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23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729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28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288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56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85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102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82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700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20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7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92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327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14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83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8195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51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76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6754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43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0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34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14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9763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68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20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62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82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931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549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1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467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204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68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60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15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99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35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8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26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95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2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92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0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2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56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90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015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7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873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5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7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3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28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59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806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29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0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2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52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3110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2682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65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257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024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5008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366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317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4287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297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4432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7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0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64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29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64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33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210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8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976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71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01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37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31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727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19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7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65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50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45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71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53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40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1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82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14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533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77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41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773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503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16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86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0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660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23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771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279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029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400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86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63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90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0038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580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0503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94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261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0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83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21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476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7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4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84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64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16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51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27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98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5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7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9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15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0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6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9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2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45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43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2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5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32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9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6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77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23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88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58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759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541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913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1323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557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263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662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3948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446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234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476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227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985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2330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1290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 Clu</dc:creator>
  <cp:keywords/>
  <dc:description/>
  <cp:lastModifiedBy>pc</cp:lastModifiedBy>
  <cp:revision>3</cp:revision>
  <dcterms:created xsi:type="dcterms:W3CDTF">2017-11-16T13:49:00Z</dcterms:created>
  <dcterms:modified xsi:type="dcterms:W3CDTF">2017-11-16T13:50:00Z</dcterms:modified>
</cp:coreProperties>
</file>