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F8" w:rsidRPr="00A54EF8" w:rsidRDefault="00FB345C" w:rsidP="00F37185">
      <w:pPr>
        <w:wordWrap w:val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  <w:r>
        <w:t xml:space="preserve">      </w:t>
      </w:r>
    </w:p>
    <w:p w:rsidR="00EC0970" w:rsidRDefault="00B96609">
      <w:pPr>
        <w:rPr>
          <w:noProof/>
          <w:sz w:val="72"/>
          <w:szCs w:val="48"/>
          <w:lang w:eastAsia="es-MX"/>
        </w:rPr>
      </w:pPr>
      <w:r w:rsidRPr="00B96609">
        <w:rPr>
          <w:noProof/>
          <w:sz w:val="72"/>
          <w:szCs w:val="48"/>
          <w:lang w:eastAsia="es-MX"/>
        </w:rPr>
        <w:t>TAMBIEN LOS ATENDEMOS EN LAS SIGUIENTES</w:t>
      </w:r>
    </w:p>
    <w:p w:rsidR="00B96609" w:rsidRDefault="00B96609" w:rsidP="00B96609">
      <w:pPr>
        <w:jc w:val="center"/>
        <w:rPr>
          <w:noProof/>
          <w:sz w:val="72"/>
          <w:szCs w:val="48"/>
          <w:lang w:eastAsia="es-MX"/>
        </w:rPr>
      </w:pPr>
      <w:r>
        <w:rPr>
          <w:noProof/>
          <w:sz w:val="72"/>
          <w:szCs w:val="48"/>
          <w:lang w:eastAsia="es-MX"/>
        </w:rPr>
        <w:t>SUCURSALES:</w:t>
      </w:r>
    </w:p>
    <w:p w:rsidR="00B96609" w:rsidRDefault="00B96609" w:rsidP="00B96609">
      <w:pPr>
        <w:rPr>
          <w:b/>
          <w:noProof/>
          <w:sz w:val="46"/>
          <w:szCs w:val="46"/>
          <w:lang w:eastAsia="es-MX"/>
        </w:rPr>
      </w:pPr>
      <w:r>
        <w:rPr>
          <w:noProof/>
          <w:sz w:val="44"/>
          <w:szCs w:val="44"/>
          <w:lang w:eastAsia="es-MX"/>
        </w:rPr>
        <w:t xml:space="preserve">COMERCIO INTERNACIONAL DE CARNES ODELPA   </w:t>
      </w:r>
      <w:r w:rsidRPr="008727FF">
        <w:rPr>
          <w:b/>
          <w:noProof/>
          <w:sz w:val="46"/>
          <w:szCs w:val="46"/>
          <w:highlight w:val="yellow"/>
          <w:lang w:eastAsia="es-MX"/>
        </w:rPr>
        <w:t>“ OBRADOR “</w:t>
      </w:r>
    </w:p>
    <w:p w:rsidR="00B96609" w:rsidRDefault="00C07DCA" w:rsidP="00B827D1">
      <w:pPr>
        <w:spacing w:after="0" w:line="240" w:lineRule="auto"/>
        <w:rPr>
          <w:b/>
          <w:noProof/>
          <w:sz w:val="40"/>
          <w:szCs w:val="46"/>
          <w:lang w:eastAsia="es-MX"/>
        </w:rPr>
      </w:pPr>
      <w:r w:rsidRPr="00C07DCA">
        <w:rPr>
          <w:b/>
          <w:noProof/>
          <w:sz w:val="40"/>
          <w:szCs w:val="46"/>
          <w:lang w:eastAsia="es-MX"/>
        </w:rPr>
        <w:t>Privada 102 A Poniente  No. 1510  C.P. 72019 Central de Abastos ( Junto a Bascula)</w:t>
      </w:r>
    </w:p>
    <w:p w:rsidR="00B827D1" w:rsidRDefault="00B827D1" w:rsidP="00B827D1">
      <w:pPr>
        <w:spacing w:after="0" w:line="240" w:lineRule="auto"/>
        <w:rPr>
          <w:b/>
          <w:noProof/>
          <w:sz w:val="40"/>
          <w:szCs w:val="46"/>
          <w:lang w:eastAsia="es-MX"/>
        </w:rPr>
      </w:pPr>
      <w:r>
        <w:rPr>
          <w:b/>
          <w:noProof/>
          <w:sz w:val="40"/>
          <w:szCs w:val="46"/>
          <w:lang w:eastAsia="es-MX"/>
        </w:rPr>
        <w:t>Tel.  222-288-8502           222-288-0559           222-288-8496</w:t>
      </w:r>
    </w:p>
    <w:p w:rsidR="00C07DCA" w:rsidRPr="00C07DCA" w:rsidRDefault="00C07DCA" w:rsidP="00B96609">
      <w:pPr>
        <w:rPr>
          <w:b/>
          <w:noProof/>
          <w:sz w:val="6"/>
          <w:szCs w:val="46"/>
          <w:lang w:eastAsia="es-MX"/>
        </w:rPr>
      </w:pPr>
    </w:p>
    <w:p w:rsidR="00B96609" w:rsidRPr="00B96609" w:rsidRDefault="00B96609" w:rsidP="00B96609">
      <w:pPr>
        <w:rPr>
          <w:b/>
          <w:noProof/>
          <w:sz w:val="48"/>
          <w:szCs w:val="46"/>
          <w:lang w:eastAsia="es-MX"/>
        </w:rPr>
      </w:pPr>
      <w:r w:rsidRPr="00B96609">
        <w:rPr>
          <w:b/>
          <w:noProof/>
          <w:sz w:val="48"/>
          <w:szCs w:val="46"/>
          <w:lang w:eastAsia="es-MX"/>
        </w:rPr>
        <w:t xml:space="preserve">4 CARNES    </w:t>
      </w:r>
      <w:r w:rsidRPr="008727FF">
        <w:rPr>
          <w:b/>
          <w:noProof/>
          <w:sz w:val="48"/>
          <w:szCs w:val="46"/>
          <w:highlight w:val="yellow"/>
          <w:lang w:eastAsia="es-MX"/>
        </w:rPr>
        <w:t>“ LA HERRADURA “</w:t>
      </w:r>
      <w:r w:rsidRPr="00B96609">
        <w:rPr>
          <w:b/>
          <w:noProof/>
          <w:sz w:val="48"/>
          <w:szCs w:val="46"/>
          <w:lang w:eastAsia="es-MX"/>
        </w:rPr>
        <w:t xml:space="preserve"> </w:t>
      </w:r>
    </w:p>
    <w:p w:rsidR="00B96609" w:rsidRDefault="00B96609" w:rsidP="00B96609">
      <w:pPr>
        <w:rPr>
          <w:b/>
          <w:noProof/>
          <w:sz w:val="40"/>
          <w:szCs w:val="46"/>
          <w:lang w:eastAsia="es-MX"/>
        </w:rPr>
      </w:pPr>
      <w:r w:rsidRPr="00B96609">
        <w:rPr>
          <w:b/>
          <w:noProof/>
          <w:sz w:val="40"/>
          <w:szCs w:val="46"/>
          <w:lang w:eastAsia="es-MX"/>
        </w:rPr>
        <w:t>CIRCUITO INTERIOR NORTE  2 BODEGA 107 CENTRAL DE ABASTOS 72019 Puebla Pue.</w:t>
      </w:r>
    </w:p>
    <w:p w:rsidR="00B96609" w:rsidRDefault="00C07DCA" w:rsidP="00B96609">
      <w:pPr>
        <w:rPr>
          <w:b/>
          <w:noProof/>
          <w:sz w:val="40"/>
          <w:szCs w:val="46"/>
          <w:lang w:eastAsia="es-MX"/>
        </w:rPr>
      </w:pPr>
      <w:r>
        <w:rPr>
          <w:b/>
          <w:noProof/>
          <w:sz w:val="40"/>
          <w:szCs w:val="46"/>
          <w:lang w:eastAsia="es-MX"/>
        </w:rPr>
        <w:t>Telefono  222—288—</w:t>
      </w:r>
      <w:r w:rsidR="00B96609">
        <w:rPr>
          <w:b/>
          <w:noProof/>
          <w:sz w:val="40"/>
          <w:szCs w:val="46"/>
          <w:lang w:eastAsia="es-MX"/>
        </w:rPr>
        <w:t>9200</w:t>
      </w:r>
    </w:p>
    <w:p w:rsidR="00C07DCA" w:rsidRPr="00C07DCA" w:rsidRDefault="00C07DCA" w:rsidP="00B96609">
      <w:pPr>
        <w:rPr>
          <w:b/>
          <w:noProof/>
          <w:sz w:val="8"/>
          <w:szCs w:val="46"/>
          <w:lang w:eastAsia="es-MX"/>
        </w:rPr>
      </w:pPr>
    </w:p>
    <w:p w:rsidR="00B96609" w:rsidRPr="00C07DCA" w:rsidRDefault="00B96609" w:rsidP="00B96609">
      <w:pPr>
        <w:rPr>
          <w:b/>
          <w:noProof/>
          <w:sz w:val="52"/>
          <w:szCs w:val="46"/>
          <w:lang w:eastAsia="es-MX"/>
        </w:rPr>
      </w:pPr>
      <w:r w:rsidRPr="00C07DCA">
        <w:rPr>
          <w:b/>
          <w:noProof/>
          <w:sz w:val="52"/>
          <w:szCs w:val="46"/>
          <w:lang w:eastAsia="es-MX"/>
        </w:rPr>
        <w:t xml:space="preserve">4 CARNES    </w:t>
      </w:r>
      <w:r w:rsidRPr="008727FF">
        <w:rPr>
          <w:b/>
          <w:noProof/>
          <w:sz w:val="52"/>
          <w:szCs w:val="46"/>
          <w:highlight w:val="yellow"/>
          <w:lang w:eastAsia="es-MX"/>
        </w:rPr>
        <w:t>“ 11 SUR “</w:t>
      </w:r>
      <w:r w:rsidRPr="00C07DCA">
        <w:rPr>
          <w:b/>
          <w:noProof/>
          <w:sz w:val="52"/>
          <w:szCs w:val="46"/>
          <w:lang w:eastAsia="es-MX"/>
        </w:rPr>
        <w:t xml:space="preserve"> </w:t>
      </w:r>
    </w:p>
    <w:p w:rsidR="00C07DCA" w:rsidRPr="00E80989" w:rsidRDefault="00C07DCA" w:rsidP="00E80989">
      <w:pPr>
        <w:spacing w:after="0" w:line="240" w:lineRule="auto"/>
        <w:rPr>
          <w:b/>
          <w:noProof/>
          <w:sz w:val="40"/>
          <w:szCs w:val="46"/>
          <w:lang w:eastAsia="es-MX"/>
        </w:rPr>
      </w:pPr>
      <w:r w:rsidRPr="00E80989">
        <w:rPr>
          <w:b/>
          <w:noProof/>
          <w:sz w:val="40"/>
          <w:szCs w:val="46"/>
          <w:lang w:eastAsia="es-MX"/>
        </w:rPr>
        <w:t xml:space="preserve">PROLONGACION </w:t>
      </w:r>
      <w:r w:rsidR="00B96609" w:rsidRPr="00E80989">
        <w:rPr>
          <w:b/>
          <w:noProof/>
          <w:sz w:val="40"/>
          <w:szCs w:val="46"/>
          <w:lang w:eastAsia="es-MX"/>
        </w:rPr>
        <w:t xml:space="preserve">11 SUR  No. 12704  </w:t>
      </w:r>
      <w:r w:rsidRPr="00E80989">
        <w:rPr>
          <w:b/>
          <w:noProof/>
          <w:sz w:val="40"/>
          <w:szCs w:val="46"/>
          <w:lang w:eastAsia="es-MX"/>
        </w:rPr>
        <w:t xml:space="preserve">COLONIA GUADALUPE HIDALGO </w:t>
      </w:r>
    </w:p>
    <w:p w:rsidR="00B96609" w:rsidRPr="00E80989" w:rsidRDefault="00C07DCA" w:rsidP="00E80989">
      <w:pPr>
        <w:spacing w:after="0" w:line="240" w:lineRule="auto"/>
        <w:rPr>
          <w:b/>
          <w:noProof/>
          <w:sz w:val="36"/>
          <w:szCs w:val="46"/>
          <w:lang w:eastAsia="es-MX"/>
        </w:rPr>
      </w:pPr>
      <w:r w:rsidRPr="00E80989">
        <w:rPr>
          <w:b/>
          <w:noProof/>
          <w:sz w:val="36"/>
          <w:szCs w:val="46"/>
          <w:lang w:eastAsia="es-MX"/>
        </w:rPr>
        <w:t>C.P. 72490  Puebla Pue,    Tel.  222—409—7664</w:t>
      </w:r>
    </w:p>
    <w:p w:rsidR="00C07DCA" w:rsidRPr="00C07DCA" w:rsidRDefault="00C07DCA" w:rsidP="00B96609">
      <w:pPr>
        <w:rPr>
          <w:b/>
          <w:noProof/>
          <w:sz w:val="18"/>
          <w:szCs w:val="46"/>
          <w:lang w:eastAsia="es-MX"/>
        </w:rPr>
      </w:pPr>
    </w:p>
    <w:p w:rsidR="00C07DCA" w:rsidRDefault="00C07DCA" w:rsidP="00B96609">
      <w:pPr>
        <w:rPr>
          <w:b/>
          <w:noProof/>
          <w:sz w:val="52"/>
          <w:szCs w:val="46"/>
          <w:lang w:eastAsia="es-MX"/>
        </w:rPr>
      </w:pPr>
      <w:r w:rsidRPr="00C07DCA">
        <w:rPr>
          <w:b/>
          <w:noProof/>
          <w:sz w:val="52"/>
          <w:szCs w:val="46"/>
          <w:lang w:eastAsia="es-MX"/>
        </w:rPr>
        <w:t xml:space="preserve">4 CARNES    </w:t>
      </w:r>
      <w:r w:rsidRPr="008727FF">
        <w:rPr>
          <w:b/>
          <w:noProof/>
          <w:sz w:val="52"/>
          <w:szCs w:val="46"/>
          <w:highlight w:val="yellow"/>
          <w:lang w:eastAsia="es-MX"/>
        </w:rPr>
        <w:t>“  ZAVALETA “</w:t>
      </w:r>
      <w:r w:rsidRPr="00C07DCA">
        <w:rPr>
          <w:b/>
          <w:noProof/>
          <w:sz w:val="52"/>
          <w:szCs w:val="46"/>
          <w:lang w:eastAsia="es-MX"/>
        </w:rPr>
        <w:t xml:space="preserve"> </w:t>
      </w:r>
    </w:p>
    <w:p w:rsidR="00C07DCA" w:rsidRDefault="00C07DCA" w:rsidP="00C07DCA">
      <w:pPr>
        <w:spacing w:after="0" w:line="240" w:lineRule="auto"/>
        <w:rPr>
          <w:b/>
          <w:noProof/>
          <w:sz w:val="40"/>
          <w:szCs w:val="46"/>
          <w:lang w:eastAsia="es-MX"/>
        </w:rPr>
      </w:pPr>
      <w:r>
        <w:rPr>
          <w:b/>
          <w:noProof/>
          <w:sz w:val="40"/>
          <w:szCs w:val="46"/>
          <w:lang w:eastAsia="es-MX"/>
        </w:rPr>
        <w:t>CALZADA ZAVALETA  No. 708      COLONIA  SANTA CRUZ BUENAVISTA C.P.72150</w:t>
      </w:r>
    </w:p>
    <w:p w:rsidR="00B96609" w:rsidRPr="00C07DCA" w:rsidRDefault="00C07DCA" w:rsidP="00C07DCA">
      <w:pPr>
        <w:spacing w:after="0" w:line="240" w:lineRule="auto"/>
        <w:rPr>
          <w:b/>
          <w:noProof/>
          <w:sz w:val="40"/>
          <w:szCs w:val="46"/>
          <w:lang w:eastAsia="es-MX"/>
        </w:rPr>
      </w:pPr>
      <w:r>
        <w:rPr>
          <w:b/>
          <w:noProof/>
          <w:sz w:val="40"/>
          <w:szCs w:val="46"/>
          <w:lang w:eastAsia="es-MX"/>
        </w:rPr>
        <w:t>TEL.  222-225-3619</w:t>
      </w:r>
      <w:bookmarkStart w:id="0" w:name="_GoBack"/>
      <w:bookmarkEnd w:id="0"/>
    </w:p>
    <w:sectPr w:rsidR="00B96609" w:rsidRPr="00C07DCA" w:rsidSect="00C07DCA">
      <w:pgSz w:w="15840" w:h="12240" w:orient="landscape"/>
      <w:pgMar w:top="284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96484"/>
    <w:multiLevelType w:val="multilevel"/>
    <w:tmpl w:val="AA6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5C"/>
    <w:rsid w:val="00244ABB"/>
    <w:rsid w:val="008727FF"/>
    <w:rsid w:val="00A54EF8"/>
    <w:rsid w:val="00B827D1"/>
    <w:rsid w:val="00B96609"/>
    <w:rsid w:val="00C07DCA"/>
    <w:rsid w:val="00DF2577"/>
    <w:rsid w:val="00E80989"/>
    <w:rsid w:val="00EC0970"/>
    <w:rsid w:val="00F37185"/>
    <w:rsid w:val="00FB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BC90"/>
  <w15:chartTrackingRefBased/>
  <w15:docId w15:val="{5D4F3362-3735-43D2-8951-CDEC60B9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3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45C"/>
    <w:rPr>
      <w:rFonts w:ascii="Segoe UI" w:hAnsi="Segoe UI" w:cs="Segoe UI"/>
      <w:sz w:val="18"/>
      <w:szCs w:val="18"/>
    </w:rPr>
  </w:style>
  <w:style w:type="character" w:customStyle="1" w:styleId="1t4u4vtphltnyigjdcntox">
    <w:name w:val="_1t4u4vtphltnyigjdcntox"/>
    <w:basedOn w:val="Fuentedeprrafopredeter"/>
    <w:rsid w:val="00A54EF8"/>
  </w:style>
  <w:style w:type="character" w:customStyle="1" w:styleId="ms-button-flexcontainer">
    <w:name w:val="ms-button-flexcontainer"/>
    <w:basedOn w:val="Fuentedeprrafopredeter"/>
    <w:rsid w:val="00A54EF8"/>
  </w:style>
  <w:style w:type="character" w:customStyle="1" w:styleId="xgmaildefault">
    <w:name w:val="x_gmail_default"/>
    <w:basedOn w:val="Fuentedeprrafopredeter"/>
    <w:rsid w:val="00A54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35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298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77148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3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56666">
                                      <w:marLeft w:val="375"/>
                                      <w:marRight w:val="1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12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7900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3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1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5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052581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93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217694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93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3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8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658608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510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82688">
          <w:marLeft w:val="780"/>
          <w:marRight w:val="24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6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1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2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37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40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26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35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91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53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2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92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23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25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43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7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6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25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46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87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63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90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79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186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19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4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7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20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36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24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16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1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8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26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6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2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016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81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93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478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2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9466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6990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1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08753">
                                      <w:marLeft w:val="375"/>
                                      <w:marRight w:val="1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1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44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2914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308002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3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81536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cp:lastPrinted>2022-01-22T17:56:00Z</cp:lastPrinted>
  <dcterms:created xsi:type="dcterms:W3CDTF">2022-01-22T12:46:00Z</dcterms:created>
  <dcterms:modified xsi:type="dcterms:W3CDTF">2022-01-22T17:59:00Z</dcterms:modified>
</cp:coreProperties>
</file>