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Bonjour à tous, </w:t>
      </w:r>
    </w:p>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 xml:space="preserve">Comme promis, voici le récapitulatif de ce que l'on s'est dit hier concernant l'évaluation Java 340. Le but est de compléter le TP sur Github en rajoutant les éléments suivants : </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Des tests unitaires (@Test et Assertions) simples pour vérifier la méthode </w:t>
      </w:r>
    </w:p>
    <w:p w:rsidR="00D4028C" w:rsidRDefault="00FA2ED5"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setSalaire</w:t>
      </w:r>
      <w:proofErr w:type="spellEnd"/>
      <w:r w:rsidRPr="00D4028C">
        <w:rPr>
          <w:rFonts w:ascii="Times New Roman" w:eastAsia="Times New Roman" w:hAnsi="Times New Roman" w:cs="Times New Roman"/>
          <w:sz w:val="24"/>
          <w:szCs w:val="24"/>
          <w:lang w:eastAsia="de-DE" w:bidi="th-TH"/>
        </w:rPr>
        <w:t xml:space="preserve">, ou </w:t>
      </w:r>
    </w:p>
    <w:p w:rsidR="00D4028C" w:rsidRPr="001879EE"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1879EE">
        <w:rPr>
          <w:rFonts w:ascii="Times New Roman" w:eastAsia="Times New Roman" w:hAnsi="Times New Roman" w:cs="Times New Roman"/>
          <w:sz w:val="24"/>
          <w:szCs w:val="24"/>
          <w:highlight w:val="green"/>
          <w:lang w:eastAsia="de-DE" w:bidi="th-TH"/>
        </w:rPr>
        <w:t>augmenterSalaire</w:t>
      </w:r>
      <w:proofErr w:type="spellEnd"/>
      <w:r w:rsidRPr="001879EE">
        <w:rPr>
          <w:rFonts w:ascii="Times New Roman" w:eastAsia="Times New Roman" w:hAnsi="Times New Roman" w:cs="Times New Roman"/>
          <w:sz w:val="24"/>
          <w:szCs w:val="24"/>
          <w:highlight w:val="green"/>
          <w:lang w:eastAsia="de-DE" w:bidi="th-TH"/>
        </w:rPr>
        <w:t xml:space="preserve"> ou </w:t>
      </w:r>
    </w:p>
    <w:p w:rsidR="00D4028C" w:rsidRDefault="00FA2ED5"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getPrimeAnnuelle</w:t>
      </w:r>
      <w:proofErr w:type="spellEnd"/>
      <w:r w:rsidRPr="00D4028C">
        <w:rPr>
          <w:rFonts w:ascii="Times New Roman" w:eastAsia="Times New Roman" w:hAnsi="Times New Roman" w:cs="Times New Roman"/>
          <w:sz w:val="24"/>
          <w:szCs w:val="24"/>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Des tests unitaires paramétrés pour vérifier une autre méthode parmi celles citées ci-dessus.</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setSalaire</w:t>
      </w:r>
      <w:proofErr w:type="spellEnd"/>
      <w:r w:rsidRPr="00D4028C">
        <w:rPr>
          <w:rFonts w:ascii="Times New Roman" w:eastAsia="Times New Roman" w:hAnsi="Times New Roman" w:cs="Times New Roman"/>
          <w:sz w:val="24"/>
          <w:szCs w:val="24"/>
          <w:lang w:eastAsia="de-DE" w:bidi="th-TH"/>
        </w:rPr>
        <w:t xml:space="preserve">, ou </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augmenterSalaire</w:t>
      </w:r>
      <w:proofErr w:type="spellEnd"/>
      <w:r w:rsidRPr="00D4028C">
        <w:rPr>
          <w:rFonts w:ascii="Times New Roman" w:eastAsia="Times New Roman" w:hAnsi="Times New Roman" w:cs="Times New Roman"/>
          <w:sz w:val="24"/>
          <w:szCs w:val="24"/>
          <w:lang w:eastAsia="de-DE" w:bidi="th-TH"/>
        </w:rPr>
        <w:t xml:space="preserve"> ou </w:t>
      </w:r>
    </w:p>
    <w:p w:rsidR="00D4028C" w:rsidRP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getPrimeAnnuelle</w:t>
      </w:r>
      <w:proofErr w:type="spellEnd"/>
      <w:r w:rsidRPr="00D4028C">
        <w:rPr>
          <w:rFonts w:ascii="Times New Roman" w:eastAsia="Times New Roman" w:hAnsi="Times New Roman" w:cs="Times New Roman"/>
          <w:sz w:val="24"/>
          <w:szCs w:val="24"/>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la méthode </w:t>
      </w:r>
      <w:proofErr w:type="spellStart"/>
      <w:r w:rsidRPr="00D4028C">
        <w:rPr>
          <w:rFonts w:ascii="Times New Roman" w:eastAsia="Times New Roman" w:hAnsi="Times New Roman" w:cs="Times New Roman"/>
          <w:sz w:val="24"/>
          <w:szCs w:val="24"/>
          <w:lang w:eastAsia="de-DE" w:bidi="th-TH"/>
        </w:rPr>
        <w:t>findEmployesPlusRiches</w:t>
      </w:r>
      <w:proofErr w:type="spellEnd"/>
      <w:r w:rsidRPr="00D4028C">
        <w:rPr>
          <w:rFonts w:ascii="Times New Roman" w:eastAsia="Times New Roman" w:hAnsi="Times New Roman" w:cs="Times New Roman"/>
          <w:sz w:val="24"/>
          <w:szCs w:val="24"/>
          <w:lang w:eastAsia="de-DE" w:bidi="th-TH"/>
        </w:rPr>
        <w:t xml:space="preserve"> dans EmployeRepositoryTest (bien utiliser dans les tests EmployeRepository et pas BaseEmployeRepository qui est juste une classe permettant de factoriser du code) de manière intégrée avec des vrai</w:t>
      </w:r>
      <w:r w:rsidR="00D4028C">
        <w:rPr>
          <w:rFonts w:ascii="Times New Roman" w:eastAsia="Times New Roman" w:hAnsi="Times New Roman" w:cs="Times New Roman"/>
          <w:sz w:val="24"/>
          <w:szCs w:val="24"/>
          <w:lang w:eastAsia="de-DE" w:bidi="th-TH"/>
        </w:rPr>
        <w:t>e</w:t>
      </w:r>
      <w:r w:rsidRPr="00D4028C">
        <w:rPr>
          <w:rFonts w:ascii="Times New Roman" w:eastAsia="Times New Roman" w:hAnsi="Times New Roman" w:cs="Times New Roman"/>
          <w:sz w:val="24"/>
          <w:szCs w:val="24"/>
          <w:lang w:eastAsia="de-DE" w:bidi="th-TH"/>
        </w:rPr>
        <w:t xml:space="preserve">s données (test </w:t>
      </w:r>
      <w:proofErr w:type="spellStart"/>
      <w:r w:rsidRPr="00D4028C">
        <w:rPr>
          <w:rFonts w:ascii="Times New Roman" w:eastAsia="Times New Roman" w:hAnsi="Times New Roman" w:cs="Times New Roman"/>
          <w:sz w:val="24"/>
          <w:szCs w:val="24"/>
          <w:lang w:eastAsia="de-DE" w:bidi="th-TH"/>
        </w:rPr>
        <w:t>spring</w:t>
      </w:r>
      <w:proofErr w:type="spellEnd"/>
      <w:r w:rsidRPr="00D4028C">
        <w:rPr>
          <w:rFonts w:ascii="Times New Roman" w:eastAsia="Times New Roman" w:hAnsi="Times New Roman" w:cs="Times New Roman"/>
          <w:sz w:val="24"/>
          <w:szCs w:val="24"/>
          <w:lang w:eastAsia="de-DE" w:bidi="th-TH"/>
        </w:rPr>
        <w:t>)</w:t>
      </w:r>
    </w:p>
    <w:p w:rsidR="00FA2ED5" w:rsidRP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de manière </w:t>
      </w:r>
      <w:proofErr w:type="spellStart"/>
      <w:r w:rsidRPr="00D4028C">
        <w:rPr>
          <w:rFonts w:ascii="Times New Roman" w:eastAsia="Times New Roman" w:hAnsi="Times New Roman" w:cs="Times New Roman"/>
          <w:sz w:val="24"/>
          <w:szCs w:val="24"/>
          <w:lang w:eastAsia="de-DE" w:bidi="th-TH"/>
        </w:rPr>
        <w:t>mockée</w:t>
      </w:r>
      <w:proofErr w:type="spellEnd"/>
      <w:r w:rsidRPr="00D4028C">
        <w:rPr>
          <w:rFonts w:ascii="Times New Roman" w:eastAsia="Times New Roman" w:hAnsi="Times New Roman" w:cs="Times New Roman"/>
          <w:sz w:val="24"/>
          <w:szCs w:val="24"/>
          <w:lang w:eastAsia="de-DE" w:bidi="th-TH"/>
        </w:rPr>
        <w:t xml:space="preserve"> la méthode addTechniciens de ManagerService. Simplement en utilisant les éléments du premier slide sur les mocks, et si vous le souhaitez (facultatif) aller plus loin sur les mocks en faisant des vérifications plus avancées (slide 2 sur les mocks).</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D4028C">
      <w:pPr>
        <w:spacing w:after="0" w:line="240" w:lineRule="auto"/>
        <w:outlineLvl w:val="0"/>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A tout à l'heure.</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Pierre-Julien VILLOUD</w:t>
      </w:r>
    </w:p>
    <w:p w:rsidR="00B9142D" w:rsidRDefault="00B9142D"/>
    <w:sectPr w:rsidR="00B9142D"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9C3"/>
    <w:multiLevelType w:val="hybridMultilevel"/>
    <w:tmpl w:val="15EEBE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1D6042"/>
    <w:multiLevelType w:val="hybridMultilevel"/>
    <w:tmpl w:val="B68EDC6E"/>
    <w:lvl w:ilvl="0" w:tplc="EC96CD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2ED5"/>
    <w:rsid w:val="001879EE"/>
    <w:rsid w:val="002A32BD"/>
    <w:rsid w:val="00316FDA"/>
    <w:rsid w:val="003B00A1"/>
    <w:rsid w:val="0046269A"/>
    <w:rsid w:val="005C782A"/>
    <w:rsid w:val="007350F9"/>
    <w:rsid w:val="009B42DC"/>
    <w:rsid w:val="00A64584"/>
    <w:rsid w:val="00A915A7"/>
    <w:rsid w:val="00B9142D"/>
    <w:rsid w:val="00D4028C"/>
    <w:rsid w:val="00E513C2"/>
    <w:rsid w:val="00EF0B73"/>
    <w:rsid w:val="00FA2ED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Explorateurdedocuments">
    <w:name w:val="Document Map"/>
    <w:basedOn w:val="Normal"/>
    <w:link w:val="ExplorateurdedocumentsCar"/>
    <w:uiPriority w:val="99"/>
    <w:semiHidden/>
    <w:unhideWhenUsed/>
    <w:rsid w:val="00D4028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4028C"/>
    <w:rPr>
      <w:rFonts w:ascii="Tahoma" w:hAnsi="Tahoma" w:cs="Tahoma"/>
      <w:sz w:val="16"/>
      <w:szCs w:val="16"/>
    </w:rPr>
  </w:style>
  <w:style w:type="paragraph" w:styleId="Paragraphedeliste">
    <w:name w:val="List Paragraph"/>
    <w:basedOn w:val="Normal"/>
    <w:uiPriority w:val="34"/>
    <w:qFormat/>
    <w:rsid w:val="00D4028C"/>
    <w:pPr>
      <w:ind w:left="720"/>
      <w:contextualSpacing/>
    </w:pPr>
  </w:style>
</w:styles>
</file>

<file path=word/webSettings.xml><?xml version="1.0" encoding="utf-8"?>
<w:webSettings xmlns:r="http://schemas.openxmlformats.org/officeDocument/2006/relationships" xmlns:w="http://schemas.openxmlformats.org/wordprocessingml/2006/main">
  <w:divs>
    <w:div w:id="605892132">
      <w:bodyDiv w:val="1"/>
      <w:marLeft w:val="0"/>
      <w:marRight w:val="0"/>
      <w:marTop w:val="0"/>
      <w:marBottom w:val="0"/>
      <w:divBdr>
        <w:top w:val="none" w:sz="0" w:space="0" w:color="auto"/>
        <w:left w:val="none" w:sz="0" w:space="0" w:color="auto"/>
        <w:bottom w:val="none" w:sz="0" w:space="0" w:color="auto"/>
        <w:right w:val="none" w:sz="0" w:space="0" w:color="auto"/>
      </w:divBdr>
      <w:divsChild>
        <w:div w:id="868029938">
          <w:marLeft w:val="0"/>
          <w:marRight w:val="0"/>
          <w:marTop w:val="0"/>
          <w:marBottom w:val="0"/>
          <w:divBdr>
            <w:top w:val="none" w:sz="0" w:space="0" w:color="auto"/>
            <w:left w:val="none" w:sz="0" w:space="0" w:color="auto"/>
            <w:bottom w:val="none" w:sz="0" w:space="0" w:color="auto"/>
            <w:right w:val="none" w:sz="0" w:space="0" w:color="auto"/>
          </w:divBdr>
        </w:div>
        <w:div w:id="1634629929">
          <w:marLeft w:val="0"/>
          <w:marRight w:val="0"/>
          <w:marTop w:val="0"/>
          <w:marBottom w:val="0"/>
          <w:divBdr>
            <w:top w:val="none" w:sz="0" w:space="0" w:color="auto"/>
            <w:left w:val="none" w:sz="0" w:space="0" w:color="auto"/>
            <w:bottom w:val="none" w:sz="0" w:space="0" w:color="auto"/>
            <w:right w:val="none" w:sz="0" w:space="0" w:color="auto"/>
          </w:divBdr>
        </w:div>
        <w:div w:id="1159734409">
          <w:marLeft w:val="0"/>
          <w:marRight w:val="0"/>
          <w:marTop w:val="0"/>
          <w:marBottom w:val="0"/>
          <w:divBdr>
            <w:top w:val="none" w:sz="0" w:space="0" w:color="auto"/>
            <w:left w:val="none" w:sz="0" w:space="0" w:color="auto"/>
            <w:bottom w:val="none" w:sz="0" w:space="0" w:color="auto"/>
            <w:right w:val="none" w:sz="0" w:space="0" w:color="auto"/>
          </w:divBdr>
        </w:div>
        <w:div w:id="692923443">
          <w:marLeft w:val="0"/>
          <w:marRight w:val="0"/>
          <w:marTop w:val="0"/>
          <w:marBottom w:val="0"/>
          <w:divBdr>
            <w:top w:val="none" w:sz="0" w:space="0" w:color="auto"/>
            <w:left w:val="none" w:sz="0" w:space="0" w:color="auto"/>
            <w:bottom w:val="none" w:sz="0" w:space="0" w:color="auto"/>
            <w:right w:val="none" w:sz="0" w:space="0" w:color="auto"/>
          </w:divBdr>
        </w:div>
        <w:div w:id="594169872">
          <w:marLeft w:val="0"/>
          <w:marRight w:val="0"/>
          <w:marTop w:val="0"/>
          <w:marBottom w:val="0"/>
          <w:divBdr>
            <w:top w:val="none" w:sz="0" w:space="0" w:color="auto"/>
            <w:left w:val="none" w:sz="0" w:space="0" w:color="auto"/>
            <w:bottom w:val="none" w:sz="0" w:space="0" w:color="auto"/>
            <w:right w:val="none" w:sz="0" w:space="0" w:color="auto"/>
          </w:divBdr>
        </w:div>
        <w:div w:id="126825121">
          <w:marLeft w:val="0"/>
          <w:marRight w:val="0"/>
          <w:marTop w:val="0"/>
          <w:marBottom w:val="0"/>
          <w:divBdr>
            <w:top w:val="none" w:sz="0" w:space="0" w:color="auto"/>
            <w:left w:val="none" w:sz="0" w:space="0" w:color="auto"/>
            <w:bottom w:val="none" w:sz="0" w:space="0" w:color="auto"/>
            <w:right w:val="none" w:sz="0" w:space="0" w:color="auto"/>
          </w:divBdr>
        </w:div>
        <w:div w:id="1498032351">
          <w:marLeft w:val="0"/>
          <w:marRight w:val="0"/>
          <w:marTop w:val="0"/>
          <w:marBottom w:val="0"/>
          <w:divBdr>
            <w:top w:val="none" w:sz="0" w:space="0" w:color="auto"/>
            <w:left w:val="none" w:sz="0" w:space="0" w:color="auto"/>
            <w:bottom w:val="none" w:sz="0" w:space="0" w:color="auto"/>
            <w:right w:val="none" w:sz="0" w:space="0" w:color="auto"/>
          </w:divBdr>
        </w:div>
        <w:div w:id="31466703">
          <w:marLeft w:val="0"/>
          <w:marRight w:val="0"/>
          <w:marTop w:val="0"/>
          <w:marBottom w:val="0"/>
          <w:divBdr>
            <w:top w:val="none" w:sz="0" w:space="0" w:color="auto"/>
            <w:left w:val="none" w:sz="0" w:space="0" w:color="auto"/>
            <w:bottom w:val="none" w:sz="0" w:space="0" w:color="auto"/>
            <w:right w:val="none" w:sz="0" w:space="0" w:color="auto"/>
          </w:divBdr>
        </w:div>
        <w:div w:id="948199220">
          <w:marLeft w:val="0"/>
          <w:marRight w:val="0"/>
          <w:marTop w:val="0"/>
          <w:marBottom w:val="0"/>
          <w:divBdr>
            <w:top w:val="none" w:sz="0" w:space="0" w:color="auto"/>
            <w:left w:val="none" w:sz="0" w:space="0" w:color="auto"/>
            <w:bottom w:val="none" w:sz="0" w:space="0" w:color="auto"/>
            <w:right w:val="none" w:sz="0" w:space="0" w:color="auto"/>
          </w:divBdr>
        </w:div>
        <w:div w:id="39288118">
          <w:marLeft w:val="0"/>
          <w:marRight w:val="0"/>
          <w:marTop w:val="0"/>
          <w:marBottom w:val="0"/>
          <w:divBdr>
            <w:top w:val="none" w:sz="0" w:space="0" w:color="auto"/>
            <w:left w:val="none" w:sz="0" w:space="0" w:color="auto"/>
            <w:bottom w:val="none" w:sz="0" w:space="0" w:color="auto"/>
            <w:right w:val="none" w:sz="0" w:space="0" w:color="auto"/>
          </w:divBdr>
        </w:div>
        <w:div w:id="1177885315">
          <w:marLeft w:val="0"/>
          <w:marRight w:val="0"/>
          <w:marTop w:val="0"/>
          <w:marBottom w:val="0"/>
          <w:divBdr>
            <w:top w:val="none" w:sz="0" w:space="0" w:color="auto"/>
            <w:left w:val="none" w:sz="0" w:space="0" w:color="auto"/>
            <w:bottom w:val="none" w:sz="0" w:space="0" w:color="auto"/>
            <w:right w:val="none" w:sz="0" w:space="0" w:color="auto"/>
          </w:divBdr>
          <w:divsChild>
            <w:div w:id="1701399369">
              <w:marLeft w:val="0"/>
              <w:marRight w:val="0"/>
              <w:marTop w:val="0"/>
              <w:marBottom w:val="0"/>
              <w:divBdr>
                <w:top w:val="none" w:sz="0" w:space="0" w:color="auto"/>
                <w:left w:val="none" w:sz="0" w:space="0" w:color="auto"/>
                <w:bottom w:val="none" w:sz="0" w:space="0" w:color="auto"/>
                <w:right w:val="none" w:sz="0" w:space="0" w:color="auto"/>
              </w:divBdr>
              <w:divsChild>
                <w:div w:id="507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947</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5</cp:revision>
  <dcterms:created xsi:type="dcterms:W3CDTF">2018-03-04T07:22:00Z</dcterms:created>
  <dcterms:modified xsi:type="dcterms:W3CDTF">2018-03-04T14:27:00Z</dcterms:modified>
</cp:coreProperties>
</file>