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287D3" w14:textId="77777777" w:rsidR="00CC4D0D" w:rsidRPr="00CC4D0D" w:rsidRDefault="00CC4D0D" w:rsidP="00CC4D0D">
      <w:pPr>
        <w:rPr>
          <w:b/>
          <w:bCs/>
          <w:sz w:val="36"/>
          <w:szCs w:val="36"/>
        </w:rPr>
      </w:pPr>
      <w:r w:rsidRPr="00CC4D0D">
        <w:rPr>
          <w:b/>
          <w:bCs/>
          <w:sz w:val="36"/>
          <w:szCs w:val="36"/>
        </w:rPr>
        <w:t>Pokémon Fetch API</w:t>
      </w:r>
    </w:p>
    <w:p w14:paraId="6C18EF72" w14:textId="13A6D91C" w:rsidR="00CC4D0D" w:rsidRDefault="00CC4D0D" w:rsidP="00CC4D0D">
      <w:r w:rsidRPr="00CC4D0D">
        <w:t xml:space="preserve">In this area, visitors are encouraged to enter the name of a Pokémon in an input field to retrieve photographs of that Pokémon. Once the name is entered and the "Fetch Pokémon!" button is clicked, the program sends an asynchronous request to the PokéAPI </w:t>
      </w:r>
      <w:r w:rsidRPr="00CC4D0D">
        <w:t>to</w:t>
      </w:r>
      <w:r w:rsidRPr="00CC4D0D">
        <w:t xml:space="preserve"> obtain the associated Pokémon data. This is the procedure broken down step-by-step:</w:t>
      </w:r>
    </w:p>
    <w:p w14:paraId="29644D60" w14:textId="77777777" w:rsidR="00CC4D0D" w:rsidRDefault="00CC4D0D" w:rsidP="00CC4D0D">
      <w:pPr>
        <w:pStyle w:val="ListParagraph"/>
        <w:numPr>
          <w:ilvl w:val="0"/>
          <w:numId w:val="1"/>
        </w:numPr>
      </w:pPr>
      <w:r w:rsidRPr="00CC4D0D">
        <w:rPr>
          <w:b/>
          <w:bCs/>
        </w:rPr>
        <w:t>User Input:</w:t>
      </w:r>
      <w:r>
        <w:t xml:space="preserve"> The user enters the name of a Pokémon into an input field.</w:t>
      </w:r>
    </w:p>
    <w:p w14:paraId="07F91BCB" w14:textId="77777777" w:rsidR="00CC4D0D" w:rsidRDefault="00CC4D0D" w:rsidP="00CC4D0D">
      <w:pPr>
        <w:pStyle w:val="ListParagraph"/>
        <w:numPr>
          <w:ilvl w:val="0"/>
          <w:numId w:val="1"/>
        </w:numPr>
      </w:pPr>
      <w:r w:rsidRPr="00CC4D0D">
        <w:rPr>
          <w:b/>
          <w:bCs/>
        </w:rPr>
        <w:t>Button Click</w:t>
      </w:r>
      <w:r>
        <w:t>: The user clicks on the "Fetch Pokémon!" button, which triggers the fetchData() function in JavaScript.</w:t>
      </w:r>
    </w:p>
    <w:p w14:paraId="7AABEBE5" w14:textId="77777777" w:rsidR="00CC4D0D" w:rsidRDefault="00CC4D0D" w:rsidP="00CC4D0D">
      <w:pPr>
        <w:pStyle w:val="ListParagraph"/>
        <w:numPr>
          <w:ilvl w:val="0"/>
          <w:numId w:val="1"/>
        </w:numPr>
      </w:pPr>
      <w:r w:rsidRPr="00CC4D0D">
        <w:rPr>
          <w:b/>
          <w:bCs/>
        </w:rPr>
        <w:t>API Request</w:t>
      </w:r>
      <w:r>
        <w:t>: The function sends a request to the PokéAPI endpoint https://pokeapi.co/api/v2/pokemon/{pokemonName}.</w:t>
      </w:r>
    </w:p>
    <w:p w14:paraId="3085B664" w14:textId="77777777" w:rsidR="00CC4D0D" w:rsidRDefault="00CC4D0D" w:rsidP="00CC4D0D">
      <w:pPr>
        <w:pStyle w:val="ListParagraph"/>
        <w:numPr>
          <w:ilvl w:val="0"/>
          <w:numId w:val="1"/>
        </w:numPr>
      </w:pPr>
      <w:r w:rsidRPr="00CC4D0D">
        <w:rPr>
          <w:b/>
          <w:bCs/>
        </w:rPr>
        <w:t>Data Handling</w:t>
      </w:r>
      <w:r>
        <w:t>: Upon a successful response, the function extracts the Pokémon sprite URL from the JSON data.</w:t>
      </w:r>
    </w:p>
    <w:p w14:paraId="14B2DA18" w14:textId="77777777" w:rsidR="00CC4D0D" w:rsidRDefault="00CC4D0D" w:rsidP="00CC4D0D">
      <w:pPr>
        <w:pStyle w:val="ListParagraph"/>
        <w:numPr>
          <w:ilvl w:val="0"/>
          <w:numId w:val="1"/>
        </w:numPr>
      </w:pPr>
      <w:r w:rsidRPr="00CC4D0D">
        <w:rPr>
          <w:b/>
          <w:bCs/>
        </w:rPr>
        <w:t>Image Display</w:t>
      </w:r>
      <w:r>
        <w:t>: The Pokémon sprite is displayed in an image element on the webpage.</w:t>
      </w:r>
    </w:p>
    <w:p w14:paraId="2C65944D" w14:textId="77777777" w:rsidR="00CC4D0D" w:rsidRDefault="00CC4D0D" w:rsidP="00CC4D0D">
      <w:pPr>
        <w:pStyle w:val="ListParagraph"/>
        <w:numPr>
          <w:ilvl w:val="0"/>
          <w:numId w:val="1"/>
        </w:numPr>
      </w:pPr>
      <w:r w:rsidRPr="00CC4D0D">
        <w:rPr>
          <w:b/>
          <w:bCs/>
        </w:rPr>
        <w:t>Example:</w:t>
      </w:r>
      <w:r>
        <w:t xml:space="preserve"> If a user types "Charizard" into the input field and clicks the fetch button, an image of Charizard will appear on the page.</w:t>
      </w:r>
    </w:p>
    <w:p w14:paraId="4FF70FAF" w14:textId="77777777" w:rsidR="00CC4D0D" w:rsidRDefault="00CC4D0D" w:rsidP="00CC4D0D"/>
    <w:p w14:paraId="542191E0" w14:textId="77777777" w:rsidR="00CC4D0D" w:rsidRPr="00CC4D0D" w:rsidRDefault="00CC4D0D" w:rsidP="00CC4D0D">
      <w:pPr>
        <w:rPr>
          <w:b/>
          <w:bCs/>
          <w:sz w:val="36"/>
          <w:szCs w:val="36"/>
        </w:rPr>
      </w:pPr>
      <w:r w:rsidRPr="00CC4D0D">
        <w:rPr>
          <w:b/>
          <w:bCs/>
          <w:sz w:val="36"/>
          <w:szCs w:val="36"/>
        </w:rPr>
        <w:t>Weather App</w:t>
      </w:r>
    </w:p>
    <w:p w14:paraId="26E62E65" w14:textId="77777777" w:rsidR="00CC4D0D" w:rsidRDefault="00CC4D0D" w:rsidP="00CC4D0D">
      <w:r>
        <w:t>This section allows users to get weather information by entering a city name. The weather data, sourced from the OpenWeather API, includes the city name, temperature in Celsius, humidity, a brief description, and an emoji representing the weather condition. The process involves the following steps:</w:t>
      </w:r>
    </w:p>
    <w:p w14:paraId="678EA15F" w14:textId="77777777" w:rsidR="00CC4D0D" w:rsidRDefault="00CC4D0D" w:rsidP="00CC4D0D"/>
    <w:p w14:paraId="65D19AB1" w14:textId="77777777" w:rsidR="00CC4D0D" w:rsidRDefault="00CC4D0D" w:rsidP="00CC4D0D">
      <w:pPr>
        <w:pStyle w:val="ListParagraph"/>
        <w:numPr>
          <w:ilvl w:val="0"/>
          <w:numId w:val="2"/>
        </w:numPr>
      </w:pPr>
      <w:r w:rsidRPr="00CC4D0D">
        <w:rPr>
          <w:b/>
          <w:bCs/>
        </w:rPr>
        <w:t>Form Submission</w:t>
      </w:r>
      <w:r>
        <w:t>: The user enters a city name in the input field and submits the form.</w:t>
      </w:r>
    </w:p>
    <w:p w14:paraId="352868B2" w14:textId="77777777" w:rsidR="00CC4D0D" w:rsidRDefault="00CC4D0D" w:rsidP="00CC4D0D">
      <w:pPr>
        <w:pStyle w:val="ListParagraph"/>
        <w:numPr>
          <w:ilvl w:val="0"/>
          <w:numId w:val="2"/>
        </w:numPr>
      </w:pPr>
      <w:r w:rsidRPr="00CC4D0D">
        <w:rPr>
          <w:b/>
          <w:bCs/>
        </w:rPr>
        <w:t>Event Handling</w:t>
      </w:r>
      <w:r>
        <w:t>: An event listener intercepts the form submission and calls an asynchronous function to fetch weather data.</w:t>
      </w:r>
    </w:p>
    <w:p w14:paraId="6A4539D2" w14:textId="77777777" w:rsidR="00CC4D0D" w:rsidRDefault="00CC4D0D" w:rsidP="00CC4D0D">
      <w:pPr>
        <w:pStyle w:val="ListParagraph"/>
        <w:numPr>
          <w:ilvl w:val="0"/>
          <w:numId w:val="2"/>
        </w:numPr>
      </w:pPr>
      <w:r w:rsidRPr="00CC4D0D">
        <w:rPr>
          <w:b/>
          <w:bCs/>
        </w:rPr>
        <w:t>API Request</w:t>
      </w:r>
      <w:r>
        <w:t>: The application constructs a URL using the OpenWeather API endpoint https://api.openweathermap.org/data/2.5/weather?q={city}&amp;appid={apiKey} and sends a request.</w:t>
      </w:r>
    </w:p>
    <w:p w14:paraId="7CC8203A" w14:textId="77777777" w:rsidR="00CC4D0D" w:rsidRDefault="00CC4D0D" w:rsidP="00CC4D0D">
      <w:pPr>
        <w:pStyle w:val="ListParagraph"/>
        <w:numPr>
          <w:ilvl w:val="0"/>
          <w:numId w:val="2"/>
        </w:numPr>
      </w:pPr>
      <w:r w:rsidRPr="00CC4D0D">
        <w:rPr>
          <w:b/>
          <w:bCs/>
        </w:rPr>
        <w:t>Data Parsing</w:t>
      </w:r>
      <w:r>
        <w:t>: The returned JSON data includes various weather metrics such as temperature, humidity, and a weather condition ID.</w:t>
      </w:r>
    </w:p>
    <w:p w14:paraId="24894357" w14:textId="77777777" w:rsidR="00CC4D0D" w:rsidRDefault="00CC4D0D" w:rsidP="00CC4D0D">
      <w:r w:rsidRPr="00CC4D0D">
        <w:rPr>
          <w:b/>
          <w:bCs/>
        </w:rPr>
        <w:lastRenderedPageBreak/>
        <w:t>Weather Display</w:t>
      </w:r>
      <w:r>
        <w:t>: The function displayWeatherInfo() uses this data to populate a card element with the city's weather information, including an appropriate emoji based on the weather condition ID.</w:t>
      </w:r>
    </w:p>
    <w:p w14:paraId="40E9143B" w14:textId="77777777" w:rsidR="00CC4D0D" w:rsidRDefault="00CC4D0D" w:rsidP="00CC4D0D">
      <w:pPr>
        <w:pStyle w:val="ListParagraph"/>
        <w:numPr>
          <w:ilvl w:val="0"/>
          <w:numId w:val="3"/>
        </w:numPr>
      </w:pPr>
      <w:r w:rsidRPr="00CC4D0D">
        <w:rPr>
          <w:b/>
          <w:bCs/>
        </w:rPr>
        <w:t>Example</w:t>
      </w:r>
      <w:r>
        <w:t>: If a user enters "London" into the input field and submits the form, the application will display London's current temperature, humidity, weather description, and an emoji, such as a sun or cloud, depending on the conditions.</w:t>
      </w:r>
    </w:p>
    <w:p w14:paraId="48B9FB0B" w14:textId="77777777" w:rsidR="00CC4D0D" w:rsidRDefault="00CC4D0D" w:rsidP="00CC4D0D"/>
    <w:p w14:paraId="21E0A625" w14:textId="77777777" w:rsidR="00CC4D0D" w:rsidRPr="00CC4D0D" w:rsidRDefault="00CC4D0D" w:rsidP="00CC4D0D">
      <w:pPr>
        <w:rPr>
          <w:b/>
          <w:bCs/>
        </w:rPr>
      </w:pPr>
      <w:r w:rsidRPr="00CC4D0D">
        <w:rPr>
          <w:b/>
          <w:bCs/>
        </w:rPr>
        <w:t>Error Handling</w:t>
      </w:r>
    </w:p>
    <w:p w14:paraId="4252A86A" w14:textId="77777777" w:rsidR="00CC4D0D" w:rsidRDefault="00CC4D0D" w:rsidP="00CC4D0D">
      <w:r>
        <w:t>Both features include error handling mechanisms. For the Pokémon fetch, if the Pokémon name is incorrect or the API request fails, an error message is logged in the console. For the weather app, if the city name is invalid or the API request fails, the displayError() function shows an error message within the weather card.</w:t>
      </w:r>
    </w:p>
    <w:p w14:paraId="7813D594" w14:textId="77777777" w:rsidR="00CC4D0D" w:rsidRDefault="00CC4D0D" w:rsidP="00CC4D0D"/>
    <w:p w14:paraId="2BF57E43" w14:textId="77777777" w:rsidR="00CC4D0D" w:rsidRPr="00CC4D0D" w:rsidRDefault="00CC4D0D" w:rsidP="00CC4D0D">
      <w:pPr>
        <w:rPr>
          <w:b/>
          <w:bCs/>
        </w:rPr>
      </w:pPr>
      <w:r w:rsidRPr="00CC4D0D">
        <w:rPr>
          <w:b/>
          <w:bCs/>
        </w:rPr>
        <w:t>CSS Styling</w:t>
      </w:r>
    </w:p>
    <w:p w14:paraId="03F98E9C" w14:textId="77777777" w:rsidR="00CC4D0D" w:rsidRDefault="00CC4D0D" w:rsidP="00CC4D0D">
      <w:r>
        <w:t>The CSS file enhances the visual presentation of the application. It sets a background image for the body, styles headers with text shadows, and applies detailed styling to form elements, buttons, and the weather card. The Pokémon fetch button is particularly notable for its animated glowing effect, making it visually appealing and user-friendly.</w:t>
      </w:r>
    </w:p>
    <w:p w14:paraId="17E0A7FA" w14:textId="77777777" w:rsidR="00CC4D0D" w:rsidRDefault="00CC4D0D" w:rsidP="00CC4D0D"/>
    <w:p w14:paraId="2098E93B" w14:textId="77777777" w:rsidR="00CC4D0D" w:rsidRPr="00CC4D0D" w:rsidRDefault="00CC4D0D" w:rsidP="00CC4D0D">
      <w:pPr>
        <w:rPr>
          <w:b/>
          <w:bCs/>
        </w:rPr>
      </w:pPr>
      <w:r w:rsidRPr="00CC4D0D">
        <w:rPr>
          <w:b/>
          <w:bCs/>
        </w:rPr>
        <w:t>Conclusion</w:t>
      </w:r>
    </w:p>
    <w:p w14:paraId="558D1E8F" w14:textId="253833E2" w:rsidR="00CC4D0D" w:rsidRDefault="00CC4D0D" w:rsidP="00CC4D0D">
      <w:r>
        <w:t>The Pokémon and Weather Explorer application is a robust and user-friendly tool that integrates third-party APIs to deliver dynamic content. By blending HTML, CSS, and JavaScript, it provides an engaging way for users to explore Pokémon images and check weather conditions. The application showcases effective use of web technologies and offers a clear, interactive user experience.</w:t>
      </w:r>
    </w:p>
    <w:sectPr w:rsidR="00CC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973F4"/>
    <w:multiLevelType w:val="hybridMultilevel"/>
    <w:tmpl w:val="7148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26EC6"/>
    <w:multiLevelType w:val="hybridMultilevel"/>
    <w:tmpl w:val="CD66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B2EDF"/>
    <w:multiLevelType w:val="hybridMultilevel"/>
    <w:tmpl w:val="34D2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866593">
    <w:abstractNumId w:val="2"/>
  </w:num>
  <w:num w:numId="2" w16cid:durableId="253100869">
    <w:abstractNumId w:val="0"/>
  </w:num>
  <w:num w:numId="3" w16cid:durableId="150290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0D"/>
    <w:rsid w:val="00065D79"/>
    <w:rsid w:val="00CC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4E9C"/>
  <w15:chartTrackingRefBased/>
  <w15:docId w15:val="{45A32D14-D773-4F8B-B551-72FD6276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D0D"/>
    <w:rPr>
      <w:rFonts w:eastAsiaTheme="majorEastAsia" w:cstheme="majorBidi"/>
      <w:color w:val="272727" w:themeColor="text1" w:themeTint="D8"/>
    </w:rPr>
  </w:style>
  <w:style w:type="paragraph" w:styleId="Title">
    <w:name w:val="Title"/>
    <w:basedOn w:val="Normal"/>
    <w:next w:val="Normal"/>
    <w:link w:val="TitleChar"/>
    <w:uiPriority w:val="10"/>
    <w:qFormat/>
    <w:rsid w:val="00CC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D0D"/>
    <w:pPr>
      <w:spacing w:before="160"/>
      <w:jc w:val="center"/>
    </w:pPr>
    <w:rPr>
      <w:i/>
      <w:iCs/>
      <w:color w:val="404040" w:themeColor="text1" w:themeTint="BF"/>
    </w:rPr>
  </w:style>
  <w:style w:type="character" w:customStyle="1" w:styleId="QuoteChar">
    <w:name w:val="Quote Char"/>
    <w:basedOn w:val="DefaultParagraphFont"/>
    <w:link w:val="Quote"/>
    <w:uiPriority w:val="29"/>
    <w:rsid w:val="00CC4D0D"/>
    <w:rPr>
      <w:i/>
      <w:iCs/>
      <w:color w:val="404040" w:themeColor="text1" w:themeTint="BF"/>
    </w:rPr>
  </w:style>
  <w:style w:type="paragraph" w:styleId="ListParagraph">
    <w:name w:val="List Paragraph"/>
    <w:basedOn w:val="Normal"/>
    <w:uiPriority w:val="34"/>
    <w:qFormat/>
    <w:rsid w:val="00CC4D0D"/>
    <w:pPr>
      <w:ind w:left="720"/>
      <w:contextualSpacing/>
    </w:pPr>
  </w:style>
  <w:style w:type="character" w:styleId="IntenseEmphasis">
    <w:name w:val="Intense Emphasis"/>
    <w:basedOn w:val="DefaultParagraphFont"/>
    <w:uiPriority w:val="21"/>
    <w:qFormat/>
    <w:rsid w:val="00CC4D0D"/>
    <w:rPr>
      <w:i/>
      <w:iCs/>
      <w:color w:val="0F4761" w:themeColor="accent1" w:themeShade="BF"/>
    </w:rPr>
  </w:style>
  <w:style w:type="paragraph" w:styleId="IntenseQuote">
    <w:name w:val="Intense Quote"/>
    <w:basedOn w:val="Normal"/>
    <w:next w:val="Normal"/>
    <w:link w:val="IntenseQuoteChar"/>
    <w:uiPriority w:val="30"/>
    <w:qFormat/>
    <w:rsid w:val="00CC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0D"/>
    <w:rPr>
      <w:i/>
      <w:iCs/>
      <w:color w:val="0F4761" w:themeColor="accent1" w:themeShade="BF"/>
    </w:rPr>
  </w:style>
  <w:style w:type="character" w:styleId="IntenseReference">
    <w:name w:val="Intense Reference"/>
    <w:basedOn w:val="DefaultParagraphFont"/>
    <w:uiPriority w:val="32"/>
    <w:qFormat/>
    <w:rsid w:val="00CC4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90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Ρούσσος Αντώνιος</dc:creator>
  <cp:keywords/>
  <dc:description/>
  <cp:lastModifiedBy>Ρούσσος Αντώνιος</cp:lastModifiedBy>
  <cp:revision>1</cp:revision>
  <dcterms:created xsi:type="dcterms:W3CDTF">2024-05-19T18:31:00Z</dcterms:created>
  <dcterms:modified xsi:type="dcterms:W3CDTF">2024-05-19T18:36:00Z</dcterms:modified>
</cp:coreProperties>
</file>