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b w:val="1"/>
          <w:rtl w:val="0"/>
        </w:rPr>
        <w:t xml:space="preserve">3.3 Cypress's Built-in Plugin in Test Runner to Generate Locators</w:t>
      </w:r>
      <w:r w:rsidDel="00000000" w:rsidR="00000000" w:rsidRPr="00000000">
        <w:rPr>
          <w:rtl w:val="0"/>
        </w:rPr>
        <w:t xml:space="preserve">: Cypress Test Runner includes a built-in feature that allows you to generate locators (CSS or XPath) for elements on a web page. This feature can be accessed through the Test Runner's UI, making it easy to identify and select elements for your tests.</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3.4 Cypress Commands like GET, FIND, THEN for Grabbing Text from an Edit Box for Validations</w:t>
      </w:r>
      <w:r w:rsidDel="00000000" w:rsidR="00000000" w:rsidRPr="00000000">
        <w:rPr>
          <w:rtl w:val="0"/>
        </w:rPr>
        <w:t xml:space="preserve">: Cypress provides a set of commands for interacting with elements on a web page. The </w:t>
      </w:r>
      <w:r w:rsidDel="00000000" w:rsidR="00000000" w:rsidRPr="00000000">
        <w:rPr>
          <w:rFonts w:ascii="Roboto Mono" w:cs="Roboto Mono" w:eastAsia="Roboto Mono" w:hAnsi="Roboto Mono"/>
          <w:color w:val="188038"/>
          <w:rtl w:val="0"/>
        </w:rPr>
        <w:t xml:space="preserve">cy.get()</w:t>
      </w:r>
      <w:r w:rsidDel="00000000" w:rsidR="00000000" w:rsidRPr="00000000">
        <w:rPr>
          <w:rtl w:val="0"/>
        </w:rPr>
        <w:t xml:space="preserve"> command is used to select elements, the </w:t>
      </w:r>
      <w:r w:rsidDel="00000000" w:rsidR="00000000" w:rsidRPr="00000000">
        <w:rPr>
          <w:rFonts w:ascii="Roboto Mono" w:cs="Roboto Mono" w:eastAsia="Roboto Mono" w:hAnsi="Roboto Mono"/>
          <w:color w:val="188038"/>
          <w:rtl w:val="0"/>
        </w:rPr>
        <w:t xml:space="preserve">cy.find()</w:t>
      </w:r>
      <w:r w:rsidDel="00000000" w:rsidR="00000000" w:rsidRPr="00000000">
        <w:rPr>
          <w:rtl w:val="0"/>
        </w:rPr>
        <w:t xml:space="preserve"> command is used to find child elements within a selected element, and the </w:t>
      </w:r>
      <w:r w:rsidDel="00000000" w:rsidR="00000000" w:rsidRPr="00000000">
        <w:rPr>
          <w:rFonts w:ascii="Roboto Mono" w:cs="Roboto Mono" w:eastAsia="Roboto Mono" w:hAnsi="Roboto Mono"/>
          <w:color w:val="188038"/>
          <w:rtl w:val="0"/>
        </w:rPr>
        <w:t xml:space="preserve">cy.then()</w:t>
      </w:r>
      <w:r w:rsidDel="00000000" w:rsidR="00000000" w:rsidRPr="00000000">
        <w:rPr>
          <w:rtl w:val="0"/>
        </w:rPr>
        <w:t xml:space="preserve"> command is used to perform actions or assertions based on the results of previous commands. These commands can be used together to grab text from an edit box and validate it against expected values.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