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Dropdowns 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select() in Cypress takes 3 kinds of argument - text, value attribute and Index.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select() is overloaded. - 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Method overloading</w:t>
      </w:r>
      <w:r w:rsidDel="00000000" w:rsidR="00000000" w:rsidRPr="00000000">
        <w:rPr>
          <w:rtl w:val="0"/>
        </w:rPr>
        <w:t xml:space="preserve"> - Developing multiple methods with the same name but variations in the argument list is called Method overloading.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 has overloaded select() with three kinds of arguments - text, value and index.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Select by Value</w:t>
      </w:r>
    </w:p>
    <w:p w:rsidR="00000000" w:rsidDel="00000000" w:rsidP="00000000" w:rsidRDefault="00000000" w:rsidRPr="00000000" w14:paraId="0000000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Select by Text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Select by index 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Handling Dropdowns</w:t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Dropdowns can be either static (predefined options) or dynamic (options generated based on user input or other actions).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4.3a Static Dropdowns</w:t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Static dropdowns are usually implemented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&lt;select&gt;</w:t>
      </w:r>
      <w:r w:rsidDel="00000000" w:rsidR="00000000" w:rsidRPr="00000000">
        <w:rPr>
          <w:rtl w:val="0"/>
        </w:rPr>
        <w:t xml:space="preserve"> tag in HTML.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&lt;select id="staticDropdown"&gt;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&lt;option value="option1"&gt;Option 1&lt;/option&gt;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&lt;option value="option2"&gt;Option 2&lt;/option&gt;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&lt;option value="option3"&gt;Option 3&lt;/option&gt;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Cypress : 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// Select an option by value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cy.get('#staticDropdown').select('option2')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// Select an option by text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cy.get('#staticDropdown').select('Option 2')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// Assert the selected option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cy.get('#staticDropdown').should('have.value', 'option2')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4.3bDynamic Dropdowns</w:t>
      </w:r>
    </w:p>
    <w:p w:rsidR="00000000" w:rsidDel="00000000" w:rsidP="00000000" w:rsidRDefault="00000000" w:rsidRPr="00000000" w14:paraId="0000002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Dynamic dropdowns populate their options based on user input or other actions, often implemented using a combination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tags and JavaScript.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// Type into the input to trigger dynamic dropdown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cy.get('#dynamicDropdown').type('Option')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// Wait for options to be populated and select an option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cy.get('#dropdownOptions').contains('Option 2').click()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Handling Checkboxes</w:t>
      </w:r>
    </w:p>
    <w:p w:rsidR="00000000" w:rsidDel="00000000" w:rsidP="00000000" w:rsidRDefault="00000000" w:rsidRPr="00000000" w14:paraId="0000003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Checkboxes are used to select or deselect options.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// Check the checkbox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cy.get('#checkbox1').check()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// Uncheck the checkbox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cy.get('#checkbox1').uncheck()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// Assert the checkbox is checked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cy.get('#checkbox1').should('be.checked')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// Assert the checkbox is unchecked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cy.get('#checkbox1').should('not.be.checked')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Handling Select Elements</w:t>
      </w:r>
    </w:p>
    <w:p w:rsidR="00000000" w:rsidDel="00000000" w:rsidP="00000000" w:rsidRDefault="00000000" w:rsidRPr="00000000" w14:paraId="0000004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Select elements are a type of dropdown typically used for long lists of options.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// Select an option by value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cy.get('#selectElement').select('value2')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// Select an option by text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cy.get('#selectElement').select('Value 2')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// Assert the selected option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cy.get('#selectElement').should('have.value', 'value2')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combining all 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describe('Form Handling', () =&gt; {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it('Handles dropdowns, checkboxes, selects, and dynamic dropdowns', () =&gt; {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cy.visit('https://example.com/form')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// Handle static dropdown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cy.get('#staticDropdown').select('option2')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cy.get('#staticDropdown').should('have.value', 'option2')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 // Handle checkbox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cy.get('#checkbox1').check().should('be.checked')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cy.get('#checkbox1').uncheck().should('not.be.checked')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  // Handle select element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cy.get('#selectElement').select('value2')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cy.get('#selectElement').should('have.value', 'value2')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  // Handle dynamic dropdown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cy.get('#dynamicInput').type('Option')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cy.get('#dynamicDropdown').contains('Option 2').click()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'dropdown tests'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'static dropdown test- by value attribute'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'https://rahulshettyacademy.com/AutomationPractice/'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the dropdown using value attribute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- by 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'https://rahulshettyacademy.com/AutomationPractice/'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the dropdown using value attribute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'using 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'https://rahulshettyacademy.com/AutomationPractice/'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the dropdown using value attribute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'#dropdown-class-example'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'Dynamic dropdown test'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'https://rahulshettyacademy.com/AutomationPractice/'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1 - locator for suggestion class and then type the keyword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'[placeholder="Type to Select Countries"]'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find(), we are finding the locator which results in options of dropdown(children)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iterating those options using each()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element is matching the text, we are clicking on the option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'#ui-id-1'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'.ui-menu-item'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'Indonesia'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'dynamic -2'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'https://rahulshettyacademy.com/AutomationPractice/'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1 - locator for suggestion class and then type the keyword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'[placeholder="Type to Select Countries"]'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find(), we are finding the locator which results in options of dropdown(children)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iterating those options using each()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element is matching the text, we are clicking on the option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'.ui-menu-item'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'Australia'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'[placeholder="Type to Select Countries"]'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clear the textbox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Selecting a dynamic dropdown using contains()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'.ui-menu-item'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'China'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26YfUVD00gPVQuPYTea3EC90Bg==">CgMxLjAyCGguZ2pkZ3hzMgloLjMwajB6bGwyCWguMWZvYjl0ZTIJaC4zem55c2g3MgloLjJldDkycDA4AHIhMTVvSldvczFMQkcwbXd5aE5MT3Uzal9TRXJXUkRMQy1i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