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A9E49" w14:textId="77777777" w:rsidR="00D21899" w:rsidRDefault="00D21899">
      <w:r w:rsidRPr="00D21899">
        <w:t xml:space="preserve">Explanation for Bug/Defect Life </w:t>
      </w:r>
      <w:proofErr w:type="gramStart"/>
      <w:r w:rsidRPr="00D21899">
        <w:t>Cycle(</w:t>
      </w:r>
      <w:proofErr w:type="gramEnd"/>
      <w:r w:rsidRPr="00D21899">
        <w:t xml:space="preserve">Interview) </w:t>
      </w:r>
    </w:p>
    <w:p w14:paraId="48603C13" w14:textId="11834995" w:rsidR="00D21899" w:rsidRDefault="00D21899">
      <w:r w:rsidRPr="00D21899">
        <w:t xml:space="preserve">As soon as Test Engineer, finds a defect, he will login to a defect tracking </w:t>
      </w:r>
      <w:proofErr w:type="gramStart"/>
      <w:r w:rsidRPr="00D21899">
        <w:t>tool(</w:t>
      </w:r>
      <w:proofErr w:type="gramEnd"/>
      <w:r w:rsidRPr="00D21899">
        <w:t>Jira), keeping CC to Test Lead and Development Lead. Initially status of the defect would be “New”, once it is confirmed by Leads, it will be in “Open” status. Now, the defect will be passed on to developer by concerned leads, now the status of the defect will be “Assigned”. If it is really a defect, developer will fix it and change the status to “Fixed”. Now the defect will be passed on to the Test Engineer where he will Retest if the defect is really fixed or not, now the status will be “Retest”. If the defect is fixed, he will close the defect by changing status to “Closed”. If the defect is not fixed, he will change the status to “Re-open” and re-assign the defect to Developer again. Now the cycle, repeats. This is called as Bug Life Cycle</w:t>
      </w:r>
      <w:r>
        <w:t xml:space="preserve">. </w:t>
      </w:r>
    </w:p>
    <w:p w14:paraId="654D3CEF" w14:textId="77777777" w:rsidR="00D21899" w:rsidRDefault="00D21899"/>
    <w:p w14:paraId="58FB87A8" w14:textId="77777777" w:rsidR="00D21899" w:rsidRDefault="00D21899">
      <w:r w:rsidRPr="00D21899">
        <w:t xml:space="preserve">Once assigned to developer, he can the change status to: </w:t>
      </w:r>
    </w:p>
    <w:p w14:paraId="6A34D9B4" w14:textId="77777777" w:rsidR="00D21899" w:rsidRDefault="00D21899">
      <w:r w:rsidRPr="00D21899">
        <w:t xml:space="preserve">● Duplicate defect ● Defect cannot be fixed ● It works fine for me/Issue not reproducible ● Postpone/Deferred </w:t>
      </w:r>
    </w:p>
    <w:p w14:paraId="54A13ABE" w14:textId="77777777" w:rsidR="00D21899" w:rsidRDefault="00D21899">
      <w:r w:rsidRPr="00D21899">
        <w:t xml:space="preserve">When can Developer say it is a “Duplicate defect” 1) If the same defect is logged by </w:t>
      </w:r>
      <w:proofErr w:type="gramStart"/>
      <w:r w:rsidRPr="00D21899">
        <w:t>other</w:t>
      </w:r>
      <w:proofErr w:type="gramEnd"/>
      <w:r w:rsidRPr="00D21899">
        <w:t xml:space="preserve"> Tester 2) If defect is already fixed </w:t>
      </w:r>
    </w:p>
    <w:p w14:paraId="0B67223F" w14:textId="3F9BBCA7" w:rsidR="00D21899" w:rsidRDefault="00D21899">
      <w:r w:rsidRPr="00D21899">
        <w:t xml:space="preserve">When can developer say “Defect cannot be fixed” 1) When cost of fixing the defect is more than the actual defect 2) When technology itself is not </w:t>
      </w:r>
      <w:proofErr w:type="gramStart"/>
      <w:r w:rsidRPr="00D21899">
        <w:t>supporting(</w:t>
      </w:r>
      <w:proofErr w:type="gramEnd"/>
      <w:r w:rsidRPr="00D21899">
        <w:t>there is a defect in technology/application which can’t be fixed) 3) When there is a minor defect in the root of the product and it is not affecting the customer business</w:t>
      </w:r>
      <w:r>
        <w:t>.</w:t>
      </w:r>
    </w:p>
    <w:p w14:paraId="3159082F" w14:textId="77777777" w:rsidR="00D21899" w:rsidRDefault="00D21899">
      <w:r w:rsidRPr="00D21899">
        <w:t xml:space="preserve">When developer says that “It works fine for me” 1) When there Build mismatch 2) When there is browser, OS or Platform mismatch 3) When defect report prepared is improper </w:t>
      </w:r>
    </w:p>
    <w:p w14:paraId="123D19C6" w14:textId="0890AD67" w:rsidR="00D21899" w:rsidRDefault="00D21899">
      <w:r w:rsidRPr="00D21899">
        <w:t xml:space="preserve">When can Developer “Postpone/Deferred” the defect 1) When it is a minor defect and received during the end of the release. 2) When it is a minor </w:t>
      </w:r>
      <w:proofErr w:type="gramStart"/>
      <w:r w:rsidRPr="00D21899">
        <w:t>defect</w:t>
      </w:r>
      <w:proofErr w:type="gramEnd"/>
      <w:r w:rsidRPr="00D21899">
        <w:t xml:space="preserve"> and it is not affecting customer business workflow. 3) When it is minor defect and customer does not want the feature in this release. 4) When it is a </w:t>
      </w:r>
      <w:proofErr w:type="gramStart"/>
      <w:r w:rsidRPr="00D21899">
        <w:t>defect</w:t>
      </w:r>
      <w:proofErr w:type="gramEnd"/>
      <w:r w:rsidRPr="00D21899">
        <w:t xml:space="preserve"> but customer is planning to do lot of requirement changes in the particular feature.</w:t>
      </w:r>
    </w:p>
    <w:sectPr w:rsidR="00D21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99"/>
    <w:rsid w:val="00C92B8C"/>
    <w:rsid w:val="00D21899"/>
    <w:rsid w:val="00D64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6DD0D"/>
  <w15:chartTrackingRefBased/>
  <w15:docId w15:val="{3CC33C0E-68AA-41B9-A6E0-73BBFCBB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899"/>
    <w:rPr>
      <w:rFonts w:eastAsiaTheme="majorEastAsia" w:cstheme="majorBidi"/>
      <w:color w:val="272727" w:themeColor="text1" w:themeTint="D8"/>
    </w:rPr>
  </w:style>
  <w:style w:type="paragraph" w:styleId="Title">
    <w:name w:val="Title"/>
    <w:basedOn w:val="Normal"/>
    <w:next w:val="Normal"/>
    <w:link w:val="TitleChar"/>
    <w:uiPriority w:val="10"/>
    <w:qFormat/>
    <w:rsid w:val="00D21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899"/>
    <w:pPr>
      <w:spacing w:before="160"/>
      <w:jc w:val="center"/>
    </w:pPr>
    <w:rPr>
      <w:i/>
      <w:iCs/>
      <w:color w:val="404040" w:themeColor="text1" w:themeTint="BF"/>
    </w:rPr>
  </w:style>
  <w:style w:type="character" w:customStyle="1" w:styleId="QuoteChar">
    <w:name w:val="Quote Char"/>
    <w:basedOn w:val="DefaultParagraphFont"/>
    <w:link w:val="Quote"/>
    <w:uiPriority w:val="29"/>
    <w:rsid w:val="00D21899"/>
    <w:rPr>
      <w:i/>
      <w:iCs/>
      <w:color w:val="404040" w:themeColor="text1" w:themeTint="BF"/>
    </w:rPr>
  </w:style>
  <w:style w:type="paragraph" w:styleId="ListParagraph">
    <w:name w:val="List Paragraph"/>
    <w:basedOn w:val="Normal"/>
    <w:uiPriority w:val="34"/>
    <w:qFormat/>
    <w:rsid w:val="00D21899"/>
    <w:pPr>
      <w:ind w:left="720"/>
      <w:contextualSpacing/>
    </w:pPr>
  </w:style>
  <w:style w:type="character" w:styleId="IntenseEmphasis">
    <w:name w:val="Intense Emphasis"/>
    <w:basedOn w:val="DefaultParagraphFont"/>
    <w:uiPriority w:val="21"/>
    <w:qFormat/>
    <w:rsid w:val="00D21899"/>
    <w:rPr>
      <w:i/>
      <w:iCs/>
      <w:color w:val="0F4761" w:themeColor="accent1" w:themeShade="BF"/>
    </w:rPr>
  </w:style>
  <w:style w:type="paragraph" w:styleId="IntenseQuote">
    <w:name w:val="Intense Quote"/>
    <w:basedOn w:val="Normal"/>
    <w:next w:val="Normal"/>
    <w:link w:val="IntenseQuoteChar"/>
    <w:uiPriority w:val="30"/>
    <w:qFormat/>
    <w:rsid w:val="00D21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899"/>
    <w:rPr>
      <w:i/>
      <w:iCs/>
      <w:color w:val="0F4761" w:themeColor="accent1" w:themeShade="BF"/>
    </w:rPr>
  </w:style>
  <w:style w:type="character" w:styleId="IntenseReference">
    <w:name w:val="Intense Reference"/>
    <w:basedOn w:val="DefaultParagraphFont"/>
    <w:uiPriority w:val="32"/>
    <w:qFormat/>
    <w:rsid w:val="00D21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1707</Characters>
  <Application>Microsoft Office Word</Application>
  <DocSecurity>0</DocSecurity>
  <Lines>28</Lines>
  <Paragraphs>9</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M G</dc:creator>
  <cp:keywords/>
  <dc:description/>
  <cp:lastModifiedBy>Shiva M G</cp:lastModifiedBy>
  <cp:revision>2</cp:revision>
  <dcterms:created xsi:type="dcterms:W3CDTF">2024-08-17T07:42:00Z</dcterms:created>
  <dcterms:modified xsi:type="dcterms:W3CDTF">2024-08-17T07:42:00Z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5268fa21-d409-49d6-9d06-d341cdfb7a1a</vt:lpwstr>
  </property>
</Properties>
</file>