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EEFD" w14:textId="77777777" w:rsidR="00E5262B" w:rsidRDefault="00C50CD5">
      <w:pPr>
        <w:jc w:val="center"/>
        <w:rPr>
          <w:sz w:val="112"/>
          <w:szCs w:val="112"/>
          <w:u w:val="single"/>
        </w:rPr>
      </w:pPr>
      <w:r>
        <w:rPr>
          <w:rFonts w:hint="eastAsia"/>
          <w:sz w:val="112"/>
          <w:szCs w:val="112"/>
          <w:u w:val="single"/>
        </w:rPr>
        <w:t>项目立项报告</w:t>
      </w:r>
    </w:p>
    <w:p w14:paraId="7A4617E1" w14:textId="77777777" w:rsidR="00E5262B" w:rsidRDefault="00E5262B">
      <w:pPr>
        <w:rPr>
          <w:sz w:val="112"/>
          <w:szCs w:val="112"/>
          <w:u w:val="single"/>
        </w:rPr>
      </w:pPr>
    </w:p>
    <w:p w14:paraId="5EE76CDB" w14:textId="77777777" w:rsidR="00E5262B" w:rsidRDefault="00E5262B">
      <w:pPr>
        <w:jc w:val="center"/>
        <w:rPr>
          <w:sz w:val="44"/>
          <w:szCs w:val="44"/>
        </w:rPr>
      </w:pPr>
    </w:p>
    <w:p w14:paraId="6F4804B1" w14:textId="2BEDCED3" w:rsidR="00E5262B" w:rsidRPr="00E932E7" w:rsidRDefault="00E932E7">
      <w:pPr>
        <w:jc w:val="center"/>
        <w:rPr>
          <w:sz w:val="48"/>
          <w:szCs w:val="48"/>
        </w:rPr>
      </w:pPr>
      <w:r w:rsidRPr="00E932E7">
        <w:rPr>
          <w:rFonts w:ascii="微软雅黑" w:eastAsia="微软雅黑" w:hAnsi="微软雅黑" w:hint="eastAsia"/>
          <w:b/>
          <w:bCs/>
          <w:color w:val="2C3E50"/>
          <w:sz w:val="48"/>
          <w:szCs w:val="48"/>
        </w:rPr>
        <w:t>项目2 基于数据库的MIS系统 </w:t>
      </w:r>
    </w:p>
    <w:p w14:paraId="38E8F329" w14:textId="77777777" w:rsidR="00E5262B" w:rsidRDefault="00E5262B">
      <w:pPr>
        <w:jc w:val="center"/>
        <w:rPr>
          <w:sz w:val="44"/>
          <w:szCs w:val="44"/>
        </w:rPr>
      </w:pPr>
    </w:p>
    <w:p w14:paraId="5BC54548" w14:textId="77777777" w:rsidR="00E5262B" w:rsidRDefault="00E5262B">
      <w:pPr>
        <w:jc w:val="center"/>
        <w:rPr>
          <w:sz w:val="44"/>
          <w:szCs w:val="44"/>
        </w:rPr>
      </w:pPr>
    </w:p>
    <w:p w14:paraId="39FFCFBF" w14:textId="77777777" w:rsidR="00E5262B" w:rsidRDefault="00E5262B">
      <w:pPr>
        <w:jc w:val="center"/>
        <w:rPr>
          <w:sz w:val="44"/>
          <w:szCs w:val="44"/>
        </w:rPr>
      </w:pPr>
    </w:p>
    <w:p w14:paraId="25D19E24" w14:textId="77777777" w:rsidR="00E5262B" w:rsidRDefault="00E5262B">
      <w:pPr>
        <w:jc w:val="center"/>
        <w:rPr>
          <w:sz w:val="44"/>
          <w:szCs w:val="44"/>
        </w:rPr>
      </w:pPr>
    </w:p>
    <w:p w14:paraId="75AC970D" w14:textId="77777777" w:rsidR="00E5262B" w:rsidRDefault="00E5262B">
      <w:pPr>
        <w:jc w:val="center"/>
        <w:rPr>
          <w:sz w:val="44"/>
          <w:szCs w:val="44"/>
        </w:rPr>
      </w:pPr>
    </w:p>
    <w:p w14:paraId="792BD4F7" w14:textId="77777777" w:rsidR="00E5262B" w:rsidRDefault="00E5262B">
      <w:pPr>
        <w:jc w:val="center"/>
        <w:rPr>
          <w:sz w:val="44"/>
          <w:szCs w:val="44"/>
        </w:rPr>
      </w:pPr>
    </w:p>
    <w:p w14:paraId="219602B1" w14:textId="77777777" w:rsidR="00E5262B" w:rsidRDefault="00E5262B">
      <w:pPr>
        <w:jc w:val="center"/>
        <w:rPr>
          <w:sz w:val="44"/>
          <w:szCs w:val="44"/>
        </w:rPr>
      </w:pPr>
    </w:p>
    <w:p w14:paraId="12F1F6A0" w14:textId="77777777" w:rsidR="00E5262B" w:rsidRDefault="00E5262B">
      <w:pPr>
        <w:jc w:val="center"/>
        <w:rPr>
          <w:sz w:val="44"/>
          <w:szCs w:val="44"/>
        </w:rPr>
      </w:pPr>
    </w:p>
    <w:p w14:paraId="678F260C" w14:textId="77777777" w:rsidR="00E5262B" w:rsidRDefault="00E5262B">
      <w:pPr>
        <w:jc w:val="center"/>
        <w:rPr>
          <w:sz w:val="44"/>
          <w:szCs w:val="44"/>
        </w:rPr>
      </w:pPr>
    </w:p>
    <w:p w14:paraId="79B396F6" w14:textId="77777777" w:rsidR="00E5262B" w:rsidRDefault="00E5262B">
      <w:pPr>
        <w:jc w:val="center"/>
        <w:rPr>
          <w:sz w:val="44"/>
          <w:szCs w:val="44"/>
        </w:rPr>
      </w:pPr>
    </w:p>
    <w:p w14:paraId="79B35E30" w14:textId="77777777" w:rsidR="00E5262B" w:rsidRDefault="00E5262B">
      <w:pPr>
        <w:jc w:val="center"/>
        <w:rPr>
          <w:sz w:val="44"/>
          <w:szCs w:val="44"/>
        </w:rPr>
      </w:pPr>
    </w:p>
    <w:p w14:paraId="71315D55" w14:textId="77777777" w:rsidR="00E5262B" w:rsidRDefault="00E5262B">
      <w:pPr>
        <w:jc w:val="center"/>
        <w:rPr>
          <w:sz w:val="44"/>
          <w:szCs w:val="44"/>
        </w:rPr>
      </w:pPr>
    </w:p>
    <w:p w14:paraId="0DD67680" w14:textId="77777777" w:rsidR="00E5262B" w:rsidRDefault="00E5262B">
      <w:pPr>
        <w:jc w:val="center"/>
        <w:rPr>
          <w:sz w:val="44"/>
          <w:szCs w:val="44"/>
        </w:rPr>
      </w:pPr>
    </w:p>
    <w:p w14:paraId="778CC046" w14:textId="77777777" w:rsidR="00E5262B" w:rsidRDefault="00E5262B">
      <w:pPr>
        <w:jc w:val="center"/>
        <w:rPr>
          <w:sz w:val="44"/>
          <w:szCs w:val="44"/>
        </w:rPr>
      </w:pPr>
    </w:p>
    <w:p w14:paraId="27823B7A" w14:textId="77777777" w:rsidR="00E932E7" w:rsidRDefault="00E932E7" w:rsidP="00E932E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小组成员：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刘腾、江顺、解世超、贺思超</w:t>
      </w:r>
    </w:p>
    <w:p w14:paraId="6DB92AF9" w14:textId="77777777" w:rsidR="00E5262B" w:rsidRPr="00E932E7" w:rsidRDefault="00E5262B">
      <w:pPr>
        <w:jc w:val="center"/>
        <w:rPr>
          <w:sz w:val="44"/>
          <w:szCs w:val="44"/>
        </w:rPr>
      </w:pPr>
    </w:p>
    <w:p w14:paraId="73B281DF" w14:textId="77777777" w:rsidR="00E5262B" w:rsidRDefault="00E5262B">
      <w:pPr>
        <w:jc w:val="center"/>
        <w:rPr>
          <w:sz w:val="44"/>
          <w:szCs w:val="44"/>
        </w:rPr>
      </w:pPr>
    </w:p>
    <w:p w14:paraId="3ECDB101" w14:textId="77777777" w:rsidR="00E5262B" w:rsidRDefault="00E5262B" w:rsidP="00E932E7">
      <w:pPr>
        <w:rPr>
          <w:sz w:val="44"/>
          <w:szCs w:val="44"/>
        </w:rPr>
        <w:sectPr w:rsidR="00E5262B">
          <w:footerReference w:type="default" r:id="rId8"/>
          <w:pgSz w:w="11907" w:h="16839"/>
          <w:pgMar w:top="1431" w:right="1785" w:bottom="1149" w:left="1785" w:header="0" w:footer="986" w:gutter="0"/>
          <w:cols w:space="720"/>
        </w:sectPr>
      </w:pPr>
    </w:p>
    <w:p w14:paraId="740C3D3D" w14:textId="77777777" w:rsidR="00E5262B" w:rsidRDefault="00C50CD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14:paraId="1496511D" w14:textId="77777777" w:rsidR="00E5262B" w:rsidRDefault="00C50CD5">
      <w:pPr>
        <w:numPr>
          <w:ilvl w:val="0"/>
          <w:numId w:val="1"/>
        </w:numPr>
        <w:spacing w:line="480" w:lineRule="auto"/>
        <w:jc w:val="left"/>
        <w:rPr>
          <w:szCs w:val="28"/>
        </w:rPr>
      </w:pPr>
      <w:r>
        <w:rPr>
          <w:rFonts w:hint="eastAsia"/>
          <w:szCs w:val="28"/>
        </w:rPr>
        <w:t>项目管理平台</w:t>
      </w:r>
    </w:p>
    <w:p w14:paraId="65B27410" w14:textId="77777777" w:rsidR="00E5262B" w:rsidRDefault="00C50CD5">
      <w:pPr>
        <w:numPr>
          <w:ilvl w:val="1"/>
          <w:numId w:val="2"/>
        </w:num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代码管理平台....................................................2</w:t>
      </w:r>
    </w:p>
    <w:p w14:paraId="0A1B824D" w14:textId="77777777" w:rsidR="00E5262B" w:rsidRDefault="00C50CD5">
      <w:pPr>
        <w:numPr>
          <w:ilvl w:val="1"/>
          <w:numId w:val="2"/>
        </w:num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团队协同管理平台................................................2</w:t>
      </w:r>
    </w:p>
    <w:p w14:paraId="5C627A72" w14:textId="77777777" w:rsidR="00E5262B" w:rsidRDefault="00C50CD5">
      <w:pPr>
        <w:numPr>
          <w:ilvl w:val="1"/>
          <w:numId w:val="2"/>
        </w:num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项目模型........................................................3</w:t>
      </w:r>
    </w:p>
    <w:p w14:paraId="49004347" w14:textId="77777777" w:rsidR="00E5262B" w:rsidRDefault="00C50CD5">
      <w:pPr>
        <w:numPr>
          <w:ilvl w:val="0"/>
          <w:numId w:val="1"/>
        </w:numPr>
        <w:spacing w:line="480" w:lineRule="auto"/>
        <w:jc w:val="left"/>
        <w:rPr>
          <w:szCs w:val="28"/>
        </w:rPr>
      </w:pPr>
      <w:r>
        <w:rPr>
          <w:rFonts w:hint="eastAsia"/>
          <w:szCs w:val="28"/>
        </w:rPr>
        <w:t>软件相关</w:t>
      </w:r>
    </w:p>
    <w:p w14:paraId="2A21C8CC" w14:textId="77777777" w:rsidR="00E5262B" w:rsidRDefault="00C50CD5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2.1 软件介绍........................................................4</w:t>
      </w:r>
    </w:p>
    <w:p w14:paraId="6D20F0F4" w14:textId="77777777" w:rsidR="00E5262B" w:rsidRDefault="00C50CD5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2.2 功能点描述......................................................4</w:t>
      </w:r>
    </w:p>
    <w:p w14:paraId="23C8BF59" w14:textId="77777777" w:rsidR="00E5262B" w:rsidRDefault="00C50CD5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2.3 技术方案选择....................................................4</w:t>
      </w:r>
    </w:p>
    <w:p w14:paraId="676172CD" w14:textId="77777777" w:rsidR="00E5262B" w:rsidRDefault="00C50CD5">
      <w:pPr>
        <w:numPr>
          <w:ilvl w:val="0"/>
          <w:numId w:val="1"/>
        </w:numPr>
        <w:spacing w:line="480" w:lineRule="auto"/>
        <w:jc w:val="left"/>
        <w:rPr>
          <w:szCs w:val="28"/>
        </w:rPr>
      </w:pPr>
      <w:r>
        <w:rPr>
          <w:rFonts w:hint="eastAsia"/>
          <w:szCs w:val="28"/>
        </w:rPr>
        <w:t>组员分工</w:t>
      </w:r>
    </w:p>
    <w:p w14:paraId="207E0887" w14:textId="77777777" w:rsidR="00E5262B" w:rsidRDefault="00C50CD5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3.1组员分工........................................................5</w:t>
      </w:r>
    </w:p>
    <w:p w14:paraId="1E19E5A8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628C23DD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3548BA37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421C9D28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5EC5E4D1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68E8053B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281DAA70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152043C9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11D5393C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3C0163A7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1C58C1A1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14090DAA" w14:textId="77777777" w:rsidR="00E5262B" w:rsidRDefault="00C50CD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lastRenderedPageBreak/>
        <w:t>项目管理相关</w:t>
      </w:r>
    </w:p>
    <w:p w14:paraId="3A5DF3DF" w14:textId="77777777" w:rsidR="00E5262B" w:rsidRDefault="00C50CD5">
      <w:pPr>
        <w:rPr>
          <w:rFonts w:asciiTheme="majorEastAsia" w:eastAsiaTheme="majorEastAsia" w:hAnsiTheme="majorEastAsia" w:cstheme="majorEastAsia"/>
          <w:b/>
          <w:bCs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8"/>
        </w:rPr>
        <w:t xml:space="preserve">1.1代码管理平台 </w:t>
      </w:r>
    </w:p>
    <w:p w14:paraId="416185EF" w14:textId="77777777" w:rsidR="00E5262B" w:rsidRDefault="00C50CD5" w:rsidP="00F44595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2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采用 GitHub 作为项目版本管理平台，Git 作为项目版本管理工具。</w:t>
      </w:r>
    </w:p>
    <w:p w14:paraId="555BE615" w14:textId="018BE2FE" w:rsidR="00E5262B" w:rsidRDefault="00E5262B">
      <w:pPr>
        <w:spacing w:line="480" w:lineRule="auto"/>
        <w:jc w:val="left"/>
      </w:pPr>
    </w:p>
    <w:p w14:paraId="41969FAD" w14:textId="77777777" w:rsidR="00E5262B" w:rsidRDefault="00C50CD5">
      <w:pPr>
        <w:widowControl/>
        <w:jc w:val="left"/>
        <w:rPr>
          <w:rFonts w:asciiTheme="majorEastAsia" w:eastAsiaTheme="majorEastAsia" w:hAnsiTheme="majorEastAsia" w:cstheme="majorEastAsia"/>
          <w:b/>
          <w:bCs/>
          <w:color w:val="000000"/>
          <w:kern w:val="0"/>
          <w:szCs w:val="28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kern w:val="0"/>
          <w:szCs w:val="28"/>
          <w:lang w:bidi="ar"/>
        </w:rPr>
        <w:t>1.2 团队协同管理平台</w:t>
      </w:r>
    </w:p>
    <w:p w14:paraId="4A7886D7" w14:textId="77777777" w:rsidR="00E5262B" w:rsidRDefault="00C50CD5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2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采用飞书作为团队任务管理，团队的任务将在上面发布。</w:t>
      </w:r>
    </w:p>
    <w:p w14:paraId="17FBE038" w14:textId="3DB37C05" w:rsidR="00E5262B" w:rsidRDefault="00B71D76">
      <w:pPr>
        <w:spacing w:line="480" w:lineRule="auto"/>
        <w:jc w:val="left"/>
      </w:pPr>
      <w:r w:rsidRPr="00B71D76">
        <w:drawing>
          <wp:inline distT="0" distB="0" distL="0" distR="0" wp14:anchorId="29A99A1E" wp14:editId="31B99608">
            <wp:extent cx="5293995" cy="336359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8455" w14:textId="4EDAFCDD" w:rsidR="00E5262B" w:rsidRDefault="00C50CD5">
      <w:pPr>
        <w:rPr>
          <w:rFonts w:asciiTheme="majorEastAsia" w:eastAsiaTheme="majorEastAsia" w:hAnsiTheme="majorEastAsia" w:cstheme="majorEastAsia"/>
          <w:b/>
          <w:bCs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8"/>
        </w:rPr>
        <w:t>1.3项目模型</w:t>
      </w:r>
    </w:p>
    <w:p w14:paraId="57F6A452" w14:textId="77777777" w:rsidR="00147EC3" w:rsidRDefault="00147EC3" w:rsidP="00147EC3">
      <w:pPr>
        <w:rPr>
          <w:rFonts w:ascii="微软雅黑" w:eastAsia="微软雅黑" w:hAnsi="微软雅黑"/>
          <w:b/>
          <w:bCs/>
          <w:color w:val="333333"/>
        </w:rPr>
      </w:pPr>
      <w:r>
        <w:rPr>
          <w:rFonts w:ascii="微软雅黑" w:eastAsia="微软雅黑" w:hAnsi="微软雅黑" w:hint="eastAsia"/>
          <w:b/>
          <w:bCs/>
          <w:color w:val="333333"/>
        </w:rPr>
        <w:t>使用瀑布模型</w:t>
      </w:r>
    </w:p>
    <w:p w14:paraId="1757F09B" w14:textId="688BD852" w:rsidR="00147EC3" w:rsidRPr="00147EC3" w:rsidRDefault="00147EC3" w:rsidP="00147EC3">
      <w:pPr>
        <w:rPr>
          <w:rFonts w:ascii="微软雅黑" w:eastAsia="微软雅黑" w:hAnsi="微软雅黑"/>
          <w:b/>
          <w:bCs/>
          <w:color w:val="333333"/>
        </w:rPr>
      </w:pPr>
      <w:r>
        <w:rPr>
          <w:rFonts w:ascii="微软雅黑" w:eastAsia="微软雅黑" w:hAnsi="微软雅黑" w:hint="eastAsia"/>
          <w:b/>
          <w:bCs/>
          <w:color w:val="333333"/>
        </w:rPr>
        <w:t>核心思想</w:t>
      </w:r>
    </w:p>
    <w:p w14:paraId="23B61D69" w14:textId="77777777" w:rsidR="00147EC3" w:rsidRDefault="00147EC3" w:rsidP="00997CB8">
      <w:pPr>
        <w:rPr>
          <w:rFonts w:eastAsia="宋体"/>
        </w:rPr>
      </w:pPr>
      <w:r>
        <w:t>瀑布模型核心思想是按工序将问题化简，将功能的实现与设计分开，便于分工协作，即采用结构化的分析与设计方法将逻辑实现与物理实现分开。将</w:t>
      </w:r>
      <w:hyperlink r:id="rId10" w:tgtFrame="_blank" w:history="1">
        <w:r w:rsidRPr="00997CB8">
          <w:t>软件生命周期</w:t>
        </w:r>
      </w:hyperlink>
      <w:r>
        <w:t>划分为制定计划、</w:t>
      </w:r>
      <w:hyperlink r:id="rId11" w:tgtFrame="_blank" w:history="1">
        <w:r w:rsidRPr="00997CB8">
          <w:t>需求分析</w:t>
        </w:r>
      </w:hyperlink>
      <w:r w:rsidRPr="00997CB8">
        <w:t>、</w:t>
      </w:r>
      <w:hyperlink r:id="rId12" w:tgtFrame="_blank" w:history="1">
        <w:r w:rsidRPr="00997CB8">
          <w:t>软件设计</w:t>
        </w:r>
      </w:hyperlink>
      <w:r>
        <w:t>、程序编写、</w:t>
      </w:r>
      <w:hyperlink r:id="rId13" w:tgtFrame="_blank" w:history="1">
        <w:r w:rsidRPr="00997CB8">
          <w:t>软件测试</w:t>
        </w:r>
      </w:hyperlink>
      <w:r>
        <w:t>和运行维护等六个基本活动，并且规定了它们自上而下、相互衔接的固定次序，如同瀑布流水，逐级下落。</w:t>
      </w:r>
    </w:p>
    <w:p w14:paraId="5A2AA235" w14:textId="77777777" w:rsidR="00147EC3" w:rsidRPr="00147EC3" w:rsidRDefault="00147EC3" w:rsidP="00147EC3">
      <w:pPr>
        <w:rPr>
          <w:rFonts w:ascii="微软雅黑" w:eastAsia="微软雅黑" w:hAnsi="微软雅黑"/>
          <w:b/>
          <w:bCs/>
          <w:color w:val="333333"/>
        </w:rPr>
      </w:pPr>
    </w:p>
    <w:p w14:paraId="192E0190" w14:textId="2FDECED5" w:rsidR="00147EC3" w:rsidRPr="00147EC3" w:rsidRDefault="00147EC3" w:rsidP="00147EC3">
      <w:pPr>
        <w:rPr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</w:rPr>
        <w:t>优点</w:t>
      </w:r>
    </w:p>
    <w:p w14:paraId="14FEB919" w14:textId="7E165B80" w:rsidR="00147EC3" w:rsidRDefault="00147EC3" w:rsidP="00147EC3">
      <w:pPr>
        <w:shd w:val="clear" w:color="auto" w:fill="FFFFFF"/>
        <w:spacing w:line="360" w:lineRule="atLeast"/>
        <w:ind w:firstLine="480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136EC2"/>
          <w:sz w:val="21"/>
          <w:szCs w:val="21"/>
        </w:rPr>
        <w:lastRenderedPageBreak/>
        <w:drawing>
          <wp:inline distT="0" distB="0" distL="0" distR="0" wp14:anchorId="17FE7DD5" wp14:editId="67374191">
            <wp:extent cx="2098675" cy="1364615"/>
            <wp:effectExtent l="0" t="0" r="0" b="6985"/>
            <wp:docPr id="1" name="图片 1" descr="瀑布模型">
              <a:hlinkClick xmlns:a="http://schemas.openxmlformats.org/drawingml/2006/main" r:id="rId14" tgtFrame="&quot;_blank&quot;" tooltip="&quot;瀑布模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瀑布模型">
                      <a:hlinkClick r:id="rId14" tgtFrame="&quot;_blank&quot;" tooltip="&quot;瀑布模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A803" w14:textId="77777777" w:rsidR="00147EC3" w:rsidRDefault="00147EC3" w:rsidP="00997CB8">
      <w:r>
        <w:t>1</w:t>
      </w:r>
      <w:r>
        <w:t>）为项目提供了按阶段划分的检查点。</w:t>
      </w:r>
    </w:p>
    <w:p w14:paraId="72AD29D8" w14:textId="77777777" w:rsidR="00147EC3" w:rsidRDefault="00147EC3" w:rsidP="00997CB8">
      <w:r>
        <w:t>2</w:t>
      </w:r>
      <w:r>
        <w:t>）当前一阶段完成后，您只需要去关注后续阶段。</w:t>
      </w:r>
    </w:p>
    <w:p w14:paraId="782B2A7E" w14:textId="77777777" w:rsidR="00147EC3" w:rsidRDefault="00147EC3" w:rsidP="00997CB8">
      <w:r>
        <w:t>3</w:t>
      </w:r>
      <w:r>
        <w:t>）可在</w:t>
      </w:r>
      <w:hyperlink r:id="rId16" w:tgtFrame="_blank" w:history="1">
        <w:r w:rsidRPr="00997CB8">
          <w:t>迭代模型</w:t>
        </w:r>
      </w:hyperlink>
      <w:r>
        <w:t>中应用瀑布模型。</w:t>
      </w:r>
    </w:p>
    <w:p w14:paraId="2B0A1AB0" w14:textId="55E97DEC" w:rsidR="00147EC3" w:rsidRPr="00997CB8" w:rsidRDefault="00147EC3" w:rsidP="00997CB8">
      <w:r>
        <w:t>增量迭代应用于瀑布模型。迭代解决最大的问题。每次迭代产生一个可运行的版本</w:t>
      </w:r>
      <w:r>
        <w:t>,</w:t>
      </w:r>
      <w:r>
        <w:t>同时增加更多的功能。每次迭代必须经过质量和</w:t>
      </w:r>
      <w:hyperlink r:id="rId17" w:tgtFrame="_blank" w:history="1">
        <w:r w:rsidRPr="00997CB8">
          <w:t>集成测试</w:t>
        </w:r>
      </w:hyperlink>
      <w:r w:rsidRPr="00997CB8">
        <w:t>。</w:t>
      </w:r>
    </w:p>
    <w:p w14:paraId="2E925173" w14:textId="5F38AADA" w:rsidR="00147EC3" w:rsidRPr="00997CB8" w:rsidRDefault="00147EC3" w:rsidP="00147EC3">
      <w:r>
        <w:t>4</w:t>
      </w:r>
      <w:r>
        <w:t>）它提供了一个模板，这个模板使得分析、设计、编码、测试和支持的方法可以在该模板下有一个共同的指导。</w:t>
      </w:r>
    </w:p>
    <w:p w14:paraId="7E1CD5FE" w14:textId="77777777" w:rsidR="00E5262B" w:rsidRDefault="00C50CD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软件相关 </w:t>
      </w:r>
    </w:p>
    <w:p w14:paraId="334A66B0" w14:textId="77777777" w:rsidR="00E5262B" w:rsidRDefault="00C50CD5">
      <w:pPr>
        <w:widowControl/>
        <w:jc w:val="left"/>
        <w:rPr>
          <w:rFonts w:asciiTheme="majorEastAsia" w:eastAsiaTheme="majorEastAsia" w:hAnsiTheme="majorEastAsia" w:cstheme="majorEastAsia"/>
          <w:b/>
          <w:bCs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8"/>
        </w:rPr>
        <w:t>2.1软件介绍</w:t>
      </w:r>
    </w:p>
    <w:p w14:paraId="157C0748" w14:textId="77777777" w:rsidR="00E5262B" w:rsidRDefault="00C50CD5">
      <w:pPr>
        <w:spacing w:line="357" w:lineRule="auto"/>
        <w:rPr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8"/>
        </w:rPr>
        <w:t xml:space="preserve">2.2 功能点描述 </w:t>
      </w:r>
    </w:p>
    <w:p w14:paraId="52300FAD" w14:textId="77777777" w:rsidR="00E5262B" w:rsidRDefault="00C50CD5">
      <w:pPr>
        <w:spacing w:line="334" w:lineRule="auto"/>
        <w:rPr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2.2.1基本功能</w:t>
      </w:r>
    </w:p>
    <w:p w14:paraId="5BDCE25D" w14:textId="77777777" w:rsidR="00E5262B" w:rsidRDefault="00C50CD5">
      <w:pPr>
        <w:spacing w:before="132" w:line="312" w:lineRule="auto"/>
        <w:ind w:left="22" w:right="162" w:firstLine="14"/>
        <w:rPr>
          <w:rFonts w:ascii="黑体" w:eastAsia="黑体" w:hAnsi="黑体" w:cs="黑体"/>
          <w:spacing w:val="-6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 xml:space="preserve">2.2.2拓展功能 </w:t>
      </w:r>
    </w:p>
    <w:p w14:paraId="2CA4AE83" w14:textId="77777777" w:rsidR="00E5262B" w:rsidRDefault="00C50CD5">
      <w:pPr>
        <w:spacing w:line="394" w:lineRule="auto"/>
        <w:rPr>
          <w:rFonts w:asciiTheme="majorEastAsia" w:eastAsiaTheme="majorEastAsia" w:hAnsiTheme="majorEastAsia" w:cstheme="majorEastAsia"/>
          <w:b/>
          <w:bCs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8"/>
        </w:rPr>
        <w:t>2.3 技术方案选择</w:t>
      </w:r>
    </w:p>
    <w:p w14:paraId="2270484B" w14:textId="77777777" w:rsidR="00E5262B" w:rsidRDefault="00E5262B">
      <w:pPr>
        <w:spacing w:before="78" w:line="322" w:lineRule="auto"/>
        <w:ind w:right="41"/>
        <w:rPr>
          <w:rFonts w:asciiTheme="minorEastAsia" w:hAnsiTheme="minorEastAsia" w:cstheme="minorEastAsia"/>
          <w:color w:val="333333"/>
          <w:spacing w:val="-1"/>
          <w:sz w:val="22"/>
          <w:szCs w:val="22"/>
        </w:rPr>
      </w:pPr>
    </w:p>
    <w:p w14:paraId="489232F2" w14:textId="77777777" w:rsidR="00E5262B" w:rsidRDefault="00C50CD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小组任务分工</w:t>
      </w:r>
    </w:p>
    <w:p w14:paraId="7328E62E" w14:textId="400C230B" w:rsidR="00E5262B" w:rsidRDefault="00C50CD5" w:rsidP="000B112D">
      <w:pPr>
        <w:spacing w:before="78" w:line="322" w:lineRule="auto"/>
        <w:ind w:right="41"/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33333"/>
          <w:spacing w:val="-1"/>
          <w:sz w:val="24"/>
        </w:rPr>
        <w:t>贺思超：</w:t>
      </w:r>
      <w:r w:rsidR="00934042"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  <w:t xml:space="preserve"> </w:t>
      </w:r>
    </w:p>
    <w:p w14:paraId="03135FE3" w14:textId="3AA106E0" w:rsidR="00E5262B" w:rsidRDefault="00C50CD5" w:rsidP="000B112D">
      <w:pPr>
        <w:spacing w:before="78" w:line="322" w:lineRule="auto"/>
        <w:ind w:right="41"/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33333"/>
          <w:spacing w:val="-1"/>
          <w:sz w:val="24"/>
        </w:rPr>
        <w:t>解世超：</w:t>
      </w:r>
      <w:r w:rsidR="00934042"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  <w:t xml:space="preserve"> </w:t>
      </w:r>
    </w:p>
    <w:p w14:paraId="19523B3E" w14:textId="6A01750C" w:rsidR="00E5262B" w:rsidRDefault="00C50CD5" w:rsidP="000B112D">
      <w:pPr>
        <w:spacing w:before="78" w:line="322" w:lineRule="auto"/>
        <w:ind w:right="41"/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33333"/>
          <w:spacing w:val="-1"/>
          <w:sz w:val="24"/>
        </w:rPr>
        <w:t>江顺：</w:t>
      </w:r>
      <w:r w:rsidR="00934042"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  <w:t xml:space="preserve"> </w:t>
      </w:r>
    </w:p>
    <w:p w14:paraId="041B636C" w14:textId="73632AAE" w:rsidR="00E5262B" w:rsidRDefault="00C50CD5" w:rsidP="000B112D">
      <w:pPr>
        <w:spacing w:before="78" w:line="322" w:lineRule="auto"/>
        <w:ind w:right="41"/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  <w:sectPr w:rsidR="00E5262B">
          <w:footerReference w:type="default" r:id="rId18"/>
          <w:pgSz w:w="11907" w:h="16839"/>
          <w:pgMar w:top="1431" w:right="1785" w:bottom="1149" w:left="1785" w:header="0" w:footer="986" w:gutter="0"/>
          <w:pgNumType w:fmt="numberInDash" w:start="1"/>
          <w:cols w:space="720"/>
        </w:sectPr>
      </w:pPr>
      <w:r>
        <w:rPr>
          <w:rFonts w:asciiTheme="majorEastAsia" w:eastAsiaTheme="majorEastAsia" w:hAnsiTheme="majorEastAsia" w:cstheme="majorEastAsia" w:hint="eastAsia"/>
          <w:b/>
          <w:bCs/>
          <w:color w:val="333333"/>
          <w:spacing w:val="-1"/>
          <w:sz w:val="24"/>
        </w:rPr>
        <w:t>刘腾：</w:t>
      </w:r>
    </w:p>
    <w:p w14:paraId="52C48065" w14:textId="77777777" w:rsidR="00E5262B" w:rsidRPr="000B112D" w:rsidRDefault="00E5262B" w:rsidP="000B112D">
      <w:pPr>
        <w:spacing w:line="220" w:lineRule="auto"/>
        <w:rPr>
          <w:rFonts w:asciiTheme="minorEastAsia" w:hAnsiTheme="minorEastAsia" w:cstheme="minorEastAsia"/>
          <w:sz w:val="22"/>
          <w:szCs w:val="22"/>
        </w:rPr>
      </w:pPr>
    </w:p>
    <w:sectPr w:rsidR="00E5262B" w:rsidRPr="000B112D"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A1D6" w14:textId="77777777" w:rsidR="0090614C" w:rsidRDefault="0090614C">
      <w:r>
        <w:separator/>
      </w:r>
    </w:p>
  </w:endnote>
  <w:endnote w:type="continuationSeparator" w:id="0">
    <w:p w14:paraId="4F49AB79" w14:textId="77777777" w:rsidR="0090614C" w:rsidRDefault="0090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A13B" w14:textId="77777777" w:rsidR="00E5262B" w:rsidRDefault="00E5262B">
    <w:pPr>
      <w:spacing w:line="178" w:lineRule="auto"/>
      <w:ind w:left="4129"/>
      <w:rPr>
        <w:rFonts w:ascii="Calibri" w:eastAsia="宋体" w:hAnsi="Calibri" w:cs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66C9" w14:textId="77777777" w:rsidR="00E5262B" w:rsidRDefault="00C50CD5">
    <w:pPr>
      <w:spacing w:line="178" w:lineRule="auto"/>
      <w:ind w:left="4129"/>
      <w:rPr>
        <w:rFonts w:ascii="Calibri" w:eastAsia="宋体" w:hAnsi="Calibri" w:cs="Calibri"/>
        <w:sz w:val="18"/>
        <w:szCs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CE0F74A" wp14:editId="5D7BD20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3487F1" w14:textId="77777777" w:rsidR="00E5262B" w:rsidRDefault="00C50CD5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0F74A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left:0;text-align:left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23487F1" w14:textId="77777777" w:rsidR="00E5262B" w:rsidRDefault="00C50CD5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4BBB" w14:textId="77777777" w:rsidR="0090614C" w:rsidRDefault="0090614C">
      <w:r>
        <w:separator/>
      </w:r>
    </w:p>
  </w:footnote>
  <w:footnote w:type="continuationSeparator" w:id="0">
    <w:p w14:paraId="2A2BBBB7" w14:textId="77777777" w:rsidR="0090614C" w:rsidRDefault="00906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238F98"/>
    <w:multiLevelType w:val="singleLevel"/>
    <w:tmpl w:val="C9238F98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1188AF31"/>
    <w:multiLevelType w:val="singleLevel"/>
    <w:tmpl w:val="1188AF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A8E894B"/>
    <w:multiLevelType w:val="singleLevel"/>
    <w:tmpl w:val="3A8E89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7814D2C"/>
    <w:multiLevelType w:val="singleLevel"/>
    <w:tmpl w:val="47814D2C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6719201C"/>
    <w:multiLevelType w:val="multilevel"/>
    <w:tmpl w:val="6719201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0317400"/>
    <w:multiLevelType w:val="singleLevel"/>
    <w:tmpl w:val="703174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44927253">
    <w:abstractNumId w:val="3"/>
  </w:num>
  <w:num w:numId="2" w16cid:durableId="1279214571">
    <w:abstractNumId w:val="4"/>
  </w:num>
  <w:num w:numId="3" w16cid:durableId="210771932">
    <w:abstractNumId w:val="0"/>
  </w:num>
  <w:num w:numId="4" w16cid:durableId="7485491">
    <w:abstractNumId w:val="5"/>
  </w:num>
  <w:num w:numId="5" w16cid:durableId="37171924">
    <w:abstractNumId w:val="2"/>
  </w:num>
  <w:num w:numId="6" w16cid:durableId="55359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373FB2"/>
    <w:rsid w:val="000626FC"/>
    <w:rsid w:val="000B0D2A"/>
    <w:rsid w:val="000B112D"/>
    <w:rsid w:val="00147EC3"/>
    <w:rsid w:val="00226068"/>
    <w:rsid w:val="002E1686"/>
    <w:rsid w:val="00370A8D"/>
    <w:rsid w:val="003C6F86"/>
    <w:rsid w:val="0057246A"/>
    <w:rsid w:val="00850627"/>
    <w:rsid w:val="0090614C"/>
    <w:rsid w:val="00934042"/>
    <w:rsid w:val="00997CB8"/>
    <w:rsid w:val="00AD679B"/>
    <w:rsid w:val="00B71D76"/>
    <w:rsid w:val="00C50CD5"/>
    <w:rsid w:val="00E338A4"/>
    <w:rsid w:val="00E5262B"/>
    <w:rsid w:val="00E932E7"/>
    <w:rsid w:val="00F44595"/>
    <w:rsid w:val="00F47FAE"/>
    <w:rsid w:val="07754054"/>
    <w:rsid w:val="082B782F"/>
    <w:rsid w:val="318D31E8"/>
    <w:rsid w:val="453144FF"/>
    <w:rsid w:val="47106ADD"/>
    <w:rsid w:val="7637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A1DB22"/>
  <w15:docId w15:val="{DFE0EB80-3698-441D-93A6-D46229B3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7EC3"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link w:val="10"/>
    <w:uiPriority w:val="9"/>
    <w:qFormat/>
    <w:rsid w:val="00F47F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147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sid w:val="00F47FAE"/>
    <w:rPr>
      <w:color w:val="0000FF"/>
      <w:u w:val="single"/>
    </w:rPr>
  </w:style>
  <w:style w:type="character" w:styleId="a6">
    <w:name w:val="Strong"/>
    <w:basedOn w:val="a0"/>
    <w:uiPriority w:val="22"/>
    <w:qFormat/>
    <w:rsid w:val="00F47FAE"/>
    <w:rPr>
      <w:b/>
      <w:bCs/>
    </w:rPr>
  </w:style>
  <w:style w:type="character" w:customStyle="1" w:styleId="10">
    <w:name w:val="标题 1 字符"/>
    <w:basedOn w:val="a0"/>
    <w:link w:val="1"/>
    <w:uiPriority w:val="9"/>
    <w:rsid w:val="00F47FAE"/>
    <w:rPr>
      <w:rFonts w:ascii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semiHidden/>
    <w:rsid w:val="00147EC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description">
    <w:name w:val="description"/>
    <w:basedOn w:val="a0"/>
    <w:rsid w:val="00147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7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8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106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21882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aike.baidu.com/item/%E8%BD%AF%E4%BB%B6%E6%B5%8B%E8%AF%95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8%BD%AF%E4%BB%B6%E8%AE%BE%E8%AE%A1" TargetMode="External"/><Relationship Id="rId17" Type="http://schemas.openxmlformats.org/officeDocument/2006/relationships/hyperlink" Target="https://baike.baidu.com/item/%E9%9B%86%E6%88%90%E6%B5%8B%E8%AF%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8%BF%AD%E4%BB%A3%E6%A8%A1%E5%9E%8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9%9C%80%E6%B1%82%E5%88%86%E6%9E%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10" Type="http://schemas.openxmlformats.org/officeDocument/2006/relationships/hyperlink" Target="https://baike.baidu.com/item/%E8%BD%AF%E4%BB%B6%E7%94%9F%E5%91%BD%E5%91%A8%E6%9C%9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aike.baidu.com/pic/%E7%80%91%E5%B8%83%E6%A8%A1%E5%9E%8B/9817778/0/cf5a8316baec9c15f3de32ff?fr=lemma&amp;ct=sing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腾</dc:creator>
  <cp:lastModifiedBy>李 嘉图</cp:lastModifiedBy>
  <cp:revision>12</cp:revision>
  <dcterms:created xsi:type="dcterms:W3CDTF">2022-04-19T13:35:00Z</dcterms:created>
  <dcterms:modified xsi:type="dcterms:W3CDTF">2022-05-25T13:00:00Z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86B6A8DA50A947D3BC15316D364D5B68</vt:lpwstr>
  </property>
  <property fmtid="{D5CDD505-2E9C-101B-9397-08002B2CF9AE}" pid="4" name="commondata">
    <vt:lpwstr>eyJoZGlkIjoiODFiM2Y4MjMzNzg1OTBlZTEwYzZiNTk1NjE1NWVmODUifQ==</vt:lpwstr>
  </property>
</Properties>
</file>