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FD3" w:rsidRPr="001D6203" w:rsidRDefault="00C43FD3" w:rsidP="00C43FD3">
      <w:pPr>
        <w:jc w:val="center"/>
        <w:rPr>
          <w:rFonts w:ascii="Bradley Hand ITC" w:hAnsi="Bradley Hand ITC"/>
          <w:b/>
          <w:sz w:val="28"/>
          <w:szCs w:val="28"/>
          <w:u w:val="single"/>
        </w:rPr>
      </w:pPr>
    </w:p>
    <w:p w:rsidR="00C43FD3" w:rsidRPr="001D6203" w:rsidRDefault="00C43FD3" w:rsidP="00C43FD3">
      <w:pPr>
        <w:jc w:val="center"/>
        <w:rPr>
          <w:rFonts w:ascii="Bradley Hand ITC" w:hAnsi="Bradley Hand ITC"/>
          <w:b/>
          <w:sz w:val="28"/>
          <w:szCs w:val="28"/>
          <w:u w:val="single"/>
        </w:rPr>
      </w:pPr>
      <w:r w:rsidRPr="001D6203">
        <w:rPr>
          <w:rFonts w:ascii="Bradley Hand ITC" w:hAnsi="Bradley Hand ITC"/>
          <w:b/>
          <w:sz w:val="28"/>
          <w:szCs w:val="28"/>
          <w:u w:val="single"/>
        </w:rPr>
        <w:t>PROCES VERBAL SEANCE DU 2</w:t>
      </w:r>
      <w:r w:rsidR="00563370" w:rsidRPr="001D6203">
        <w:rPr>
          <w:rFonts w:ascii="Bradley Hand ITC" w:hAnsi="Bradley Hand ITC"/>
          <w:b/>
          <w:sz w:val="28"/>
          <w:szCs w:val="28"/>
          <w:u w:val="single"/>
        </w:rPr>
        <w:t>7</w:t>
      </w:r>
      <w:r w:rsidRPr="001D6203">
        <w:rPr>
          <w:rFonts w:ascii="Bradley Hand ITC" w:hAnsi="Bradley Hand ITC"/>
          <w:b/>
          <w:sz w:val="28"/>
          <w:szCs w:val="28"/>
          <w:u w:val="single"/>
        </w:rPr>
        <w:t xml:space="preserve"> JUILLET 2011</w:t>
      </w:r>
    </w:p>
    <w:p w:rsidR="007F0447" w:rsidRPr="001D6203" w:rsidRDefault="007F0447" w:rsidP="007F0447">
      <w:pPr>
        <w:pStyle w:val="Titre2"/>
        <w:jc w:val="both"/>
        <w:rPr>
          <w:rFonts w:ascii="Bradley Hand ITC" w:hAnsi="Bradley Hand ITC"/>
        </w:rPr>
      </w:pPr>
    </w:p>
    <w:p w:rsidR="007F0447" w:rsidRPr="001D6203" w:rsidRDefault="007F0447" w:rsidP="007F0447">
      <w:pPr>
        <w:pStyle w:val="Titre2"/>
        <w:jc w:val="both"/>
        <w:rPr>
          <w:rFonts w:ascii="Bradley Hand ITC" w:hAnsi="Bradley Hand ITC"/>
        </w:rPr>
      </w:pPr>
      <w:r w:rsidRPr="001D6203">
        <w:rPr>
          <w:rFonts w:ascii="Bradley Hand ITC" w:hAnsi="Bradley Hand ITC"/>
        </w:rPr>
        <w:t>L’AN DEUX MIL ONZE</w:t>
      </w:r>
    </w:p>
    <w:p w:rsidR="007F0447" w:rsidRPr="001D6203" w:rsidRDefault="007F0447" w:rsidP="007F0447">
      <w:pPr>
        <w:jc w:val="both"/>
        <w:rPr>
          <w:rFonts w:ascii="Bradley Hand ITC" w:hAnsi="Bradley Hand ITC"/>
          <w:b/>
        </w:rPr>
      </w:pPr>
      <w:r w:rsidRPr="001D6203">
        <w:rPr>
          <w:rFonts w:ascii="Bradley Hand ITC" w:hAnsi="Bradley Hand ITC"/>
          <w:b/>
        </w:rPr>
        <w:t>Le VINGT-SEPT DU MOIS DE JUILLET à 18 HEURES 30</w:t>
      </w:r>
    </w:p>
    <w:p w:rsidR="007F0447" w:rsidRPr="001D6203" w:rsidRDefault="007F0447" w:rsidP="007F0447">
      <w:pPr>
        <w:jc w:val="both"/>
        <w:rPr>
          <w:rFonts w:ascii="Bradley Hand ITC" w:hAnsi="Bradley Hand ITC"/>
          <w:b/>
          <w:bCs/>
        </w:rPr>
      </w:pPr>
      <w:r w:rsidRPr="001D6203">
        <w:rPr>
          <w:rFonts w:ascii="Bradley Hand ITC" w:hAnsi="Bradley Hand ITC"/>
        </w:rPr>
        <w:t xml:space="preserve">Le Conseil Municipal de la commune de BROCAS, dûment convoqué, s’est réuni en session ordinaire à </w:t>
      </w:r>
      <w:smartTag w:uri="urn:schemas-microsoft-com:office:smarttags" w:element="PersonName">
        <w:smartTagPr>
          <w:attr w:name="ProductID" w:val="la Mairie"/>
        </w:smartTagPr>
        <w:r w:rsidRPr="001D6203">
          <w:rPr>
            <w:rFonts w:ascii="Bradley Hand ITC" w:hAnsi="Bradley Hand ITC"/>
          </w:rPr>
          <w:t>la Mairie</w:t>
        </w:r>
      </w:smartTag>
      <w:r w:rsidRPr="001D6203">
        <w:rPr>
          <w:rFonts w:ascii="Bradley Hand ITC" w:hAnsi="Bradley Hand ITC"/>
        </w:rPr>
        <w:t xml:space="preserve">, sous la présidence de </w:t>
      </w:r>
      <w:r w:rsidRPr="001D6203">
        <w:rPr>
          <w:rFonts w:ascii="Bradley Hand ITC" w:hAnsi="Bradley Hand ITC"/>
          <w:b/>
          <w:bCs/>
        </w:rPr>
        <w:t>Monsieur Jean-Luc BLANC-SIMON,</w:t>
      </w:r>
      <w:r w:rsidRPr="001D6203">
        <w:rPr>
          <w:rFonts w:ascii="Bradley Hand ITC" w:hAnsi="Bradley Hand ITC"/>
        </w:rPr>
        <w:t xml:space="preserve"> </w:t>
      </w:r>
      <w:r w:rsidRPr="001D6203">
        <w:rPr>
          <w:rFonts w:ascii="Bradley Hand ITC" w:hAnsi="Bradley Hand ITC"/>
          <w:b/>
          <w:bCs/>
        </w:rPr>
        <w:t>Maire.</w:t>
      </w:r>
    </w:p>
    <w:p w:rsidR="007F0447" w:rsidRPr="001D6203" w:rsidRDefault="007F0447" w:rsidP="007F0447">
      <w:pPr>
        <w:rPr>
          <w:rFonts w:ascii="Bradley Hand ITC" w:hAnsi="Bradley Hand ITC"/>
          <w:b/>
          <w:bCs/>
          <w:u w:val="single"/>
        </w:rPr>
      </w:pPr>
    </w:p>
    <w:p w:rsidR="007F0447" w:rsidRPr="001D6203" w:rsidRDefault="007F0447" w:rsidP="007F0447">
      <w:pPr>
        <w:rPr>
          <w:rFonts w:ascii="Bradley Hand ITC" w:hAnsi="Bradley Hand ITC"/>
        </w:rPr>
      </w:pPr>
      <w:r w:rsidRPr="001D6203">
        <w:rPr>
          <w:rFonts w:ascii="Bradley Hand ITC" w:hAnsi="Bradley Hand ITC"/>
          <w:b/>
          <w:bCs/>
          <w:u w:val="single"/>
        </w:rPr>
        <w:t>Date de la convocation</w:t>
      </w:r>
      <w:r w:rsidRPr="001D6203">
        <w:rPr>
          <w:rFonts w:ascii="Bradley Hand ITC" w:hAnsi="Bradley Hand ITC"/>
        </w:rPr>
        <w:t> : 19 juillet 2011</w:t>
      </w:r>
    </w:p>
    <w:p w:rsidR="007F0447" w:rsidRPr="001D6203" w:rsidRDefault="007F0447" w:rsidP="007F0447">
      <w:pPr>
        <w:jc w:val="both"/>
        <w:rPr>
          <w:rFonts w:ascii="Bradley Hand ITC" w:hAnsi="Bradley Hand ITC"/>
          <w:b/>
          <w:bCs/>
          <w:u w:val="single"/>
        </w:rPr>
      </w:pPr>
    </w:p>
    <w:p w:rsidR="007F0447" w:rsidRPr="001D6203" w:rsidRDefault="007F0447" w:rsidP="007F0447">
      <w:pPr>
        <w:jc w:val="both"/>
        <w:rPr>
          <w:rFonts w:ascii="Bradley Hand ITC" w:hAnsi="Bradley Hand ITC"/>
        </w:rPr>
      </w:pPr>
      <w:r w:rsidRPr="001D6203">
        <w:rPr>
          <w:rFonts w:ascii="Bradley Hand ITC" w:hAnsi="Bradley Hand ITC"/>
          <w:b/>
          <w:bCs/>
          <w:u w:val="single"/>
        </w:rPr>
        <w:t>ETAIENT PRESENTS</w:t>
      </w:r>
      <w:r w:rsidRPr="001D6203">
        <w:rPr>
          <w:rFonts w:ascii="Bradley Hand ITC" w:hAnsi="Bradley Hand ITC"/>
        </w:rPr>
        <w:t xml:space="preserve"> : M. Jean-Luc BLANC-SIMON – MME Angélina SOURIGUES – M. Serge DUPOUY – MME Valérie GARDEILS – MME Nelly GILLET – M. Jean FORNIER de LACHAUX – MME Fabienne SCHAERER – M. Alain MARCHAL – M. Gilles LAPORTE –– M. Jacques LAFITTE – M. Jean-Jacques LESBATS – </w:t>
      </w:r>
    </w:p>
    <w:p w:rsidR="007F0447" w:rsidRPr="001D6203" w:rsidRDefault="007F0447" w:rsidP="007F0447">
      <w:pPr>
        <w:jc w:val="both"/>
        <w:rPr>
          <w:rFonts w:ascii="Bradley Hand ITC" w:hAnsi="Bradley Hand ITC"/>
        </w:rPr>
      </w:pPr>
      <w:r w:rsidRPr="001D6203">
        <w:rPr>
          <w:rFonts w:ascii="Bradley Hand ITC" w:hAnsi="Bradley Hand ITC"/>
          <w:b/>
          <w:u w:val="single"/>
        </w:rPr>
        <w:t>ABSENTS EXCUSES</w:t>
      </w:r>
      <w:r w:rsidRPr="001D6203">
        <w:rPr>
          <w:rFonts w:ascii="Bradley Hand ITC" w:hAnsi="Bradley Hand ITC"/>
        </w:rPr>
        <w:t> : M. Jean-Pierre LASSALLE – M. Jean-Christophe ELINEAU – MME Jessy  PÉAN</w:t>
      </w:r>
    </w:p>
    <w:p w:rsidR="007F0447" w:rsidRDefault="007F0447" w:rsidP="007F0447">
      <w:pPr>
        <w:jc w:val="both"/>
        <w:rPr>
          <w:rFonts w:ascii="Bradley Hand ITC" w:hAnsi="Bradley Hand ITC"/>
        </w:rPr>
      </w:pPr>
      <w:r w:rsidRPr="001D6203">
        <w:rPr>
          <w:rFonts w:ascii="Bradley Hand ITC" w:hAnsi="Bradley Hand ITC"/>
          <w:b/>
          <w:u w:val="single"/>
        </w:rPr>
        <w:t>ABSENTS NON EXCUSES</w:t>
      </w:r>
      <w:r w:rsidR="00C22DBF">
        <w:rPr>
          <w:rFonts w:ascii="Bradley Hand ITC" w:hAnsi="Bradley Hand ITC"/>
        </w:rPr>
        <w:t> : M. Laurent MARTINEZ</w:t>
      </w:r>
    </w:p>
    <w:p w:rsidR="00C22DBF" w:rsidRDefault="00C22DBF" w:rsidP="007F0447">
      <w:pPr>
        <w:jc w:val="both"/>
        <w:rPr>
          <w:rFonts w:ascii="Bradley Hand ITC" w:hAnsi="Bradley Hand ITC"/>
        </w:rPr>
      </w:pPr>
    </w:p>
    <w:p w:rsidR="00C22DBF" w:rsidRDefault="00C22DBF" w:rsidP="007F0447">
      <w:pPr>
        <w:jc w:val="both"/>
        <w:rPr>
          <w:rFonts w:ascii="Bradley Hand ITC" w:hAnsi="Bradley Hand ITC"/>
        </w:rPr>
      </w:pPr>
      <w:r w:rsidRPr="00C22DBF">
        <w:rPr>
          <w:rFonts w:ascii="Bradley Hand ITC" w:hAnsi="Bradley Hand ITC"/>
          <w:b/>
          <w:u w:val="single"/>
        </w:rPr>
        <w:t>Secrétaire de séance</w:t>
      </w:r>
      <w:r>
        <w:rPr>
          <w:rFonts w:ascii="Bradley Hand ITC" w:hAnsi="Bradley Hand ITC"/>
        </w:rPr>
        <w:t> : Angélina SOURIGUES</w:t>
      </w:r>
    </w:p>
    <w:p w:rsidR="00C22DBF" w:rsidRDefault="00C22DBF" w:rsidP="007F0447">
      <w:pPr>
        <w:jc w:val="both"/>
        <w:rPr>
          <w:rFonts w:ascii="Bradley Hand ITC" w:hAnsi="Bradley Hand ITC"/>
        </w:rPr>
      </w:pPr>
    </w:p>
    <w:p w:rsidR="00C22DBF" w:rsidRDefault="00C22DBF" w:rsidP="007F0447">
      <w:pPr>
        <w:jc w:val="both"/>
        <w:rPr>
          <w:rFonts w:ascii="Bradley Hand ITC" w:hAnsi="Bradley Hand ITC"/>
        </w:rPr>
      </w:pPr>
      <w:r w:rsidRPr="004F27CE">
        <w:rPr>
          <w:rFonts w:ascii="Bradley Hand ITC" w:hAnsi="Bradley Hand ITC"/>
          <w:b/>
          <w:u w:val="single"/>
        </w:rPr>
        <w:t>ORDRE DU JOUR</w:t>
      </w:r>
      <w:r>
        <w:rPr>
          <w:rFonts w:ascii="Bradley Hand ITC" w:hAnsi="Bradley Hand ITC"/>
        </w:rPr>
        <w:t xml:space="preserve"> : </w:t>
      </w:r>
    </w:p>
    <w:p w:rsidR="004F27CE" w:rsidRDefault="004F27CE" w:rsidP="007F0447">
      <w:pPr>
        <w:jc w:val="both"/>
        <w:rPr>
          <w:rFonts w:ascii="Bradley Hand ITC" w:hAnsi="Bradley Hand ITC"/>
        </w:rPr>
      </w:pPr>
    </w:p>
    <w:p w:rsidR="004F27CE" w:rsidRDefault="004F27CE" w:rsidP="004F27CE">
      <w:pPr>
        <w:pStyle w:val="Paragraphedeliste"/>
        <w:numPr>
          <w:ilvl w:val="0"/>
          <w:numId w:val="3"/>
        </w:numPr>
        <w:jc w:val="both"/>
        <w:rPr>
          <w:rFonts w:ascii="Bradley Hand ITC" w:hAnsi="Bradley Hand ITC"/>
        </w:rPr>
      </w:pPr>
      <w:r>
        <w:rPr>
          <w:rFonts w:ascii="Bradley Hand ITC" w:hAnsi="Bradley Hand ITC"/>
        </w:rPr>
        <w:t>Approbation du procès-verbal de la dernière séance.</w:t>
      </w:r>
    </w:p>
    <w:p w:rsidR="004F27CE" w:rsidRDefault="004F27CE" w:rsidP="004F27CE">
      <w:pPr>
        <w:pStyle w:val="Paragraphedeliste"/>
        <w:numPr>
          <w:ilvl w:val="0"/>
          <w:numId w:val="3"/>
        </w:numPr>
        <w:jc w:val="both"/>
        <w:rPr>
          <w:rFonts w:ascii="Bradley Hand ITC" w:hAnsi="Bradley Hand ITC"/>
        </w:rPr>
      </w:pPr>
      <w:r>
        <w:rPr>
          <w:rFonts w:ascii="Bradley Hand ITC" w:hAnsi="Bradley Hand ITC"/>
        </w:rPr>
        <w:t>Tarifs gîtes communaux à compter du 1</w:t>
      </w:r>
      <w:r w:rsidRPr="004F27CE">
        <w:rPr>
          <w:rFonts w:ascii="Bradley Hand ITC" w:hAnsi="Bradley Hand ITC"/>
          <w:vertAlign w:val="superscript"/>
        </w:rPr>
        <w:t>er</w:t>
      </w:r>
      <w:r>
        <w:rPr>
          <w:rFonts w:ascii="Bradley Hand ITC" w:hAnsi="Bradley Hand ITC"/>
        </w:rPr>
        <w:t xml:space="preserve"> janvier 2012.</w:t>
      </w:r>
    </w:p>
    <w:p w:rsidR="00B1665B" w:rsidRDefault="00B1665B" w:rsidP="004F27CE">
      <w:pPr>
        <w:pStyle w:val="Paragraphedeliste"/>
        <w:numPr>
          <w:ilvl w:val="0"/>
          <w:numId w:val="3"/>
        </w:numPr>
        <w:jc w:val="both"/>
        <w:rPr>
          <w:rFonts w:ascii="Bradley Hand ITC" w:hAnsi="Bradley Hand ITC"/>
        </w:rPr>
      </w:pPr>
      <w:r>
        <w:rPr>
          <w:rFonts w:ascii="Bradley Hand ITC" w:hAnsi="Bradley Hand ITC"/>
        </w:rPr>
        <w:t xml:space="preserve">Lotissement </w:t>
      </w:r>
      <w:proofErr w:type="spellStart"/>
      <w:r>
        <w:rPr>
          <w:rFonts w:ascii="Bradley Hand ITC" w:hAnsi="Bradley Hand ITC"/>
        </w:rPr>
        <w:t>Saubusse</w:t>
      </w:r>
      <w:proofErr w:type="spellEnd"/>
      <w:r>
        <w:rPr>
          <w:rFonts w:ascii="Bradley Hand ITC" w:hAnsi="Bradley Hand ITC"/>
        </w:rPr>
        <w:t> : rétrocession des espaces verts et de la voirie dans le domaine public communal.</w:t>
      </w:r>
    </w:p>
    <w:p w:rsidR="004F27CE" w:rsidRDefault="00B1665B" w:rsidP="004F27CE">
      <w:pPr>
        <w:pStyle w:val="Paragraphedeliste"/>
        <w:numPr>
          <w:ilvl w:val="0"/>
          <w:numId w:val="3"/>
        </w:numPr>
        <w:jc w:val="both"/>
        <w:rPr>
          <w:rFonts w:ascii="Bradley Hand ITC" w:hAnsi="Bradley Hand ITC"/>
        </w:rPr>
      </w:pPr>
      <w:r>
        <w:rPr>
          <w:rFonts w:ascii="Bradley Hand ITC" w:hAnsi="Bradley Hand ITC"/>
        </w:rPr>
        <w:t xml:space="preserve">Délibération autorisant Monsieur le Maire, et par procuration, la Société IZCO, à déposer la demande de défrichement de parcelles sises sur la commune de </w:t>
      </w:r>
      <w:proofErr w:type="spellStart"/>
      <w:r>
        <w:rPr>
          <w:rFonts w:ascii="Bradley Hand ITC" w:hAnsi="Bradley Hand ITC"/>
        </w:rPr>
        <w:t>Brocas</w:t>
      </w:r>
      <w:proofErr w:type="spellEnd"/>
      <w:r>
        <w:rPr>
          <w:rFonts w:ascii="Bradley Hand ITC" w:hAnsi="Bradley Hand ITC"/>
        </w:rPr>
        <w:t xml:space="preserve"> (carrière à ciel ouvert).</w:t>
      </w:r>
    </w:p>
    <w:p w:rsidR="00B1665B" w:rsidRDefault="00B1665B" w:rsidP="004F27CE">
      <w:pPr>
        <w:pStyle w:val="Paragraphedeliste"/>
        <w:numPr>
          <w:ilvl w:val="0"/>
          <w:numId w:val="3"/>
        </w:numPr>
        <w:jc w:val="both"/>
        <w:rPr>
          <w:rFonts w:ascii="Bradley Hand ITC" w:hAnsi="Bradley Hand ITC"/>
        </w:rPr>
      </w:pPr>
      <w:r>
        <w:rPr>
          <w:rFonts w:ascii="Bradley Hand ITC" w:hAnsi="Bradley Hand ITC"/>
        </w:rPr>
        <w:t>Alimentation électrique de la station d’épuration : devis SYDEC.</w:t>
      </w:r>
    </w:p>
    <w:p w:rsidR="00B1665B" w:rsidRDefault="00B1665B" w:rsidP="004F27CE">
      <w:pPr>
        <w:pStyle w:val="Paragraphedeliste"/>
        <w:numPr>
          <w:ilvl w:val="0"/>
          <w:numId w:val="3"/>
        </w:numPr>
        <w:jc w:val="both"/>
        <w:rPr>
          <w:rFonts w:ascii="Bradley Hand ITC" w:hAnsi="Bradley Hand ITC"/>
        </w:rPr>
      </w:pPr>
      <w:r>
        <w:rPr>
          <w:rFonts w:ascii="Bradley Hand ITC" w:hAnsi="Bradley Hand ITC"/>
        </w:rPr>
        <w:t>Equipement WIFI gîtes et salle de l’Etang.</w:t>
      </w:r>
    </w:p>
    <w:p w:rsidR="00B1665B" w:rsidRDefault="00B1665B" w:rsidP="004F27CE">
      <w:pPr>
        <w:pStyle w:val="Paragraphedeliste"/>
        <w:numPr>
          <w:ilvl w:val="0"/>
          <w:numId w:val="3"/>
        </w:numPr>
        <w:jc w:val="both"/>
        <w:rPr>
          <w:rFonts w:ascii="Bradley Hand ITC" w:hAnsi="Bradley Hand ITC"/>
        </w:rPr>
      </w:pPr>
      <w:r>
        <w:rPr>
          <w:rFonts w:ascii="Bradley Hand ITC" w:hAnsi="Bradley Hand ITC"/>
        </w:rPr>
        <w:t>Transfert temporaire du lieu de célébration des mariages.</w:t>
      </w:r>
    </w:p>
    <w:p w:rsidR="00B1665B" w:rsidRPr="004F27CE" w:rsidRDefault="00B1665B" w:rsidP="004F27CE">
      <w:pPr>
        <w:pStyle w:val="Paragraphedeliste"/>
        <w:numPr>
          <w:ilvl w:val="0"/>
          <w:numId w:val="3"/>
        </w:numPr>
        <w:jc w:val="both"/>
        <w:rPr>
          <w:rFonts w:ascii="Bradley Hand ITC" w:hAnsi="Bradley Hand ITC"/>
        </w:rPr>
      </w:pPr>
      <w:r>
        <w:rPr>
          <w:rFonts w:ascii="Bradley Hand ITC" w:hAnsi="Bradley Hand ITC"/>
        </w:rPr>
        <w:t>Questions diverses.</w:t>
      </w:r>
    </w:p>
    <w:p w:rsidR="00082670" w:rsidRPr="001D6203" w:rsidRDefault="00082670" w:rsidP="007F0447">
      <w:pPr>
        <w:jc w:val="both"/>
        <w:rPr>
          <w:rFonts w:ascii="Bradley Hand ITC" w:hAnsi="Bradley Hand ITC"/>
        </w:rPr>
      </w:pPr>
    </w:p>
    <w:p w:rsidR="00082670" w:rsidRPr="00B1665B" w:rsidRDefault="00B1665B" w:rsidP="00082670">
      <w:pPr>
        <w:rPr>
          <w:rFonts w:ascii="Bradley Hand ITC" w:hAnsi="Bradley Hand ITC"/>
          <w:b/>
          <w:sz w:val="28"/>
          <w:szCs w:val="28"/>
        </w:rPr>
      </w:pPr>
      <w:r w:rsidRPr="00B1665B">
        <w:rPr>
          <w:rFonts w:ascii="Bradley Hand ITC" w:hAnsi="Bradley Hand ITC"/>
          <w:b/>
          <w:sz w:val="28"/>
          <w:szCs w:val="28"/>
          <w:u w:val="single"/>
        </w:rPr>
        <w:t>N° 28/2011</w:t>
      </w:r>
      <w:r w:rsidRPr="00B1665B">
        <w:rPr>
          <w:rFonts w:ascii="Bradley Hand ITC" w:hAnsi="Bradley Hand ITC"/>
          <w:b/>
          <w:sz w:val="28"/>
          <w:szCs w:val="28"/>
        </w:rPr>
        <w:t xml:space="preserve"> : </w:t>
      </w:r>
      <w:r w:rsidR="00082670" w:rsidRPr="00B1665B">
        <w:rPr>
          <w:rFonts w:ascii="Bradley Hand ITC" w:hAnsi="Bradley Hand ITC"/>
          <w:b/>
          <w:sz w:val="28"/>
          <w:szCs w:val="28"/>
          <w:u w:val="single"/>
        </w:rPr>
        <w:t>TARIFS GITES FORESTIERS COMMUNAUX A COMPTER DU 1</w:t>
      </w:r>
      <w:r w:rsidR="00082670" w:rsidRPr="00B1665B">
        <w:rPr>
          <w:rFonts w:ascii="Bradley Hand ITC" w:hAnsi="Bradley Hand ITC"/>
          <w:b/>
          <w:sz w:val="28"/>
          <w:szCs w:val="28"/>
          <w:u w:val="single"/>
          <w:vertAlign w:val="superscript"/>
        </w:rPr>
        <w:t>ER</w:t>
      </w:r>
      <w:r w:rsidR="00082670" w:rsidRPr="00B1665B">
        <w:rPr>
          <w:rFonts w:ascii="Bradley Hand ITC" w:hAnsi="Bradley Hand ITC"/>
          <w:b/>
          <w:sz w:val="28"/>
          <w:szCs w:val="28"/>
          <w:u w:val="single"/>
        </w:rPr>
        <w:t xml:space="preserve"> JANVIER 2012</w:t>
      </w:r>
    </w:p>
    <w:p w:rsidR="00082670" w:rsidRPr="001D6203" w:rsidRDefault="00082670" w:rsidP="00082670">
      <w:pPr>
        <w:jc w:val="both"/>
        <w:rPr>
          <w:rFonts w:ascii="Bradley Hand ITC" w:hAnsi="Bradley Hand ITC"/>
        </w:rPr>
      </w:pPr>
    </w:p>
    <w:p w:rsidR="00082670" w:rsidRPr="001D6203" w:rsidRDefault="00082670" w:rsidP="00082670">
      <w:pPr>
        <w:jc w:val="both"/>
        <w:rPr>
          <w:rFonts w:ascii="Bradley Hand ITC" w:hAnsi="Bradley Hand ITC"/>
        </w:rPr>
      </w:pPr>
      <w:r w:rsidRPr="001D6203">
        <w:rPr>
          <w:rFonts w:ascii="Bradley Hand ITC" w:hAnsi="Bradley Hand ITC"/>
        </w:rPr>
        <w:t>Monsieur le Maire expose à l’assemblée la proposition de tarifs faite par le relais des Gîtes des France.</w:t>
      </w:r>
    </w:p>
    <w:p w:rsidR="00082670" w:rsidRPr="001D6203" w:rsidRDefault="00082670" w:rsidP="00082670">
      <w:pPr>
        <w:jc w:val="both"/>
        <w:rPr>
          <w:rFonts w:ascii="Bradley Hand ITC" w:hAnsi="Bradley Hand ITC"/>
        </w:rPr>
      </w:pPr>
    </w:p>
    <w:p w:rsidR="00082670" w:rsidRDefault="00082670" w:rsidP="00082670">
      <w:pPr>
        <w:jc w:val="both"/>
        <w:rPr>
          <w:rFonts w:ascii="Bradley Hand ITC" w:hAnsi="Bradley Hand ITC"/>
        </w:rPr>
      </w:pPr>
      <w:r w:rsidRPr="001D6203">
        <w:rPr>
          <w:rFonts w:ascii="Bradley Hand ITC" w:hAnsi="Bradley Hand ITC"/>
        </w:rPr>
        <w:t>Après en avoir délibéré, à l’unanimité, le Conseil Municipal fixe, à compter du 1</w:t>
      </w:r>
      <w:r w:rsidRPr="001D6203">
        <w:rPr>
          <w:rFonts w:ascii="Bradley Hand ITC" w:hAnsi="Bradley Hand ITC"/>
          <w:vertAlign w:val="superscript"/>
        </w:rPr>
        <w:t>er</w:t>
      </w:r>
      <w:r w:rsidRPr="001D6203">
        <w:rPr>
          <w:rFonts w:ascii="Bradley Hand ITC" w:hAnsi="Bradley Hand ITC"/>
        </w:rPr>
        <w:t xml:space="preserve"> janvier 2012 les tarifs de location suivants : </w:t>
      </w:r>
    </w:p>
    <w:p w:rsidR="00C34CF3" w:rsidRDefault="00C34CF3" w:rsidP="00082670">
      <w:pPr>
        <w:jc w:val="both"/>
        <w:rPr>
          <w:rFonts w:ascii="Bradley Hand ITC" w:hAnsi="Bradley Hand ITC"/>
        </w:rPr>
      </w:pPr>
    </w:p>
    <w:p w:rsidR="00C34CF3" w:rsidRPr="001D6203" w:rsidRDefault="00C34CF3" w:rsidP="00082670">
      <w:pPr>
        <w:jc w:val="both"/>
        <w:rPr>
          <w:rFonts w:ascii="Bradley Hand ITC" w:hAnsi="Bradley Hand ITC"/>
        </w:rPr>
      </w:pPr>
    </w:p>
    <w:p w:rsidR="00082670" w:rsidRDefault="00082670" w:rsidP="00082670">
      <w:pPr>
        <w:jc w:val="both"/>
        <w:rPr>
          <w:rFonts w:ascii="Bradley Hand ITC" w:hAnsi="Bradley Hand ITC"/>
        </w:rPr>
      </w:pPr>
    </w:p>
    <w:p w:rsidR="00B1665B" w:rsidRPr="001D6203" w:rsidRDefault="00B1665B" w:rsidP="00082670">
      <w:pPr>
        <w:jc w:val="both"/>
        <w:rPr>
          <w:rFonts w:ascii="Bradley Hand ITC" w:hAnsi="Bradley Hand ITC"/>
        </w:rPr>
      </w:pPr>
    </w:p>
    <w:p w:rsidR="00082670" w:rsidRPr="001D6203" w:rsidRDefault="00082670" w:rsidP="00082670">
      <w:pPr>
        <w:jc w:val="both"/>
        <w:rPr>
          <w:rFonts w:ascii="Bradley Hand ITC" w:hAnsi="Bradley Hand ITC"/>
        </w:rPr>
      </w:pPr>
    </w:p>
    <w:tbl>
      <w:tblPr>
        <w:tblW w:w="914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3049"/>
        <w:gridCol w:w="3049"/>
      </w:tblGrid>
      <w:tr w:rsidR="00082670" w:rsidRPr="001D6203" w:rsidTr="00D9055A">
        <w:tc>
          <w:tcPr>
            <w:tcW w:w="3048" w:type="dxa"/>
            <w:shd w:val="clear" w:color="auto" w:fill="auto"/>
          </w:tcPr>
          <w:p w:rsidR="00082670" w:rsidRPr="001D6203" w:rsidRDefault="00082670" w:rsidP="00D9055A">
            <w:pPr>
              <w:jc w:val="center"/>
              <w:rPr>
                <w:rFonts w:ascii="Bradley Hand ITC" w:hAnsi="Bradley Hand ITC" w:cs="Aharoni"/>
                <w:b/>
              </w:rPr>
            </w:pPr>
            <w:r w:rsidRPr="001D6203">
              <w:rPr>
                <w:rFonts w:ascii="Bradley Hand ITC" w:hAnsi="Bradley Hand ITC" w:cs="Aharoni"/>
                <w:b/>
              </w:rPr>
              <w:lastRenderedPageBreak/>
              <w:t>PERIODE</w:t>
            </w:r>
          </w:p>
        </w:tc>
        <w:tc>
          <w:tcPr>
            <w:tcW w:w="3049" w:type="dxa"/>
            <w:shd w:val="clear" w:color="auto" w:fill="auto"/>
          </w:tcPr>
          <w:p w:rsidR="00082670" w:rsidRPr="001D6203" w:rsidRDefault="00082670" w:rsidP="00D9055A">
            <w:pPr>
              <w:jc w:val="center"/>
              <w:rPr>
                <w:rFonts w:ascii="Bradley Hand ITC" w:hAnsi="Bradley Hand ITC"/>
                <w:b/>
              </w:rPr>
            </w:pPr>
            <w:r w:rsidRPr="001D6203">
              <w:rPr>
                <w:rFonts w:ascii="Bradley Hand ITC" w:hAnsi="Bradley Hand ITC"/>
                <w:b/>
              </w:rPr>
              <w:t>Gîtes</w:t>
            </w:r>
          </w:p>
          <w:p w:rsidR="00082670" w:rsidRPr="001D6203" w:rsidRDefault="00082670" w:rsidP="00D9055A">
            <w:pPr>
              <w:jc w:val="center"/>
              <w:rPr>
                <w:rFonts w:ascii="Bradley Hand ITC" w:hAnsi="Bradley Hand ITC"/>
                <w:b/>
              </w:rPr>
            </w:pPr>
            <w:r w:rsidRPr="001D6203">
              <w:rPr>
                <w:rFonts w:ascii="Bradley Hand ITC" w:hAnsi="Bradley Hand ITC"/>
                <w:b/>
              </w:rPr>
              <w:t>4 Personnes</w:t>
            </w:r>
          </w:p>
        </w:tc>
        <w:tc>
          <w:tcPr>
            <w:tcW w:w="3049" w:type="dxa"/>
            <w:shd w:val="clear" w:color="auto" w:fill="auto"/>
          </w:tcPr>
          <w:p w:rsidR="00082670" w:rsidRPr="001D6203" w:rsidRDefault="00082670" w:rsidP="00D9055A">
            <w:pPr>
              <w:jc w:val="center"/>
              <w:rPr>
                <w:rFonts w:ascii="Bradley Hand ITC" w:hAnsi="Bradley Hand ITC"/>
                <w:b/>
              </w:rPr>
            </w:pPr>
            <w:r w:rsidRPr="001D6203">
              <w:rPr>
                <w:rFonts w:ascii="Bradley Hand ITC" w:hAnsi="Bradley Hand ITC"/>
                <w:b/>
              </w:rPr>
              <w:t>Gîtes</w:t>
            </w:r>
          </w:p>
          <w:p w:rsidR="00082670" w:rsidRPr="001D6203" w:rsidRDefault="00082670" w:rsidP="00D9055A">
            <w:pPr>
              <w:jc w:val="center"/>
              <w:rPr>
                <w:rFonts w:ascii="Bradley Hand ITC" w:hAnsi="Bradley Hand ITC"/>
                <w:b/>
              </w:rPr>
            </w:pPr>
            <w:r w:rsidRPr="001D6203">
              <w:rPr>
                <w:rFonts w:ascii="Bradley Hand ITC" w:hAnsi="Bradley Hand ITC"/>
                <w:b/>
              </w:rPr>
              <w:t>6 Personnes</w:t>
            </w:r>
          </w:p>
        </w:tc>
      </w:tr>
      <w:tr w:rsidR="00082670" w:rsidRPr="001D6203" w:rsidTr="00D9055A">
        <w:tc>
          <w:tcPr>
            <w:tcW w:w="3048" w:type="dxa"/>
            <w:shd w:val="clear" w:color="auto" w:fill="auto"/>
          </w:tcPr>
          <w:p w:rsidR="00082670" w:rsidRPr="001D6203" w:rsidRDefault="00082670" w:rsidP="00D9055A">
            <w:pPr>
              <w:jc w:val="center"/>
              <w:rPr>
                <w:rFonts w:ascii="Bradley Hand ITC" w:hAnsi="Bradley Hand ITC" w:cs="Aharoni"/>
                <w:b/>
                <w:sz w:val="26"/>
              </w:rPr>
            </w:pPr>
            <w:r w:rsidRPr="001D6203">
              <w:rPr>
                <w:rFonts w:ascii="Bradley Hand ITC" w:hAnsi="Bradley Hand ITC" w:cs="Aharoni"/>
                <w:b/>
                <w:sz w:val="26"/>
              </w:rPr>
              <w:t>Basse Saison</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200 €</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270 €</w:t>
            </w:r>
          </w:p>
        </w:tc>
      </w:tr>
      <w:tr w:rsidR="00082670" w:rsidRPr="001D6203" w:rsidTr="00D9055A">
        <w:tc>
          <w:tcPr>
            <w:tcW w:w="3048" w:type="dxa"/>
            <w:shd w:val="clear" w:color="auto" w:fill="auto"/>
          </w:tcPr>
          <w:p w:rsidR="00082670" w:rsidRPr="001D6203" w:rsidRDefault="00082670" w:rsidP="00D9055A">
            <w:pPr>
              <w:jc w:val="center"/>
              <w:rPr>
                <w:rFonts w:ascii="Bradley Hand ITC" w:hAnsi="Bradley Hand ITC" w:cs="Aharoni"/>
                <w:b/>
                <w:sz w:val="26"/>
              </w:rPr>
            </w:pPr>
            <w:r w:rsidRPr="001D6203">
              <w:rPr>
                <w:rFonts w:ascii="Bradley Hand ITC" w:hAnsi="Bradley Hand ITC" w:cs="Aharoni"/>
                <w:b/>
                <w:sz w:val="26"/>
              </w:rPr>
              <w:t>Moyenne saison</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220 €</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290 €</w:t>
            </w:r>
          </w:p>
        </w:tc>
      </w:tr>
      <w:tr w:rsidR="00082670" w:rsidRPr="001D6203" w:rsidTr="00D9055A">
        <w:tc>
          <w:tcPr>
            <w:tcW w:w="3048" w:type="dxa"/>
            <w:shd w:val="clear" w:color="auto" w:fill="auto"/>
          </w:tcPr>
          <w:p w:rsidR="00082670" w:rsidRPr="001D6203" w:rsidRDefault="00082670" w:rsidP="00D9055A">
            <w:pPr>
              <w:jc w:val="center"/>
              <w:rPr>
                <w:rFonts w:ascii="Bradley Hand ITC" w:hAnsi="Bradley Hand ITC" w:cs="Aharoni"/>
                <w:b/>
                <w:sz w:val="26"/>
              </w:rPr>
            </w:pPr>
            <w:r w:rsidRPr="001D6203">
              <w:rPr>
                <w:rFonts w:ascii="Bradley Hand ITC" w:hAnsi="Bradley Hand ITC" w:cs="Aharoni"/>
                <w:b/>
                <w:sz w:val="26"/>
              </w:rPr>
              <w:t>Haute Saison</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280 €</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380 €</w:t>
            </w:r>
          </w:p>
        </w:tc>
      </w:tr>
      <w:tr w:rsidR="00082670" w:rsidRPr="001D6203" w:rsidTr="00D9055A">
        <w:tc>
          <w:tcPr>
            <w:tcW w:w="3048" w:type="dxa"/>
            <w:shd w:val="clear" w:color="auto" w:fill="auto"/>
          </w:tcPr>
          <w:p w:rsidR="00082670" w:rsidRPr="001D6203" w:rsidRDefault="00082670" w:rsidP="00D9055A">
            <w:pPr>
              <w:jc w:val="center"/>
              <w:rPr>
                <w:rFonts w:ascii="Bradley Hand ITC" w:hAnsi="Bradley Hand ITC" w:cs="Aharoni"/>
                <w:b/>
                <w:sz w:val="26"/>
              </w:rPr>
            </w:pPr>
            <w:r w:rsidRPr="001D6203">
              <w:rPr>
                <w:rFonts w:ascii="Bradley Hand ITC" w:hAnsi="Bradley Hand ITC" w:cs="Aharoni"/>
                <w:b/>
                <w:sz w:val="26"/>
              </w:rPr>
              <w:t>Très Haute saison</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360 €</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430 €</w:t>
            </w:r>
          </w:p>
        </w:tc>
      </w:tr>
      <w:tr w:rsidR="00082670" w:rsidRPr="001D6203" w:rsidTr="00D9055A">
        <w:tc>
          <w:tcPr>
            <w:tcW w:w="3048" w:type="dxa"/>
            <w:shd w:val="clear" w:color="auto" w:fill="auto"/>
          </w:tcPr>
          <w:p w:rsidR="00082670" w:rsidRPr="001D6203" w:rsidRDefault="00082670" w:rsidP="00D9055A">
            <w:pPr>
              <w:jc w:val="center"/>
              <w:rPr>
                <w:rFonts w:ascii="Bradley Hand ITC" w:hAnsi="Bradley Hand ITC" w:cs="Aharoni"/>
                <w:b/>
                <w:sz w:val="26"/>
              </w:rPr>
            </w:pPr>
            <w:r w:rsidRPr="001D6203">
              <w:rPr>
                <w:rFonts w:ascii="Bradley Hand ITC" w:hAnsi="Bradley Hand ITC" w:cs="Aharoni"/>
                <w:b/>
                <w:sz w:val="26"/>
              </w:rPr>
              <w:t>Week-end</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140 €</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180 €</w:t>
            </w:r>
          </w:p>
        </w:tc>
      </w:tr>
      <w:tr w:rsidR="00082670" w:rsidRPr="001D6203" w:rsidTr="00D9055A">
        <w:tc>
          <w:tcPr>
            <w:tcW w:w="3048" w:type="dxa"/>
            <w:shd w:val="clear" w:color="auto" w:fill="auto"/>
          </w:tcPr>
          <w:p w:rsidR="00082670" w:rsidRPr="001D6203" w:rsidRDefault="00082670" w:rsidP="00D9055A">
            <w:pPr>
              <w:jc w:val="center"/>
              <w:rPr>
                <w:rFonts w:ascii="Bradley Hand ITC" w:hAnsi="Bradley Hand ITC" w:cs="Aharoni"/>
                <w:b/>
                <w:sz w:val="26"/>
              </w:rPr>
            </w:pPr>
            <w:r w:rsidRPr="001D6203">
              <w:rPr>
                <w:rFonts w:ascii="Bradley Hand ITC" w:hAnsi="Bradley Hand ITC" w:cs="Aharoni"/>
                <w:b/>
                <w:sz w:val="26"/>
              </w:rPr>
              <w:t>Nuit</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70 €</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90 €</w:t>
            </w:r>
          </w:p>
        </w:tc>
      </w:tr>
      <w:tr w:rsidR="00082670" w:rsidRPr="001D6203" w:rsidTr="00D9055A">
        <w:tc>
          <w:tcPr>
            <w:tcW w:w="3048" w:type="dxa"/>
            <w:shd w:val="clear" w:color="auto" w:fill="auto"/>
          </w:tcPr>
          <w:p w:rsidR="00082670" w:rsidRPr="001D6203" w:rsidRDefault="00082670" w:rsidP="00D9055A">
            <w:pPr>
              <w:jc w:val="center"/>
              <w:rPr>
                <w:rFonts w:ascii="Bradley Hand ITC" w:hAnsi="Bradley Hand ITC" w:cs="Aharoni"/>
                <w:b/>
                <w:sz w:val="26"/>
              </w:rPr>
            </w:pPr>
            <w:r w:rsidRPr="001D6203">
              <w:rPr>
                <w:rFonts w:ascii="Bradley Hand ITC" w:hAnsi="Bradley Hand ITC" w:cs="Aharoni"/>
                <w:b/>
                <w:sz w:val="26"/>
              </w:rPr>
              <w:t>Mois</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500 €</w:t>
            </w:r>
          </w:p>
        </w:tc>
        <w:tc>
          <w:tcPr>
            <w:tcW w:w="3049" w:type="dxa"/>
            <w:shd w:val="clear" w:color="auto" w:fill="auto"/>
          </w:tcPr>
          <w:p w:rsidR="00082670" w:rsidRPr="001D6203" w:rsidRDefault="00082670" w:rsidP="00D9055A">
            <w:pPr>
              <w:jc w:val="center"/>
              <w:rPr>
                <w:rFonts w:ascii="Bradley Hand ITC" w:hAnsi="Bradley Hand ITC"/>
              </w:rPr>
            </w:pPr>
            <w:r w:rsidRPr="001D6203">
              <w:rPr>
                <w:rFonts w:ascii="Bradley Hand ITC" w:hAnsi="Bradley Hand ITC"/>
              </w:rPr>
              <w:t>600 €</w:t>
            </w:r>
          </w:p>
        </w:tc>
      </w:tr>
    </w:tbl>
    <w:p w:rsidR="00082670" w:rsidRPr="001D6203" w:rsidRDefault="00082670" w:rsidP="00082670">
      <w:pPr>
        <w:ind w:left="709"/>
        <w:jc w:val="both"/>
        <w:rPr>
          <w:rFonts w:ascii="Bradley Hand ITC" w:hAnsi="Bradley Hand ITC"/>
        </w:rPr>
      </w:pPr>
    </w:p>
    <w:p w:rsidR="00082670" w:rsidRPr="001D6203" w:rsidRDefault="00082670" w:rsidP="00082670">
      <w:pPr>
        <w:ind w:left="709"/>
        <w:jc w:val="both"/>
        <w:rPr>
          <w:rFonts w:ascii="Bradley Hand ITC" w:hAnsi="Bradley Hand ITC"/>
        </w:rPr>
      </w:pPr>
    </w:p>
    <w:p w:rsidR="00082670" w:rsidRPr="001D6203" w:rsidRDefault="00082670" w:rsidP="00082670">
      <w:pPr>
        <w:ind w:left="709"/>
        <w:jc w:val="both"/>
        <w:rPr>
          <w:rFonts w:ascii="Bradley Hand ITC" w:hAnsi="Bradley Hand ITC"/>
        </w:rPr>
      </w:pPr>
      <w:r w:rsidRPr="00C06D64">
        <w:rPr>
          <w:rFonts w:ascii="Bradley Hand ITC" w:hAnsi="Bradley Hand ITC"/>
          <w:b/>
          <w:highlight w:val="yellow"/>
          <w:u w:val="single"/>
        </w:rPr>
        <w:t>Période hivernale</w:t>
      </w:r>
      <w:r w:rsidRPr="001D6203">
        <w:rPr>
          <w:rFonts w:ascii="Bradley Hand ITC" w:hAnsi="Bradley Hand ITC"/>
        </w:rPr>
        <w:t> : + 80 € de chauffage pour les gîtes 4 personnes.</w:t>
      </w:r>
    </w:p>
    <w:p w:rsidR="00082670" w:rsidRDefault="00082670" w:rsidP="00082670">
      <w:pPr>
        <w:ind w:left="709"/>
        <w:jc w:val="both"/>
        <w:rPr>
          <w:rFonts w:ascii="Bradley Hand ITC" w:hAnsi="Bradley Hand ITC"/>
        </w:rPr>
      </w:pPr>
      <w:r w:rsidRPr="001D6203">
        <w:rPr>
          <w:rFonts w:ascii="Bradley Hand ITC" w:hAnsi="Bradley Hand ITC"/>
        </w:rPr>
        <w:tab/>
        <w:t xml:space="preserve"> </w:t>
      </w:r>
      <w:r w:rsidRPr="001D6203">
        <w:rPr>
          <w:rFonts w:ascii="Bradley Hand ITC" w:hAnsi="Bradley Hand ITC"/>
        </w:rPr>
        <w:tab/>
      </w:r>
      <w:r w:rsidR="001D6203">
        <w:rPr>
          <w:rFonts w:ascii="Bradley Hand ITC" w:hAnsi="Bradley Hand ITC"/>
        </w:rPr>
        <w:t xml:space="preserve">     </w:t>
      </w:r>
      <w:r w:rsidRPr="001D6203">
        <w:rPr>
          <w:rFonts w:ascii="Bradley Hand ITC" w:hAnsi="Bradley Hand ITC"/>
        </w:rPr>
        <w:t xml:space="preserve">  </w:t>
      </w:r>
      <w:r w:rsidR="001D6203">
        <w:rPr>
          <w:rFonts w:ascii="Bradley Hand ITC" w:hAnsi="Bradley Hand ITC"/>
        </w:rPr>
        <w:t xml:space="preserve">    </w:t>
      </w:r>
      <w:r w:rsidRPr="001D6203">
        <w:rPr>
          <w:rFonts w:ascii="Bradley Hand ITC" w:hAnsi="Bradley Hand ITC"/>
        </w:rPr>
        <w:t>+ 100 € de chauffage pour les gîtes 6 personnes.</w:t>
      </w:r>
    </w:p>
    <w:p w:rsidR="006C4ECA" w:rsidRDefault="006C4ECA" w:rsidP="00082670">
      <w:pPr>
        <w:ind w:left="709"/>
        <w:jc w:val="both"/>
        <w:rPr>
          <w:rFonts w:ascii="Bradley Hand ITC" w:hAnsi="Bradley Hand ITC"/>
        </w:rPr>
      </w:pPr>
    </w:p>
    <w:p w:rsidR="00C06D64" w:rsidRPr="00C06D64" w:rsidRDefault="00C06D64" w:rsidP="006C4ECA">
      <w:pPr>
        <w:ind w:left="709"/>
        <w:rPr>
          <w:rFonts w:ascii="Bradley Hand ITC" w:hAnsi="Bradley Hand ITC"/>
        </w:rPr>
      </w:pPr>
      <w:r w:rsidRPr="00C06D64">
        <w:rPr>
          <w:rFonts w:ascii="Bradley Hand ITC" w:hAnsi="Bradley Hand ITC"/>
          <w:b/>
          <w:highlight w:val="yellow"/>
          <w:u w:val="single"/>
        </w:rPr>
        <w:t>Pour les animaux</w:t>
      </w:r>
      <w:r w:rsidRPr="00C06D64">
        <w:rPr>
          <w:rFonts w:ascii="Bradley Hand ITC" w:hAnsi="Bradley Hand ITC"/>
        </w:rPr>
        <w:t> : 15</w:t>
      </w:r>
      <w:r w:rsidR="006C4ECA">
        <w:rPr>
          <w:rFonts w:ascii="Bradley Hand ITC" w:hAnsi="Bradley Hand ITC"/>
        </w:rPr>
        <w:t xml:space="preserve"> €</w:t>
      </w:r>
      <w:r w:rsidRPr="00C06D64">
        <w:rPr>
          <w:rFonts w:ascii="Bradley Hand ITC" w:hAnsi="Bradley Hand ITC"/>
        </w:rPr>
        <w:t xml:space="preserve"> par jour (soit 150 €) à la semaine + caution supplémentaire de 150 € pour les gîtes 4 personnes et 300 € pour les gîtes 6 personnes.</w:t>
      </w:r>
    </w:p>
    <w:p w:rsidR="00D516A6" w:rsidRDefault="00D516A6" w:rsidP="006C4ECA">
      <w:pPr>
        <w:ind w:left="709"/>
        <w:rPr>
          <w:rFonts w:ascii="Bradley Hand ITC" w:hAnsi="Bradley Hand ITC"/>
        </w:rPr>
      </w:pPr>
    </w:p>
    <w:p w:rsidR="00B1665B" w:rsidRDefault="00D516A6" w:rsidP="00B1665B">
      <w:pPr>
        <w:jc w:val="both"/>
        <w:rPr>
          <w:rFonts w:ascii="Bradley Hand ITC" w:hAnsi="Bradley Hand ITC"/>
        </w:rPr>
      </w:pPr>
      <w:r>
        <w:rPr>
          <w:rFonts w:ascii="Bradley Hand ITC" w:hAnsi="Bradley Hand ITC"/>
        </w:rPr>
        <w:t>Par ailleurs, constat est fait de la baisse de fréquentation d’environ 10 % par rapport à l’année passée, pour la même période. D’avis général, il faut dynamiser la stratégie locative. Il est décidé que la totalité des gîtes sera gérée à l’année par le Relais des Gîtes de France, Espace du Tourisme Vert. Ceci n’empêchera pas un suivi par la commune.</w:t>
      </w:r>
    </w:p>
    <w:p w:rsidR="00B1665B" w:rsidRDefault="00B1665B" w:rsidP="00B1665B">
      <w:pPr>
        <w:jc w:val="both"/>
        <w:rPr>
          <w:rFonts w:ascii="Bradley Hand ITC" w:hAnsi="Bradley Hand ITC"/>
        </w:rPr>
      </w:pPr>
    </w:p>
    <w:p w:rsidR="00DB4888" w:rsidRDefault="00B1665B" w:rsidP="00DB4888">
      <w:pPr>
        <w:jc w:val="both"/>
        <w:rPr>
          <w:rFonts w:ascii="Bradley Hand ITC" w:hAnsi="Bradley Hand ITC"/>
          <w:b/>
          <w:sz w:val="28"/>
          <w:szCs w:val="28"/>
          <w:u w:val="single"/>
        </w:rPr>
      </w:pPr>
      <w:r w:rsidRPr="00B1665B">
        <w:rPr>
          <w:rFonts w:ascii="Bradley Hand ITC" w:hAnsi="Bradley Hand ITC"/>
          <w:b/>
          <w:sz w:val="28"/>
          <w:szCs w:val="28"/>
          <w:u w:val="single"/>
        </w:rPr>
        <w:t>N° 29/2011</w:t>
      </w:r>
      <w:r w:rsidRPr="00B1665B">
        <w:rPr>
          <w:rFonts w:ascii="Bradley Hand ITC" w:hAnsi="Bradley Hand ITC"/>
          <w:b/>
          <w:sz w:val="28"/>
          <w:szCs w:val="28"/>
        </w:rPr>
        <w:t xml:space="preserve"> : </w:t>
      </w:r>
      <w:r w:rsidR="00DB4888" w:rsidRPr="00DB4888">
        <w:rPr>
          <w:rFonts w:ascii="Bradley Hand ITC" w:hAnsi="Bradley Hand ITC"/>
          <w:b/>
          <w:sz w:val="28"/>
          <w:szCs w:val="28"/>
          <w:u w:val="single"/>
        </w:rPr>
        <w:t>TRANSFERT DANS LE DOMAINE PUBLIC COMMUNAL DE VOIES, RESEAUX ET ESPACES VERTS PRIVES </w:t>
      </w:r>
      <w:proofErr w:type="gramStart"/>
      <w:r w:rsidR="00DB4888" w:rsidRPr="00DB4888">
        <w:rPr>
          <w:rFonts w:ascii="Bradley Hand ITC" w:hAnsi="Bradley Hand ITC"/>
          <w:b/>
          <w:sz w:val="28"/>
          <w:szCs w:val="28"/>
          <w:u w:val="single"/>
        </w:rPr>
        <w:t>:  M</w:t>
      </w:r>
      <w:proofErr w:type="gramEnd"/>
      <w:r w:rsidR="00DB4888" w:rsidRPr="00DB4888">
        <w:rPr>
          <w:rFonts w:ascii="Bradley Hand ITC" w:hAnsi="Bradley Hand ITC"/>
          <w:b/>
          <w:sz w:val="28"/>
          <w:szCs w:val="28"/>
          <w:u w:val="single"/>
        </w:rPr>
        <w:t>. ET MME SAUBUSSE Pierre/ COMMUNE DE BROCAS</w:t>
      </w:r>
    </w:p>
    <w:p w:rsidR="002E3A49" w:rsidRDefault="002E3A49" w:rsidP="00DB4888">
      <w:pPr>
        <w:jc w:val="both"/>
        <w:rPr>
          <w:rFonts w:ascii="Bradley Hand ITC" w:hAnsi="Bradley Hand ITC"/>
          <w:b/>
          <w:sz w:val="28"/>
          <w:szCs w:val="28"/>
          <w:u w:val="single"/>
        </w:rPr>
      </w:pPr>
    </w:p>
    <w:p w:rsidR="002E3A49" w:rsidRPr="002E3A49" w:rsidRDefault="002E3A49" w:rsidP="002E3A49">
      <w:pPr>
        <w:jc w:val="both"/>
        <w:rPr>
          <w:rFonts w:ascii="Bradley Hand ITC" w:hAnsi="Bradley Hand ITC"/>
        </w:rPr>
      </w:pPr>
      <w:r w:rsidRPr="002E3A49">
        <w:rPr>
          <w:rFonts w:ascii="Bradley Hand ITC" w:hAnsi="Bradley Hand ITC"/>
        </w:rPr>
        <w:t>Monsieur le Maire rappelle à l’assemblée que le 14 septembre 2004, Monsieur et Madame Pierre SAUBUSSE, domiciliés à SAINT-AUBIN (Landes) lieudit « Cabale », par l’intermédiaire de M. Jean-Bernard LAMARQUE, géomètre-expert, domicilié Rue des Arceaux 40500 SAINT-SEVER, ont déposé une demande d’autorisation de lotir 4 lots à usage d’habitation sur les parcelles cadastrées section B N° 1640, 1655 partie et 1956 lieudit « La Gare » d’une superficie de 9633</w:t>
      </w:r>
      <w:r>
        <w:rPr>
          <w:rFonts w:ascii="Bradley Hand ITC" w:hAnsi="Bradley Hand ITC"/>
        </w:rPr>
        <w:t xml:space="preserve"> </w:t>
      </w:r>
      <w:r w:rsidRPr="002E3A49">
        <w:rPr>
          <w:rFonts w:ascii="Bradley Hand ITC" w:hAnsi="Bradley Hand ITC"/>
        </w:rPr>
        <w:t>m2 portant nom de « Lotissement SAUBUSSE ».</w:t>
      </w: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rPr>
      </w:pPr>
      <w:r w:rsidRPr="002E3A49">
        <w:rPr>
          <w:rFonts w:ascii="Bradley Hand ITC" w:hAnsi="Bradley Hand ITC"/>
        </w:rPr>
        <w:t>L’autorisation de lotir a été accordée par arrêté du Maire le 20 avril 2005.</w:t>
      </w: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rPr>
      </w:pPr>
      <w:r w:rsidRPr="002E3A49">
        <w:rPr>
          <w:rFonts w:ascii="Bradley Hand ITC" w:hAnsi="Bradley Hand ITC"/>
        </w:rPr>
        <w:t>En août 2004, une convention ayant pour objet de définir les conditions de transfert à la Commune, à titre gratuit, des terrains et équipements communs dudit lotissement a été signée entre M. et MME Pierre SAUBUSSE et la commune de BROCAS. L’assiette des terrains destinés à ce transfert a été définie et cadastrée selon un plan parcellaire et document d’arpentage dressés par Monsieur Jean-Bernard LAMARQUE, Géomètre-Expert à SAINT-SEVER.</w:t>
      </w: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rPr>
      </w:pPr>
      <w:r w:rsidRPr="002E3A49">
        <w:rPr>
          <w:rFonts w:ascii="Bradley Hand ITC" w:hAnsi="Bradley Hand ITC"/>
        </w:rPr>
        <w:lastRenderedPageBreak/>
        <w:t>Le « lotissement </w:t>
      </w:r>
      <w:proofErr w:type="spellStart"/>
      <w:r w:rsidRPr="002E3A49">
        <w:rPr>
          <w:rFonts w:ascii="Bradley Hand ITC" w:hAnsi="Bradley Hand ITC"/>
        </w:rPr>
        <w:t>Saubusse</w:t>
      </w:r>
      <w:proofErr w:type="spellEnd"/>
      <w:r w:rsidRPr="002E3A49">
        <w:rPr>
          <w:rFonts w:ascii="Bradley Hand ITC" w:hAnsi="Bradley Hand ITC"/>
        </w:rPr>
        <w:t xml:space="preserve"> » étant achevé, Monsieur le Maire propose donc à l’assemblée d’acquérir, en vue de leur transfert dans le domaine public communal, les parcelles cadastrées section B lieudit « La Gare » n° 2109 pour 21 ares 80 ca et n° 2102 pour 9 ca. </w:t>
      </w: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rPr>
      </w:pPr>
      <w:r w:rsidRPr="002E3A49">
        <w:rPr>
          <w:rFonts w:ascii="Bradley Hand ITC" w:hAnsi="Bradley Hand ITC"/>
        </w:rPr>
        <w:t>Le Conseil Municipal, ouï l’exposé de Monsieur le Maire, après en avoir délibéré et à l’unanimité :</w:t>
      </w: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b/>
        </w:rPr>
      </w:pPr>
      <w:r w:rsidRPr="002E3A49">
        <w:rPr>
          <w:rFonts w:ascii="Bradley Hand ITC" w:hAnsi="Bradley Hand ITC"/>
          <w:b/>
        </w:rPr>
        <w:t>DECIDE</w:t>
      </w:r>
      <w:r w:rsidRPr="002E3A49">
        <w:rPr>
          <w:rFonts w:ascii="Bradley Hand ITC" w:hAnsi="Bradley Hand ITC"/>
        </w:rPr>
        <w:t xml:space="preserve"> d’acquérir, pour </w:t>
      </w:r>
      <w:r w:rsidRPr="002E3A49">
        <w:rPr>
          <w:rFonts w:ascii="Bradley Hand ITC" w:hAnsi="Bradley Hand ITC"/>
          <w:b/>
        </w:rPr>
        <w:t>l’EURO SYMBOLIQUE</w:t>
      </w:r>
      <w:r w:rsidRPr="002E3A49">
        <w:rPr>
          <w:rFonts w:ascii="Bradley Hand ITC" w:hAnsi="Bradley Hand ITC"/>
        </w:rPr>
        <w:t xml:space="preserve">, comme le prévoit la convention susvisée, </w:t>
      </w:r>
      <w:r w:rsidRPr="002E3A49">
        <w:rPr>
          <w:rFonts w:ascii="Bradley Hand ITC" w:hAnsi="Bradley Hand ITC"/>
          <w:b/>
        </w:rPr>
        <w:t>les parcelles cadastrées section B, lieudit « La Gare » :</w:t>
      </w:r>
    </w:p>
    <w:p w:rsidR="002E3A49" w:rsidRPr="002E3A49" w:rsidRDefault="002E3A49" w:rsidP="002E3A49">
      <w:pPr>
        <w:jc w:val="both"/>
        <w:rPr>
          <w:rFonts w:ascii="Bradley Hand ITC" w:hAnsi="Bradley Hand ITC"/>
          <w:b/>
        </w:rPr>
      </w:pPr>
    </w:p>
    <w:p w:rsidR="002E3A49" w:rsidRPr="002E3A49" w:rsidRDefault="002E3A49" w:rsidP="002E3A49">
      <w:pPr>
        <w:pStyle w:val="Paragraphedeliste"/>
        <w:numPr>
          <w:ilvl w:val="0"/>
          <w:numId w:val="4"/>
        </w:numPr>
        <w:jc w:val="both"/>
        <w:rPr>
          <w:rFonts w:ascii="Bradley Hand ITC" w:hAnsi="Bradley Hand ITC"/>
          <w:b/>
        </w:rPr>
      </w:pPr>
      <w:r w:rsidRPr="002E3A49">
        <w:rPr>
          <w:rFonts w:ascii="Bradley Hand ITC" w:hAnsi="Bradley Hand ITC"/>
          <w:b/>
        </w:rPr>
        <w:t>N° 2109 pour 21 a 80 ca</w:t>
      </w:r>
    </w:p>
    <w:p w:rsidR="002E3A49" w:rsidRPr="002E3A49" w:rsidRDefault="002E3A49" w:rsidP="002E3A49">
      <w:pPr>
        <w:pStyle w:val="Paragraphedeliste"/>
        <w:numPr>
          <w:ilvl w:val="0"/>
          <w:numId w:val="4"/>
        </w:numPr>
        <w:jc w:val="both"/>
        <w:rPr>
          <w:rFonts w:ascii="Bradley Hand ITC" w:hAnsi="Bradley Hand ITC"/>
          <w:b/>
        </w:rPr>
      </w:pPr>
      <w:r w:rsidRPr="002E3A49">
        <w:rPr>
          <w:rFonts w:ascii="Bradley Hand ITC" w:hAnsi="Bradley Hand ITC"/>
          <w:b/>
        </w:rPr>
        <w:t>N° 2102 pour 9 ca</w:t>
      </w: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rPr>
      </w:pPr>
      <w:r w:rsidRPr="002E3A49">
        <w:rPr>
          <w:rFonts w:ascii="Bradley Hand ITC" w:hAnsi="Bradley Hand ITC"/>
          <w:b/>
        </w:rPr>
        <w:t>DESIGNE</w:t>
      </w:r>
      <w:r w:rsidRPr="002E3A49">
        <w:rPr>
          <w:rFonts w:ascii="Bradley Hand ITC" w:hAnsi="Bradley Hand ITC"/>
        </w:rPr>
        <w:t xml:space="preserve"> Maître Philippe CADILHAC, Notaire à LABRIT (Landes) pour établir l’acte à intervenir. Les frais d’acte seront à la charge du lotisseur.</w:t>
      </w: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rPr>
      </w:pPr>
      <w:r w:rsidRPr="002E3A49">
        <w:rPr>
          <w:rFonts w:ascii="Bradley Hand ITC" w:hAnsi="Bradley Hand ITC"/>
          <w:b/>
        </w:rPr>
        <w:t>AUTORISE</w:t>
      </w:r>
      <w:r w:rsidRPr="002E3A49">
        <w:rPr>
          <w:rFonts w:ascii="Bradley Hand ITC" w:hAnsi="Bradley Hand ITC"/>
        </w:rPr>
        <w:t xml:space="preserve"> Monsieur le Maire ou à défaut l’un de ses adjoints pour signer toutes pièces se rapportant à ce dossier.</w:t>
      </w:r>
    </w:p>
    <w:p w:rsidR="002E3A49" w:rsidRPr="002E3A49" w:rsidRDefault="002E3A49" w:rsidP="002E3A49">
      <w:pPr>
        <w:jc w:val="both"/>
        <w:rPr>
          <w:rFonts w:ascii="Bradley Hand ITC" w:hAnsi="Bradley Hand ITC"/>
        </w:rPr>
      </w:pPr>
    </w:p>
    <w:p w:rsidR="002E3A49" w:rsidRPr="002E3A49" w:rsidRDefault="002E3A49" w:rsidP="002E3A49">
      <w:pPr>
        <w:jc w:val="both"/>
        <w:rPr>
          <w:rFonts w:ascii="Bradley Hand ITC" w:hAnsi="Bradley Hand ITC"/>
        </w:rPr>
      </w:pPr>
      <w:r w:rsidRPr="002E3A49">
        <w:rPr>
          <w:rFonts w:ascii="Bradley Hand ITC" w:hAnsi="Bradley Hand ITC"/>
          <w:b/>
        </w:rPr>
        <w:t xml:space="preserve">DIT </w:t>
      </w:r>
      <w:r w:rsidRPr="002E3A49">
        <w:rPr>
          <w:rFonts w:ascii="Bradley Hand ITC" w:hAnsi="Bradley Hand ITC"/>
        </w:rPr>
        <w:t>que pour la parcelle n° 2109, un nouveau document d’arpentage sera nécessaire pour division entre voirie et espaces verts, et, qu’ensuite, la commune procèdera au classement de ces voies, espaces verts et équipements communs dans le domaine public communal.</w:t>
      </w:r>
    </w:p>
    <w:p w:rsidR="002E3A49" w:rsidRPr="00DB4888" w:rsidRDefault="002E3A49" w:rsidP="00DB4888">
      <w:pPr>
        <w:jc w:val="both"/>
        <w:rPr>
          <w:rFonts w:ascii="Bradley Hand ITC" w:hAnsi="Bradley Hand ITC"/>
          <w:b/>
          <w:sz w:val="28"/>
          <w:szCs w:val="28"/>
          <w:u w:val="single"/>
        </w:rPr>
      </w:pPr>
    </w:p>
    <w:p w:rsidR="00C43FD3" w:rsidRPr="00B1665B" w:rsidRDefault="00B1665B" w:rsidP="00563370">
      <w:pPr>
        <w:rPr>
          <w:rFonts w:ascii="Bradley Hand ITC" w:hAnsi="Bradley Hand ITC"/>
          <w:u w:val="single"/>
        </w:rPr>
      </w:pPr>
      <w:r w:rsidRPr="00B1665B">
        <w:rPr>
          <w:rFonts w:ascii="Bradley Hand ITC" w:hAnsi="Bradley Hand ITC"/>
          <w:b/>
          <w:sz w:val="28"/>
          <w:szCs w:val="28"/>
          <w:u w:val="single"/>
        </w:rPr>
        <w:t>N° 30/2011 </w:t>
      </w:r>
      <w:r w:rsidRPr="00B1665B">
        <w:rPr>
          <w:rFonts w:ascii="Bradley Hand ITC" w:hAnsi="Bradley Hand ITC"/>
          <w:b/>
          <w:sz w:val="28"/>
          <w:szCs w:val="28"/>
        </w:rPr>
        <w:t xml:space="preserve">: </w:t>
      </w:r>
      <w:r w:rsidR="00C43FD3" w:rsidRPr="00B1665B">
        <w:rPr>
          <w:rFonts w:ascii="Bradley Hand ITC" w:hAnsi="Bradley Hand ITC"/>
          <w:b/>
          <w:sz w:val="28"/>
          <w:szCs w:val="28"/>
          <w:u w:val="single"/>
        </w:rPr>
        <w:t>DELIBERATION AUTORISANT MONSIEUR LE MAIRE, ET PAR PROCURATION LA SOCIETE IZCO, A DEPOSER LA DEMANDE DE DEFRICHEMENT DE PARCELLES SISES SUR LA COMMUNE DE BROCAS (carrière à ciel ouvert)</w:t>
      </w:r>
    </w:p>
    <w:p w:rsidR="00C43FD3" w:rsidRPr="001D6203" w:rsidRDefault="00C43FD3" w:rsidP="00C43FD3">
      <w:pPr>
        <w:rPr>
          <w:rFonts w:ascii="Bradley Hand ITC" w:hAnsi="Bradley Hand ITC"/>
        </w:rPr>
      </w:pPr>
    </w:p>
    <w:p w:rsidR="00C43FD3" w:rsidRPr="001D6203" w:rsidRDefault="00C43FD3" w:rsidP="00C43FD3">
      <w:pPr>
        <w:jc w:val="both"/>
        <w:rPr>
          <w:rFonts w:ascii="Bradley Hand ITC" w:hAnsi="Bradley Hand ITC"/>
        </w:rPr>
      </w:pPr>
      <w:r w:rsidRPr="001D6203">
        <w:rPr>
          <w:rFonts w:ascii="Bradley Hand ITC" w:hAnsi="Bradley Hand ITC"/>
        </w:rPr>
        <w:t>Monsieur le Maire rappelle à l’assemblée que par délibération en date du 6 avril 2010, le Conseil Municipal avait donné son accord à la  Société IZCO SAS pour l’exploitation d’une extension de la carrière à ciel ouvert sise sur la commune.</w:t>
      </w:r>
    </w:p>
    <w:p w:rsidR="00C43FD3" w:rsidRPr="001D6203" w:rsidRDefault="00C43FD3" w:rsidP="00C43FD3">
      <w:pPr>
        <w:jc w:val="both"/>
        <w:rPr>
          <w:rFonts w:ascii="Bradley Hand ITC" w:hAnsi="Bradley Hand ITC"/>
        </w:rPr>
      </w:pPr>
      <w:r w:rsidRPr="001D6203">
        <w:rPr>
          <w:rFonts w:ascii="Bradley Hand ITC" w:hAnsi="Bradley Hand ITC"/>
        </w:rPr>
        <w:t>Considérant que cette extension nécessite une demande d’autorisation de défricher les parcelles cadastrées section D N° 166, 168, 173, 254 et 258 pour une surface totale de 5 ha 35 a 00ca, le Conseil Municipal :</w:t>
      </w:r>
    </w:p>
    <w:p w:rsidR="00C43FD3" w:rsidRPr="001D6203" w:rsidRDefault="00C43FD3" w:rsidP="00C43FD3">
      <w:pPr>
        <w:jc w:val="both"/>
        <w:rPr>
          <w:rFonts w:ascii="Bradley Hand ITC" w:hAnsi="Bradley Hand ITC"/>
        </w:rPr>
      </w:pPr>
    </w:p>
    <w:p w:rsidR="00C43FD3" w:rsidRPr="001D6203" w:rsidRDefault="00C43FD3" w:rsidP="00C43FD3">
      <w:pPr>
        <w:pStyle w:val="Paragraphedeliste"/>
        <w:numPr>
          <w:ilvl w:val="0"/>
          <w:numId w:val="1"/>
        </w:numPr>
        <w:jc w:val="both"/>
        <w:rPr>
          <w:rFonts w:ascii="Bradley Hand ITC" w:hAnsi="Bradley Hand ITC"/>
        </w:rPr>
      </w:pPr>
      <w:r w:rsidRPr="001D6203">
        <w:rPr>
          <w:rFonts w:ascii="Bradley Hand ITC" w:hAnsi="Bradley Hand ITC"/>
          <w:b/>
        </w:rPr>
        <w:t>VU</w:t>
      </w:r>
      <w:r w:rsidRPr="001D6203">
        <w:rPr>
          <w:rFonts w:ascii="Bradley Hand ITC" w:hAnsi="Bradley Hand ITC"/>
        </w:rPr>
        <w:t xml:space="preserve"> les articles L.311-1 à L.311-5 du Code Forestier présentant les autorisations de défrichement ;</w:t>
      </w:r>
    </w:p>
    <w:p w:rsidR="00C43FD3" w:rsidRPr="001D6203" w:rsidRDefault="00C43FD3" w:rsidP="00C43FD3">
      <w:pPr>
        <w:pStyle w:val="Paragraphedeliste"/>
        <w:numPr>
          <w:ilvl w:val="0"/>
          <w:numId w:val="1"/>
        </w:numPr>
        <w:jc w:val="both"/>
        <w:rPr>
          <w:rFonts w:ascii="Bradley Hand ITC" w:hAnsi="Bradley Hand ITC"/>
        </w:rPr>
      </w:pPr>
      <w:r w:rsidRPr="001D6203">
        <w:rPr>
          <w:rFonts w:ascii="Bradley Hand ITC" w:hAnsi="Bradley Hand ITC"/>
          <w:b/>
        </w:rPr>
        <w:t>VU</w:t>
      </w:r>
      <w:r w:rsidRPr="001D6203">
        <w:rPr>
          <w:rFonts w:ascii="Bradley Hand ITC" w:hAnsi="Bradley Hand ITC"/>
        </w:rPr>
        <w:t xml:space="preserve"> les articles L.312-12 à L.312-2 du Code Forestier reprenant les obligations inhérentes aux Collectivités Territoriales ;</w:t>
      </w:r>
    </w:p>
    <w:p w:rsidR="00C43FD3" w:rsidRPr="001D6203" w:rsidRDefault="00C43FD3" w:rsidP="00C43FD3">
      <w:pPr>
        <w:pStyle w:val="Paragraphedeliste"/>
        <w:numPr>
          <w:ilvl w:val="0"/>
          <w:numId w:val="1"/>
        </w:numPr>
        <w:jc w:val="both"/>
        <w:rPr>
          <w:rFonts w:ascii="Bradley Hand ITC" w:hAnsi="Bradley Hand ITC"/>
        </w:rPr>
      </w:pPr>
      <w:r w:rsidRPr="001D6203">
        <w:rPr>
          <w:rFonts w:ascii="Bradley Hand ITC" w:hAnsi="Bradley Hand ITC"/>
          <w:b/>
        </w:rPr>
        <w:t>VU</w:t>
      </w:r>
      <w:r w:rsidRPr="001D6203">
        <w:rPr>
          <w:rFonts w:ascii="Bradley Hand ITC" w:hAnsi="Bradley Hand ITC"/>
        </w:rPr>
        <w:t xml:space="preserve"> les articles R.311-1 et suivants du Code Forestier relatifs à la composition du dossier de demande d’autorisation de défrichement et la procédure d’instruction ;</w:t>
      </w:r>
    </w:p>
    <w:p w:rsidR="00C43FD3" w:rsidRPr="001D6203" w:rsidRDefault="00C43FD3" w:rsidP="00C43FD3">
      <w:pPr>
        <w:jc w:val="both"/>
        <w:rPr>
          <w:rFonts w:ascii="Bradley Hand ITC" w:hAnsi="Bradley Hand ITC"/>
        </w:rPr>
      </w:pPr>
    </w:p>
    <w:p w:rsidR="00C43FD3" w:rsidRPr="001D6203" w:rsidRDefault="00C43FD3" w:rsidP="00C43FD3">
      <w:pPr>
        <w:jc w:val="both"/>
        <w:rPr>
          <w:rFonts w:ascii="Bradley Hand ITC" w:hAnsi="Bradley Hand ITC"/>
        </w:rPr>
      </w:pPr>
      <w:r w:rsidRPr="001D6203">
        <w:rPr>
          <w:rFonts w:ascii="Bradley Hand ITC" w:hAnsi="Bradley Hand ITC"/>
        </w:rPr>
        <w:t>Après en avoir délibéré, à l’unanimité :</w:t>
      </w:r>
    </w:p>
    <w:p w:rsidR="00C43FD3" w:rsidRPr="001D6203" w:rsidRDefault="00C43FD3" w:rsidP="00C43FD3">
      <w:pPr>
        <w:jc w:val="both"/>
        <w:rPr>
          <w:rFonts w:ascii="Bradley Hand ITC" w:hAnsi="Bradley Hand ITC"/>
        </w:rPr>
      </w:pPr>
    </w:p>
    <w:p w:rsidR="00C43FD3" w:rsidRPr="001D6203" w:rsidRDefault="00C43FD3" w:rsidP="00C43FD3">
      <w:pPr>
        <w:pStyle w:val="Paragraphedeliste"/>
        <w:numPr>
          <w:ilvl w:val="0"/>
          <w:numId w:val="1"/>
        </w:numPr>
        <w:jc w:val="both"/>
        <w:rPr>
          <w:rFonts w:ascii="Bradley Hand ITC" w:hAnsi="Bradley Hand ITC"/>
        </w:rPr>
      </w:pPr>
      <w:r w:rsidRPr="001D6203">
        <w:rPr>
          <w:rFonts w:ascii="Bradley Hand ITC" w:hAnsi="Bradley Hand ITC"/>
          <w:b/>
        </w:rPr>
        <w:t>DECIDE</w:t>
      </w:r>
      <w:r w:rsidRPr="001D6203">
        <w:rPr>
          <w:rFonts w:ascii="Bradley Hand ITC" w:hAnsi="Bradley Hand ITC"/>
        </w:rPr>
        <w:t xml:space="preserve"> d’autoriser Monsieur le Maire, et par procuration la SAS IZCO, à déposer auprès de la Direction Départementale des Territoires et de la Mer, le dossier de </w:t>
      </w:r>
      <w:r w:rsidRPr="001D6203">
        <w:rPr>
          <w:rFonts w:ascii="Bradley Hand ITC" w:hAnsi="Bradley Hand ITC"/>
          <w:b/>
        </w:rPr>
        <w:t xml:space="preserve">demande de défrichement des parcelles cadastrées section D N° 166, 168, 173, 254 </w:t>
      </w:r>
      <w:r w:rsidRPr="001D6203">
        <w:rPr>
          <w:rFonts w:ascii="Bradley Hand ITC" w:hAnsi="Bradley Hand ITC"/>
          <w:b/>
        </w:rPr>
        <w:lastRenderedPageBreak/>
        <w:t xml:space="preserve">et 258 </w:t>
      </w:r>
      <w:r w:rsidR="001D6203">
        <w:rPr>
          <w:rFonts w:ascii="Bradley Hand ITC" w:hAnsi="Bradley Hand ITC"/>
          <w:b/>
        </w:rPr>
        <w:t xml:space="preserve"> </w:t>
      </w:r>
      <w:r w:rsidRPr="001D6203">
        <w:rPr>
          <w:rFonts w:ascii="Bradley Hand ITC" w:hAnsi="Bradley Hand ITC"/>
          <w:b/>
        </w:rPr>
        <w:t>pour une surface totale de 5 ha 35 a 00 ca</w:t>
      </w:r>
      <w:r w:rsidRPr="001D6203">
        <w:rPr>
          <w:rFonts w:ascii="Bradley Hand ITC" w:hAnsi="Bradley Hand ITC"/>
        </w:rPr>
        <w:t xml:space="preserve"> aux fins d’y exploiter l’extension de la carrière de calcaire à ciel ouvert ;</w:t>
      </w:r>
    </w:p>
    <w:p w:rsidR="00C43FD3" w:rsidRDefault="00C43FD3" w:rsidP="00C43FD3">
      <w:pPr>
        <w:pStyle w:val="Paragraphedeliste"/>
        <w:numPr>
          <w:ilvl w:val="0"/>
          <w:numId w:val="1"/>
        </w:numPr>
        <w:jc w:val="both"/>
        <w:rPr>
          <w:rFonts w:ascii="Bradley Hand ITC" w:hAnsi="Bradley Hand ITC"/>
        </w:rPr>
      </w:pPr>
      <w:r w:rsidRPr="001D6203">
        <w:rPr>
          <w:rFonts w:ascii="Bradley Hand ITC" w:hAnsi="Bradley Hand ITC"/>
          <w:b/>
        </w:rPr>
        <w:t>AUTORISE</w:t>
      </w:r>
      <w:r w:rsidRPr="001D6203">
        <w:rPr>
          <w:rFonts w:ascii="Bradley Hand ITC" w:hAnsi="Bradley Hand ITC"/>
        </w:rPr>
        <w:t xml:space="preserve"> Monsieur le Maire, ou à défaut l’un de ses adjoints, à signer tout document relatif à cette affaire.</w:t>
      </w:r>
    </w:p>
    <w:p w:rsidR="00B1665B" w:rsidRDefault="00B1665B" w:rsidP="00B1665B">
      <w:pPr>
        <w:jc w:val="both"/>
        <w:rPr>
          <w:rFonts w:ascii="Bradley Hand ITC" w:hAnsi="Bradley Hand ITC"/>
        </w:rPr>
      </w:pPr>
    </w:p>
    <w:p w:rsidR="00B1665B" w:rsidRDefault="00B1665B" w:rsidP="00B1665B">
      <w:pPr>
        <w:jc w:val="both"/>
        <w:rPr>
          <w:rFonts w:ascii="Bradley Hand ITC" w:hAnsi="Bradley Hand ITC"/>
          <w:b/>
          <w:u w:val="single"/>
        </w:rPr>
      </w:pPr>
      <w:r w:rsidRPr="00B1665B">
        <w:rPr>
          <w:rFonts w:ascii="Bradley Hand ITC" w:hAnsi="Bradley Hand ITC"/>
          <w:b/>
          <w:sz w:val="28"/>
          <w:szCs w:val="28"/>
          <w:u w:val="single"/>
        </w:rPr>
        <w:t>N° 31/2011</w:t>
      </w:r>
      <w:r w:rsidRPr="00B1665B">
        <w:rPr>
          <w:rFonts w:ascii="Bradley Hand ITC" w:hAnsi="Bradley Hand ITC"/>
          <w:b/>
          <w:sz w:val="28"/>
          <w:szCs w:val="28"/>
        </w:rPr>
        <w:t xml:space="preserve"> : </w:t>
      </w:r>
      <w:r w:rsidRPr="00B1665B">
        <w:rPr>
          <w:rFonts w:ascii="Bradley Hand ITC" w:hAnsi="Bradley Hand ITC"/>
          <w:b/>
          <w:sz w:val="28"/>
          <w:szCs w:val="28"/>
          <w:u w:val="single"/>
        </w:rPr>
        <w:t>ALIMENTATION ELECTRIQUE DE LA STATION D’EPURATION : DEVIS SYDEC</w:t>
      </w:r>
    </w:p>
    <w:p w:rsidR="009742F0" w:rsidRDefault="009742F0" w:rsidP="00B1665B">
      <w:pPr>
        <w:jc w:val="both"/>
        <w:rPr>
          <w:rFonts w:ascii="Bradley Hand ITC" w:hAnsi="Bradley Hand ITC"/>
          <w:b/>
          <w:u w:val="single"/>
        </w:rPr>
      </w:pPr>
    </w:p>
    <w:p w:rsidR="009742F0" w:rsidRDefault="009742F0" w:rsidP="00B1665B">
      <w:pPr>
        <w:jc w:val="both"/>
        <w:rPr>
          <w:rFonts w:ascii="Bradley Hand ITC" w:hAnsi="Bradley Hand ITC"/>
        </w:rPr>
      </w:pPr>
      <w:r>
        <w:rPr>
          <w:rFonts w:ascii="Bradley Hand ITC" w:hAnsi="Bradley Hand ITC"/>
        </w:rPr>
        <w:t>Monsieur le Maire donne lecture à l’assemblée du devis dressé par le SYDEC relatif à l’alimentation électrique de la station d’épuration et dont le plan de financement des travaux se décompose comme suit :</w:t>
      </w:r>
    </w:p>
    <w:p w:rsidR="009742F0" w:rsidRDefault="009742F0" w:rsidP="00B1665B">
      <w:pPr>
        <w:jc w:val="both"/>
        <w:rPr>
          <w:rFonts w:ascii="Bradley Hand ITC" w:hAnsi="Bradley Hand ITC"/>
        </w:rPr>
      </w:pPr>
    </w:p>
    <w:p w:rsidR="009742F0" w:rsidRDefault="009742F0" w:rsidP="00B1665B">
      <w:pPr>
        <w:jc w:val="both"/>
        <w:rPr>
          <w:rFonts w:ascii="Bradley Hand ITC" w:hAnsi="Bradley Hand ITC"/>
          <w:b/>
          <w:u w:val="single"/>
        </w:rPr>
      </w:pPr>
      <w:r w:rsidRPr="009742F0">
        <w:rPr>
          <w:rFonts w:ascii="Bradley Hand ITC" w:hAnsi="Bradley Hand ITC"/>
          <w:b/>
          <w:u w:val="single"/>
        </w:rPr>
        <w:t>ALIMENTATION STATION D’EPURATION</w:t>
      </w:r>
    </w:p>
    <w:p w:rsidR="009742F0" w:rsidRPr="009742F0" w:rsidRDefault="009742F0" w:rsidP="00B1665B">
      <w:pPr>
        <w:jc w:val="both"/>
        <w:rPr>
          <w:rFonts w:ascii="Bradley Hand ITC" w:hAnsi="Bradley Hand ITC"/>
          <w:b/>
          <w:u w:val="single"/>
        </w:rPr>
      </w:pPr>
    </w:p>
    <w:p w:rsidR="009742F0" w:rsidRDefault="009742F0" w:rsidP="009742F0">
      <w:pPr>
        <w:pStyle w:val="Paragraphedeliste"/>
        <w:numPr>
          <w:ilvl w:val="0"/>
          <w:numId w:val="1"/>
        </w:numPr>
        <w:jc w:val="both"/>
        <w:rPr>
          <w:rFonts w:ascii="Bradley Hand ITC" w:hAnsi="Bradley Hand ITC"/>
        </w:rPr>
      </w:pPr>
      <w:r>
        <w:rPr>
          <w:rFonts w:ascii="Bradley Hand ITC" w:hAnsi="Bradley Hand ITC"/>
        </w:rPr>
        <w:t>Extension du réseau électrique et renforcement de l’existant,</w:t>
      </w:r>
    </w:p>
    <w:p w:rsidR="009742F0" w:rsidRDefault="009742F0" w:rsidP="009742F0">
      <w:pPr>
        <w:pStyle w:val="Paragraphedeliste"/>
        <w:numPr>
          <w:ilvl w:val="0"/>
          <w:numId w:val="1"/>
        </w:numPr>
        <w:jc w:val="both"/>
        <w:rPr>
          <w:rFonts w:ascii="Bradley Hand ITC" w:hAnsi="Bradley Hand ITC"/>
        </w:rPr>
      </w:pPr>
      <w:r>
        <w:rPr>
          <w:rFonts w:ascii="Bradley Hand ITC" w:hAnsi="Bradley Hand ITC"/>
        </w:rPr>
        <w:t>Fourniture et mise en place d’un coffret de sectionnement 400A,</w:t>
      </w:r>
    </w:p>
    <w:p w:rsidR="009742F0" w:rsidRDefault="009742F0" w:rsidP="009742F0">
      <w:pPr>
        <w:pStyle w:val="Paragraphedeliste"/>
        <w:numPr>
          <w:ilvl w:val="0"/>
          <w:numId w:val="1"/>
        </w:numPr>
        <w:jc w:val="both"/>
        <w:rPr>
          <w:rFonts w:ascii="Bradley Hand ITC" w:hAnsi="Bradley Hand ITC"/>
        </w:rPr>
      </w:pPr>
      <w:r>
        <w:rPr>
          <w:rFonts w:ascii="Bradley Hand ITC" w:hAnsi="Bradley Hand ITC"/>
        </w:rPr>
        <w:t>Alimentation du tarif jaune de la station d’épuration,</w:t>
      </w:r>
    </w:p>
    <w:p w:rsidR="009742F0" w:rsidRDefault="009742F0" w:rsidP="009742F0">
      <w:pPr>
        <w:pStyle w:val="Paragraphedeliste"/>
        <w:numPr>
          <w:ilvl w:val="0"/>
          <w:numId w:val="1"/>
        </w:numPr>
        <w:jc w:val="both"/>
        <w:rPr>
          <w:rFonts w:ascii="Bradley Hand ITC" w:hAnsi="Bradley Hand ITC"/>
        </w:rPr>
      </w:pPr>
      <w:r>
        <w:rPr>
          <w:rFonts w:ascii="Bradley Hand ITC" w:hAnsi="Bradley Hand ITC"/>
        </w:rPr>
        <w:t xml:space="preserve">Fourniture, pose et raccordement </w:t>
      </w:r>
      <w:proofErr w:type="gramStart"/>
      <w:r>
        <w:rPr>
          <w:rFonts w:ascii="Bradley Hand ITC" w:hAnsi="Bradley Hand ITC"/>
        </w:rPr>
        <w:t>de la</w:t>
      </w:r>
      <w:proofErr w:type="gramEnd"/>
      <w:r>
        <w:rPr>
          <w:rFonts w:ascii="Bradley Hand ITC" w:hAnsi="Bradley Hand ITC"/>
        </w:rPr>
        <w:t xml:space="preserve"> platine tarif jaune.</w:t>
      </w:r>
    </w:p>
    <w:p w:rsidR="009742F0" w:rsidRDefault="009742F0" w:rsidP="009742F0">
      <w:pPr>
        <w:jc w:val="both"/>
        <w:rPr>
          <w:rFonts w:ascii="Bradley Hand ITC" w:hAnsi="Bradley Hand ITC"/>
        </w:rPr>
      </w:pPr>
    </w:p>
    <w:p w:rsidR="009742F0" w:rsidRDefault="009742F0" w:rsidP="009742F0">
      <w:pPr>
        <w:ind w:left="1416"/>
        <w:jc w:val="both"/>
        <w:rPr>
          <w:rFonts w:ascii="Bradley Hand ITC" w:hAnsi="Bradley Hand ITC"/>
        </w:rPr>
      </w:pPr>
      <w:r>
        <w:rPr>
          <w:rFonts w:ascii="Bradley Hand ITC" w:hAnsi="Bradley Hand ITC"/>
        </w:rPr>
        <w:t>Montant estimatif TTC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35 226 €</w:t>
      </w:r>
    </w:p>
    <w:p w:rsidR="009742F0" w:rsidRDefault="009742F0" w:rsidP="009742F0">
      <w:pPr>
        <w:ind w:left="1416"/>
        <w:jc w:val="both"/>
        <w:rPr>
          <w:rFonts w:ascii="Bradley Hand ITC" w:hAnsi="Bradley Hand ITC"/>
        </w:rPr>
      </w:pPr>
      <w:r>
        <w:rPr>
          <w:rFonts w:ascii="Bradley Hand ITC" w:hAnsi="Bradley Hand ITC"/>
        </w:rPr>
        <w:t>TVA pré financée par le SYDEC</w:t>
      </w:r>
      <w:r>
        <w:rPr>
          <w:rFonts w:ascii="Bradley Hand ITC" w:hAnsi="Bradley Hand ITC"/>
        </w:rPr>
        <w:tab/>
      </w:r>
      <w:r>
        <w:rPr>
          <w:rFonts w:ascii="Bradley Hand ITC" w:hAnsi="Bradley Hand ITC"/>
        </w:rPr>
        <w:tab/>
      </w:r>
      <w:r>
        <w:rPr>
          <w:rFonts w:ascii="Bradley Hand ITC" w:hAnsi="Bradley Hand ITC"/>
        </w:rPr>
        <w:tab/>
        <w:t xml:space="preserve">  5 551 €</w:t>
      </w:r>
    </w:p>
    <w:p w:rsidR="009742F0" w:rsidRDefault="009742F0" w:rsidP="009742F0">
      <w:pPr>
        <w:ind w:left="1416"/>
        <w:jc w:val="both"/>
        <w:rPr>
          <w:rFonts w:ascii="Bradley Hand ITC" w:hAnsi="Bradley Hand ITC"/>
        </w:rPr>
      </w:pPr>
      <w:r>
        <w:rPr>
          <w:rFonts w:ascii="Bradley Hand ITC" w:hAnsi="Bradley Hand ITC"/>
        </w:rPr>
        <w:t>Montant HT</w:t>
      </w:r>
      <w:r w:rsidR="00A4723A">
        <w:rPr>
          <w:rFonts w:ascii="Bradley Hand ITC" w:hAnsi="Bradley Hand ITC"/>
        </w:rPr>
        <w:tab/>
      </w:r>
      <w:r w:rsidR="00A4723A">
        <w:rPr>
          <w:rFonts w:ascii="Bradley Hand ITC" w:hAnsi="Bradley Hand ITC"/>
        </w:rPr>
        <w:tab/>
      </w:r>
      <w:r w:rsidR="00A4723A">
        <w:rPr>
          <w:rFonts w:ascii="Bradley Hand ITC" w:hAnsi="Bradley Hand ITC"/>
        </w:rPr>
        <w:tab/>
      </w:r>
      <w:r w:rsidR="00A4723A">
        <w:rPr>
          <w:rFonts w:ascii="Bradley Hand ITC" w:hAnsi="Bradley Hand ITC"/>
        </w:rPr>
        <w:tab/>
      </w:r>
      <w:r w:rsidR="00A4723A">
        <w:rPr>
          <w:rFonts w:ascii="Bradley Hand ITC" w:hAnsi="Bradley Hand ITC"/>
        </w:rPr>
        <w:tab/>
      </w:r>
      <w:r w:rsidR="00A4723A">
        <w:rPr>
          <w:rFonts w:ascii="Bradley Hand ITC" w:hAnsi="Bradley Hand ITC"/>
        </w:rPr>
        <w:tab/>
        <w:t>2</w:t>
      </w:r>
      <w:r w:rsidR="004B4495">
        <w:rPr>
          <w:rFonts w:ascii="Bradley Hand ITC" w:hAnsi="Bradley Hand ITC"/>
        </w:rPr>
        <w:t>9</w:t>
      </w:r>
      <w:r w:rsidR="00A4723A">
        <w:rPr>
          <w:rFonts w:ascii="Bradley Hand ITC" w:hAnsi="Bradley Hand ITC"/>
        </w:rPr>
        <w:t> 675 €</w:t>
      </w:r>
    </w:p>
    <w:p w:rsidR="009742F0" w:rsidRDefault="009742F0" w:rsidP="009742F0">
      <w:pPr>
        <w:ind w:left="1416"/>
        <w:jc w:val="both"/>
        <w:rPr>
          <w:rFonts w:ascii="Bradley Hand ITC" w:hAnsi="Bradley Hand ITC"/>
        </w:rPr>
      </w:pPr>
      <w:r>
        <w:rPr>
          <w:rFonts w:ascii="Bradley Hand ITC" w:hAnsi="Bradley Hand ITC"/>
        </w:rPr>
        <w:t>Subventions apportées par :</w:t>
      </w:r>
    </w:p>
    <w:p w:rsidR="009742F0" w:rsidRDefault="009742F0" w:rsidP="009742F0">
      <w:pPr>
        <w:ind w:left="1416"/>
        <w:jc w:val="both"/>
        <w:rPr>
          <w:rFonts w:ascii="Bradley Hand ITC" w:hAnsi="Bradley Hand ITC"/>
        </w:rPr>
      </w:pPr>
      <w:r>
        <w:rPr>
          <w:rFonts w:ascii="Bradley Hand ITC" w:hAnsi="Bradley Hand ITC"/>
        </w:rPr>
        <w:tab/>
        <w:t>SYDEC</w:t>
      </w:r>
      <w:r w:rsidR="00A4723A">
        <w:rPr>
          <w:rFonts w:ascii="Bradley Hand ITC" w:hAnsi="Bradley Hand ITC"/>
        </w:rPr>
        <w:tab/>
      </w:r>
      <w:r w:rsidR="00A4723A">
        <w:rPr>
          <w:rFonts w:ascii="Bradley Hand ITC" w:hAnsi="Bradley Hand ITC"/>
        </w:rPr>
        <w:tab/>
      </w:r>
      <w:r w:rsidR="00A4723A">
        <w:rPr>
          <w:rFonts w:ascii="Bradley Hand ITC" w:hAnsi="Bradley Hand ITC"/>
        </w:rPr>
        <w:tab/>
      </w:r>
      <w:r w:rsidR="00A4723A">
        <w:rPr>
          <w:rFonts w:ascii="Bradley Hand ITC" w:hAnsi="Bradley Hand ITC"/>
        </w:rPr>
        <w:tab/>
      </w:r>
      <w:r w:rsidR="00A4723A">
        <w:rPr>
          <w:rFonts w:ascii="Bradley Hand ITC" w:hAnsi="Bradley Hand ITC"/>
        </w:rPr>
        <w:tab/>
        <w:t xml:space="preserve"> 6 778 €</w:t>
      </w:r>
    </w:p>
    <w:p w:rsidR="009742F0" w:rsidRDefault="009742F0" w:rsidP="009742F0">
      <w:pPr>
        <w:ind w:left="1416"/>
        <w:jc w:val="both"/>
        <w:rPr>
          <w:rFonts w:ascii="Bradley Hand ITC" w:hAnsi="Bradley Hand ITC"/>
        </w:rPr>
      </w:pPr>
      <w:r>
        <w:rPr>
          <w:rFonts w:ascii="Bradley Hand ITC" w:hAnsi="Bradley Hand ITC"/>
        </w:rPr>
        <w:tab/>
        <w:t>FACE</w:t>
      </w:r>
      <w:r w:rsidR="00A4723A">
        <w:rPr>
          <w:rFonts w:ascii="Bradley Hand ITC" w:hAnsi="Bradley Hand ITC"/>
        </w:rPr>
        <w:tab/>
      </w:r>
      <w:r w:rsidR="00A4723A">
        <w:rPr>
          <w:rFonts w:ascii="Bradley Hand ITC" w:hAnsi="Bradley Hand ITC"/>
        </w:rPr>
        <w:tab/>
      </w:r>
      <w:r w:rsidR="00A4723A">
        <w:rPr>
          <w:rFonts w:ascii="Bradley Hand ITC" w:hAnsi="Bradley Hand ITC"/>
        </w:rPr>
        <w:tab/>
      </w:r>
      <w:r w:rsidR="00A4723A">
        <w:rPr>
          <w:rFonts w:ascii="Bradley Hand ITC" w:hAnsi="Bradley Hand ITC"/>
        </w:rPr>
        <w:tab/>
      </w:r>
      <w:r w:rsidR="00A4723A">
        <w:rPr>
          <w:rFonts w:ascii="Bradley Hand ITC" w:hAnsi="Bradley Hand ITC"/>
        </w:rPr>
        <w:tab/>
      </w:r>
      <w:r w:rsidR="00A4723A">
        <w:rPr>
          <w:rFonts w:ascii="Bradley Hand ITC" w:hAnsi="Bradley Hand ITC"/>
        </w:rPr>
        <w:tab/>
        <w:t>22 897 €</w:t>
      </w:r>
    </w:p>
    <w:p w:rsidR="009742F0" w:rsidRDefault="009742F0" w:rsidP="009742F0">
      <w:pPr>
        <w:ind w:left="1416"/>
        <w:jc w:val="both"/>
        <w:rPr>
          <w:rFonts w:ascii="Bradley Hand ITC" w:hAnsi="Bradley Hand ITC"/>
          <w:b/>
        </w:rPr>
      </w:pPr>
      <w:r w:rsidRPr="009742F0">
        <w:rPr>
          <w:rFonts w:ascii="Bradley Hand ITC" w:hAnsi="Bradley Hand ITC"/>
          <w:b/>
        </w:rPr>
        <w:t>Participation communale</w:t>
      </w:r>
      <w:r w:rsidR="00A4723A">
        <w:rPr>
          <w:rFonts w:ascii="Bradley Hand ITC" w:hAnsi="Bradley Hand ITC"/>
          <w:b/>
        </w:rPr>
        <w:tab/>
      </w:r>
      <w:r w:rsidR="00A4723A">
        <w:rPr>
          <w:rFonts w:ascii="Bradley Hand ITC" w:hAnsi="Bradley Hand ITC"/>
          <w:b/>
        </w:rPr>
        <w:tab/>
      </w:r>
      <w:r w:rsidR="00A4723A">
        <w:rPr>
          <w:rFonts w:ascii="Bradley Hand ITC" w:hAnsi="Bradley Hand ITC"/>
          <w:b/>
        </w:rPr>
        <w:tab/>
      </w:r>
      <w:r w:rsidR="00A4723A">
        <w:rPr>
          <w:rFonts w:ascii="Bradley Hand ITC" w:hAnsi="Bradley Hand ITC"/>
          <w:b/>
        </w:rPr>
        <w:tab/>
        <w:t>NEANT</w:t>
      </w:r>
    </w:p>
    <w:p w:rsidR="00A4723A" w:rsidRPr="009742F0" w:rsidRDefault="00A4723A" w:rsidP="00A4723A">
      <w:pPr>
        <w:jc w:val="both"/>
        <w:rPr>
          <w:rFonts w:ascii="Bradley Hand ITC" w:hAnsi="Bradley Hand ITC"/>
          <w:b/>
        </w:rPr>
      </w:pPr>
    </w:p>
    <w:p w:rsidR="009742F0" w:rsidRDefault="00A4723A" w:rsidP="00A4723A">
      <w:pPr>
        <w:jc w:val="both"/>
        <w:rPr>
          <w:rFonts w:ascii="Bradley Hand ITC" w:hAnsi="Bradley Hand ITC"/>
          <w:b/>
          <w:u w:val="single"/>
        </w:rPr>
      </w:pPr>
      <w:r w:rsidRPr="00A4723A">
        <w:rPr>
          <w:rFonts w:ascii="Bradley Hand ITC" w:hAnsi="Bradley Hand ITC"/>
          <w:b/>
          <w:u w:val="single"/>
        </w:rPr>
        <w:t>TRAVAUX ERDF</w:t>
      </w:r>
    </w:p>
    <w:p w:rsidR="00A4723A" w:rsidRDefault="00A4723A" w:rsidP="00A4723A">
      <w:pPr>
        <w:jc w:val="both"/>
        <w:rPr>
          <w:rFonts w:ascii="Bradley Hand ITC" w:hAnsi="Bradley Hand ITC"/>
          <w:b/>
          <w:u w:val="single"/>
        </w:rPr>
      </w:pPr>
    </w:p>
    <w:p w:rsidR="00A4723A" w:rsidRDefault="00A4723A" w:rsidP="00A4723A">
      <w:pPr>
        <w:pStyle w:val="Paragraphedeliste"/>
        <w:numPr>
          <w:ilvl w:val="0"/>
          <w:numId w:val="1"/>
        </w:numPr>
        <w:jc w:val="both"/>
        <w:rPr>
          <w:rFonts w:ascii="Bradley Hand ITC" w:hAnsi="Bradley Hand ITC"/>
        </w:rPr>
      </w:pPr>
      <w:r>
        <w:rPr>
          <w:rFonts w:ascii="Bradley Hand ITC" w:hAnsi="Bradley Hand ITC"/>
        </w:rPr>
        <w:t>Fourniture et pose du comptage Tarif Jaune</w:t>
      </w:r>
    </w:p>
    <w:p w:rsidR="00A4723A" w:rsidRDefault="00A4723A" w:rsidP="00A4723A">
      <w:pPr>
        <w:ind w:left="360"/>
        <w:jc w:val="both"/>
        <w:rPr>
          <w:rFonts w:ascii="Bradley Hand ITC" w:hAnsi="Bradley Hand ITC"/>
        </w:rPr>
      </w:pPr>
    </w:p>
    <w:p w:rsidR="00A4723A" w:rsidRDefault="00A4723A" w:rsidP="00A4723A">
      <w:pPr>
        <w:ind w:left="1416"/>
        <w:jc w:val="both"/>
        <w:rPr>
          <w:rFonts w:ascii="Bradley Hand ITC" w:hAnsi="Bradley Hand ITC"/>
        </w:rPr>
      </w:pPr>
      <w:r>
        <w:rPr>
          <w:rFonts w:ascii="Bradley Hand ITC" w:hAnsi="Bradley Hand ITC"/>
        </w:rPr>
        <w:t>Montant estimatif TTC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 xml:space="preserve"> 1 049 €</w:t>
      </w:r>
    </w:p>
    <w:p w:rsidR="00A4723A" w:rsidRDefault="00A4723A" w:rsidP="00A4723A">
      <w:pPr>
        <w:ind w:left="1416"/>
        <w:jc w:val="both"/>
        <w:rPr>
          <w:rFonts w:ascii="Bradley Hand ITC" w:hAnsi="Bradley Hand ITC"/>
        </w:rPr>
      </w:pPr>
      <w:r>
        <w:rPr>
          <w:rFonts w:ascii="Bradley Hand ITC" w:hAnsi="Bradley Hand ITC"/>
        </w:rPr>
        <w:t>TVA</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 xml:space="preserve">   165 €</w:t>
      </w:r>
    </w:p>
    <w:p w:rsidR="00A4723A" w:rsidRDefault="00A4723A" w:rsidP="00A4723A">
      <w:pPr>
        <w:ind w:left="1416"/>
        <w:jc w:val="both"/>
        <w:rPr>
          <w:rFonts w:ascii="Bradley Hand ITC" w:hAnsi="Bradley Hand ITC"/>
        </w:rPr>
      </w:pPr>
      <w:r>
        <w:rPr>
          <w:rFonts w:ascii="Bradley Hand ITC" w:hAnsi="Bradley Hand ITC"/>
        </w:rPr>
        <w:t>Montant HT</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 xml:space="preserve">   884 €</w:t>
      </w:r>
    </w:p>
    <w:p w:rsidR="00A4723A" w:rsidRDefault="00A4723A" w:rsidP="00A4723A">
      <w:pPr>
        <w:ind w:left="1416"/>
        <w:jc w:val="both"/>
        <w:rPr>
          <w:rFonts w:ascii="Bradley Hand ITC" w:hAnsi="Bradley Hand ITC"/>
        </w:rPr>
      </w:pPr>
      <w:r>
        <w:rPr>
          <w:rFonts w:ascii="Bradley Hand ITC" w:hAnsi="Bradley Hand ITC"/>
        </w:rPr>
        <w:t>Subventions apportées par</w:t>
      </w:r>
      <w:r w:rsidR="003D529A">
        <w:rPr>
          <w:rFonts w:ascii="Bradley Hand ITC" w:hAnsi="Bradley Hand ITC"/>
        </w:rPr>
        <w:t> :</w:t>
      </w:r>
    </w:p>
    <w:p w:rsidR="00A4723A" w:rsidRDefault="00A4723A" w:rsidP="00A4723A">
      <w:pPr>
        <w:ind w:left="1416"/>
        <w:jc w:val="both"/>
        <w:rPr>
          <w:rFonts w:ascii="Bradley Hand ITC" w:hAnsi="Bradley Hand ITC"/>
        </w:rPr>
      </w:pPr>
      <w:r>
        <w:rPr>
          <w:rFonts w:ascii="Bradley Hand ITC" w:hAnsi="Bradley Hand ITC"/>
        </w:rPr>
        <w:tab/>
        <w:t>SYDEC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 xml:space="preserve">   </w:t>
      </w:r>
      <w:r>
        <w:rPr>
          <w:rFonts w:ascii="Bradley Hand ITC" w:hAnsi="Bradley Hand ITC"/>
        </w:rPr>
        <w:tab/>
        <w:t xml:space="preserve">  202 €</w:t>
      </w:r>
    </w:p>
    <w:p w:rsidR="00A4723A" w:rsidRDefault="00A4723A" w:rsidP="00A4723A">
      <w:pPr>
        <w:ind w:left="1416"/>
        <w:jc w:val="both"/>
        <w:rPr>
          <w:rFonts w:ascii="Bradley Hand ITC" w:hAnsi="Bradley Hand ITC"/>
        </w:rPr>
      </w:pPr>
      <w:r>
        <w:rPr>
          <w:rFonts w:ascii="Bradley Hand ITC" w:hAnsi="Bradley Hand ITC"/>
        </w:rPr>
        <w:tab/>
        <w:t>FACE</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 xml:space="preserve">  682 €</w:t>
      </w:r>
    </w:p>
    <w:p w:rsidR="00A4723A" w:rsidRDefault="00A4723A" w:rsidP="00A4723A">
      <w:pPr>
        <w:ind w:left="1416"/>
        <w:jc w:val="both"/>
        <w:rPr>
          <w:rFonts w:ascii="Bradley Hand ITC" w:hAnsi="Bradley Hand ITC"/>
          <w:b/>
        </w:rPr>
      </w:pPr>
      <w:r w:rsidRPr="00A4723A">
        <w:rPr>
          <w:rFonts w:ascii="Bradley Hand ITC" w:hAnsi="Bradley Hand ITC"/>
          <w:b/>
        </w:rPr>
        <w:t>Participation communale</w:t>
      </w:r>
      <w:r>
        <w:rPr>
          <w:rFonts w:ascii="Bradley Hand ITC" w:hAnsi="Bradley Hand ITC"/>
          <w:b/>
        </w:rPr>
        <w:tab/>
      </w:r>
      <w:r>
        <w:rPr>
          <w:rFonts w:ascii="Bradley Hand ITC" w:hAnsi="Bradley Hand ITC"/>
          <w:b/>
        </w:rPr>
        <w:tab/>
      </w:r>
      <w:r>
        <w:rPr>
          <w:rFonts w:ascii="Bradley Hand ITC" w:hAnsi="Bradley Hand ITC"/>
          <w:b/>
        </w:rPr>
        <w:tab/>
      </w:r>
      <w:r>
        <w:rPr>
          <w:rFonts w:ascii="Bradley Hand ITC" w:hAnsi="Bradley Hand ITC"/>
          <w:b/>
        </w:rPr>
        <w:tab/>
        <w:t>NEANT</w:t>
      </w:r>
    </w:p>
    <w:p w:rsidR="004B4495" w:rsidRDefault="004B4495" w:rsidP="00A4723A">
      <w:pPr>
        <w:ind w:left="1416"/>
        <w:jc w:val="both"/>
        <w:rPr>
          <w:rFonts w:ascii="Bradley Hand ITC" w:hAnsi="Bradley Hand ITC"/>
          <w:b/>
        </w:rPr>
      </w:pPr>
    </w:p>
    <w:p w:rsidR="004B4495" w:rsidRPr="004B4495" w:rsidRDefault="004B4495" w:rsidP="004B4495">
      <w:pPr>
        <w:jc w:val="both"/>
        <w:rPr>
          <w:rFonts w:ascii="Bradley Hand ITC" w:hAnsi="Bradley Hand ITC"/>
          <w:b/>
          <w:u w:val="single"/>
        </w:rPr>
      </w:pPr>
      <w:r w:rsidRPr="004B4495">
        <w:rPr>
          <w:rFonts w:ascii="Bradley Hand ITC" w:hAnsi="Bradley Hand ITC"/>
          <w:b/>
          <w:u w:val="single"/>
        </w:rPr>
        <w:t>AMENAGEMENT ESTHETIQUE</w:t>
      </w:r>
    </w:p>
    <w:p w:rsidR="004B4495" w:rsidRDefault="004B4495" w:rsidP="004B4495">
      <w:pPr>
        <w:jc w:val="both"/>
        <w:rPr>
          <w:rFonts w:ascii="Bradley Hand ITC" w:hAnsi="Bradley Hand ITC"/>
        </w:rPr>
      </w:pPr>
    </w:p>
    <w:p w:rsidR="004B4495" w:rsidRDefault="004B4495" w:rsidP="004B4495">
      <w:pPr>
        <w:pStyle w:val="Paragraphedeliste"/>
        <w:numPr>
          <w:ilvl w:val="0"/>
          <w:numId w:val="1"/>
        </w:numPr>
        <w:jc w:val="both"/>
        <w:rPr>
          <w:rFonts w:ascii="Bradley Hand ITC" w:hAnsi="Bradley Hand ITC"/>
        </w:rPr>
      </w:pPr>
      <w:r>
        <w:rPr>
          <w:rFonts w:ascii="Bradley Hand ITC" w:hAnsi="Bradley Hand ITC"/>
        </w:rPr>
        <w:t>Génie Civil,</w:t>
      </w:r>
    </w:p>
    <w:p w:rsidR="004B4495" w:rsidRDefault="004B4495" w:rsidP="004B4495">
      <w:pPr>
        <w:pStyle w:val="Paragraphedeliste"/>
        <w:numPr>
          <w:ilvl w:val="0"/>
          <w:numId w:val="1"/>
        </w:numPr>
        <w:jc w:val="both"/>
        <w:rPr>
          <w:rFonts w:ascii="Bradley Hand ITC" w:hAnsi="Bradley Hand ITC"/>
        </w:rPr>
      </w:pPr>
      <w:r>
        <w:rPr>
          <w:rFonts w:ascii="Bradley Hand ITC" w:hAnsi="Bradley Hand ITC"/>
        </w:rPr>
        <w:t>Mise en souterrain des câbles basse tension,</w:t>
      </w:r>
    </w:p>
    <w:p w:rsidR="004B4495" w:rsidRDefault="004B4495" w:rsidP="004B4495">
      <w:pPr>
        <w:pStyle w:val="Paragraphedeliste"/>
        <w:numPr>
          <w:ilvl w:val="0"/>
          <w:numId w:val="1"/>
        </w:numPr>
        <w:jc w:val="both"/>
        <w:rPr>
          <w:rFonts w:ascii="Bradley Hand ITC" w:hAnsi="Bradley Hand ITC"/>
        </w:rPr>
      </w:pPr>
      <w:r>
        <w:rPr>
          <w:rFonts w:ascii="Bradley Hand ITC" w:hAnsi="Bradley Hand ITC"/>
        </w:rPr>
        <w:t>Reprise des branchements,</w:t>
      </w:r>
    </w:p>
    <w:p w:rsidR="004B4495" w:rsidRDefault="004B4495" w:rsidP="004B4495">
      <w:pPr>
        <w:pStyle w:val="Paragraphedeliste"/>
        <w:numPr>
          <w:ilvl w:val="0"/>
          <w:numId w:val="1"/>
        </w:numPr>
        <w:jc w:val="both"/>
        <w:rPr>
          <w:rFonts w:ascii="Bradley Hand ITC" w:hAnsi="Bradley Hand ITC"/>
        </w:rPr>
      </w:pPr>
      <w:r>
        <w:rPr>
          <w:rFonts w:ascii="Bradley Hand ITC" w:hAnsi="Bradley Hand ITC"/>
        </w:rPr>
        <w:t>Dépose du réseau aérien.</w:t>
      </w:r>
    </w:p>
    <w:p w:rsidR="004B4495" w:rsidRDefault="004B4495" w:rsidP="004B4495">
      <w:pPr>
        <w:jc w:val="both"/>
        <w:rPr>
          <w:rFonts w:ascii="Bradley Hand ITC" w:hAnsi="Bradley Hand ITC"/>
        </w:rPr>
      </w:pPr>
    </w:p>
    <w:p w:rsidR="004B4495" w:rsidRDefault="004B4495" w:rsidP="004B4495">
      <w:pPr>
        <w:ind w:left="1416"/>
        <w:jc w:val="both"/>
        <w:rPr>
          <w:rFonts w:ascii="Bradley Hand ITC" w:hAnsi="Bradley Hand ITC"/>
        </w:rPr>
      </w:pPr>
      <w:r>
        <w:rPr>
          <w:rFonts w:ascii="Bradley Hand ITC" w:hAnsi="Bradley Hand ITC"/>
        </w:rPr>
        <w:t>Montant estimatif TTC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9 526 €</w:t>
      </w:r>
    </w:p>
    <w:p w:rsidR="004B4495" w:rsidRDefault="004B4495" w:rsidP="004B4495">
      <w:pPr>
        <w:ind w:left="1416"/>
        <w:jc w:val="both"/>
        <w:rPr>
          <w:rFonts w:ascii="Bradley Hand ITC" w:hAnsi="Bradley Hand ITC"/>
        </w:rPr>
      </w:pPr>
      <w:r>
        <w:rPr>
          <w:rFonts w:ascii="Bradley Hand ITC" w:hAnsi="Bradley Hand ITC"/>
        </w:rPr>
        <w:t>TVA pré financée par le SYDEC</w:t>
      </w:r>
      <w:r>
        <w:rPr>
          <w:rFonts w:ascii="Bradley Hand ITC" w:hAnsi="Bradley Hand ITC"/>
        </w:rPr>
        <w:tab/>
      </w:r>
      <w:r>
        <w:rPr>
          <w:rFonts w:ascii="Bradley Hand ITC" w:hAnsi="Bradley Hand ITC"/>
        </w:rPr>
        <w:tab/>
      </w:r>
      <w:r>
        <w:rPr>
          <w:rFonts w:ascii="Bradley Hand ITC" w:hAnsi="Bradley Hand ITC"/>
        </w:rPr>
        <w:tab/>
        <w:t>1 466 €</w:t>
      </w:r>
    </w:p>
    <w:p w:rsidR="004B4495" w:rsidRDefault="004B4495" w:rsidP="004B4495">
      <w:pPr>
        <w:ind w:left="1416"/>
        <w:jc w:val="both"/>
        <w:rPr>
          <w:rFonts w:ascii="Bradley Hand ITC" w:hAnsi="Bradley Hand ITC"/>
        </w:rPr>
      </w:pPr>
      <w:r>
        <w:rPr>
          <w:rFonts w:ascii="Bradley Hand ITC" w:hAnsi="Bradley Hand ITC"/>
        </w:rPr>
        <w:lastRenderedPageBreak/>
        <w:t>Montant HT</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8 060 €</w:t>
      </w:r>
    </w:p>
    <w:p w:rsidR="004B4495" w:rsidRDefault="004B4495" w:rsidP="004B4495">
      <w:pPr>
        <w:ind w:left="1416"/>
        <w:jc w:val="both"/>
        <w:rPr>
          <w:rFonts w:ascii="Bradley Hand ITC" w:hAnsi="Bradley Hand ITC"/>
        </w:rPr>
      </w:pPr>
      <w:r>
        <w:rPr>
          <w:rFonts w:ascii="Bradley Hand ITC" w:hAnsi="Bradley Hand ITC"/>
        </w:rPr>
        <w:t>Subventions apportées par</w:t>
      </w:r>
      <w:r w:rsidR="003D529A">
        <w:rPr>
          <w:rFonts w:ascii="Bradley Hand ITC" w:hAnsi="Bradley Hand ITC"/>
        </w:rPr>
        <w:t> :</w:t>
      </w:r>
    </w:p>
    <w:p w:rsidR="004B4495" w:rsidRDefault="004B4495" w:rsidP="004B4495">
      <w:pPr>
        <w:ind w:left="1416"/>
        <w:jc w:val="both"/>
        <w:rPr>
          <w:rFonts w:ascii="Bradley Hand ITC" w:hAnsi="Bradley Hand ITC"/>
        </w:rPr>
      </w:pPr>
      <w:r>
        <w:rPr>
          <w:rFonts w:ascii="Bradley Hand ITC" w:hAnsi="Bradley Hand ITC"/>
        </w:rPr>
        <w:tab/>
        <w:t>SYDEC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7 584 €</w:t>
      </w:r>
    </w:p>
    <w:p w:rsidR="004B4495" w:rsidRDefault="004B4495" w:rsidP="004B4495">
      <w:pPr>
        <w:ind w:left="1416"/>
        <w:jc w:val="both"/>
        <w:rPr>
          <w:rFonts w:ascii="Bradley Hand ITC" w:hAnsi="Bradley Hand ITC"/>
        </w:rPr>
      </w:pPr>
      <w:r w:rsidRPr="004B4495">
        <w:rPr>
          <w:rFonts w:ascii="Bradley Hand ITC" w:hAnsi="Bradley Hand ITC"/>
          <w:b/>
        </w:rPr>
        <w:t>Participation communale</w:t>
      </w:r>
      <w:r>
        <w:rPr>
          <w:rFonts w:ascii="Bradley Hand ITC" w:hAnsi="Bradley Hand ITC"/>
          <w:b/>
        </w:rPr>
        <w:tab/>
      </w:r>
      <w:r>
        <w:rPr>
          <w:rFonts w:ascii="Bradley Hand ITC" w:hAnsi="Bradley Hand ITC"/>
          <w:b/>
        </w:rPr>
        <w:tab/>
      </w:r>
      <w:r>
        <w:rPr>
          <w:rFonts w:ascii="Bradley Hand ITC" w:hAnsi="Bradley Hand ITC"/>
          <w:b/>
        </w:rPr>
        <w:tab/>
      </w:r>
      <w:r>
        <w:rPr>
          <w:rFonts w:ascii="Bradley Hand ITC" w:hAnsi="Bradley Hand ITC"/>
          <w:b/>
        </w:rPr>
        <w:tab/>
        <w:t xml:space="preserve">  476 €</w:t>
      </w:r>
    </w:p>
    <w:p w:rsidR="004B4495" w:rsidRDefault="004B4495" w:rsidP="004B4495">
      <w:pPr>
        <w:jc w:val="both"/>
        <w:rPr>
          <w:rFonts w:ascii="Bradley Hand ITC" w:hAnsi="Bradley Hand ITC"/>
        </w:rPr>
      </w:pPr>
    </w:p>
    <w:p w:rsidR="004B4495" w:rsidRDefault="004B4495" w:rsidP="004B4495">
      <w:pPr>
        <w:jc w:val="both"/>
        <w:rPr>
          <w:rFonts w:ascii="Bradley Hand ITC" w:hAnsi="Bradley Hand ITC"/>
        </w:rPr>
      </w:pPr>
      <w:r w:rsidRPr="004B4495">
        <w:rPr>
          <w:rFonts w:ascii="Bradley Hand ITC" w:hAnsi="Bradley Hand ITC"/>
          <w:b/>
          <w:u w:val="single"/>
        </w:rPr>
        <w:t>ECLAIRAGE PUBLIC</w:t>
      </w:r>
    </w:p>
    <w:p w:rsidR="004B4495" w:rsidRDefault="004B4495" w:rsidP="004B4495">
      <w:pPr>
        <w:jc w:val="both"/>
        <w:rPr>
          <w:rFonts w:ascii="Bradley Hand ITC" w:hAnsi="Bradley Hand ITC"/>
        </w:rPr>
      </w:pPr>
    </w:p>
    <w:p w:rsidR="004B4495" w:rsidRDefault="004B4495" w:rsidP="004B4495">
      <w:pPr>
        <w:pStyle w:val="Paragraphedeliste"/>
        <w:numPr>
          <w:ilvl w:val="0"/>
          <w:numId w:val="1"/>
        </w:numPr>
        <w:jc w:val="both"/>
        <w:rPr>
          <w:rFonts w:ascii="Bradley Hand ITC" w:hAnsi="Bradley Hand ITC"/>
        </w:rPr>
      </w:pPr>
      <w:r>
        <w:rPr>
          <w:rFonts w:ascii="Bradley Hand ITC" w:hAnsi="Bradley Hand ITC"/>
        </w:rPr>
        <w:t>Génie Civil,</w:t>
      </w:r>
    </w:p>
    <w:p w:rsidR="004B4495" w:rsidRDefault="004B4495" w:rsidP="004B4495">
      <w:pPr>
        <w:pStyle w:val="Paragraphedeliste"/>
        <w:numPr>
          <w:ilvl w:val="0"/>
          <w:numId w:val="1"/>
        </w:numPr>
        <w:jc w:val="both"/>
        <w:rPr>
          <w:rFonts w:ascii="Bradley Hand ITC" w:hAnsi="Bradley Hand ITC"/>
        </w:rPr>
      </w:pPr>
      <w:r>
        <w:rPr>
          <w:rFonts w:ascii="Bradley Hand ITC" w:hAnsi="Bradley Hand ITC"/>
        </w:rPr>
        <w:t>Fourniture, pose et raccordement de 9 mâts (ensembles à définir)</w:t>
      </w:r>
    </w:p>
    <w:p w:rsidR="004B4495" w:rsidRDefault="004B4495" w:rsidP="004B4495">
      <w:pPr>
        <w:ind w:left="1416"/>
        <w:jc w:val="both"/>
        <w:rPr>
          <w:rFonts w:ascii="Bradley Hand ITC" w:hAnsi="Bradley Hand ITC"/>
        </w:rPr>
      </w:pPr>
    </w:p>
    <w:p w:rsidR="004B4495" w:rsidRDefault="004B4495" w:rsidP="004B4495">
      <w:pPr>
        <w:ind w:left="1416"/>
        <w:jc w:val="both"/>
        <w:rPr>
          <w:rFonts w:ascii="Bradley Hand ITC" w:hAnsi="Bradley Hand ITC"/>
        </w:rPr>
      </w:pPr>
      <w:r>
        <w:rPr>
          <w:rFonts w:ascii="Bradley Hand ITC" w:hAnsi="Bradley Hand ITC"/>
        </w:rPr>
        <w:t>Montant estimatif TTC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37 076 €</w:t>
      </w:r>
      <w:r>
        <w:rPr>
          <w:rFonts w:ascii="Bradley Hand ITC" w:hAnsi="Bradley Hand ITC"/>
        </w:rPr>
        <w:tab/>
      </w:r>
    </w:p>
    <w:p w:rsidR="004B4495" w:rsidRDefault="004B4495" w:rsidP="004B4495">
      <w:pPr>
        <w:ind w:left="1416"/>
        <w:jc w:val="both"/>
        <w:rPr>
          <w:rFonts w:ascii="Bradley Hand ITC" w:hAnsi="Bradley Hand ITC"/>
        </w:rPr>
      </w:pPr>
      <w:r>
        <w:rPr>
          <w:rFonts w:ascii="Bradley Hand ITC" w:hAnsi="Bradley Hand ITC"/>
        </w:rPr>
        <w:t>TVA pré financée par le SYDEC</w:t>
      </w:r>
      <w:r>
        <w:rPr>
          <w:rFonts w:ascii="Bradley Hand ITC" w:hAnsi="Bradley Hand ITC"/>
        </w:rPr>
        <w:tab/>
      </w:r>
      <w:r>
        <w:rPr>
          <w:rFonts w:ascii="Bradley Hand ITC" w:hAnsi="Bradley Hand ITC"/>
        </w:rPr>
        <w:tab/>
      </w:r>
      <w:r>
        <w:rPr>
          <w:rFonts w:ascii="Bradley Hand ITC" w:hAnsi="Bradley Hand ITC"/>
        </w:rPr>
        <w:tab/>
        <w:t xml:space="preserve">  5 705 €</w:t>
      </w:r>
    </w:p>
    <w:p w:rsidR="004B4495" w:rsidRDefault="004B4495" w:rsidP="004B4495">
      <w:pPr>
        <w:ind w:left="1416"/>
        <w:jc w:val="both"/>
        <w:rPr>
          <w:rFonts w:ascii="Bradley Hand ITC" w:hAnsi="Bradley Hand ITC"/>
        </w:rPr>
      </w:pPr>
      <w:r>
        <w:rPr>
          <w:rFonts w:ascii="Bradley Hand ITC" w:hAnsi="Bradley Hand ITC"/>
        </w:rPr>
        <w:t>Montant HT</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31 371 €</w:t>
      </w:r>
    </w:p>
    <w:p w:rsidR="004B4495" w:rsidRDefault="004B4495" w:rsidP="004B4495">
      <w:pPr>
        <w:ind w:left="1416"/>
        <w:jc w:val="both"/>
        <w:rPr>
          <w:rFonts w:ascii="Bradley Hand ITC" w:hAnsi="Bradley Hand ITC"/>
        </w:rPr>
      </w:pPr>
      <w:r>
        <w:rPr>
          <w:rFonts w:ascii="Bradley Hand ITC" w:hAnsi="Bradley Hand ITC"/>
        </w:rPr>
        <w:t>Subventions apportées par</w:t>
      </w:r>
      <w:r w:rsidR="003D529A">
        <w:rPr>
          <w:rFonts w:ascii="Bradley Hand ITC" w:hAnsi="Bradley Hand ITC"/>
        </w:rPr>
        <w:t> :</w:t>
      </w:r>
    </w:p>
    <w:p w:rsidR="004B4495" w:rsidRDefault="004B4495" w:rsidP="004B4495">
      <w:pPr>
        <w:ind w:left="1416"/>
        <w:jc w:val="both"/>
        <w:rPr>
          <w:rFonts w:ascii="Bradley Hand ITC" w:hAnsi="Bradley Hand ITC"/>
        </w:rPr>
      </w:pPr>
      <w:r>
        <w:rPr>
          <w:rFonts w:ascii="Bradley Hand ITC" w:hAnsi="Bradley Hand ITC"/>
        </w:rPr>
        <w:tab/>
        <w:t>SYDEC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20 705 €</w:t>
      </w:r>
    </w:p>
    <w:p w:rsidR="004B4495" w:rsidRDefault="004B4495" w:rsidP="004B4495">
      <w:pPr>
        <w:ind w:left="1416"/>
        <w:jc w:val="both"/>
        <w:rPr>
          <w:rFonts w:ascii="Bradley Hand ITC" w:hAnsi="Bradley Hand ITC"/>
          <w:b/>
        </w:rPr>
      </w:pPr>
      <w:r w:rsidRPr="004B4495">
        <w:rPr>
          <w:rFonts w:ascii="Bradley Hand ITC" w:hAnsi="Bradley Hand ITC"/>
          <w:b/>
        </w:rPr>
        <w:t>Participation communale</w:t>
      </w:r>
      <w:r>
        <w:rPr>
          <w:rFonts w:ascii="Bradley Hand ITC" w:hAnsi="Bradley Hand ITC"/>
          <w:b/>
        </w:rPr>
        <w:tab/>
      </w:r>
      <w:r>
        <w:rPr>
          <w:rFonts w:ascii="Bradley Hand ITC" w:hAnsi="Bradley Hand ITC"/>
          <w:b/>
        </w:rPr>
        <w:tab/>
      </w:r>
      <w:r>
        <w:rPr>
          <w:rFonts w:ascii="Bradley Hand ITC" w:hAnsi="Bradley Hand ITC"/>
          <w:b/>
        </w:rPr>
        <w:tab/>
      </w:r>
      <w:r>
        <w:rPr>
          <w:rFonts w:ascii="Bradley Hand ITC" w:hAnsi="Bradley Hand ITC"/>
          <w:b/>
        </w:rPr>
        <w:tab/>
        <w:t>10 666 €</w:t>
      </w:r>
    </w:p>
    <w:p w:rsidR="004B4495" w:rsidRDefault="004B4495" w:rsidP="004B4495">
      <w:pPr>
        <w:jc w:val="both"/>
        <w:rPr>
          <w:rFonts w:ascii="Bradley Hand ITC" w:hAnsi="Bradley Hand ITC"/>
          <w:b/>
        </w:rPr>
      </w:pPr>
    </w:p>
    <w:p w:rsidR="004B4495" w:rsidRPr="004B4495" w:rsidRDefault="004B4495" w:rsidP="004B4495">
      <w:pPr>
        <w:jc w:val="both"/>
        <w:rPr>
          <w:rFonts w:ascii="Bradley Hand ITC" w:hAnsi="Bradley Hand ITC"/>
          <w:b/>
          <w:u w:val="single"/>
        </w:rPr>
      </w:pPr>
      <w:r w:rsidRPr="004B4495">
        <w:rPr>
          <w:rFonts w:ascii="Bradley Hand ITC" w:hAnsi="Bradley Hand ITC"/>
          <w:b/>
          <w:u w:val="single"/>
        </w:rPr>
        <w:t>GENIE CIVIL France TELECOM</w:t>
      </w:r>
    </w:p>
    <w:p w:rsidR="009742F0" w:rsidRDefault="009742F0" w:rsidP="009742F0">
      <w:pPr>
        <w:ind w:left="720"/>
        <w:jc w:val="both"/>
        <w:rPr>
          <w:rFonts w:ascii="Bradley Hand ITC" w:hAnsi="Bradley Hand ITC"/>
        </w:rPr>
      </w:pPr>
    </w:p>
    <w:p w:rsidR="004B4495" w:rsidRDefault="004B4495" w:rsidP="004B4495">
      <w:pPr>
        <w:pStyle w:val="Paragraphedeliste"/>
        <w:numPr>
          <w:ilvl w:val="0"/>
          <w:numId w:val="1"/>
        </w:numPr>
        <w:jc w:val="both"/>
        <w:rPr>
          <w:rFonts w:ascii="Bradley Hand ITC" w:hAnsi="Bradley Hand ITC"/>
        </w:rPr>
      </w:pPr>
      <w:r>
        <w:rPr>
          <w:rFonts w:ascii="Bradley Hand ITC" w:hAnsi="Bradley Hand ITC"/>
        </w:rPr>
        <w:t>Génie Civil,</w:t>
      </w:r>
    </w:p>
    <w:p w:rsidR="004B4495" w:rsidRDefault="004B4495" w:rsidP="004B4495">
      <w:pPr>
        <w:pStyle w:val="Paragraphedeliste"/>
        <w:numPr>
          <w:ilvl w:val="0"/>
          <w:numId w:val="1"/>
        </w:numPr>
        <w:jc w:val="both"/>
        <w:rPr>
          <w:rFonts w:ascii="Bradley Hand ITC" w:hAnsi="Bradley Hand ITC"/>
        </w:rPr>
      </w:pPr>
      <w:r>
        <w:rPr>
          <w:rFonts w:ascii="Bradley Hand ITC" w:hAnsi="Bradley Hand ITC"/>
        </w:rPr>
        <w:t>Fourniture et pose de fourreaux 42/45, de chambres de tirage, de regards pavillonnaires et de coffrets de branchement,</w:t>
      </w:r>
    </w:p>
    <w:p w:rsidR="004B4495" w:rsidRDefault="004B4495" w:rsidP="004B4495">
      <w:pPr>
        <w:ind w:left="360"/>
        <w:jc w:val="both"/>
        <w:rPr>
          <w:rFonts w:ascii="Bradley Hand ITC" w:hAnsi="Bradley Hand ITC"/>
        </w:rPr>
      </w:pPr>
    </w:p>
    <w:p w:rsidR="004B4495" w:rsidRDefault="004B4495" w:rsidP="004B4495">
      <w:pPr>
        <w:ind w:left="1416"/>
        <w:jc w:val="both"/>
        <w:rPr>
          <w:rFonts w:ascii="Bradley Hand ITC" w:hAnsi="Bradley Hand ITC"/>
        </w:rPr>
      </w:pPr>
      <w:r>
        <w:rPr>
          <w:rFonts w:ascii="Bradley Hand ITC" w:hAnsi="Bradley Hand ITC"/>
        </w:rPr>
        <w:t>Montant estimatif TTC</w:t>
      </w:r>
      <w:r w:rsidR="003D529A">
        <w:rPr>
          <w:rFonts w:ascii="Bradley Hand ITC" w:hAnsi="Bradley Hand ITC"/>
        </w:rPr>
        <w:tab/>
      </w:r>
      <w:r w:rsidR="003D529A">
        <w:rPr>
          <w:rFonts w:ascii="Bradley Hand ITC" w:hAnsi="Bradley Hand ITC"/>
        </w:rPr>
        <w:tab/>
      </w:r>
      <w:r w:rsidR="003D529A">
        <w:rPr>
          <w:rFonts w:ascii="Bradley Hand ITC" w:hAnsi="Bradley Hand ITC"/>
        </w:rPr>
        <w:tab/>
      </w:r>
      <w:r w:rsidR="003D529A">
        <w:rPr>
          <w:rFonts w:ascii="Bradley Hand ITC" w:hAnsi="Bradley Hand ITC"/>
        </w:rPr>
        <w:tab/>
        <w:t xml:space="preserve"> 5 152 €</w:t>
      </w:r>
    </w:p>
    <w:p w:rsidR="004B4495" w:rsidRDefault="004B4495" w:rsidP="004B4495">
      <w:pPr>
        <w:ind w:left="1416"/>
        <w:jc w:val="both"/>
        <w:rPr>
          <w:rFonts w:ascii="Bradley Hand ITC" w:hAnsi="Bradley Hand ITC"/>
        </w:rPr>
      </w:pPr>
      <w:r>
        <w:rPr>
          <w:rFonts w:ascii="Bradley Hand ITC" w:hAnsi="Bradley Hand ITC"/>
        </w:rPr>
        <w:t>TVA</w:t>
      </w:r>
      <w:r w:rsidR="003D529A">
        <w:rPr>
          <w:rFonts w:ascii="Bradley Hand ITC" w:hAnsi="Bradley Hand ITC"/>
        </w:rPr>
        <w:tab/>
      </w:r>
      <w:r w:rsidR="003D529A">
        <w:rPr>
          <w:rFonts w:ascii="Bradley Hand ITC" w:hAnsi="Bradley Hand ITC"/>
        </w:rPr>
        <w:tab/>
      </w:r>
      <w:r w:rsidR="003D529A">
        <w:rPr>
          <w:rFonts w:ascii="Bradley Hand ITC" w:hAnsi="Bradley Hand ITC"/>
        </w:rPr>
        <w:tab/>
      </w:r>
      <w:r w:rsidR="003D529A">
        <w:rPr>
          <w:rFonts w:ascii="Bradley Hand ITC" w:hAnsi="Bradley Hand ITC"/>
        </w:rPr>
        <w:tab/>
      </w:r>
      <w:r w:rsidR="003D529A">
        <w:rPr>
          <w:rFonts w:ascii="Bradley Hand ITC" w:hAnsi="Bradley Hand ITC"/>
        </w:rPr>
        <w:tab/>
      </w:r>
      <w:r w:rsidR="003D529A">
        <w:rPr>
          <w:rFonts w:ascii="Bradley Hand ITC" w:hAnsi="Bradley Hand ITC"/>
        </w:rPr>
        <w:tab/>
      </w:r>
      <w:r w:rsidR="003D529A">
        <w:rPr>
          <w:rFonts w:ascii="Bradley Hand ITC" w:hAnsi="Bradley Hand ITC"/>
        </w:rPr>
        <w:tab/>
        <w:t xml:space="preserve">   793 €</w:t>
      </w:r>
    </w:p>
    <w:p w:rsidR="004B4495" w:rsidRDefault="004B4495" w:rsidP="004B4495">
      <w:pPr>
        <w:ind w:left="1416"/>
        <w:jc w:val="both"/>
        <w:rPr>
          <w:rFonts w:ascii="Bradley Hand ITC" w:hAnsi="Bradley Hand ITC"/>
        </w:rPr>
      </w:pPr>
      <w:r>
        <w:rPr>
          <w:rFonts w:ascii="Bradley Hand ITC" w:hAnsi="Bradley Hand ITC"/>
        </w:rPr>
        <w:t>Montant HT</w:t>
      </w:r>
      <w:r w:rsidR="003D529A">
        <w:rPr>
          <w:rFonts w:ascii="Bradley Hand ITC" w:hAnsi="Bradley Hand ITC"/>
        </w:rPr>
        <w:tab/>
      </w:r>
      <w:r w:rsidR="003D529A">
        <w:rPr>
          <w:rFonts w:ascii="Bradley Hand ITC" w:hAnsi="Bradley Hand ITC"/>
        </w:rPr>
        <w:tab/>
      </w:r>
      <w:r w:rsidR="003D529A">
        <w:rPr>
          <w:rFonts w:ascii="Bradley Hand ITC" w:hAnsi="Bradley Hand ITC"/>
        </w:rPr>
        <w:tab/>
      </w:r>
      <w:r w:rsidR="003D529A">
        <w:rPr>
          <w:rFonts w:ascii="Bradley Hand ITC" w:hAnsi="Bradley Hand ITC"/>
        </w:rPr>
        <w:tab/>
      </w:r>
      <w:r w:rsidR="003D529A">
        <w:rPr>
          <w:rFonts w:ascii="Bradley Hand ITC" w:hAnsi="Bradley Hand ITC"/>
        </w:rPr>
        <w:tab/>
      </w:r>
      <w:r w:rsidR="003D529A">
        <w:rPr>
          <w:rFonts w:ascii="Bradley Hand ITC" w:hAnsi="Bradley Hand ITC"/>
        </w:rPr>
        <w:tab/>
        <w:t>4 359 €</w:t>
      </w:r>
    </w:p>
    <w:p w:rsidR="004B4495" w:rsidRDefault="004B4495" w:rsidP="004B4495">
      <w:pPr>
        <w:ind w:left="1416"/>
        <w:jc w:val="both"/>
        <w:rPr>
          <w:rFonts w:ascii="Bradley Hand ITC" w:hAnsi="Bradley Hand ITC"/>
        </w:rPr>
      </w:pPr>
      <w:r>
        <w:rPr>
          <w:rFonts w:ascii="Bradley Hand ITC" w:hAnsi="Bradley Hand ITC"/>
        </w:rPr>
        <w:t>Subventions apportées par</w:t>
      </w:r>
      <w:r w:rsidR="003D529A">
        <w:rPr>
          <w:rFonts w:ascii="Bradley Hand ITC" w:hAnsi="Bradley Hand ITC"/>
        </w:rPr>
        <w:t> :</w:t>
      </w:r>
    </w:p>
    <w:p w:rsidR="003D529A" w:rsidRDefault="003D529A" w:rsidP="004B4495">
      <w:pPr>
        <w:ind w:left="1416"/>
        <w:jc w:val="both"/>
        <w:rPr>
          <w:rFonts w:ascii="Bradley Hand ITC" w:hAnsi="Bradley Hand ITC"/>
        </w:rPr>
      </w:pPr>
      <w:r>
        <w:rPr>
          <w:rFonts w:ascii="Bradley Hand ITC" w:hAnsi="Bradley Hand ITC"/>
        </w:rPr>
        <w:tab/>
        <w:t>SYDEC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1 803 €</w:t>
      </w:r>
    </w:p>
    <w:p w:rsidR="003D529A" w:rsidRDefault="003D529A" w:rsidP="004B4495">
      <w:pPr>
        <w:ind w:left="1416"/>
        <w:jc w:val="both"/>
        <w:rPr>
          <w:rFonts w:ascii="Bradley Hand ITC" w:hAnsi="Bradley Hand ITC"/>
          <w:b/>
        </w:rPr>
      </w:pPr>
      <w:r w:rsidRPr="003D529A">
        <w:rPr>
          <w:rFonts w:ascii="Bradley Hand ITC" w:hAnsi="Bradley Hand ITC"/>
          <w:b/>
        </w:rPr>
        <w:t>Participation communale fonds libres</w:t>
      </w:r>
      <w:r>
        <w:rPr>
          <w:rFonts w:ascii="Bradley Hand ITC" w:hAnsi="Bradley Hand ITC"/>
          <w:b/>
        </w:rPr>
        <w:tab/>
      </w:r>
      <w:r>
        <w:rPr>
          <w:rFonts w:ascii="Bradley Hand ITC" w:hAnsi="Bradley Hand ITC"/>
          <w:b/>
        </w:rPr>
        <w:tab/>
        <w:t>3 349 €</w:t>
      </w:r>
    </w:p>
    <w:p w:rsidR="003D529A" w:rsidRDefault="003D529A" w:rsidP="003D529A">
      <w:pPr>
        <w:jc w:val="both"/>
        <w:rPr>
          <w:rFonts w:ascii="Bradley Hand ITC" w:hAnsi="Bradley Hand ITC"/>
          <w:b/>
        </w:rPr>
      </w:pPr>
    </w:p>
    <w:p w:rsidR="003D529A" w:rsidRPr="003D529A" w:rsidRDefault="003D529A" w:rsidP="003D529A">
      <w:pPr>
        <w:jc w:val="both"/>
        <w:rPr>
          <w:rFonts w:ascii="Bradley Hand ITC" w:hAnsi="Bradley Hand ITC"/>
          <w:b/>
          <w:u w:val="single"/>
        </w:rPr>
      </w:pPr>
      <w:r w:rsidRPr="003D529A">
        <w:rPr>
          <w:rFonts w:ascii="Bradley Hand ITC" w:hAnsi="Bradley Hand ITC"/>
          <w:b/>
          <w:u w:val="single"/>
        </w:rPr>
        <w:t>CABLAGE France TELECOM</w:t>
      </w:r>
    </w:p>
    <w:p w:rsidR="003D529A" w:rsidRDefault="003D529A" w:rsidP="003D529A">
      <w:pPr>
        <w:jc w:val="both"/>
        <w:rPr>
          <w:rFonts w:ascii="Bradley Hand ITC" w:hAnsi="Bradley Hand ITC"/>
        </w:rPr>
      </w:pPr>
    </w:p>
    <w:p w:rsidR="003D529A" w:rsidRDefault="003D529A" w:rsidP="003D529A">
      <w:pPr>
        <w:pStyle w:val="Paragraphedeliste"/>
        <w:numPr>
          <w:ilvl w:val="0"/>
          <w:numId w:val="1"/>
        </w:numPr>
        <w:jc w:val="both"/>
        <w:rPr>
          <w:rFonts w:ascii="Bradley Hand ITC" w:hAnsi="Bradley Hand ITC"/>
        </w:rPr>
      </w:pPr>
      <w:r>
        <w:rPr>
          <w:rFonts w:ascii="Bradley Hand ITC" w:hAnsi="Bradley Hand ITC"/>
        </w:rPr>
        <w:t>Dépose du réseau aérien et câblage souterrain réalisé par France TELECOM</w:t>
      </w:r>
    </w:p>
    <w:p w:rsidR="003D529A" w:rsidRDefault="003D529A" w:rsidP="003D529A">
      <w:pPr>
        <w:ind w:left="720"/>
        <w:jc w:val="both"/>
        <w:rPr>
          <w:rFonts w:ascii="Bradley Hand ITC" w:hAnsi="Bradley Hand ITC"/>
        </w:rPr>
      </w:pPr>
    </w:p>
    <w:p w:rsidR="003D529A" w:rsidRDefault="003D529A" w:rsidP="003D529A">
      <w:pPr>
        <w:ind w:left="1416"/>
        <w:jc w:val="both"/>
        <w:rPr>
          <w:rFonts w:ascii="Bradley Hand ITC" w:hAnsi="Bradley Hand ITC"/>
        </w:rPr>
      </w:pPr>
      <w:r>
        <w:rPr>
          <w:rFonts w:ascii="Bradley Hand ITC" w:hAnsi="Bradley Hand ITC"/>
        </w:rPr>
        <w:t>Montant estimatif TTC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6 390 €</w:t>
      </w:r>
    </w:p>
    <w:p w:rsidR="003D529A" w:rsidRDefault="003D529A" w:rsidP="003D529A">
      <w:pPr>
        <w:ind w:left="1416"/>
        <w:jc w:val="both"/>
        <w:rPr>
          <w:rFonts w:ascii="Bradley Hand ITC" w:hAnsi="Bradley Hand ITC"/>
        </w:rPr>
      </w:pPr>
      <w:r>
        <w:rPr>
          <w:rFonts w:ascii="Bradley Hand ITC" w:hAnsi="Bradley Hand ITC"/>
        </w:rPr>
        <w:t>TVA</w:t>
      </w:r>
    </w:p>
    <w:p w:rsidR="003D529A" w:rsidRDefault="003D529A" w:rsidP="003D529A">
      <w:pPr>
        <w:ind w:left="1416"/>
        <w:jc w:val="both"/>
        <w:rPr>
          <w:rFonts w:ascii="Bradley Hand ITC" w:hAnsi="Bradley Hand ITC"/>
        </w:rPr>
      </w:pPr>
      <w:r>
        <w:rPr>
          <w:rFonts w:ascii="Bradley Hand ITC" w:hAnsi="Bradley Hand ITC"/>
        </w:rPr>
        <w:t>Montant HT</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6 390 €</w:t>
      </w:r>
    </w:p>
    <w:p w:rsidR="003D529A" w:rsidRDefault="003D529A" w:rsidP="003D529A">
      <w:pPr>
        <w:ind w:left="1416"/>
        <w:jc w:val="both"/>
        <w:rPr>
          <w:rFonts w:ascii="Bradley Hand ITC" w:hAnsi="Bradley Hand ITC"/>
        </w:rPr>
      </w:pPr>
      <w:r>
        <w:rPr>
          <w:rFonts w:ascii="Bradley Hand ITC" w:hAnsi="Bradley Hand ITC"/>
        </w:rPr>
        <w:t>Subventions apportées par :</w:t>
      </w:r>
    </w:p>
    <w:p w:rsidR="003D529A" w:rsidRDefault="003D529A" w:rsidP="003D529A">
      <w:pPr>
        <w:ind w:left="1416"/>
        <w:jc w:val="both"/>
        <w:rPr>
          <w:rFonts w:ascii="Bradley Hand ITC" w:hAnsi="Bradley Hand ITC"/>
        </w:rPr>
      </w:pPr>
      <w:r>
        <w:rPr>
          <w:rFonts w:ascii="Bradley Hand ITC" w:hAnsi="Bradley Hand ITC"/>
        </w:rPr>
        <w:tab/>
        <w:t>SYDEC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1 150 €</w:t>
      </w:r>
    </w:p>
    <w:p w:rsidR="003D529A" w:rsidRDefault="003D529A" w:rsidP="003D529A">
      <w:pPr>
        <w:ind w:left="1416"/>
        <w:jc w:val="both"/>
        <w:rPr>
          <w:rFonts w:ascii="Bradley Hand ITC" w:hAnsi="Bradley Hand ITC"/>
        </w:rPr>
      </w:pPr>
      <w:r>
        <w:rPr>
          <w:rFonts w:ascii="Bradley Hand ITC" w:hAnsi="Bradley Hand ITC"/>
        </w:rPr>
        <w:tab/>
        <w:t>France TELECOM</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5 240 €</w:t>
      </w:r>
    </w:p>
    <w:p w:rsidR="003D529A" w:rsidRDefault="003D529A" w:rsidP="003D529A">
      <w:pPr>
        <w:ind w:left="1416"/>
        <w:jc w:val="both"/>
        <w:rPr>
          <w:rFonts w:ascii="Bradley Hand ITC" w:hAnsi="Bradley Hand ITC"/>
          <w:b/>
        </w:rPr>
      </w:pPr>
      <w:r w:rsidRPr="003D529A">
        <w:rPr>
          <w:rFonts w:ascii="Bradley Hand ITC" w:hAnsi="Bradley Hand ITC"/>
          <w:b/>
        </w:rPr>
        <w:t>Participation communale fonds libres</w:t>
      </w:r>
      <w:r>
        <w:rPr>
          <w:rFonts w:ascii="Bradley Hand ITC" w:hAnsi="Bradley Hand ITC"/>
        </w:rPr>
        <w:tab/>
      </w:r>
      <w:r>
        <w:rPr>
          <w:rFonts w:ascii="Bradley Hand ITC" w:hAnsi="Bradley Hand ITC"/>
        </w:rPr>
        <w:tab/>
      </w:r>
      <w:r w:rsidRPr="003D529A">
        <w:rPr>
          <w:rFonts w:ascii="Bradley Hand ITC" w:hAnsi="Bradley Hand ITC"/>
          <w:b/>
        </w:rPr>
        <w:t>NEANT</w:t>
      </w:r>
    </w:p>
    <w:p w:rsidR="003D529A" w:rsidRDefault="003D529A" w:rsidP="003D529A">
      <w:pPr>
        <w:jc w:val="both"/>
        <w:rPr>
          <w:rFonts w:ascii="Bradley Hand ITC" w:hAnsi="Bradley Hand ITC"/>
          <w:b/>
        </w:rPr>
      </w:pPr>
    </w:p>
    <w:p w:rsidR="003D529A" w:rsidRPr="003D529A" w:rsidRDefault="003D529A" w:rsidP="003D529A">
      <w:pPr>
        <w:jc w:val="both"/>
        <w:rPr>
          <w:rFonts w:ascii="Bradley Hand ITC" w:hAnsi="Bradley Hand ITC"/>
          <w:b/>
          <w:u w:val="single"/>
        </w:rPr>
      </w:pPr>
      <w:bookmarkStart w:id="0" w:name="_GoBack"/>
      <w:bookmarkEnd w:id="0"/>
      <w:r w:rsidRPr="003D529A">
        <w:rPr>
          <w:rFonts w:ascii="Bradley Hand ITC" w:hAnsi="Bradley Hand ITC"/>
          <w:b/>
          <w:u w:val="single"/>
        </w:rPr>
        <w:t>RECAPITULATIF</w:t>
      </w:r>
    </w:p>
    <w:p w:rsidR="003D529A" w:rsidRPr="003D529A" w:rsidRDefault="003D529A" w:rsidP="003D529A">
      <w:pPr>
        <w:jc w:val="both"/>
        <w:rPr>
          <w:rFonts w:ascii="Bradley Hand ITC" w:hAnsi="Bradley Hand ITC"/>
          <w:b/>
          <w:u w:val="single"/>
        </w:rPr>
      </w:pPr>
    </w:p>
    <w:p w:rsidR="003D529A" w:rsidRDefault="003D529A" w:rsidP="003D529A">
      <w:pPr>
        <w:jc w:val="both"/>
        <w:rPr>
          <w:rFonts w:ascii="Bradley Hand ITC" w:hAnsi="Bradley Hand ITC"/>
          <w:b/>
        </w:rPr>
      </w:pPr>
    </w:p>
    <w:p w:rsidR="003D529A" w:rsidRDefault="003D529A" w:rsidP="003D529A">
      <w:pPr>
        <w:jc w:val="both"/>
        <w:rPr>
          <w:rFonts w:ascii="Bradley Hand ITC" w:hAnsi="Bradley Hand ITC"/>
        </w:rPr>
      </w:pPr>
      <w:r>
        <w:rPr>
          <w:rFonts w:ascii="Bradley Hand ITC" w:hAnsi="Bradley Hand ITC"/>
          <w:b/>
        </w:rPr>
        <w:tab/>
      </w:r>
      <w:r>
        <w:rPr>
          <w:rFonts w:ascii="Bradley Hand ITC" w:hAnsi="Bradley Hand ITC"/>
          <w:b/>
        </w:rPr>
        <w:tab/>
      </w:r>
      <w:r>
        <w:rPr>
          <w:rFonts w:ascii="Bradley Hand ITC" w:hAnsi="Bradley Hand ITC"/>
        </w:rPr>
        <w:t>Montant estimatif TTC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94 420 €</w:t>
      </w:r>
    </w:p>
    <w:p w:rsidR="003D529A" w:rsidRDefault="003D529A" w:rsidP="003D529A">
      <w:pPr>
        <w:jc w:val="both"/>
        <w:rPr>
          <w:rFonts w:ascii="Bradley Hand ITC" w:hAnsi="Bradley Hand ITC"/>
        </w:rPr>
      </w:pPr>
      <w:r>
        <w:rPr>
          <w:rFonts w:ascii="Bradley Hand ITC" w:hAnsi="Bradley Hand ITC"/>
        </w:rPr>
        <w:tab/>
      </w:r>
      <w:r>
        <w:rPr>
          <w:rFonts w:ascii="Bradley Hand ITC" w:hAnsi="Bradley Hand ITC"/>
        </w:rPr>
        <w:tab/>
        <w:t>TVA</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13 680 €</w:t>
      </w:r>
    </w:p>
    <w:p w:rsidR="003D529A" w:rsidRDefault="003D529A" w:rsidP="003D529A">
      <w:pPr>
        <w:jc w:val="both"/>
        <w:rPr>
          <w:rFonts w:ascii="Bradley Hand ITC" w:hAnsi="Bradley Hand ITC"/>
        </w:rPr>
      </w:pPr>
      <w:r>
        <w:rPr>
          <w:rFonts w:ascii="Bradley Hand ITC" w:hAnsi="Bradley Hand ITC"/>
        </w:rPr>
        <w:tab/>
      </w:r>
      <w:r>
        <w:rPr>
          <w:rFonts w:ascii="Bradley Hand ITC" w:hAnsi="Bradley Hand ITC"/>
        </w:rPr>
        <w:tab/>
        <w:t>Montant HT</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80 740 €</w:t>
      </w:r>
    </w:p>
    <w:p w:rsidR="003D529A" w:rsidRDefault="003D529A" w:rsidP="003D529A">
      <w:pPr>
        <w:jc w:val="both"/>
        <w:rPr>
          <w:rFonts w:ascii="Bradley Hand ITC" w:hAnsi="Bradley Hand ITC"/>
        </w:rPr>
      </w:pPr>
      <w:r>
        <w:rPr>
          <w:rFonts w:ascii="Bradley Hand ITC" w:hAnsi="Bradley Hand ITC"/>
        </w:rPr>
        <w:lastRenderedPageBreak/>
        <w:tab/>
      </w:r>
      <w:r>
        <w:rPr>
          <w:rFonts w:ascii="Bradley Hand ITC" w:hAnsi="Bradley Hand ITC"/>
        </w:rPr>
        <w:tab/>
        <w:t>Subventions apportées par :</w:t>
      </w:r>
    </w:p>
    <w:p w:rsidR="003D529A" w:rsidRDefault="003D529A" w:rsidP="003D529A">
      <w:pPr>
        <w:jc w:val="both"/>
        <w:rPr>
          <w:rFonts w:ascii="Bradley Hand ITC" w:hAnsi="Bradley Hand ITC"/>
        </w:rPr>
      </w:pPr>
      <w:r>
        <w:rPr>
          <w:rFonts w:ascii="Bradley Hand ITC" w:hAnsi="Bradley Hand ITC"/>
        </w:rPr>
        <w:tab/>
      </w:r>
      <w:r>
        <w:rPr>
          <w:rFonts w:ascii="Bradley Hand ITC" w:hAnsi="Bradley Hand ITC"/>
        </w:rPr>
        <w:tab/>
      </w:r>
      <w:r>
        <w:rPr>
          <w:rFonts w:ascii="Bradley Hand ITC" w:hAnsi="Bradley Hand ITC"/>
        </w:rPr>
        <w:tab/>
        <w:t>SYDEC</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38 222 €</w:t>
      </w:r>
    </w:p>
    <w:p w:rsidR="003D529A" w:rsidRDefault="003D529A" w:rsidP="003D529A">
      <w:pPr>
        <w:jc w:val="both"/>
        <w:rPr>
          <w:rFonts w:ascii="Bradley Hand ITC" w:hAnsi="Bradley Hand ITC"/>
        </w:rPr>
      </w:pPr>
      <w:r>
        <w:rPr>
          <w:rFonts w:ascii="Bradley Hand ITC" w:hAnsi="Bradley Hand ITC"/>
        </w:rPr>
        <w:tab/>
      </w:r>
      <w:r>
        <w:rPr>
          <w:rFonts w:ascii="Bradley Hand ITC" w:hAnsi="Bradley Hand ITC"/>
        </w:rPr>
        <w:tab/>
      </w:r>
      <w:r>
        <w:rPr>
          <w:rFonts w:ascii="Bradley Hand ITC" w:hAnsi="Bradley Hand ITC"/>
        </w:rPr>
        <w:tab/>
        <w:t>FACE</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23 579 €</w:t>
      </w:r>
    </w:p>
    <w:p w:rsidR="003D529A" w:rsidRDefault="003D529A" w:rsidP="003D529A">
      <w:pPr>
        <w:jc w:val="both"/>
        <w:rPr>
          <w:rFonts w:ascii="Bradley Hand ITC" w:hAnsi="Bradley Hand ITC"/>
        </w:rPr>
      </w:pPr>
      <w:r>
        <w:rPr>
          <w:rFonts w:ascii="Bradley Hand ITC" w:hAnsi="Bradley Hand ITC"/>
        </w:rPr>
        <w:tab/>
      </w:r>
      <w:r>
        <w:rPr>
          <w:rFonts w:ascii="Bradley Hand ITC" w:hAnsi="Bradley Hand ITC"/>
        </w:rPr>
        <w:tab/>
      </w:r>
      <w:r>
        <w:rPr>
          <w:rFonts w:ascii="Bradley Hand ITC" w:hAnsi="Bradley Hand ITC"/>
        </w:rPr>
        <w:tab/>
        <w:t>France TELECOM</w:t>
      </w:r>
      <w:r>
        <w:rPr>
          <w:rFonts w:ascii="Bradley Hand ITC" w:hAnsi="Bradley Hand ITC"/>
        </w:rPr>
        <w:tab/>
      </w:r>
      <w:r>
        <w:rPr>
          <w:rFonts w:ascii="Bradley Hand ITC" w:hAnsi="Bradley Hand ITC"/>
        </w:rPr>
        <w:tab/>
      </w:r>
      <w:r>
        <w:rPr>
          <w:rFonts w:ascii="Bradley Hand ITC" w:hAnsi="Bradley Hand ITC"/>
        </w:rPr>
        <w:tab/>
      </w:r>
      <w:r>
        <w:rPr>
          <w:rFonts w:ascii="Bradley Hand ITC" w:hAnsi="Bradley Hand ITC"/>
        </w:rPr>
        <w:tab/>
        <w:t xml:space="preserve"> 5 240 €</w:t>
      </w:r>
    </w:p>
    <w:p w:rsidR="003D529A" w:rsidRDefault="003D529A" w:rsidP="003D529A">
      <w:pPr>
        <w:jc w:val="both"/>
        <w:rPr>
          <w:rFonts w:ascii="Bradley Hand ITC" w:hAnsi="Bradley Hand ITC"/>
        </w:rPr>
      </w:pPr>
    </w:p>
    <w:p w:rsidR="00C34CF3" w:rsidRDefault="003D529A" w:rsidP="003D529A">
      <w:pPr>
        <w:jc w:val="both"/>
        <w:rPr>
          <w:rFonts w:ascii="Bradley Hand ITC" w:hAnsi="Bradley Hand ITC"/>
          <w:b/>
        </w:rPr>
      </w:pPr>
      <w:r w:rsidRPr="00C34CF3">
        <w:rPr>
          <w:rFonts w:ascii="Bradley Hand ITC" w:hAnsi="Bradley Hand ITC"/>
          <w:b/>
          <w:highlight w:val="yellow"/>
        </w:rPr>
        <w:t>PARTICIPATION COMMUNALE TOTALE</w:t>
      </w:r>
      <w:r>
        <w:rPr>
          <w:rFonts w:ascii="Bradley Hand ITC" w:hAnsi="Bradley Hand ITC"/>
        </w:rPr>
        <w:tab/>
      </w:r>
      <w:r>
        <w:rPr>
          <w:rFonts w:ascii="Bradley Hand ITC" w:hAnsi="Bradley Hand ITC"/>
        </w:rPr>
        <w:tab/>
      </w:r>
      <w:r>
        <w:rPr>
          <w:rFonts w:ascii="Bradley Hand ITC" w:hAnsi="Bradley Hand ITC"/>
        </w:rPr>
        <w:tab/>
      </w:r>
      <w:r w:rsidRPr="00C34CF3">
        <w:rPr>
          <w:rFonts w:ascii="Bradley Hand ITC" w:hAnsi="Bradley Hand ITC"/>
          <w:b/>
          <w:highlight w:val="yellow"/>
        </w:rPr>
        <w:t>14 491 €</w:t>
      </w:r>
    </w:p>
    <w:p w:rsidR="00C34CF3" w:rsidRDefault="00C34CF3" w:rsidP="003D529A">
      <w:pPr>
        <w:jc w:val="both"/>
        <w:rPr>
          <w:rFonts w:ascii="Bradley Hand ITC" w:hAnsi="Bradley Hand ITC"/>
          <w:b/>
        </w:rPr>
      </w:pPr>
    </w:p>
    <w:p w:rsidR="00C34CF3" w:rsidRPr="00C34CF3" w:rsidRDefault="00C34CF3" w:rsidP="003D529A">
      <w:pPr>
        <w:jc w:val="both"/>
        <w:rPr>
          <w:rFonts w:ascii="Bradley Hand ITC" w:hAnsi="Bradley Hand ITC"/>
          <w:b/>
          <w:sz w:val="22"/>
          <w:szCs w:val="22"/>
        </w:rPr>
      </w:pPr>
      <w:r w:rsidRPr="00C34CF3">
        <w:rPr>
          <w:rFonts w:ascii="Bradley Hand ITC" w:hAnsi="Bradley Hand ITC"/>
          <w:b/>
          <w:sz w:val="22"/>
          <w:szCs w:val="22"/>
        </w:rPr>
        <w:t>Dont :</w:t>
      </w:r>
    </w:p>
    <w:p w:rsidR="00C34CF3" w:rsidRPr="00C34CF3" w:rsidRDefault="00C34CF3" w:rsidP="003D529A">
      <w:pPr>
        <w:jc w:val="both"/>
        <w:rPr>
          <w:rFonts w:ascii="Bradley Hand ITC" w:hAnsi="Bradley Hand ITC"/>
          <w:b/>
          <w:sz w:val="22"/>
          <w:szCs w:val="22"/>
        </w:rPr>
      </w:pPr>
    </w:p>
    <w:p w:rsidR="00C34CF3" w:rsidRPr="00C34CF3" w:rsidRDefault="00C34CF3" w:rsidP="003D529A">
      <w:pPr>
        <w:jc w:val="both"/>
        <w:rPr>
          <w:rFonts w:ascii="Bradley Hand ITC" w:hAnsi="Bradley Hand ITC"/>
          <w:b/>
          <w:sz w:val="22"/>
          <w:szCs w:val="22"/>
        </w:rPr>
      </w:pPr>
      <w:r w:rsidRPr="00C34CF3">
        <w:rPr>
          <w:rFonts w:ascii="Bradley Hand ITC" w:hAnsi="Bradley Hand ITC"/>
          <w:b/>
          <w:sz w:val="22"/>
          <w:szCs w:val="22"/>
        </w:rPr>
        <w:t>Participation communale exclusive en Fonds libres</w:t>
      </w:r>
      <w:r w:rsidRPr="00C34CF3">
        <w:rPr>
          <w:rFonts w:ascii="Bradley Hand ITC" w:hAnsi="Bradley Hand ITC"/>
          <w:b/>
          <w:sz w:val="22"/>
          <w:szCs w:val="22"/>
        </w:rPr>
        <w:tab/>
      </w:r>
      <w:r w:rsidRPr="00C34CF3">
        <w:rPr>
          <w:rFonts w:ascii="Bradley Hand ITC" w:hAnsi="Bradley Hand ITC"/>
          <w:b/>
          <w:sz w:val="22"/>
          <w:szCs w:val="22"/>
        </w:rPr>
        <w:tab/>
      </w:r>
      <w:r>
        <w:rPr>
          <w:rFonts w:ascii="Bradley Hand ITC" w:hAnsi="Bradley Hand ITC"/>
          <w:b/>
          <w:sz w:val="22"/>
          <w:szCs w:val="22"/>
        </w:rPr>
        <w:t xml:space="preserve">         </w:t>
      </w:r>
      <w:r w:rsidRPr="00C34CF3">
        <w:rPr>
          <w:rFonts w:ascii="Bradley Hand ITC" w:hAnsi="Bradley Hand ITC"/>
          <w:b/>
          <w:sz w:val="22"/>
          <w:szCs w:val="22"/>
        </w:rPr>
        <w:t xml:space="preserve"> 3 349 €</w:t>
      </w:r>
    </w:p>
    <w:p w:rsidR="00C34CF3" w:rsidRDefault="00C34CF3" w:rsidP="003D529A">
      <w:pPr>
        <w:jc w:val="both"/>
        <w:rPr>
          <w:rFonts w:ascii="Bradley Hand ITC" w:hAnsi="Bradley Hand ITC"/>
          <w:b/>
          <w:sz w:val="22"/>
          <w:szCs w:val="22"/>
        </w:rPr>
      </w:pPr>
      <w:r w:rsidRPr="00C34CF3">
        <w:rPr>
          <w:rFonts w:ascii="Bradley Hand ITC" w:hAnsi="Bradley Hand ITC"/>
          <w:b/>
          <w:sz w:val="22"/>
          <w:szCs w:val="22"/>
        </w:rPr>
        <w:t>Participation communale autorisée sur emprunt</w:t>
      </w:r>
      <w:r w:rsidRPr="00C34CF3">
        <w:rPr>
          <w:rFonts w:ascii="Bradley Hand ITC" w:hAnsi="Bradley Hand ITC"/>
          <w:b/>
          <w:sz w:val="22"/>
          <w:szCs w:val="22"/>
        </w:rPr>
        <w:tab/>
      </w:r>
      <w:r w:rsidRPr="00C34CF3">
        <w:rPr>
          <w:rFonts w:ascii="Bradley Hand ITC" w:hAnsi="Bradley Hand ITC"/>
          <w:b/>
          <w:sz w:val="22"/>
          <w:szCs w:val="22"/>
        </w:rPr>
        <w:tab/>
      </w:r>
      <w:r w:rsidRPr="00C34CF3">
        <w:rPr>
          <w:rFonts w:ascii="Bradley Hand ITC" w:hAnsi="Bradley Hand ITC"/>
          <w:b/>
          <w:sz w:val="22"/>
          <w:szCs w:val="22"/>
        </w:rPr>
        <w:tab/>
        <w:t>11 142 €</w:t>
      </w:r>
    </w:p>
    <w:p w:rsidR="00C34CF3" w:rsidRDefault="00C34CF3" w:rsidP="003D529A">
      <w:pPr>
        <w:jc w:val="both"/>
        <w:rPr>
          <w:rFonts w:ascii="Bradley Hand ITC" w:hAnsi="Bradley Hand ITC"/>
          <w:b/>
          <w:sz w:val="22"/>
          <w:szCs w:val="22"/>
        </w:rPr>
      </w:pPr>
    </w:p>
    <w:p w:rsidR="003D529A" w:rsidRDefault="00C34CF3" w:rsidP="003D529A">
      <w:pPr>
        <w:jc w:val="both"/>
        <w:rPr>
          <w:rFonts w:ascii="Bradley Hand ITC" w:hAnsi="Bradley Hand ITC"/>
        </w:rPr>
      </w:pPr>
      <w:r>
        <w:rPr>
          <w:rFonts w:ascii="Bradley Hand ITC" w:hAnsi="Bradley Hand ITC"/>
        </w:rPr>
        <w:t>Ceci exposé, Monsieur le Maire demande à l’assemblée de se prononcer sur la méthode de financement des 11 142 € qui peut être soit sur fonds libres, soit sur emprunt contracté par le SYDEC.</w:t>
      </w:r>
    </w:p>
    <w:p w:rsidR="00C34CF3" w:rsidRDefault="00C34CF3" w:rsidP="003D529A">
      <w:pPr>
        <w:jc w:val="both"/>
        <w:rPr>
          <w:rFonts w:ascii="Bradley Hand ITC" w:hAnsi="Bradley Hand ITC"/>
        </w:rPr>
      </w:pPr>
    </w:p>
    <w:p w:rsidR="00C34CF3" w:rsidRPr="00C34CF3" w:rsidRDefault="00C34CF3" w:rsidP="003D529A">
      <w:pPr>
        <w:jc w:val="both"/>
        <w:rPr>
          <w:rFonts w:ascii="Bradley Hand ITC" w:hAnsi="Bradley Hand ITC"/>
          <w:sz w:val="22"/>
          <w:szCs w:val="22"/>
        </w:rPr>
      </w:pPr>
      <w:r>
        <w:rPr>
          <w:rFonts w:ascii="Bradley Hand ITC" w:hAnsi="Bradley Hand ITC"/>
        </w:rPr>
        <w:t>Le Conseil Municipal, après en avoir délibéré, à l’unanimité, accepte le montant des travaux à réaliser tel que ci-dessus détaillé et décide que les 11 142 € représentant la part communale seront financés</w:t>
      </w:r>
      <w:r w:rsidR="00920699">
        <w:rPr>
          <w:rFonts w:ascii="Bradley Hand ITC" w:hAnsi="Bradley Hand ITC"/>
        </w:rPr>
        <w:t xml:space="preserve"> sur </w:t>
      </w:r>
      <w:r w:rsidR="00920699" w:rsidRPr="00920699">
        <w:rPr>
          <w:rFonts w:ascii="Bradley Hand ITC" w:hAnsi="Bradley Hand ITC"/>
          <w:b/>
          <w:u w:val="single"/>
        </w:rPr>
        <w:t>fonds libres</w:t>
      </w:r>
      <w:r w:rsidR="00920699">
        <w:rPr>
          <w:rFonts w:ascii="Bradley Hand ITC" w:hAnsi="Bradley Hand ITC"/>
        </w:rPr>
        <w:t>.</w:t>
      </w:r>
    </w:p>
    <w:p w:rsidR="003D529A" w:rsidRPr="003D529A" w:rsidRDefault="003D529A" w:rsidP="003D529A">
      <w:pPr>
        <w:jc w:val="both"/>
        <w:rPr>
          <w:rFonts w:ascii="Bradley Hand ITC" w:hAnsi="Bradley Hand ITC"/>
          <w:b/>
        </w:rPr>
      </w:pPr>
      <w:r>
        <w:rPr>
          <w:rFonts w:ascii="Bradley Hand ITC" w:hAnsi="Bradley Hand ITC"/>
          <w:b/>
        </w:rPr>
        <w:tab/>
      </w:r>
    </w:p>
    <w:p w:rsidR="00B1665B" w:rsidRDefault="00B1665B" w:rsidP="00B1665B">
      <w:pPr>
        <w:jc w:val="both"/>
        <w:rPr>
          <w:rFonts w:ascii="Bradley Hand ITC" w:hAnsi="Bradley Hand ITC"/>
          <w:b/>
          <w:u w:val="single"/>
        </w:rPr>
      </w:pPr>
      <w:r w:rsidRPr="00B1665B">
        <w:rPr>
          <w:rFonts w:ascii="Bradley Hand ITC" w:hAnsi="Bradley Hand ITC"/>
          <w:b/>
          <w:sz w:val="28"/>
          <w:szCs w:val="28"/>
          <w:u w:val="single"/>
        </w:rPr>
        <w:t>N° 32/2011</w:t>
      </w:r>
      <w:r w:rsidRPr="00B1665B">
        <w:rPr>
          <w:rFonts w:ascii="Bradley Hand ITC" w:hAnsi="Bradley Hand ITC"/>
          <w:b/>
          <w:sz w:val="28"/>
          <w:szCs w:val="28"/>
        </w:rPr>
        <w:t xml:space="preserve"> : </w:t>
      </w:r>
      <w:r w:rsidRPr="00B1665B">
        <w:rPr>
          <w:rFonts w:ascii="Bradley Hand ITC" w:hAnsi="Bradley Hand ITC"/>
          <w:b/>
          <w:sz w:val="28"/>
          <w:szCs w:val="28"/>
          <w:u w:val="single"/>
        </w:rPr>
        <w:t>EQUIPEMENT WIFI GITES ET SALLE DE L’ETANG</w:t>
      </w:r>
    </w:p>
    <w:p w:rsidR="00D516A6" w:rsidRDefault="00D516A6" w:rsidP="00B1665B">
      <w:pPr>
        <w:jc w:val="both"/>
        <w:rPr>
          <w:rFonts w:ascii="Bradley Hand ITC" w:hAnsi="Bradley Hand ITC"/>
          <w:b/>
          <w:u w:val="single"/>
        </w:rPr>
      </w:pPr>
    </w:p>
    <w:p w:rsidR="00D516A6" w:rsidRDefault="00D516A6" w:rsidP="00B1665B">
      <w:pPr>
        <w:jc w:val="both"/>
        <w:rPr>
          <w:rFonts w:ascii="Bradley Hand ITC" w:hAnsi="Bradley Hand ITC"/>
        </w:rPr>
      </w:pPr>
      <w:r w:rsidRPr="00D516A6">
        <w:rPr>
          <w:rFonts w:ascii="Bradley Hand ITC" w:hAnsi="Bradley Hand ITC"/>
        </w:rPr>
        <w:t>Monsieur l</w:t>
      </w:r>
      <w:r>
        <w:rPr>
          <w:rFonts w:ascii="Bradley Hand ITC" w:hAnsi="Bradley Hand ITC"/>
        </w:rPr>
        <w:t>e Maire présente à l’assemblée les propositions de prix faites par France Télécom.</w:t>
      </w:r>
    </w:p>
    <w:p w:rsidR="00D516A6" w:rsidRPr="00D516A6" w:rsidRDefault="00D516A6" w:rsidP="00B1665B">
      <w:pPr>
        <w:jc w:val="both"/>
        <w:rPr>
          <w:rFonts w:ascii="Bradley Hand ITC" w:hAnsi="Bradley Hand ITC"/>
        </w:rPr>
      </w:pPr>
      <w:r>
        <w:rPr>
          <w:rFonts w:ascii="Bradley Hand ITC" w:hAnsi="Bradley Hand ITC"/>
        </w:rPr>
        <w:t>Après en avoir délibéré, le Conseil Municipal décide de poursuivre plus avant la réflexion et les consultations avant toute prise de décision.</w:t>
      </w:r>
    </w:p>
    <w:p w:rsidR="00D516A6" w:rsidRPr="00B1665B" w:rsidRDefault="00D516A6" w:rsidP="00B1665B">
      <w:pPr>
        <w:jc w:val="both"/>
        <w:rPr>
          <w:rFonts w:ascii="Bradley Hand ITC" w:hAnsi="Bradley Hand ITC"/>
          <w:b/>
          <w:sz w:val="28"/>
          <w:szCs w:val="28"/>
        </w:rPr>
      </w:pPr>
    </w:p>
    <w:p w:rsidR="001E1211" w:rsidRPr="00B1665B" w:rsidRDefault="00B1665B" w:rsidP="00563370">
      <w:pPr>
        <w:rPr>
          <w:rFonts w:ascii="Bradley Hand ITC" w:hAnsi="Bradley Hand ITC"/>
          <w:b/>
          <w:sz w:val="28"/>
          <w:szCs w:val="28"/>
          <w:u w:val="single"/>
        </w:rPr>
      </w:pPr>
      <w:r w:rsidRPr="00B1665B">
        <w:rPr>
          <w:rFonts w:ascii="Bradley Hand ITC" w:hAnsi="Bradley Hand ITC"/>
          <w:b/>
          <w:sz w:val="28"/>
          <w:szCs w:val="28"/>
          <w:u w:val="single"/>
        </w:rPr>
        <w:t>N° 33/2011</w:t>
      </w:r>
      <w:r>
        <w:rPr>
          <w:rFonts w:ascii="Bradley Hand ITC" w:hAnsi="Bradley Hand ITC"/>
          <w:b/>
          <w:sz w:val="28"/>
          <w:szCs w:val="28"/>
        </w:rPr>
        <w:t xml:space="preserve"> : </w:t>
      </w:r>
      <w:r w:rsidR="001E1211" w:rsidRPr="00B1665B">
        <w:rPr>
          <w:rFonts w:ascii="Bradley Hand ITC" w:hAnsi="Bradley Hand ITC"/>
          <w:b/>
          <w:sz w:val="28"/>
          <w:szCs w:val="28"/>
          <w:u w:val="single"/>
        </w:rPr>
        <w:t>TRANSFERT TEMPORAIRE</w:t>
      </w:r>
      <w:r w:rsidR="00563370" w:rsidRPr="00B1665B">
        <w:rPr>
          <w:rFonts w:ascii="Bradley Hand ITC" w:hAnsi="Bradley Hand ITC"/>
          <w:b/>
          <w:sz w:val="28"/>
          <w:szCs w:val="28"/>
          <w:u w:val="single"/>
        </w:rPr>
        <w:t xml:space="preserve"> </w:t>
      </w:r>
      <w:r w:rsidR="001E1211" w:rsidRPr="00B1665B">
        <w:rPr>
          <w:rFonts w:ascii="Bradley Hand ITC" w:hAnsi="Bradley Hand ITC"/>
          <w:b/>
          <w:sz w:val="28"/>
          <w:szCs w:val="28"/>
          <w:u w:val="single"/>
        </w:rPr>
        <w:t>DU LIEU DE CELEBRATION DES MARIAGES</w:t>
      </w:r>
    </w:p>
    <w:p w:rsidR="001E1211" w:rsidRPr="001D6203" w:rsidRDefault="001E1211" w:rsidP="001E1211">
      <w:pPr>
        <w:jc w:val="center"/>
        <w:rPr>
          <w:rFonts w:ascii="Bradley Hand ITC" w:hAnsi="Bradley Hand ITC"/>
        </w:rPr>
      </w:pPr>
    </w:p>
    <w:p w:rsidR="001E1211" w:rsidRPr="001D6203" w:rsidRDefault="001E1211" w:rsidP="001E1211">
      <w:pPr>
        <w:jc w:val="both"/>
        <w:rPr>
          <w:rFonts w:ascii="Bradley Hand ITC" w:hAnsi="Bradley Hand ITC"/>
        </w:rPr>
      </w:pPr>
      <w:r w:rsidRPr="001D6203">
        <w:rPr>
          <w:rFonts w:ascii="Bradley Hand ITC" w:hAnsi="Bradley Hand ITC"/>
          <w:b/>
        </w:rPr>
        <w:t>VU</w:t>
      </w:r>
      <w:r w:rsidRPr="001D6203">
        <w:rPr>
          <w:rFonts w:ascii="Bradley Hand ITC" w:hAnsi="Bradley Hand ITC"/>
        </w:rPr>
        <w:t xml:space="preserve"> le Code Civil, articles 74 et 75,</w:t>
      </w:r>
    </w:p>
    <w:p w:rsidR="001E1211" w:rsidRPr="001D6203" w:rsidRDefault="001E1211" w:rsidP="001E1211">
      <w:pPr>
        <w:jc w:val="both"/>
        <w:rPr>
          <w:rFonts w:ascii="Bradley Hand ITC" w:hAnsi="Bradley Hand ITC"/>
        </w:rPr>
      </w:pPr>
      <w:r w:rsidRPr="001D6203">
        <w:rPr>
          <w:rFonts w:ascii="Bradley Hand ITC" w:hAnsi="Bradley Hand ITC"/>
          <w:b/>
        </w:rPr>
        <w:t>VU</w:t>
      </w:r>
      <w:r w:rsidRPr="001D6203">
        <w:rPr>
          <w:rFonts w:ascii="Bradley Hand ITC" w:hAnsi="Bradley Hand ITC"/>
        </w:rPr>
        <w:t xml:space="preserve"> l’instruction générale de l’Etat Civil,</w:t>
      </w:r>
    </w:p>
    <w:p w:rsidR="001E1211" w:rsidRPr="001D6203" w:rsidRDefault="001E1211" w:rsidP="001E1211">
      <w:pPr>
        <w:jc w:val="both"/>
        <w:rPr>
          <w:rFonts w:ascii="Bradley Hand ITC" w:hAnsi="Bradley Hand ITC"/>
        </w:rPr>
      </w:pPr>
    </w:p>
    <w:p w:rsidR="001E1211" w:rsidRPr="001D6203" w:rsidRDefault="001E1211" w:rsidP="001E1211">
      <w:pPr>
        <w:jc w:val="both"/>
        <w:rPr>
          <w:rFonts w:ascii="Bradley Hand ITC" w:hAnsi="Bradley Hand ITC"/>
        </w:rPr>
      </w:pPr>
      <w:r w:rsidRPr="001D6203">
        <w:rPr>
          <w:rFonts w:ascii="Bradley Hand ITC" w:hAnsi="Bradley Hand ITC"/>
        </w:rPr>
        <w:t>Monsieur le Maire expose que les travaux de réhabilitation de la Mairie ayant débuté, la Salle des Mariages sera indisponible pendant environ 6 mois. L’organisation des mariages pourrait être faite à la petite salle de l’Etang des Forges.</w:t>
      </w:r>
    </w:p>
    <w:p w:rsidR="001E1211" w:rsidRPr="001D6203" w:rsidRDefault="001E1211" w:rsidP="001E1211">
      <w:pPr>
        <w:jc w:val="both"/>
        <w:rPr>
          <w:rFonts w:ascii="Bradley Hand ITC" w:hAnsi="Bradley Hand ITC"/>
        </w:rPr>
      </w:pPr>
      <w:r w:rsidRPr="001D6203">
        <w:rPr>
          <w:rFonts w:ascii="Bradley Hand ITC" w:hAnsi="Bradley Hand ITC"/>
        </w:rPr>
        <w:t>Cependant, cette salle n’étant pas la Maison Commune et conformément aux dispositions en vigueur, le Conseil Municipal doit se prononcer sur l’affectation de cette salle en Salle des Mariages.</w:t>
      </w:r>
    </w:p>
    <w:p w:rsidR="001E1211" w:rsidRPr="001D6203" w:rsidRDefault="001E1211" w:rsidP="001E1211">
      <w:pPr>
        <w:jc w:val="both"/>
        <w:rPr>
          <w:rFonts w:ascii="Bradley Hand ITC" w:hAnsi="Bradley Hand ITC"/>
        </w:rPr>
      </w:pPr>
    </w:p>
    <w:p w:rsidR="001E1211" w:rsidRPr="001D6203" w:rsidRDefault="001E1211" w:rsidP="001E1211">
      <w:pPr>
        <w:jc w:val="both"/>
        <w:rPr>
          <w:rFonts w:ascii="Bradley Hand ITC" w:hAnsi="Bradley Hand ITC"/>
        </w:rPr>
      </w:pPr>
      <w:r w:rsidRPr="001D6203">
        <w:rPr>
          <w:rFonts w:ascii="Bradley Hand ITC" w:hAnsi="Bradley Hand ITC"/>
        </w:rPr>
        <w:t xml:space="preserve">Après en avoir délibéré, à l’unanimité, le Conseil Municipal : </w:t>
      </w:r>
    </w:p>
    <w:p w:rsidR="001E1211" w:rsidRPr="001D6203" w:rsidRDefault="001E1211" w:rsidP="001E1211">
      <w:pPr>
        <w:jc w:val="both"/>
        <w:rPr>
          <w:rFonts w:ascii="Bradley Hand ITC" w:hAnsi="Bradley Hand ITC"/>
        </w:rPr>
      </w:pPr>
    </w:p>
    <w:p w:rsidR="001E1211" w:rsidRPr="001D6203" w:rsidRDefault="001E1211" w:rsidP="00563370">
      <w:pPr>
        <w:ind w:firstLine="360"/>
        <w:jc w:val="both"/>
        <w:rPr>
          <w:rFonts w:ascii="Bradley Hand ITC" w:hAnsi="Bradley Hand ITC"/>
        </w:rPr>
      </w:pPr>
      <w:r w:rsidRPr="001D6203">
        <w:rPr>
          <w:rFonts w:ascii="Bradley Hand ITC" w:hAnsi="Bradley Hand ITC"/>
        </w:rPr>
        <w:t xml:space="preserve">- </w:t>
      </w:r>
      <w:r w:rsidR="001D6203">
        <w:rPr>
          <w:rFonts w:ascii="Bradley Hand ITC" w:hAnsi="Bradley Hand ITC"/>
        </w:rPr>
        <w:t xml:space="preserve">   </w:t>
      </w:r>
      <w:r w:rsidRPr="001D6203">
        <w:rPr>
          <w:rFonts w:ascii="Bradley Hand ITC" w:hAnsi="Bradley Hand ITC"/>
          <w:b/>
        </w:rPr>
        <w:t>DONNE</w:t>
      </w:r>
      <w:r w:rsidRPr="001D6203">
        <w:rPr>
          <w:rFonts w:ascii="Bradley Hand ITC" w:hAnsi="Bradley Hand ITC"/>
        </w:rPr>
        <w:t xml:space="preserve"> son accord pour affecter temporairement la petite salle de l’Etang des Forges en Salle des Mariages, sous réserve de l’accord de Monsieur le Procureur de la République qui sera destinataire de la présente délibération ;</w:t>
      </w:r>
    </w:p>
    <w:p w:rsidR="001E1211" w:rsidRPr="001D6203" w:rsidRDefault="001E1211" w:rsidP="001E1211">
      <w:pPr>
        <w:jc w:val="both"/>
        <w:rPr>
          <w:rFonts w:ascii="Bradley Hand ITC" w:hAnsi="Bradley Hand ITC"/>
        </w:rPr>
      </w:pPr>
    </w:p>
    <w:p w:rsidR="001E1211" w:rsidRPr="001D6203" w:rsidRDefault="001E1211" w:rsidP="001E1211">
      <w:pPr>
        <w:pStyle w:val="Paragraphedeliste"/>
        <w:numPr>
          <w:ilvl w:val="0"/>
          <w:numId w:val="2"/>
        </w:numPr>
        <w:jc w:val="both"/>
        <w:rPr>
          <w:rFonts w:ascii="Bradley Hand ITC" w:hAnsi="Bradley Hand ITC"/>
        </w:rPr>
      </w:pPr>
      <w:r w:rsidRPr="001D6203">
        <w:rPr>
          <w:rFonts w:ascii="Bradley Hand ITC" w:hAnsi="Bradley Hand ITC"/>
          <w:b/>
        </w:rPr>
        <w:t>AUTORISE</w:t>
      </w:r>
      <w:r w:rsidRPr="001D6203">
        <w:rPr>
          <w:rFonts w:ascii="Bradley Hand ITC" w:hAnsi="Bradley Hand ITC"/>
        </w:rPr>
        <w:t xml:space="preserve"> Monsieur le Maire ou à défaut l’un de ses adjoints à signer les documents relatifs à cette affectation.</w:t>
      </w:r>
    </w:p>
    <w:p w:rsidR="001E1211" w:rsidRDefault="001E1211" w:rsidP="001E1211">
      <w:pPr>
        <w:jc w:val="both"/>
        <w:rPr>
          <w:rFonts w:ascii="Bradley Hand ITC" w:hAnsi="Bradley Hand ITC"/>
        </w:rPr>
      </w:pPr>
    </w:p>
    <w:p w:rsidR="00D516A6" w:rsidRPr="00D516A6" w:rsidRDefault="00D516A6" w:rsidP="001E1211">
      <w:pPr>
        <w:jc w:val="both"/>
        <w:rPr>
          <w:rFonts w:ascii="Bradley Hand ITC" w:hAnsi="Bradley Hand ITC"/>
          <w:b/>
          <w:sz w:val="28"/>
          <w:szCs w:val="28"/>
          <w:u w:val="single"/>
        </w:rPr>
      </w:pPr>
      <w:r w:rsidRPr="00D516A6">
        <w:rPr>
          <w:rFonts w:ascii="Bradley Hand ITC" w:hAnsi="Bradley Hand ITC"/>
          <w:b/>
          <w:sz w:val="28"/>
          <w:szCs w:val="28"/>
          <w:u w:val="single"/>
        </w:rPr>
        <w:lastRenderedPageBreak/>
        <w:t>QUESTIONS DIVERSES</w:t>
      </w:r>
    </w:p>
    <w:p w:rsidR="00C43FD3" w:rsidRDefault="00C43FD3" w:rsidP="00C43FD3">
      <w:pPr>
        <w:jc w:val="both"/>
        <w:rPr>
          <w:rFonts w:ascii="Bradley Hand ITC" w:hAnsi="Bradley Hand ITC"/>
        </w:rPr>
      </w:pPr>
    </w:p>
    <w:p w:rsidR="00D516A6" w:rsidRDefault="00D516A6" w:rsidP="00D516A6">
      <w:pPr>
        <w:pStyle w:val="Paragraphedeliste"/>
        <w:numPr>
          <w:ilvl w:val="0"/>
          <w:numId w:val="2"/>
        </w:numPr>
        <w:jc w:val="both"/>
        <w:rPr>
          <w:rFonts w:ascii="Bradley Hand ITC" w:hAnsi="Bradley Hand ITC"/>
        </w:rPr>
      </w:pPr>
      <w:r>
        <w:rPr>
          <w:rFonts w:ascii="Bradley Hand ITC" w:hAnsi="Bradley Hand ITC"/>
        </w:rPr>
        <w:t xml:space="preserve">Il est évoqué la possibilité de créer une seconde voie de sortie des gîtes sur la Route de </w:t>
      </w:r>
      <w:proofErr w:type="spellStart"/>
      <w:r w:rsidR="00A115AD">
        <w:rPr>
          <w:rFonts w:ascii="Bradley Hand ITC" w:hAnsi="Bradley Hand ITC"/>
        </w:rPr>
        <w:t>Garein</w:t>
      </w:r>
      <w:proofErr w:type="spellEnd"/>
      <w:r w:rsidR="00A115AD">
        <w:rPr>
          <w:rFonts w:ascii="Bradley Hand ITC" w:hAnsi="Bradley Hand ITC"/>
        </w:rPr>
        <w:t>.</w:t>
      </w:r>
    </w:p>
    <w:p w:rsidR="00920699" w:rsidRDefault="00A115AD" w:rsidP="00D516A6">
      <w:pPr>
        <w:pStyle w:val="Paragraphedeliste"/>
        <w:numPr>
          <w:ilvl w:val="0"/>
          <w:numId w:val="2"/>
        </w:numPr>
        <w:jc w:val="both"/>
        <w:rPr>
          <w:rFonts w:ascii="Bradley Hand ITC" w:hAnsi="Bradley Hand ITC"/>
        </w:rPr>
      </w:pPr>
      <w:r>
        <w:rPr>
          <w:rFonts w:ascii="Bradley Hand ITC" w:hAnsi="Bradley Hand ITC"/>
        </w:rPr>
        <w:t>Une Messe à la mémoire de Michel Fourcade aura lieu le samedi 3 septembre à</w:t>
      </w:r>
    </w:p>
    <w:p w:rsidR="00A115AD" w:rsidRDefault="00A115AD" w:rsidP="00920699">
      <w:pPr>
        <w:pStyle w:val="Paragraphedeliste"/>
        <w:jc w:val="both"/>
        <w:rPr>
          <w:rFonts w:ascii="Bradley Hand ITC" w:hAnsi="Bradley Hand ITC"/>
        </w:rPr>
      </w:pPr>
      <w:r>
        <w:rPr>
          <w:rFonts w:ascii="Bradley Hand ITC" w:hAnsi="Bradley Hand ITC"/>
        </w:rPr>
        <w:t xml:space="preserve"> 18 h 30.</w:t>
      </w:r>
    </w:p>
    <w:p w:rsidR="00A115AD" w:rsidRDefault="00A115AD" w:rsidP="00D516A6">
      <w:pPr>
        <w:pStyle w:val="Paragraphedeliste"/>
        <w:numPr>
          <w:ilvl w:val="0"/>
          <w:numId w:val="2"/>
        </w:numPr>
        <w:jc w:val="both"/>
        <w:rPr>
          <w:rFonts w:ascii="Bradley Hand ITC" w:hAnsi="Bradley Hand ITC"/>
        </w:rPr>
      </w:pPr>
      <w:r>
        <w:rPr>
          <w:rFonts w:ascii="Bradley Hand ITC" w:hAnsi="Bradley Hand ITC"/>
        </w:rPr>
        <w:t>La prochaine réunion pour le PLU aura lieu le 23 août à 17 H.</w:t>
      </w:r>
    </w:p>
    <w:p w:rsidR="00A115AD" w:rsidRDefault="00A115AD" w:rsidP="00D516A6">
      <w:pPr>
        <w:pStyle w:val="Paragraphedeliste"/>
        <w:numPr>
          <w:ilvl w:val="0"/>
          <w:numId w:val="2"/>
        </w:numPr>
        <w:jc w:val="both"/>
        <w:rPr>
          <w:rFonts w:ascii="Bradley Hand ITC" w:hAnsi="Bradley Hand ITC"/>
        </w:rPr>
      </w:pPr>
      <w:r>
        <w:rPr>
          <w:rFonts w:ascii="Bradley Hand ITC" w:hAnsi="Bradley Hand ITC"/>
        </w:rPr>
        <w:t>Une réunion avec la CCPA au sujet de la salle des sports est prévue le mercredi 17 août à 18 H.</w:t>
      </w:r>
    </w:p>
    <w:p w:rsidR="00A115AD" w:rsidRDefault="00A115AD" w:rsidP="00A115AD">
      <w:pPr>
        <w:jc w:val="both"/>
        <w:rPr>
          <w:rFonts w:ascii="Bradley Hand ITC" w:hAnsi="Bradley Hand ITC"/>
        </w:rPr>
      </w:pPr>
    </w:p>
    <w:p w:rsidR="00A115AD" w:rsidRDefault="00A115AD" w:rsidP="00A115AD">
      <w:pPr>
        <w:jc w:val="center"/>
        <w:rPr>
          <w:rFonts w:ascii="Bradley Hand ITC" w:hAnsi="Bradley Hand ITC"/>
        </w:rPr>
      </w:pPr>
      <w:r>
        <w:rPr>
          <w:rFonts w:ascii="Bradley Hand ITC" w:hAnsi="Bradley Hand ITC"/>
        </w:rPr>
        <w:t>L’ordre du jour étant épuisé, la séance est levée à 21 heures.</w:t>
      </w:r>
    </w:p>
    <w:p w:rsidR="00A115AD" w:rsidRDefault="00A115AD" w:rsidP="00A115AD">
      <w:pPr>
        <w:jc w:val="center"/>
        <w:rPr>
          <w:rFonts w:ascii="Bradley Hand ITC" w:hAnsi="Bradley Hand ITC"/>
        </w:rPr>
      </w:pPr>
      <w:r>
        <w:rPr>
          <w:rFonts w:ascii="Bradley Hand ITC" w:hAnsi="Bradley Hand ITC"/>
        </w:rPr>
        <w:t>Suivent les signatures.</w:t>
      </w:r>
    </w:p>
    <w:p w:rsidR="00A115AD" w:rsidRDefault="00A115AD" w:rsidP="00A115AD">
      <w:pPr>
        <w:jc w:val="center"/>
        <w:rPr>
          <w:rFonts w:ascii="Bradley Hand ITC" w:hAnsi="Bradley Hand ITC"/>
        </w:rPr>
      </w:pPr>
    </w:p>
    <w:p w:rsidR="00A115AD" w:rsidRPr="00A115AD" w:rsidRDefault="00A115AD" w:rsidP="00A115AD">
      <w:pPr>
        <w:jc w:val="both"/>
        <w:rPr>
          <w:rFonts w:ascii="Bradley Hand ITC" w:hAnsi="Bradley Hand ITC"/>
        </w:rPr>
      </w:pPr>
    </w:p>
    <w:p w:rsidR="00A115AD" w:rsidRPr="00857A62" w:rsidRDefault="00A115AD" w:rsidP="00A115AD">
      <w:pPr>
        <w:rPr>
          <w:rFonts w:ascii="Bradley Hand ITC" w:hAnsi="Bradley Hand ITC" w:cs="Calligraph421 BT"/>
          <w:b/>
          <w:bCs/>
          <w:u w:val="single"/>
        </w:rPr>
      </w:pPr>
      <w:r w:rsidRPr="006A4DB5">
        <w:rPr>
          <w:rFonts w:ascii="Calligraph421 BT" w:hAnsi="Calligraph421 BT" w:cs="Calligraph421 BT"/>
          <w:b/>
          <w:bCs/>
        </w:rPr>
        <w:t xml:space="preserve">                                           </w:t>
      </w:r>
      <w:r w:rsidRPr="00857A62">
        <w:rPr>
          <w:rFonts w:ascii="Bradley Hand ITC" w:hAnsi="Bradley Hand ITC" w:cs="Calligraph421 BT"/>
          <w:b/>
          <w:bCs/>
          <w:u w:val="single"/>
        </w:rPr>
        <w:t xml:space="preserve">Jean-Luc BLANC-SIMON           </w:t>
      </w:r>
    </w:p>
    <w:p w:rsidR="00A115AD" w:rsidRPr="00857A62" w:rsidRDefault="00A115AD" w:rsidP="00A115AD">
      <w:pPr>
        <w:rPr>
          <w:rFonts w:ascii="Bradley Hand ITC" w:hAnsi="Bradley Hand ITC" w:cs="Calligraph421 BT"/>
          <w:b/>
          <w:bCs/>
          <w:u w:val="single"/>
        </w:rPr>
      </w:pPr>
    </w:p>
    <w:p w:rsidR="00A115AD" w:rsidRPr="00857A62" w:rsidRDefault="00A115AD" w:rsidP="00A115AD">
      <w:pPr>
        <w:rPr>
          <w:rFonts w:ascii="Bradley Hand ITC" w:hAnsi="Bradley Hand ITC" w:cs="Calligraph421 BT"/>
          <w:b/>
          <w:bCs/>
          <w:u w:val="single"/>
        </w:rPr>
      </w:pPr>
    </w:p>
    <w:p w:rsidR="00A115AD" w:rsidRPr="00857A62" w:rsidRDefault="00A115AD" w:rsidP="00A115AD">
      <w:pPr>
        <w:rPr>
          <w:rFonts w:ascii="Bradley Hand ITC" w:hAnsi="Bradley Hand ITC" w:cs="Calligraph421 BT"/>
          <w:b/>
          <w:bCs/>
          <w:u w:val="single"/>
        </w:rPr>
      </w:pPr>
    </w:p>
    <w:p w:rsidR="00A115AD" w:rsidRPr="00857A62" w:rsidRDefault="00A115AD" w:rsidP="00A115AD">
      <w:pPr>
        <w:rPr>
          <w:rFonts w:ascii="Bradley Hand ITC" w:hAnsi="Bradley Hand ITC" w:cs="Calligraph421 BT"/>
          <w:b/>
          <w:bCs/>
          <w:u w:val="single"/>
        </w:rPr>
      </w:pPr>
    </w:p>
    <w:p w:rsidR="00A115AD" w:rsidRPr="00857A62" w:rsidRDefault="00A115AD" w:rsidP="00A115AD">
      <w:pPr>
        <w:rPr>
          <w:rFonts w:ascii="Bradley Hand ITC" w:hAnsi="Bradley Hand ITC" w:cs="Calligraph421 BT"/>
          <w:b/>
          <w:bCs/>
          <w:u w:val="single"/>
        </w:rPr>
      </w:pPr>
    </w:p>
    <w:p w:rsidR="00A115AD" w:rsidRPr="00857A62" w:rsidRDefault="00A115AD" w:rsidP="00A115AD">
      <w:pPr>
        <w:rPr>
          <w:rFonts w:ascii="Bradley Hand ITC" w:hAnsi="Bradley Hand ITC" w:cs="Calligraph421 BT"/>
          <w:b/>
          <w:bCs/>
        </w:rPr>
      </w:pPr>
      <w:r w:rsidRPr="00857A62">
        <w:rPr>
          <w:rFonts w:ascii="Bradley Hand ITC" w:hAnsi="Bradley Hand ITC" w:cs="Calligraph421 BT"/>
          <w:b/>
          <w:bCs/>
          <w:u w:val="single"/>
        </w:rPr>
        <w:t>Angéline SOURIGUES</w:t>
      </w:r>
      <w:r w:rsidRPr="00857A62">
        <w:rPr>
          <w:rFonts w:ascii="Bradley Hand ITC" w:hAnsi="Bradley Hand ITC" w:cs="Calligraph421 BT"/>
          <w:b/>
          <w:bCs/>
        </w:rPr>
        <w:t xml:space="preserve">              </w:t>
      </w:r>
      <w:r w:rsidRPr="00857A62">
        <w:rPr>
          <w:rFonts w:ascii="Bradley Hand ITC" w:hAnsi="Bradley Hand ITC" w:cs="Calligraph421 BT"/>
          <w:b/>
          <w:bCs/>
          <w:u w:val="single"/>
        </w:rPr>
        <w:t>Serge DUPOUY</w:t>
      </w:r>
      <w:r w:rsidRPr="00857A62">
        <w:rPr>
          <w:rFonts w:ascii="Bradley Hand ITC" w:hAnsi="Bradley Hand ITC" w:cs="Calligraph421 BT"/>
          <w:b/>
          <w:bCs/>
        </w:rPr>
        <w:t xml:space="preserve">                 </w:t>
      </w:r>
      <w:r w:rsidRPr="00857A62">
        <w:rPr>
          <w:rFonts w:ascii="Bradley Hand ITC" w:hAnsi="Bradley Hand ITC" w:cs="Calligraph421 BT"/>
          <w:b/>
          <w:bCs/>
          <w:u w:val="single"/>
        </w:rPr>
        <w:t>Valérie GARDEILS</w:t>
      </w:r>
      <w:r w:rsidRPr="00857A62">
        <w:rPr>
          <w:rFonts w:ascii="Bradley Hand ITC" w:hAnsi="Bradley Hand ITC" w:cs="Calligraph421 BT"/>
          <w:b/>
          <w:bCs/>
        </w:rPr>
        <w:t xml:space="preserve">         </w:t>
      </w:r>
    </w:p>
    <w:p w:rsidR="00A115AD" w:rsidRPr="00857A62" w:rsidRDefault="00A115AD" w:rsidP="00A115AD">
      <w:pPr>
        <w:rPr>
          <w:rFonts w:ascii="Bradley Hand ITC" w:hAnsi="Bradley Hand ITC" w:cs="Calligraph421 BT"/>
          <w:b/>
          <w:bCs/>
        </w:rPr>
      </w:pPr>
    </w:p>
    <w:p w:rsidR="00A115AD" w:rsidRPr="00857A62" w:rsidRDefault="00A115AD" w:rsidP="00A115AD">
      <w:pPr>
        <w:rPr>
          <w:rFonts w:ascii="Bradley Hand ITC" w:hAnsi="Bradley Hand ITC" w:cs="Calligraph421 BT"/>
          <w:b/>
          <w:bCs/>
        </w:rPr>
      </w:pPr>
    </w:p>
    <w:p w:rsidR="00A115AD" w:rsidRPr="00857A62" w:rsidRDefault="00A115AD" w:rsidP="00A115AD">
      <w:pPr>
        <w:rPr>
          <w:rFonts w:ascii="Bradley Hand ITC" w:hAnsi="Bradley Hand ITC" w:cs="Calligraph421 BT"/>
          <w:b/>
          <w:bCs/>
        </w:rPr>
      </w:pPr>
    </w:p>
    <w:p w:rsidR="00A115AD" w:rsidRPr="00857A62" w:rsidRDefault="00A115AD" w:rsidP="00A115AD">
      <w:pPr>
        <w:rPr>
          <w:rFonts w:ascii="Bradley Hand ITC" w:hAnsi="Bradley Hand ITC" w:cs="Calligraph421 BT"/>
          <w:b/>
          <w:bCs/>
        </w:rPr>
      </w:pPr>
    </w:p>
    <w:p w:rsidR="00A115AD" w:rsidRPr="00857A62" w:rsidRDefault="00A115AD" w:rsidP="00A115AD">
      <w:pPr>
        <w:rPr>
          <w:rFonts w:ascii="Bradley Hand ITC" w:hAnsi="Bradley Hand ITC" w:cs="Calligraph421 BT"/>
          <w:b/>
          <w:bCs/>
        </w:rPr>
      </w:pPr>
    </w:p>
    <w:p w:rsidR="00A115AD" w:rsidRDefault="00A115AD" w:rsidP="00A115AD">
      <w:pPr>
        <w:rPr>
          <w:rFonts w:ascii="Bradley Hand ITC" w:hAnsi="Bradley Hand ITC" w:cs="Calligraph421 BT"/>
          <w:b/>
          <w:bCs/>
        </w:rPr>
      </w:pPr>
      <w:r w:rsidRPr="00857A62">
        <w:rPr>
          <w:rFonts w:ascii="Bradley Hand ITC" w:hAnsi="Bradley Hand ITC" w:cs="Calligraph421 BT"/>
          <w:b/>
          <w:bCs/>
          <w:u w:val="single"/>
        </w:rPr>
        <w:t xml:space="preserve"> Nelly GILLET</w:t>
      </w:r>
      <w:r w:rsidRPr="00857A62">
        <w:rPr>
          <w:rFonts w:ascii="Bradley Hand ITC" w:hAnsi="Bradley Hand ITC" w:cs="Calligraph421 BT"/>
          <w:b/>
          <w:bCs/>
        </w:rPr>
        <w:t xml:space="preserve">               </w:t>
      </w:r>
      <w:r w:rsidRPr="00857A62">
        <w:rPr>
          <w:rFonts w:ascii="Bradley Hand ITC" w:hAnsi="Bradley Hand ITC" w:cs="Calligraph421 BT"/>
          <w:b/>
          <w:bCs/>
          <w:u w:val="single"/>
        </w:rPr>
        <w:t>Jean FORNIER de LACHAUX</w:t>
      </w:r>
      <w:r w:rsidRPr="00857A62">
        <w:rPr>
          <w:rFonts w:ascii="Bradley Hand ITC" w:hAnsi="Bradley Hand ITC" w:cs="Calligraph421 BT"/>
          <w:b/>
          <w:bCs/>
        </w:rPr>
        <w:t xml:space="preserve">        </w:t>
      </w:r>
      <w:r w:rsidRPr="00857A62">
        <w:rPr>
          <w:rFonts w:ascii="Bradley Hand ITC" w:hAnsi="Bradley Hand ITC" w:cs="Calligraph421 BT"/>
          <w:b/>
          <w:bCs/>
          <w:u w:val="single"/>
        </w:rPr>
        <w:t>Fabienne SCHAERER</w:t>
      </w:r>
      <w:r w:rsidRPr="00857A62">
        <w:rPr>
          <w:rFonts w:ascii="Bradley Hand ITC" w:hAnsi="Bradley Hand ITC" w:cs="Calligraph421 BT"/>
          <w:b/>
          <w:bCs/>
        </w:rPr>
        <w:t xml:space="preserve">                 </w:t>
      </w:r>
    </w:p>
    <w:p w:rsidR="00A115AD" w:rsidRDefault="00A115AD" w:rsidP="00A115AD">
      <w:pPr>
        <w:rPr>
          <w:rFonts w:ascii="Bradley Hand ITC" w:hAnsi="Bradley Hand ITC" w:cs="Calligraph421 BT"/>
          <w:b/>
          <w:bCs/>
        </w:rPr>
      </w:pPr>
    </w:p>
    <w:p w:rsidR="00A115AD" w:rsidRDefault="00A115AD" w:rsidP="00A115AD">
      <w:pPr>
        <w:rPr>
          <w:rFonts w:ascii="Bradley Hand ITC" w:hAnsi="Bradley Hand ITC" w:cs="Calligraph421 BT"/>
          <w:b/>
          <w:bCs/>
        </w:rPr>
      </w:pPr>
    </w:p>
    <w:p w:rsidR="00A115AD" w:rsidRDefault="00A115AD" w:rsidP="00A115AD">
      <w:pPr>
        <w:rPr>
          <w:rFonts w:ascii="Bradley Hand ITC" w:hAnsi="Bradley Hand ITC" w:cs="Calligraph421 BT"/>
          <w:b/>
          <w:bCs/>
        </w:rPr>
      </w:pPr>
    </w:p>
    <w:p w:rsidR="00A115AD" w:rsidRDefault="00A115AD" w:rsidP="00A115AD">
      <w:pPr>
        <w:rPr>
          <w:rFonts w:ascii="Bradley Hand ITC" w:hAnsi="Bradley Hand ITC" w:cs="Calligraph421 BT"/>
          <w:b/>
          <w:bCs/>
        </w:rPr>
      </w:pPr>
    </w:p>
    <w:p w:rsidR="00A115AD" w:rsidRDefault="00A115AD" w:rsidP="00A115AD">
      <w:pPr>
        <w:rPr>
          <w:rFonts w:ascii="Bradley Hand ITC" w:hAnsi="Bradley Hand ITC" w:cs="Calligraph421 BT"/>
          <w:b/>
          <w:bCs/>
        </w:rPr>
      </w:pPr>
    </w:p>
    <w:p w:rsidR="00A115AD" w:rsidRPr="00857A62" w:rsidRDefault="00A115AD" w:rsidP="00A115AD">
      <w:pPr>
        <w:rPr>
          <w:rFonts w:ascii="Bradley Hand ITC" w:hAnsi="Bradley Hand ITC" w:cs="Calligraph421 BT"/>
          <w:b/>
          <w:bCs/>
          <w:u w:val="single"/>
        </w:rPr>
      </w:pPr>
      <w:r w:rsidRPr="00857A62">
        <w:rPr>
          <w:rFonts w:ascii="Bradley Hand ITC" w:hAnsi="Bradley Hand ITC" w:cs="Calligraph421 BT"/>
          <w:b/>
          <w:bCs/>
          <w:u w:val="single"/>
        </w:rPr>
        <w:t>Alain MARCHAL</w:t>
      </w:r>
      <w:r w:rsidRPr="00857A62">
        <w:rPr>
          <w:rFonts w:ascii="Bradley Hand ITC" w:hAnsi="Bradley Hand ITC" w:cs="Calligraph421 BT"/>
          <w:b/>
          <w:bCs/>
        </w:rPr>
        <w:t xml:space="preserve">                </w:t>
      </w:r>
      <w:r w:rsidRPr="00857A62">
        <w:rPr>
          <w:rFonts w:ascii="Bradley Hand ITC" w:hAnsi="Bradley Hand ITC" w:cs="Calligraph421 BT"/>
          <w:b/>
          <w:bCs/>
          <w:u w:val="single"/>
        </w:rPr>
        <w:t>Gilles LAPORTE</w:t>
      </w:r>
      <w:r>
        <w:rPr>
          <w:rFonts w:ascii="Bradley Hand ITC" w:hAnsi="Bradley Hand ITC" w:cs="Calligraph421 BT"/>
          <w:b/>
          <w:bCs/>
          <w:u w:val="single"/>
        </w:rPr>
        <w:t xml:space="preserve"> </w:t>
      </w:r>
      <w:r w:rsidRPr="00857A62">
        <w:rPr>
          <w:rFonts w:ascii="Bradley Hand ITC" w:hAnsi="Bradley Hand ITC" w:cs="Calligraph421 BT"/>
          <w:b/>
          <w:bCs/>
        </w:rPr>
        <w:t xml:space="preserve">                         </w:t>
      </w:r>
      <w:r w:rsidRPr="00857A62">
        <w:rPr>
          <w:rFonts w:ascii="Bradley Hand ITC" w:hAnsi="Bradley Hand ITC" w:cs="Calligraph421 BT"/>
          <w:b/>
          <w:bCs/>
          <w:u w:val="single"/>
        </w:rPr>
        <w:t>Jacques LAFITTE</w:t>
      </w:r>
    </w:p>
    <w:p w:rsidR="00A115AD" w:rsidRPr="00857A62" w:rsidRDefault="00A115AD" w:rsidP="00A115AD">
      <w:pPr>
        <w:rPr>
          <w:rFonts w:ascii="Bradley Hand ITC" w:hAnsi="Bradley Hand ITC" w:cs="Calligraph421 BT"/>
          <w:b/>
          <w:bCs/>
          <w:u w:val="single"/>
        </w:rPr>
      </w:pPr>
    </w:p>
    <w:p w:rsidR="00A115AD" w:rsidRPr="00857A62" w:rsidRDefault="00A115AD" w:rsidP="00A115AD">
      <w:pPr>
        <w:rPr>
          <w:rFonts w:ascii="Bradley Hand ITC" w:hAnsi="Bradley Hand ITC" w:cs="Calligraph421 BT"/>
          <w:b/>
          <w:bCs/>
          <w:u w:val="single"/>
        </w:rPr>
      </w:pPr>
    </w:p>
    <w:p w:rsidR="00A115AD" w:rsidRPr="00857A62" w:rsidRDefault="00A115AD" w:rsidP="00A115AD">
      <w:pPr>
        <w:rPr>
          <w:rFonts w:ascii="Bradley Hand ITC" w:hAnsi="Bradley Hand ITC" w:cs="Calligraph421 BT"/>
          <w:b/>
          <w:bCs/>
          <w:u w:val="single"/>
        </w:rPr>
      </w:pPr>
    </w:p>
    <w:p w:rsidR="00A115AD" w:rsidRPr="00857A62" w:rsidRDefault="00A115AD" w:rsidP="00A115AD">
      <w:pPr>
        <w:rPr>
          <w:rFonts w:ascii="Bradley Hand ITC" w:hAnsi="Bradley Hand ITC" w:cs="Calligraph421 BT"/>
          <w:b/>
          <w:bCs/>
          <w:u w:val="single"/>
        </w:rPr>
      </w:pPr>
    </w:p>
    <w:p w:rsidR="00A115AD" w:rsidRPr="00857A62" w:rsidRDefault="00A115AD" w:rsidP="00A115AD">
      <w:pPr>
        <w:rPr>
          <w:rFonts w:ascii="Bradley Hand ITC" w:hAnsi="Bradley Hand ITC" w:cs="Calligraph421 BT"/>
          <w:b/>
          <w:bCs/>
          <w:u w:val="single"/>
        </w:rPr>
      </w:pPr>
    </w:p>
    <w:p w:rsidR="00A115AD" w:rsidRPr="00857A62" w:rsidRDefault="00A115AD" w:rsidP="00A115AD">
      <w:pPr>
        <w:jc w:val="center"/>
        <w:rPr>
          <w:rFonts w:ascii="Bradley Hand ITC" w:hAnsi="Bradley Hand ITC" w:cs="Calligraph421 BT"/>
          <w:b/>
          <w:bCs/>
        </w:rPr>
      </w:pPr>
      <w:r w:rsidRPr="00857A62">
        <w:rPr>
          <w:rFonts w:ascii="Bradley Hand ITC" w:hAnsi="Bradley Hand ITC" w:cs="Calligraph421 BT"/>
          <w:b/>
          <w:bCs/>
          <w:u w:val="single"/>
        </w:rPr>
        <w:t>Jean-Jacques LESBATS</w:t>
      </w:r>
    </w:p>
    <w:p w:rsidR="00791272" w:rsidRPr="001D6203" w:rsidRDefault="00791272">
      <w:pPr>
        <w:rPr>
          <w:rFonts w:ascii="Bradley Hand ITC" w:hAnsi="Bradley Hand ITC"/>
        </w:rPr>
      </w:pPr>
    </w:p>
    <w:sectPr w:rsidR="00791272" w:rsidRPr="001D6203" w:rsidSect="00A4723A">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8109A"/>
    <w:multiLevelType w:val="hybridMultilevel"/>
    <w:tmpl w:val="F4505B78"/>
    <w:lvl w:ilvl="0" w:tplc="959E31F6">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553B90"/>
    <w:multiLevelType w:val="hybridMultilevel"/>
    <w:tmpl w:val="38F6831A"/>
    <w:lvl w:ilvl="0" w:tplc="0FF2F6F8">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4FC117D"/>
    <w:multiLevelType w:val="hybridMultilevel"/>
    <w:tmpl w:val="F624619E"/>
    <w:lvl w:ilvl="0" w:tplc="1BFCDB1A">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D80092C"/>
    <w:multiLevelType w:val="hybridMultilevel"/>
    <w:tmpl w:val="F7201D0A"/>
    <w:lvl w:ilvl="0" w:tplc="B9A0A680">
      <w:start w:val="6"/>
      <w:numFmt w:val="bullet"/>
      <w:lvlText w:val="-"/>
      <w:lvlJc w:val="left"/>
      <w:pPr>
        <w:ind w:left="720" w:hanging="360"/>
      </w:pPr>
      <w:rPr>
        <w:rFonts w:ascii="Bradley Hand ITC" w:eastAsia="Times New Roman" w:hAnsi="Bradley Hand IT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D3"/>
    <w:rsid w:val="00082670"/>
    <w:rsid w:val="001D6203"/>
    <w:rsid w:val="001E1211"/>
    <w:rsid w:val="002D0DC3"/>
    <w:rsid w:val="002E3A49"/>
    <w:rsid w:val="003D529A"/>
    <w:rsid w:val="004B4495"/>
    <w:rsid w:val="004C3CFF"/>
    <w:rsid w:val="004F27CE"/>
    <w:rsid w:val="00563370"/>
    <w:rsid w:val="006C4ECA"/>
    <w:rsid w:val="00791272"/>
    <w:rsid w:val="007F0447"/>
    <w:rsid w:val="00920699"/>
    <w:rsid w:val="009742F0"/>
    <w:rsid w:val="00A115AD"/>
    <w:rsid w:val="00A1650D"/>
    <w:rsid w:val="00A4723A"/>
    <w:rsid w:val="00B1665B"/>
    <w:rsid w:val="00C06D64"/>
    <w:rsid w:val="00C22DBF"/>
    <w:rsid w:val="00C34CF3"/>
    <w:rsid w:val="00C43FD3"/>
    <w:rsid w:val="00D516A6"/>
    <w:rsid w:val="00DB4888"/>
    <w:rsid w:val="00F36D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FD3"/>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semiHidden/>
    <w:unhideWhenUsed/>
    <w:qFormat/>
    <w:rsid w:val="007F0447"/>
    <w:pPr>
      <w:keepNext/>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3FD3"/>
    <w:pPr>
      <w:ind w:left="720"/>
      <w:contextualSpacing/>
    </w:pPr>
  </w:style>
  <w:style w:type="character" w:customStyle="1" w:styleId="Titre2Car">
    <w:name w:val="Titre 2 Car"/>
    <w:basedOn w:val="Policepardfaut"/>
    <w:link w:val="Titre2"/>
    <w:semiHidden/>
    <w:rsid w:val="007F0447"/>
    <w:rPr>
      <w:rFonts w:ascii="Times New Roman" w:eastAsia="Times New Roman" w:hAnsi="Times New Roman" w:cs="Times New Roman"/>
      <w:b/>
      <w:bCs/>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FD3"/>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semiHidden/>
    <w:unhideWhenUsed/>
    <w:qFormat/>
    <w:rsid w:val="007F0447"/>
    <w:pPr>
      <w:keepNext/>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3FD3"/>
    <w:pPr>
      <w:ind w:left="720"/>
      <w:contextualSpacing/>
    </w:pPr>
  </w:style>
  <w:style w:type="character" w:customStyle="1" w:styleId="Titre2Car">
    <w:name w:val="Titre 2 Car"/>
    <w:basedOn w:val="Policepardfaut"/>
    <w:link w:val="Titre2"/>
    <w:semiHidden/>
    <w:rsid w:val="007F0447"/>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1767</Words>
  <Characters>9722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22</cp:revision>
  <cp:lastPrinted>2011-09-10T07:57:00Z</cp:lastPrinted>
  <dcterms:created xsi:type="dcterms:W3CDTF">2011-08-18T13:38:00Z</dcterms:created>
  <dcterms:modified xsi:type="dcterms:W3CDTF">2011-09-10T08:53:00Z</dcterms:modified>
</cp:coreProperties>
</file>