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79B1C5C3" w14:textId="77777777" w:rsidR="00A47777" w:rsidRDefault="00A47777" w:rsidP="00CD6457">
      <w:pPr>
        <w:spacing w:after="140" w:line="360" w:lineRule="auto"/>
        <w:jc w:val="center"/>
        <w:rPr>
          <w:rFonts w:ascii="Arial" w:hAnsi="Arial" w:cs="Arial"/>
          <w:sz w:val="24"/>
          <w:szCs w:val="24"/>
        </w:rPr>
      </w:pPr>
    </w:p>
    <w:p w14:paraId="7DC6D4C7" w14:textId="77777777" w:rsidR="00795B9F" w:rsidRPr="00A47777" w:rsidRDefault="00795B9F" w:rsidP="00CD6457">
      <w:pPr>
        <w:spacing w:after="140" w:line="360" w:lineRule="auto"/>
        <w:jc w:val="center"/>
        <w:rPr>
          <w:rFonts w:ascii="Arial" w:hAnsi="Arial" w:cs="Arial"/>
          <w:sz w:val="24"/>
          <w:szCs w:val="24"/>
        </w:rPr>
      </w:pPr>
    </w:p>
    <w:p w14:paraId="5A611BD3" w14:textId="77777777" w:rsidR="00015BCB" w:rsidRPr="00A47777" w:rsidRDefault="00015BCB" w:rsidP="00CD6457">
      <w:pPr>
        <w:spacing w:after="140" w:line="360" w:lineRule="auto"/>
        <w:jc w:val="center"/>
        <w:rPr>
          <w:rFonts w:ascii="Arial" w:hAnsi="Arial" w:cs="Arial"/>
          <w:sz w:val="24"/>
          <w:szCs w:val="24"/>
        </w:rPr>
      </w:pPr>
    </w:p>
    <w:p w14:paraId="1302A91A" w14:textId="16702CA2" w:rsidR="00A47777" w:rsidRPr="00A47777" w:rsidRDefault="00A52D8D" w:rsidP="00CD6457">
      <w:pPr>
        <w:spacing w:after="140" w:line="360" w:lineRule="auto"/>
        <w:jc w:val="center"/>
        <w:rPr>
          <w:rFonts w:ascii="Arial" w:hAnsi="Arial" w:cs="Arial"/>
          <w:sz w:val="24"/>
          <w:szCs w:val="24"/>
        </w:rPr>
      </w:pPr>
      <w:r w:rsidRPr="00A52D8D">
        <w:rPr>
          <w:rFonts w:ascii="Arial" w:hAnsi="Arial" w:cs="Arial"/>
          <w:b/>
          <w:bCs/>
          <w:sz w:val="32"/>
          <w:szCs w:val="32"/>
        </w:rPr>
        <w:t>Application of Machine Learning Techniques for the Early Detection of Diabetes: A Comparative Study of Classification Models</w:t>
      </w:r>
    </w:p>
    <w:p w14:paraId="0D271021" w14:textId="77777777" w:rsidR="00795B9F" w:rsidRDefault="00795B9F" w:rsidP="00015BCB">
      <w:pPr>
        <w:spacing w:after="140" w:line="360" w:lineRule="auto"/>
        <w:rPr>
          <w:rFonts w:ascii="Arial" w:hAnsi="Arial" w:cs="Arial"/>
          <w:sz w:val="24"/>
          <w:szCs w:val="24"/>
        </w:rPr>
      </w:pPr>
    </w:p>
    <w:p w14:paraId="614B286E" w14:textId="77777777" w:rsidR="00015BCB" w:rsidRPr="00A47777" w:rsidRDefault="00015BCB"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0E2AE234"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XXXXXXXX</w:t>
      </w:r>
    </w:p>
    <w:p w14:paraId="5B386787" w14:textId="1C5E07C5"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CD6457">
        <w:rPr>
          <w:rFonts w:ascii="Arial" w:hAnsi="Arial" w:cs="Arial"/>
          <w:sz w:val="24"/>
          <w:szCs w:val="24"/>
        </w:rPr>
        <w:t>XXXXXXXX</w:t>
      </w:r>
    </w:p>
    <w:p w14:paraId="458BF622" w14:textId="1D9F0D8F" w:rsidR="00142C94" w:rsidRPr="00A47777" w:rsidRDefault="00A47777" w:rsidP="00CD6457">
      <w:pPr>
        <w:spacing w:after="140" w:line="360" w:lineRule="auto"/>
        <w:jc w:val="right"/>
        <w:rPr>
          <w:rFonts w:ascii="Arial" w:hAnsi="Arial" w:cs="Arial"/>
          <w:sz w:val="24"/>
          <w:szCs w:val="24"/>
        </w:rPr>
        <w:sectPr w:rsidR="00142C94" w:rsidRPr="00A47777" w:rsidSect="00A47777">
          <w:pgSz w:w="11906" w:h="16838" w:code="9"/>
          <w:pgMar w:top="1584" w:right="2304" w:bottom="1872" w:left="1440" w:header="706" w:footer="706" w:gutter="0"/>
          <w:cols w:space="720"/>
        </w:sectPr>
      </w:pPr>
      <w:r w:rsidRPr="00A47777">
        <w:rPr>
          <w:rFonts w:ascii="Arial" w:hAnsi="Arial" w:cs="Arial"/>
          <w:sz w:val="24"/>
          <w:szCs w:val="24"/>
        </w:rPr>
        <w:t xml:space="preserve">Submitted on: </w:t>
      </w:r>
      <w:r w:rsidR="00CD6457">
        <w:rPr>
          <w:rFonts w:ascii="Arial" w:hAnsi="Arial" w:cs="Arial"/>
          <w:sz w:val="24"/>
          <w:szCs w:val="24"/>
        </w:rPr>
        <w:t xml:space="preserve"> XX.XX.2025</w:t>
      </w:r>
    </w:p>
    <w:p w14:paraId="256E4806" w14:textId="77777777" w:rsidR="00A47777"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12CDE792" w14:textId="77777777" w:rsidR="00A47777" w:rsidRPr="00A47777" w:rsidRDefault="00A47777" w:rsidP="00015BCB">
      <w:pPr>
        <w:spacing w:after="140" w:line="360" w:lineRule="auto"/>
        <w:rPr>
          <w:rFonts w:ascii="Arial" w:hAnsi="Arial" w:cs="Arial"/>
          <w:sz w:val="24"/>
          <w:szCs w:val="24"/>
        </w:rPr>
      </w:pPr>
    </w:p>
    <w:p w14:paraId="00399A4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I hereby declare that I have developed and written the enclosed Bachelor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455F0BB7" w:rsidR="00A47777" w:rsidRPr="00A47777" w:rsidRDefault="0005531F" w:rsidP="00015BCB">
      <w:pPr>
        <w:spacing w:after="140" w:line="360" w:lineRule="auto"/>
        <w:rPr>
          <w:rFonts w:ascii="Arial" w:hAnsi="Arial" w:cs="Arial"/>
          <w:sz w:val="24"/>
          <w:szCs w:val="24"/>
        </w:rPr>
      </w:pPr>
      <w:r>
        <w:rPr>
          <w:rFonts w:ascii="Arial" w:hAnsi="Arial" w:cs="Arial"/>
          <w:sz w:val="24"/>
          <w:szCs w:val="24"/>
        </w:rPr>
        <w:t>XX.XX.2025,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Author</w:t>
      </w:r>
      <w:r w:rsidRPr="0005531F">
        <w:rPr>
          <w:rFonts w:ascii="Arial" w:hAnsi="Arial" w:cs="Arial"/>
          <w:sz w:val="24"/>
          <w:szCs w:val="24"/>
        </w:rPr>
        <w:t xml:space="preserve">’s </w:t>
      </w:r>
      <w:r>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0C147490" w14:textId="77777777" w:rsidR="00A47777" w:rsidRPr="00A47777" w:rsidRDefault="00A47777" w:rsidP="00015BCB">
      <w:pPr>
        <w:spacing w:after="140" w:line="360" w:lineRule="auto"/>
        <w:rPr>
          <w:rFonts w:ascii="Arial" w:hAnsi="Arial" w:cs="Arial"/>
          <w:sz w:val="24"/>
          <w:szCs w:val="24"/>
        </w:rPr>
      </w:pPr>
    </w:p>
    <w:p w14:paraId="07C879CE" w14:textId="77777777" w:rsidR="00A47777" w:rsidRPr="00A47777" w:rsidRDefault="00A47777" w:rsidP="00015BCB">
      <w:pPr>
        <w:spacing w:after="140" w:line="360" w:lineRule="auto"/>
        <w:rPr>
          <w:rFonts w:ascii="Arial" w:hAnsi="Arial" w:cs="Arial"/>
          <w:sz w:val="24"/>
          <w:szCs w:val="24"/>
        </w:rPr>
      </w:pPr>
    </w:p>
    <w:p w14:paraId="30F57DDF" w14:textId="77777777" w:rsidR="00A47777" w:rsidRPr="00A47777" w:rsidRDefault="00A47777" w:rsidP="00015BCB">
      <w:pPr>
        <w:spacing w:after="140" w:line="360" w:lineRule="auto"/>
        <w:rPr>
          <w:rFonts w:ascii="Arial" w:hAnsi="Arial" w:cs="Arial"/>
          <w:sz w:val="24"/>
          <w:szCs w:val="24"/>
        </w:rPr>
      </w:pPr>
    </w:p>
    <w:p w14:paraId="54EAAA07" w14:textId="77777777" w:rsidR="00A47777" w:rsidRPr="00A47777" w:rsidRDefault="00A47777" w:rsidP="00015BCB">
      <w:pPr>
        <w:spacing w:after="140" w:line="360" w:lineRule="auto"/>
        <w:rPr>
          <w:rFonts w:ascii="Arial" w:hAnsi="Arial" w:cs="Arial"/>
          <w:sz w:val="24"/>
          <w:szCs w:val="24"/>
        </w:rPr>
      </w:pPr>
    </w:p>
    <w:p w14:paraId="4989BC76" w14:textId="77777777" w:rsidR="00A47777" w:rsidRPr="00A47777" w:rsidRDefault="00A47777" w:rsidP="00015BCB">
      <w:pPr>
        <w:spacing w:after="140" w:line="360" w:lineRule="auto"/>
        <w:rPr>
          <w:rFonts w:ascii="Arial" w:hAnsi="Arial" w:cs="Arial"/>
          <w:sz w:val="24"/>
          <w:szCs w:val="24"/>
        </w:rPr>
      </w:pPr>
    </w:p>
    <w:p w14:paraId="440FE69D" w14:textId="77777777" w:rsidR="00A47777" w:rsidRPr="00A47777" w:rsidRDefault="00A47777" w:rsidP="00015BCB">
      <w:pPr>
        <w:spacing w:after="140" w:line="360" w:lineRule="auto"/>
        <w:rPr>
          <w:rFonts w:ascii="Arial" w:hAnsi="Arial" w:cs="Arial"/>
          <w:sz w:val="24"/>
          <w:szCs w:val="24"/>
        </w:rPr>
      </w:pPr>
    </w:p>
    <w:p w14:paraId="310EF685" w14:textId="77777777" w:rsidR="00A47777" w:rsidRPr="00A47777" w:rsidRDefault="00A47777" w:rsidP="00015BCB">
      <w:pPr>
        <w:spacing w:after="140" w:line="360" w:lineRule="auto"/>
        <w:rPr>
          <w:rFonts w:ascii="Arial" w:hAnsi="Arial" w:cs="Arial"/>
          <w:sz w:val="24"/>
          <w:szCs w:val="24"/>
        </w:rPr>
      </w:pPr>
    </w:p>
    <w:p w14:paraId="26140BDC" w14:textId="77777777" w:rsidR="00A47777" w:rsidRPr="00A47777" w:rsidRDefault="00A47777" w:rsidP="00015BCB">
      <w:pPr>
        <w:spacing w:after="140" w:line="360" w:lineRule="auto"/>
        <w:rPr>
          <w:rFonts w:ascii="Arial" w:hAnsi="Arial" w:cs="Arial"/>
          <w:sz w:val="24"/>
          <w:szCs w:val="24"/>
        </w:rPr>
      </w:pPr>
    </w:p>
    <w:p w14:paraId="6A17AB98" w14:textId="77777777" w:rsidR="00A47777" w:rsidRPr="00A47777" w:rsidRDefault="00A47777" w:rsidP="00015BCB">
      <w:pPr>
        <w:spacing w:after="140" w:line="360" w:lineRule="auto"/>
        <w:rPr>
          <w:rFonts w:ascii="Arial" w:hAnsi="Arial" w:cs="Arial"/>
          <w:sz w:val="24"/>
          <w:szCs w:val="24"/>
        </w:rPr>
      </w:pPr>
    </w:p>
    <w:p w14:paraId="291EDAA9" w14:textId="77777777" w:rsidR="00A47777" w:rsidRPr="00A47777" w:rsidRDefault="00A47777" w:rsidP="00015BCB">
      <w:pPr>
        <w:spacing w:after="140" w:line="360" w:lineRule="auto"/>
        <w:rPr>
          <w:rFonts w:ascii="Arial" w:hAnsi="Arial" w:cs="Arial"/>
          <w:sz w:val="24"/>
          <w:szCs w:val="24"/>
        </w:rPr>
      </w:pPr>
    </w:p>
    <w:p w14:paraId="3D02EBE0" w14:textId="77777777" w:rsidR="00A47777" w:rsidRPr="00A47777" w:rsidRDefault="00A47777" w:rsidP="00015BCB">
      <w:pPr>
        <w:spacing w:after="140" w:line="360" w:lineRule="auto"/>
        <w:rPr>
          <w:rFonts w:ascii="Arial" w:hAnsi="Arial" w:cs="Arial"/>
          <w:sz w:val="24"/>
          <w:szCs w:val="24"/>
        </w:rPr>
      </w:pPr>
    </w:p>
    <w:p w14:paraId="42DF8EAE" w14:textId="6BEF7DC6" w:rsidR="00A47777"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Abstract</w:t>
      </w:r>
      <w:r w:rsidR="00C77933">
        <w:rPr>
          <w:rFonts w:ascii="Arial" w:hAnsi="Arial" w:cs="Arial"/>
          <w:b/>
          <w:bCs/>
          <w:sz w:val="28"/>
          <w:szCs w:val="28"/>
        </w:rPr>
        <w:t xml:space="preserve"> DO AT THE END</w:t>
      </w:r>
    </w:p>
    <w:p w14:paraId="1571708C" w14:textId="77777777" w:rsidR="00A47777" w:rsidRPr="00A47777" w:rsidRDefault="00A47777" w:rsidP="00015BCB">
      <w:pPr>
        <w:spacing w:after="140" w:line="360" w:lineRule="auto"/>
        <w:rPr>
          <w:rFonts w:ascii="Arial" w:hAnsi="Arial" w:cs="Arial"/>
          <w:sz w:val="24"/>
          <w:szCs w:val="24"/>
        </w:rPr>
      </w:pPr>
    </w:p>
    <w:p w14:paraId="3BF75B57" w14:textId="77777777" w:rsidR="00A47777" w:rsidRDefault="00A47777" w:rsidP="00015BCB">
      <w:pPr>
        <w:spacing w:after="140" w:line="360" w:lineRule="auto"/>
        <w:ind w:firstLine="576"/>
        <w:rPr>
          <w:rFonts w:ascii="Arial" w:hAnsi="Arial" w:cs="Arial"/>
          <w:sz w:val="24"/>
          <w:szCs w:val="24"/>
        </w:rPr>
      </w:pPr>
      <w:r w:rsidRPr="00A47777">
        <w:rPr>
          <w:rFonts w:ascii="Arial" w:hAnsi="Arial" w:cs="Arial"/>
          <w:sz w:val="24"/>
          <w:szCs w:val="24"/>
        </w:rPr>
        <w:t xml:space="preserve">Write at maximum one page abstract, describe the problem, its importance and then your contributions. </w:t>
      </w:r>
    </w:p>
    <w:p w14:paraId="239A5752" w14:textId="77777777" w:rsidR="00015BCB" w:rsidRPr="008500D7" w:rsidRDefault="00015BCB" w:rsidP="00015BCB">
      <w:pPr>
        <w:spacing w:after="140" w:line="360" w:lineRule="auto"/>
        <w:rPr>
          <w:rFonts w:ascii="Arial" w:hAnsi="Arial" w:cs="Arial"/>
          <w:sz w:val="24"/>
          <w:szCs w:val="24"/>
        </w:rPr>
      </w:pPr>
    </w:p>
    <w:p w14:paraId="1B77E017" w14:textId="77777777" w:rsidR="00A47777" w:rsidRPr="00A47777" w:rsidRDefault="00A47777" w:rsidP="00015BCB">
      <w:pPr>
        <w:spacing w:after="140" w:line="360" w:lineRule="auto"/>
        <w:rPr>
          <w:rFonts w:ascii="Arial" w:hAnsi="Arial" w:cs="Arial"/>
          <w:sz w:val="24"/>
          <w:szCs w:val="24"/>
        </w:rPr>
      </w:pPr>
    </w:p>
    <w:p w14:paraId="60DC90C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 </w:t>
      </w:r>
    </w:p>
    <w:p w14:paraId="08AABB2C" w14:textId="77777777" w:rsidR="00A47777" w:rsidRPr="00C24692" w:rsidRDefault="00A47777" w:rsidP="00015BCB">
      <w:pPr>
        <w:spacing w:after="140" w:line="360" w:lineRule="auto"/>
        <w:rPr>
          <w:rFonts w:ascii="Arial" w:hAnsi="Arial" w:cs="Arial"/>
          <w:sz w:val="24"/>
          <w:szCs w:val="24"/>
          <w:lang w:val="de-DE"/>
        </w:rPr>
      </w:pPr>
      <w:r w:rsidRPr="00A47777">
        <w:rPr>
          <w:rFonts w:ascii="Arial" w:hAnsi="Arial" w:cs="Arial"/>
          <w:sz w:val="24"/>
          <w:szCs w:val="24"/>
        </w:rPr>
        <w:br w:type="page"/>
      </w:r>
    </w:p>
    <w:p w14:paraId="0054790E" w14:textId="14777980"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r w:rsidR="00972D3C">
        <w:rPr>
          <w:rFonts w:ascii="Arial" w:hAnsi="Arial" w:cs="Arial"/>
          <w:b/>
          <w:bCs/>
          <w:sz w:val="28"/>
          <w:szCs w:val="28"/>
        </w:rPr>
        <w:t xml:space="preserve"> DO AT THE END</w:t>
      </w:r>
      <w:r w:rsidR="00C77933">
        <w:rPr>
          <w:rFonts w:ascii="Arial" w:hAnsi="Arial" w:cs="Arial"/>
          <w:b/>
          <w:bCs/>
          <w:sz w:val="28"/>
          <w:szCs w:val="28"/>
        </w:rPr>
        <w:t>, THE VERY LAST THING</w:t>
      </w:r>
    </w:p>
    <w:p w14:paraId="18E1F6DA" w14:textId="4C205D72" w:rsidR="00A52EAA" w:rsidRDefault="00A47777" w:rsidP="00015BCB">
      <w:pPr>
        <w:spacing w:after="140" w:line="360" w:lineRule="auto"/>
        <w:rPr>
          <w:rFonts w:ascii="Arial" w:hAnsi="Arial" w:cs="Arial"/>
          <w:b/>
          <w:bCs/>
          <w:sz w:val="24"/>
          <w:szCs w:val="24"/>
        </w:rPr>
      </w:pPr>
      <w:r w:rsidRPr="00A47777">
        <w:rPr>
          <w:rFonts w:ascii="Arial" w:hAnsi="Arial" w:cs="Arial"/>
          <w:sz w:val="24"/>
          <w:szCs w:val="24"/>
        </w:rPr>
        <w:fldChar w:fldCharType="begin"/>
      </w:r>
      <w:r w:rsidRPr="00A47777">
        <w:rPr>
          <w:rFonts w:ascii="Arial" w:hAnsi="Arial" w:cs="Arial"/>
          <w:sz w:val="24"/>
          <w:szCs w:val="24"/>
        </w:rPr>
        <w:instrText xml:space="preserve"> TOC \o "1-3" \t "UnNumbered Chapter,1" </w:instrText>
      </w:r>
      <w:r w:rsidRPr="00A47777">
        <w:rPr>
          <w:rFonts w:ascii="Arial" w:hAnsi="Arial" w:cs="Arial"/>
          <w:sz w:val="24"/>
          <w:szCs w:val="24"/>
        </w:rPr>
        <w:fldChar w:fldCharType="separate"/>
      </w:r>
      <w:r w:rsidR="00A52EAA">
        <w:rPr>
          <w:rFonts w:ascii="Arial" w:hAnsi="Arial" w:cs="Arial"/>
          <w:b/>
          <w:bCs/>
          <w:sz w:val="24"/>
          <w:szCs w:val="24"/>
        </w:rPr>
        <w:t>Staturtory declaration</w:t>
      </w:r>
    </w:p>
    <w:p w14:paraId="4521627D" w14:textId="6EF24DC5" w:rsidR="00A52EAA" w:rsidRDefault="00A52EAA" w:rsidP="00015BCB">
      <w:pPr>
        <w:spacing w:after="140" w:line="360" w:lineRule="auto"/>
        <w:rPr>
          <w:rFonts w:ascii="Arial" w:hAnsi="Arial" w:cs="Arial"/>
          <w:b/>
          <w:bCs/>
          <w:sz w:val="24"/>
          <w:szCs w:val="24"/>
        </w:rPr>
      </w:pPr>
      <w:r>
        <w:rPr>
          <w:rFonts w:ascii="Arial" w:hAnsi="Arial" w:cs="Arial"/>
          <w:b/>
          <w:bCs/>
          <w:sz w:val="24"/>
          <w:szCs w:val="24"/>
        </w:rPr>
        <w:t>Abstract</w:t>
      </w:r>
    </w:p>
    <w:p w14:paraId="3AB185E7" w14:textId="540482F2" w:rsidR="00A52EAA" w:rsidRDefault="00A52EAA" w:rsidP="00015BCB">
      <w:pPr>
        <w:spacing w:after="140" w:line="360" w:lineRule="auto"/>
        <w:rPr>
          <w:rFonts w:ascii="Arial" w:hAnsi="Arial" w:cs="Arial"/>
          <w:b/>
          <w:bCs/>
          <w:sz w:val="24"/>
          <w:szCs w:val="24"/>
        </w:rPr>
      </w:pPr>
      <w:r>
        <w:rPr>
          <w:rFonts w:ascii="Arial" w:hAnsi="Arial" w:cs="Arial"/>
          <w:b/>
          <w:bCs/>
          <w:sz w:val="24"/>
          <w:szCs w:val="24"/>
        </w:rPr>
        <w:t>List of Abbreviations</w:t>
      </w:r>
    </w:p>
    <w:p w14:paraId="0BCEEF6B" w14:textId="4AF540B1" w:rsidR="00F62ACF" w:rsidRPr="00A47777" w:rsidRDefault="00F62ACF" w:rsidP="00015BCB">
      <w:pPr>
        <w:spacing w:after="140" w:line="360" w:lineRule="auto"/>
        <w:rPr>
          <w:rFonts w:ascii="Arial" w:hAnsi="Arial" w:cs="Arial"/>
          <w:sz w:val="24"/>
          <w:szCs w:val="24"/>
        </w:rPr>
      </w:pPr>
      <w:r>
        <w:rPr>
          <w:rFonts w:ascii="Arial" w:hAnsi="Arial" w:cs="Arial"/>
          <w:b/>
          <w:bCs/>
          <w:sz w:val="24"/>
          <w:szCs w:val="24"/>
        </w:rPr>
        <w:t>Glossary</w:t>
      </w:r>
    </w:p>
    <w:p w14:paraId="53111877" w14:textId="22812D5F"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Tables</w:t>
      </w:r>
      <w:r w:rsidRPr="00A47777">
        <w:rPr>
          <w:rFonts w:ascii="Arial" w:hAnsi="Arial" w:cs="Arial"/>
          <w:b/>
          <w:bCs/>
          <w:sz w:val="24"/>
          <w:szCs w:val="24"/>
        </w:rPr>
        <w:t> </w:t>
      </w:r>
      <w:r w:rsidRPr="00A47777">
        <w:rPr>
          <w:rFonts w:ascii="Arial" w:hAnsi="Arial" w:cs="Arial"/>
          <w:b/>
          <w:bCs/>
          <w:sz w:val="24"/>
          <w:szCs w:val="24"/>
        </w:rPr>
        <w:tab/>
      </w:r>
    </w:p>
    <w:p w14:paraId="51E46F89" w14:textId="50B66529"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Figures</w:t>
      </w:r>
      <w:r w:rsidRPr="00A47777">
        <w:rPr>
          <w:rFonts w:ascii="Arial" w:hAnsi="Arial" w:cs="Arial"/>
          <w:b/>
          <w:bCs/>
          <w:sz w:val="24"/>
          <w:szCs w:val="24"/>
        </w:rPr>
        <w:tab/>
      </w:r>
    </w:p>
    <w:p w14:paraId="2555B91B" w14:textId="74BF9594" w:rsidR="00127CA5"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1.</w:t>
      </w:r>
      <w:r w:rsidRPr="00A47777">
        <w:rPr>
          <w:rFonts w:ascii="Arial" w:hAnsi="Arial" w:cs="Arial"/>
          <w:sz w:val="24"/>
          <w:szCs w:val="24"/>
        </w:rPr>
        <w:tab/>
      </w:r>
      <w:r w:rsidRPr="00A47777">
        <w:rPr>
          <w:rFonts w:ascii="Arial" w:hAnsi="Arial" w:cs="Arial"/>
          <w:b/>
          <w:bCs/>
          <w:sz w:val="24"/>
          <w:szCs w:val="24"/>
        </w:rPr>
        <w:t>Introduction</w:t>
      </w:r>
      <w:r w:rsidR="00127CA5">
        <w:rPr>
          <w:rFonts w:ascii="Arial" w:hAnsi="Arial" w:cs="Arial"/>
          <w:b/>
          <w:bCs/>
          <w:sz w:val="24"/>
          <w:szCs w:val="24"/>
        </w:rPr>
        <w:t xml:space="preserve"> </w:t>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1</w:t>
      </w:r>
      <w:r w:rsidRPr="00A47777">
        <w:rPr>
          <w:rFonts w:ascii="Arial" w:hAnsi="Arial" w:cs="Arial"/>
          <w:sz w:val="24"/>
          <w:szCs w:val="24"/>
        </w:rPr>
        <w:fldChar w:fldCharType="end"/>
      </w:r>
    </w:p>
    <w:p w14:paraId="2FC481A7" w14:textId="6644B42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1. 1</w:t>
      </w:r>
      <w:r w:rsidRPr="00A47777">
        <w:rPr>
          <w:rFonts w:ascii="Arial" w:hAnsi="Arial" w:cs="Arial"/>
          <w:sz w:val="24"/>
          <w:szCs w:val="24"/>
        </w:rPr>
        <w:tab/>
        <w:t>Background</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20AEB5DE" w14:textId="0E47744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1. 2</w:t>
      </w:r>
      <w:r w:rsidRPr="00A47777">
        <w:rPr>
          <w:rFonts w:ascii="Arial" w:hAnsi="Arial" w:cs="Arial"/>
          <w:sz w:val="24"/>
          <w:szCs w:val="24"/>
        </w:rPr>
        <w:tab/>
        <w:t>Problem Statement</w:t>
      </w:r>
      <w:r w:rsidR="00127CA5">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6983C316"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1. 3</w:t>
      </w:r>
      <w:r w:rsidRPr="00A47777">
        <w:rPr>
          <w:rFonts w:ascii="Arial" w:hAnsi="Arial" w:cs="Arial"/>
          <w:sz w:val="24"/>
          <w:szCs w:val="24"/>
        </w:rPr>
        <w:tab/>
        <w:t>Research Questions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7EE02118"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1. 4</w:t>
      </w:r>
      <w:r w:rsidRPr="00A47777">
        <w:rPr>
          <w:rFonts w:ascii="Arial" w:hAnsi="Arial" w:cs="Arial"/>
          <w:sz w:val="24"/>
          <w:szCs w:val="24"/>
        </w:rPr>
        <w:tab/>
        <w:t>Thesis Objectives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77628A74" w14:textId="0F16B2ED"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1. 5</w:t>
      </w:r>
      <w:r w:rsidRPr="00A47777">
        <w:rPr>
          <w:rFonts w:ascii="Arial" w:hAnsi="Arial" w:cs="Arial"/>
          <w:sz w:val="24"/>
          <w:szCs w:val="24"/>
        </w:rPr>
        <w:tab/>
        <w:t>Contributions</w:t>
      </w:r>
      <w:r w:rsidR="00127CA5">
        <w:rPr>
          <w:rFonts w:ascii="Arial" w:hAnsi="Arial" w:cs="Arial"/>
          <w:sz w:val="24"/>
          <w:szCs w:val="24"/>
        </w:rPr>
        <w:t xml:space="preserve"> </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1A668458"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1. 6</w:t>
      </w:r>
      <w:r w:rsidRPr="00A47777">
        <w:rPr>
          <w:rFonts w:ascii="Arial" w:hAnsi="Arial" w:cs="Arial"/>
          <w:sz w:val="24"/>
          <w:szCs w:val="24"/>
        </w:rPr>
        <w:tab/>
        <w:t>Thesis Organization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_Toc157809076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69EFF5B7" w14:textId="74DA3A0F"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2.</w:t>
      </w:r>
      <w:r w:rsidRPr="00A47777">
        <w:rPr>
          <w:rFonts w:ascii="Arial" w:hAnsi="Arial" w:cs="Arial"/>
          <w:sz w:val="24"/>
          <w:szCs w:val="24"/>
        </w:rPr>
        <w:tab/>
      </w:r>
      <w:r w:rsidRPr="00A47777">
        <w:rPr>
          <w:rFonts w:ascii="Arial" w:hAnsi="Arial" w:cs="Arial"/>
          <w:b/>
          <w:bCs/>
          <w:sz w:val="24"/>
          <w:szCs w:val="24"/>
        </w:rPr>
        <w:t>Theoretical Background</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2</w:t>
      </w:r>
      <w:r w:rsidRPr="00A47777">
        <w:rPr>
          <w:rFonts w:ascii="Arial" w:hAnsi="Arial" w:cs="Arial"/>
          <w:sz w:val="24"/>
          <w:szCs w:val="24"/>
        </w:rPr>
        <w:fldChar w:fldCharType="end"/>
      </w:r>
    </w:p>
    <w:p w14:paraId="35B24DD7"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2. 1</w:t>
      </w:r>
      <w:r w:rsidRPr="00A47777">
        <w:rPr>
          <w:rFonts w:ascii="Arial" w:hAnsi="Arial" w:cs="Arial"/>
          <w:sz w:val="24"/>
          <w:szCs w:val="24"/>
        </w:rPr>
        <w:tab/>
        <w:t>Introduction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1460FB36" w14:textId="56500C8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2. 2</w:t>
      </w:r>
      <w:r w:rsidRPr="00A47777">
        <w:rPr>
          <w:rFonts w:ascii="Arial" w:hAnsi="Arial" w:cs="Arial"/>
          <w:sz w:val="24"/>
          <w:szCs w:val="24"/>
        </w:rPr>
        <w:tab/>
      </w:r>
      <w:r w:rsidR="00124187" w:rsidRPr="00124187">
        <w:rPr>
          <w:rFonts w:ascii="Arial" w:hAnsi="Arial" w:cs="Arial"/>
          <w:sz w:val="24"/>
          <w:szCs w:val="24"/>
        </w:rPr>
        <w:t>Data Science and ML Theory</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679212BE" w14:textId="754708C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2. 3</w:t>
      </w:r>
      <w:r w:rsidRPr="00A47777">
        <w:rPr>
          <w:rFonts w:ascii="Arial" w:hAnsi="Arial" w:cs="Arial"/>
          <w:sz w:val="24"/>
          <w:szCs w:val="24"/>
        </w:rPr>
        <w:tab/>
      </w:r>
      <w:r w:rsidR="00124187" w:rsidRPr="00124187">
        <w:rPr>
          <w:rFonts w:ascii="Arial" w:hAnsi="Arial" w:cs="Arial"/>
          <w:sz w:val="24"/>
          <w:szCs w:val="24"/>
        </w:rPr>
        <w:t>Supervised Classification Algorithms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_Toc157809080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5D6E560B" w14:textId="0FC594B7" w:rsidR="00124187" w:rsidRDefault="00124187" w:rsidP="00127CA5">
      <w:pPr>
        <w:spacing w:after="140" w:line="360" w:lineRule="auto"/>
        <w:ind w:firstLine="708"/>
        <w:rPr>
          <w:rFonts w:ascii="Arial" w:hAnsi="Arial" w:cs="Arial"/>
          <w:sz w:val="24"/>
          <w:szCs w:val="24"/>
        </w:rPr>
      </w:pPr>
      <w:r>
        <w:rPr>
          <w:rFonts w:ascii="Arial" w:hAnsi="Arial" w:cs="Arial"/>
          <w:sz w:val="24"/>
          <w:szCs w:val="24"/>
        </w:rPr>
        <w:tab/>
        <w:t xml:space="preserve">2.3.1 </w:t>
      </w:r>
      <w:r w:rsidRPr="00124187">
        <w:rPr>
          <w:rFonts w:ascii="Arial" w:hAnsi="Arial" w:cs="Arial"/>
          <w:sz w:val="24"/>
          <w:szCs w:val="24"/>
        </w:rPr>
        <w:t>Logistic Regression</w:t>
      </w:r>
      <w:r>
        <w:rPr>
          <w:rFonts w:ascii="Arial" w:hAnsi="Arial" w:cs="Arial"/>
          <w:sz w:val="24"/>
          <w:szCs w:val="24"/>
        </w:rPr>
        <w:tab/>
      </w:r>
      <w:r>
        <w:rPr>
          <w:rFonts w:ascii="Arial" w:hAnsi="Arial" w:cs="Arial"/>
          <w:sz w:val="24"/>
          <w:szCs w:val="24"/>
        </w:rPr>
        <w:tab/>
        <w:t>2</w:t>
      </w:r>
    </w:p>
    <w:p w14:paraId="0CEB3498" w14:textId="5CB4DFD5"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2.3.2 </w:t>
      </w:r>
      <w:r w:rsidRPr="00BD026F">
        <w:rPr>
          <w:rFonts w:ascii="Arial" w:hAnsi="Arial" w:cs="Arial"/>
          <w:sz w:val="24"/>
          <w:szCs w:val="24"/>
        </w:rPr>
        <w:t>Decision Tree</w:t>
      </w:r>
      <w:r>
        <w:rPr>
          <w:rFonts w:ascii="Arial" w:hAnsi="Arial" w:cs="Arial"/>
          <w:sz w:val="24"/>
          <w:szCs w:val="24"/>
        </w:rPr>
        <w:t xml:space="preserve"> </w:t>
      </w:r>
      <w:r>
        <w:rPr>
          <w:rFonts w:ascii="Arial" w:hAnsi="Arial" w:cs="Arial"/>
          <w:sz w:val="24"/>
          <w:szCs w:val="24"/>
        </w:rPr>
        <w:tab/>
        <w:t>2</w:t>
      </w:r>
    </w:p>
    <w:p w14:paraId="526BD2EC" w14:textId="66ACF086"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2.3.3 Random Forest </w:t>
      </w:r>
      <w:r>
        <w:rPr>
          <w:rFonts w:ascii="Arial" w:hAnsi="Arial" w:cs="Arial"/>
          <w:sz w:val="24"/>
          <w:szCs w:val="24"/>
        </w:rPr>
        <w:tab/>
        <w:t>2</w:t>
      </w:r>
    </w:p>
    <w:p w14:paraId="7177E0CA" w14:textId="379A6B16"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2.3.4 </w:t>
      </w:r>
      <w:r w:rsidRPr="00BD026F">
        <w:rPr>
          <w:rFonts w:ascii="Arial" w:hAnsi="Arial" w:cs="Arial"/>
          <w:sz w:val="24"/>
          <w:szCs w:val="24"/>
        </w:rPr>
        <w:t>Support Vector Machines (SVM)</w:t>
      </w:r>
      <w:r>
        <w:rPr>
          <w:rFonts w:ascii="Arial" w:hAnsi="Arial" w:cs="Arial"/>
          <w:sz w:val="24"/>
          <w:szCs w:val="24"/>
        </w:rPr>
        <w:t xml:space="preserve"> </w:t>
      </w:r>
      <w:r>
        <w:rPr>
          <w:rFonts w:ascii="Arial" w:hAnsi="Arial" w:cs="Arial"/>
          <w:sz w:val="24"/>
          <w:szCs w:val="24"/>
        </w:rPr>
        <w:tab/>
        <w:t>2</w:t>
      </w:r>
    </w:p>
    <w:p w14:paraId="7AE8AE6C" w14:textId="29378454" w:rsidR="00BD026F" w:rsidRDefault="00A47777" w:rsidP="00BD026F">
      <w:pPr>
        <w:spacing w:after="140" w:line="360" w:lineRule="auto"/>
        <w:ind w:firstLine="708"/>
        <w:rPr>
          <w:rFonts w:ascii="Arial" w:hAnsi="Arial" w:cs="Arial"/>
          <w:sz w:val="24"/>
          <w:szCs w:val="24"/>
        </w:rPr>
      </w:pPr>
      <w:r w:rsidRPr="00A47777">
        <w:rPr>
          <w:rFonts w:ascii="Arial" w:hAnsi="Arial" w:cs="Arial"/>
          <w:sz w:val="24"/>
          <w:szCs w:val="24"/>
        </w:rPr>
        <w:t>2. 4</w:t>
      </w:r>
      <w:r w:rsidRPr="00A47777">
        <w:rPr>
          <w:rFonts w:ascii="Arial" w:hAnsi="Arial" w:cs="Arial"/>
          <w:sz w:val="24"/>
          <w:szCs w:val="24"/>
        </w:rPr>
        <w:tab/>
      </w:r>
      <w:r w:rsidR="00BD026F" w:rsidRPr="00BD026F">
        <w:rPr>
          <w:rFonts w:ascii="Arial" w:hAnsi="Arial" w:cs="Arial"/>
          <w:sz w:val="24"/>
          <w:szCs w:val="24"/>
        </w:rPr>
        <w:t>Model Evaluation Metrics</w:t>
      </w:r>
      <w:r w:rsidR="00BD026F">
        <w:rPr>
          <w:rFonts w:ascii="Arial" w:hAnsi="Arial" w:cs="Arial"/>
          <w:sz w:val="24"/>
          <w:szCs w:val="24"/>
        </w:rPr>
        <w:t xml:space="preserve"> </w:t>
      </w:r>
      <w:r w:rsidR="00BD026F">
        <w:rPr>
          <w:rFonts w:ascii="Arial" w:hAnsi="Arial" w:cs="Arial"/>
          <w:sz w:val="24"/>
          <w:szCs w:val="24"/>
        </w:rPr>
        <w:tab/>
      </w:r>
      <w:r w:rsidR="00BD026F">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0CC9A257" w14:textId="1177945D" w:rsidR="00BD026F"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2.5 </w:t>
      </w:r>
      <w:r>
        <w:rPr>
          <w:rFonts w:ascii="Arial" w:hAnsi="Arial" w:cs="Arial"/>
          <w:sz w:val="24"/>
          <w:szCs w:val="24"/>
        </w:rPr>
        <w:tab/>
      </w:r>
      <w:r w:rsidRPr="00BD026F">
        <w:rPr>
          <w:rFonts w:ascii="Arial" w:hAnsi="Arial" w:cs="Arial"/>
          <w:sz w:val="24"/>
          <w:szCs w:val="24"/>
        </w:rPr>
        <w:t>Feature Selection and Importance in Machine Learning</w:t>
      </w:r>
      <w:r>
        <w:rPr>
          <w:rFonts w:ascii="Arial" w:hAnsi="Arial" w:cs="Arial"/>
          <w:sz w:val="24"/>
          <w:szCs w:val="24"/>
        </w:rPr>
        <w:t xml:space="preserve"> </w:t>
      </w:r>
      <w:r>
        <w:rPr>
          <w:rFonts w:ascii="Arial" w:hAnsi="Arial" w:cs="Arial"/>
          <w:sz w:val="24"/>
          <w:szCs w:val="24"/>
        </w:rPr>
        <w:tab/>
        <w:t>2</w:t>
      </w:r>
    </w:p>
    <w:p w14:paraId="05DEB74C" w14:textId="764BDCCC" w:rsidR="00BD026F" w:rsidRPr="00A47777"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2.6 </w:t>
      </w:r>
      <w:r>
        <w:rPr>
          <w:rFonts w:ascii="Arial" w:hAnsi="Arial" w:cs="Arial"/>
          <w:sz w:val="24"/>
          <w:szCs w:val="24"/>
        </w:rPr>
        <w:tab/>
      </w:r>
      <w:r w:rsidRPr="00BD026F">
        <w:rPr>
          <w:rFonts w:ascii="Arial" w:hAnsi="Arial" w:cs="Arial"/>
          <w:sz w:val="24"/>
          <w:szCs w:val="24"/>
        </w:rPr>
        <w:t>Challenges of Real-World Deployment of ML in Healthcare</w:t>
      </w:r>
      <w:r>
        <w:rPr>
          <w:rFonts w:ascii="Arial" w:hAnsi="Arial" w:cs="Arial"/>
          <w:sz w:val="24"/>
          <w:szCs w:val="24"/>
        </w:rPr>
        <w:t xml:space="preserve"> </w:t>
      </w:r>
      <w:r>
        <w:rPr>
          <w:rFonts w:ascii="Arial" w:hAnsi="Arial" w:cs="Arial"/>
          <w:sz w:val="24"/>
          <w:szCs w:val="24"/>
        </w:rPr>
        <w:tab/>
        <w:t>2</w:t>
      </w:r>
    </w:p>
    <w:p w14:paraId="357BB7BF" w14:textId="72F255D8"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lastRenderedPageBreak/>
        <w:t>Chapter 3.</w:t>
      </w:r>
      <w:r w:rsidRPr="00A47777">
        <w:rPr>
          <w:rFonts w:ascii="Arial" w:hAnsi="Arial" w:cs="Arial"/>
          <w:sz w:val="24"/>
          <w:szCs w:val="24"/>
        </w:rPr>
        <w:tab/>
      </w:r>
      <w:r w:rsidRPr="00A47777">
        <w:rPr>
          <w:rFonts w:ascii="Arial" w:hAnsi="Arial" w:cs="Arial"/>
          <w:b/>
          <w:bCs/>
          <w:sz w:val="24"/>
          <w:szCs w:val="24"/>
        </w:rPr>
        <w:t>Literature Review</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_Toc157809082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3</w:t>
      </w:r>
      <w:r w:rsidRPr="00A47777">
        <w:rPr>
          <w:rFonts w:ascii="Arial" w:hAnsi="Arial" w:cs="Arial"/>
          <w:sz w:val="24"/>
          <w:szCs w:val="24"/>
        </w:rPr>
        <w:fldChar w:fldCharType="end"/>
      </w:r>
    </w:p>
    <w:p w14:paraId="6644F0C7" w14:textId="238CEA2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3. 1</w:t>
      </w:r>
      <w:r w:rsidRPr="00A47777">
        <w:rPr>
          <w:rFonts w:ascii="Arial" w:hAnsi="Arial" w:cs="Arial"/>
          <w:sz w:val="24"/>
          <w:szCs w:val="24"/>
        </w:rPr>
        <w:tab/>
      </w:r>
      <w:r w:rsidR="00D34091" w:rsidRPr="00D34091">
        <w:rPr>
          <w:rFonts w:ascii="Arial" w:hAnsi="Arial" w:cs="Arial"/>
          <w:sz w:val="24"/>
          <w:szCs w:val="24"/>
        </w:rPr>
        <w:t>Purpose of the Literature Review</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7DD5ECB0" w14:textId="5D23EE0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3. 2</w:t>
      </w:r>
      <w:r w:rsidRPr="00A47777">
        <w:rPr>
          <w:rFonts w:ascii="Arial" w:hAnsi="Arial" w:cs="Arial"/>
          <w:sz w:val="24"/>
          <w:szCs w:val="24"/>
        </w:rPr>
        <w:tab/>
      </w:r>
      <w:r w:rsidR="00D34091" w:rsidRPr="00D34091">
        <w:rPr>
          <w:rFonts w:ascii="Arial" w:hAnsi="Arial" w:cs="Arial"/>
          <w:sz w:val="24"/>
          <w:szCs w:val="24"/>
        </w:rPr>
        <w:t>Structure of the Literature Review</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12E61972" w14:textId="46536228"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3. 3</w:t>
      </w:r>
      <w:r w:rsidRPr="00A47777">
        <w:rPr>
          <w:rFonts w:ascii="Arial" w:hAnsi="Arial" w:cs="Arial"/>
          <w:sz w:val="24"/>
          <w:szCs w:val="24"/>
        </w:rPr>
        <w:tab/>
      </w:r>
      <w:r w:rsidR="00D34091" w:rsidRPr="00D34091">
        <w:rPr>
          <w:rFonts w:ascii="Arial" w:hAnsi="Arial" w:cs="Arial"/>
          <w:sz w:val="24"/>
          <w:szCs w:val="24"/>
        </w:rPr>
        <w:t>Key Terms and Concepts</w:t>
      </w:r>
      <w:r w:rsidRPr="00A47777">
        <w:rPr>
          <w:rFonts w:ascii="Arial" w:hAnsi="Arial" w:cs="Arial"/>
          <w:sz w:val="24"/>
          <w:szCs w:val="24"/>
        </w:rPr>
        <w:t> </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342E5C29" w14:textId="2EE6B3BB"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3.4 </w:t>
      </w:r>
      <w:r>
        <w:rPr>
          <w:rFonts w:ascii="Arial" w:hAnsi="Arial" w:cs="Arial"/>
          <w:sz w:val="24"/>
          <w:szCs w:val="24"/>
        </w:rPr>
        <w:tab/>
      </w:r>
      <w:r w:rsidRPr="00D34091">
        <w:rPr>
          <w:rFonts w:ascii="Arial" w:hAnsi="Arial" w:cs="Arial"/>
          <w:sz w:val="24"/>
          <w:szCs w:val="24"/>
        </w:rPr>
        <w:t>Diabetes and the Need for Early Detection</w:t>
      </w:r>
      <w:r>
        <w:rPr>
          <w:rFonts w:ascii="Arial" w:hAnsi="Arial" w:cs="Arial"/>
          <w:sz w:val="24"/>
          <w:szCs w:val="24"/>
        </w:rPr>
        <w:t xml:space="preserve"> </w:t>
      </w:r>
      <w:r>
        <w:rPr>
          <w:rFonts w:ascii="Arial" w:hAnsi="Arial" w:cs="Arial"/>
          <w:sz w:val="24"/>
          <w:szCs w:val="24"/>
        </w:rPr>
        <w:tab/>
        <w:t>3</w:t>
      </w:r>
    </w:p>
    <w:p w14:paraId="186B3755" w14:textId="5D829DB5"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3.5 </w:t>
      </w:r>
      <w:r>
        <w:rPr>
          <w:rFonts w:ascii="Arial" w:hAnsi="Arial" w:cs="Arial"/>
          <w:sz w:val="24"/>
          <w:szCs w:val="24"/>
        </w:rPr>
        <w:tab/>
      </w:r>
      <w:r w:rsidRPr="00D34091">
        <w:rPr>
          <w:rFonts w:ascii="Arial" w:hAnsi="Arial" w:cs="Arial"/>
          <w:sz w:val="24"/>
          <w:szCs w:val="24"/>
        </w:rPr>
        <w:t>Role of Machine Learning in Healthcare</w:t>
      </w:r>
      <w:r>
        <w:rPr>
          <w:rFonts w:ascii="Arial" w:hAnsi="Arial" w:cs="Arial"/>
          <w:sz w:val="24"/>
          <w:szCs w:val="24"/>
        </w:rPr>
        <w:t xml:space="preserve"> </w:t>
      </w:r>
      <w:r>
        <w:rPr>
          <w:rFonts w:ascii="Arial" w:hAnsi="Arial" w:cs="Arial"/>
          <w:sz w:val="24"/>
          <w:szCs w:val="24"/>
        </w:rPr>
        <w:tab/>
        <w:t>3</w:t>
      </w:r>
    </w:p>
    <w:p w14:paraId="6E2A928C" w14:textId="12A6DD38"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3.6 </w:t>
      </w:r>
      <w:r>
        <w:rPr>
          <w:rFonts w:ascii="Arial" w:hAnsi="Arial" w:cs="Arial"/>
          <w:sz w:val="24"/>
          <w:szCs w:val="24"/>
        </w:rPr>
        <w:tab/>
      </w:r>
      <w:r w:rsidRPr="00D34091">
        <w:rPr>
          <w:rFonts w:ascii="Arial" w:hAnsi="Arial" w:cs="Arial"/>
          <w:sz w:val="24"/>
          <w:szCs w:val="24"/>
        </w:rPr>
        <w:t>Comparative Studies of ML Models for Diabetes Prediction</w:t>
      </w:r>
      <w:r>
        <w:rPr>
          <w:rFonts w:ascii="Arial" w:hAnsi="Arial" w:cs="Arial"/>
          <w:sz w:val="24"/>
          <w:szCs w:val="24"/>
        </w:rPr>
        <w:t xml:space="preserve"> </w:t>
      </w:r>
      <w:r>
        <w:rPr>
          <w:rFonts w:ascii="Arial" w:hAnsi="Arial" w:cs="Arial"/>
          <w:sz w:val="24"/>
          <w:szCs w:val="24"/>
        </w:rPr>
        <w:tab/>
        <w:t>3</w:t>
      </w:r>
    </w:p>
    <w:p w14:paraId="76CA1AD0" w14:textId="63E4B5FC"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3.6.1 Commonly Used Machine Learning Models</w:t>
      </w:r>
      <w:r>
        <w:rPr>
          <w:rFonts w:ascii="Arial" w:hAnsi="Arial" w:cs="Arial"/>
          <w:sz w:val="24"/>
          <w:szCs w:val="24"/>
        </w:rPr>
        <w:t xml:space="preserve"> </w:t>
      </w:r>
      <w:r>
        <w:rPr>
          <w:rFonts w:ascii="Arial" w:hAnsi="Arial" w:cs="Arial"/>
          <w:sz w:val="24"/>
          <w:szCs w:val="24"/>
        </w:rPr>
        <w:tab/>
        <w:t>3</w:t>
      </w:r>
    </w:p>
    <w:p w14:paraId="0518D78D" w14:textId="0559756C"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3.6.2 Performance Comparison Across Studies</w:t>
      </w:r>
      <w:r>
        <w:rPr>
          <w:rFonts w:ascii="Arial" w:hAnsi="Arial" w:cs="Arial"/>
          <w:sz w:val="24"/>
          <w:szCs w:val="24"/>
        </w:rPr>
        <w:t xml:space="preserve"> </w:t>
      </w:r>
      <w:r>
        <w:rPr>
          <w:rFonts w:ascii="Arial" w:hAnsi="Arial" w:cs="Arial"/>
          <w:sz w:val="24"/>
          <w:szCs w:val="24"/>
        </w:rPr>
        <w:tab/>
        <w:t>3</w:t>
      </w:r>
    </w:p>
    <w:p w14:paraId="0FE6A908" w14:textId="6103C582"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3.6.3 Key Insights from Comparative Studies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3</w:t>
      </w:r>
    </w:p>
    <w:p w14:paraId="32CA0C6C" w14:textId="214B26C4"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3.7 Interpretability and Model Transparency in Healthcare</w:t>
      </w:r>
      <w:r>
        <w:rPr>
          <w:rFonts w:ascii="Arial" w:hAnsi="Arial" w:cs="Arial"/>
          <w:sz w:val="24"/>
          <w:szCs w:val="24"/>
        </w:rPr>
        <w:t xml:space="preserve"> </w:t>
      </w:r>
      <w:r>
        <w:rPr>
          <w:rFonts w:ascii="Arial" w:hAnsi="Arial" w:cs="Arial"/>
          <w:sz w:val="24"/>
          <w:szCs w:val="24"/>
        </w:rPr>
        <w:tab/>
        <w:t>3</w:t>
      </w:r>
    </w:p>
    <w:p w14:paraId="30F96715" w14:textId="6959A638" w:rsidR="000F008F" w:rsidRPr="00A47777"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3.8 Identified Gaps in the Literature</w:t>
      </w:r>
      <w:r>
        <w:rPr>
          <w:rFonts w:ascii="Arial" w:hAnsi="Arial" w:cs="Arial"/>
          <w:sz w:val="24"/>
          <w:szCs w:val="24"/>
        </w:rPr>
        <w:t xml:space="preserve"> </w:t>
      </w:r>
      <w:r>
        <w:rPr>
          <w:rFonts w:ascii="Arial" w:hAnsi="Arial" w:cs="Arial"/>
          <w:sz w:val="24"/>
          <w:szCs w:val="24"/>
        </w:rPr>
        <w:tab/>
        <w:t>3</w:t>
      </w:r>
    </w:p>
    <w:p w14:paraId="206AE77C"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4.</w:t>
      </w:r>
      <w:r w:rsidRPr="00A47777">
        <w:rPr>
          <w:rFonts w:ascii="Arial" w:hAnsi="Arial" w:cs="Arial"/>
          <w:sz w:val="24"/>
          <w:szCs w:val="24"/>
        </w:rPr>
        <w:tab/>
      </w:r>
      <w:r w:rsidRPr="00A47777">
        <w:rPr>
          <w:rFonts w:ascii="Arial" w:hAnsi="Arial" w:cs="Arial"/>
          <w:b/>
          <w:bCs/>
          <w:sz w:val="24"/>
          <w:szCs w:val="24"/>
        </w:rPr>
        <w:t>Methodology</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_Toc157809086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4</w:t>
      </w:r>
      <w:r w:rsidRPr="00A47777">
        <w:rPr>
          <w:rFonts w:ascii="Arial" w:hAnsi="Arial" w:cs="Arial"/>
          <w:sz w:val="24"/>
          <w:szCs w:val="24"/>
        </w:rPr>
        <w:fldChar w:fldCharType="end"/>
      </w:r>
    </w:p>
    <w:p w14:paraId="403F34F2" w14:textId="0C24FFC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4. 1</w:t>
      </w:r>
      <w:r w:rsidRPr="00A47777">
        <w:rPr>
          <w:rFonts w:ascii="Arial" w:hAnsi="Arial" w:cs="Arial"/>
          <w:sz w:val="24"/>
          <w:szCs w:val="24"/>
        </w:rPr>
        <w:tab/>
        <w:t>Overview</w:t>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_Toc157809087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53DF0AE5" w14:textId="4A61FDD1"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4. 2</w:t>
      </w:r>
      <w:r w:rsidRPr="00A47777">
        <w:rPr>
          <w:rFonts w:ascii="Arial" w:hAnsi="Arial" w:cs="Arial"/>
          <w:sz w:val="24"/>
          <w:szCs w:val="24"/>
        </w:rPr>
        <w:tab/>
        <w:t>Proposed Framework/Model/Technique</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2EB1CB02" w14:textId="0275FAF2"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4. 3</w:t>
      </w:r>
      <w:r w:rsidRPr="00A47777">
        <w:rPr>
          <w:rFonts w:ascii="Arial" w:hAnsi="Arial" w:cs="Arial"/>
          <w:sz w:val="24"/>
          <w:szCs w:val="24"/>
        </w:rPr>
        <w:tab/>
        <w:t>Methodology</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75C5E111"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4.3.1</w:t>
      </w:r>
      <w:r w:rsidRPr="00A47777">
        <w:rPr>
          <w:rFonts w:ascii="Arial" w:hAnsi="Arial" w:cs="Arial"/>
          <w:sz w:val="24"/>
          <w:szCs w:val="24"/>
        </w:rPr>
        <w:tab/>
      </w:r>
      <w:r w:rsidRPr="00A47777">
        <w:rPr>
          <w:rFonts w:ascii="Arial" w:hAnsi="Arial" w:cs="Arial"/>
          <w:i/>
          <w:iCs/>
          <w:sz w:val="24"/>
          <w:szCs w:val="24"/>
        </w:rPr>
        <w:t>Dataset</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_Toc157809090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4358451B"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4.3.2</w:t>
      </w:r>
      <w:r w:rsidRPr="00A47777">
        <w:rPr>
          <w:rFonts w:ascii="Arial" w:hAnsi="Arial" w:cs="Arial"/>
          <w:sz w:val="24"/>
          <w:szCs w:val="24"/>
        </w:rPr>
        <w:tab/>
      </w:r>
      <w:r w:rsidRPr="00A47777">
        <w:rPr>
          <w:rFonts w:ascii="Arial" w:hAnsi="Arial" w:cs="Arial"/>
          <w:i/>
          <w:iCs/>
          <w:sz w:val="24"/>
          <w:szCs w:val="24"/>
        </w:rPr>
        <w:t>Data Pre-Processing</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_Toc157809091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2C60076F"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4.3.3</w:t>
      </w:r>
      <w:r w:rsidRPr="00A47777">
        <w:rPr>
          <w:rFonts w:ascii="Arial" w:hAnsi="Arial" w:cs="Arial"/>
          <w:sz w:val="24"/>
          <w:szCs w:val="24"/>
        </w:rPr>
        <w:tab/>
      </w:r>
      <w:r w:rsidRPr="00A47777">
        <w:rPr>
          <w:rFonts w:ascii="Arial" w:hAnsi="Arial" w:cs="Arial"/>
          <w:i/>
          <w:iCs/>
          <w:sz w:val="24"/>
          <w:szCs w:val="24"/>
        </w:rPr>
        <w:t>Feature Engineering</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_Toc157809092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7B09F301"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4.3.4</w:t>
      </w:r>
      <w:r w:rsidRPr="00A47777">
        <w:rPr>
          <w:rFonts w:ascii="Arial" w:hAnsi="Arial" w:cs="Arial"/>
          <w:sz w:val="24"/>
          <w:szCs w:val="24"/>
        </w:rPr>
        <w:tab/>
      </w:r>
      <w:r w:rsidRPr="00A47777">
        <w:rPr>
          <w:rFonts w:ascii="Arial" w:hAnsi="Arial" w:cs="Arial"/>
          <w:i/>
          <w:iCs/>
          <w:sz w:val="24"/>
          <w:szCs w:val="24"/>
        </w:rPr>
        <w:t>Feature Selection</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_Toc157809093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47BC6AB8"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4.3.5</w:t>
      </w:r>
      <w:r w:rsidRPr="00A47777">
        <w:rPr>
          <w:rFonts w:ascii="Arial" w:hAnsi="Arial" w:cs="Arial"/>
          <w:sz w:val="24"/>
          <w:szCs w:val="24"/>
        </w:rPr>
        <w:tab/>
      </w:r>
      <w:r w:rsidRPr="00A47777">
        <w:rPr>
          <w:rFonts w:ascii="Arial" w:hAnsi="Arial" w:cs="Arial"/>
          <w:i/>
          <w:iCs/>
          <w:sz w:val="24"/>
          <w:szCs w:val="24"/>
        </w:rPr>
        <w:t>Model Training</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_Toc157809094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2256EA57"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4. 4</w:t>
      </w:r>
      <w:r w:rsidRPr="00A47777">
        <w:rPr>
          <w:rFonts w:ascii="Arial" w:hAnsi="Arial" w:cs="Arial"/>
          <w:sz w:val="24"/>
          <w:szCs w:val="24"/>
        </w:rPr>
        <w:tab/>
        <w:t>Evaluation Criteria</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7B68C8BE"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4. 5</w:t>
      </w:r>
      <w:r w:rsidRPr="00A47777">
        <w:rPr>
          <w:rFonts w:ascii="Arial" w:hAnsi="Arial" w:cs="Arial"/>
          <w:sz w:val="24"/>
          <w:szCs w:val="24"/>
        </w:rPr>
        <w:tab/>
        <w:t>Benchmark Algorithms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_Toc157809096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5</w:t>
      </w:r>
      <w:r w:rsidRPr="00A47777">
        <w:rPr>
          <w:rFonts w:ascii="Arial" w:hAnsi="Arial" w:cs="Arial"/>
          <w:sz w:val="24"/>
          <w:szCs w:val="24"/>
        </w:rPr>
        <w:fldChar w:fldCharType="end"/>
      </w:r>
    </w:p>
    <w:p w14:paraId="7DEA299D" w14:textId="55D43E2C"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5.</w:t>
      </w:r>
      <w:r w:rsidRPr="00A47777">
        <w:rPr>
          <w:rFonts w:ascii="Arial" w:hAnsi="Arial" w:cs="Arial"/>
          <w:sz w:val="24"/>
          <w:szCs w:val="24"/>
        </w:rPr>
        <w:tab/>
      </w:r>
      <w:r w:rsidRPr="00A47777">
        <w:rPr>
          <w:rFonts w:ascii="Arial" w:hAnsi="Arial" w:cs="Arial"/>
          <w:b/>
          <w:bCs/>
          <w:sz w:val="24"/>
          <w:szCs w:val="24"/>
        </w:rPr>
        <w:t>Results and Discussion</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_Toc157809097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6</w:t>
      </w:r>
      <w:r w:rsidRPr="00A47777">
        <w:rPr>
          <w:rFonts w:ascii="Arial" w:hAnsi="Arial" w:cs="Arial"/>
          <w:sz w:val="24"/>
          <w:szCs w:val="24"/>
        </w:rPr>
        <w:fldChar w:fldCharType="end"/>
      </w:r>
    </w:p>
    <w:p w14:paraId="1B4B7156"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5. 1</w:t>
      </w:r>
      <w:r w:rsidRPr="00A47777">
        <w:rPr>
          <w:rFonts w:ascii="Arial" w:hAnsi="Arial" w:cs="Arial"/>
          <w:sz w:val="24"/>
          <w:szCs w:val="24"/>
        </w:rPr>
        <w:tab/>
        <w:t>Results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847A91D"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lastRenderedPageBreak/>
        <w:t>5. 2</w:t>
      </w:r>
      <w:r w:rsidRPr="00A47777">
        <w:rPr>
          <w:rFonts w:ascii="Arial" w:hAnsi="Arial" w:cs="Arial"/>
          <w:sz w:val="24"/>
          <w:szCs w:val="24"/>
        </w:rPr>
        <w:tab/>
        <w:t>Discussion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02F923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6.</w:t>
      </w:r>
      <w:r w:rsidRPr="00A47777">
        <w:rPr>
          <w:rFonts w:ascii="Arial" w:hAnsi="Arial" w:cs="Arial"/>
          <w:sz w:val="24"/>
          <w:szCs w:val="24"/>
        </w:rPr>
        <w:tab/>
      </w:r>
      <w:r w:rsidRPr="00A47777">
        <w:rPr>
          <w:rFonts w:ascii="Arial" w:hAnsi="Arial" w:cs="Arial"/>
          <w:b/>
          <w:bCs/>
          <w:sz w:val="24"/>
          <w:szCs w:val="24"/>
        </w:rPr>
        <w:t>Conclusion and Future Work</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7</w:t>
      </w:r>
      <w:r w:rsidRPr="00A47777">
        <w:rPr>
          <w:rFonts w:ascii="Arial" w:hAnsi="Arial" w:cs="Arial"/>
          <w:sz w:val="24"/>
          <w:szCs w:val="24"/>
        </w:rPr>
        <w:fldChar w:fldCharType="end"/>
      </w:r>
    </w:p>
    <w:p w14:paraId="2C08B879"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6. 1</w:t>
      </w:r>
      <w:r w:rsidRPr="00A47777">
        <w:rPr>
          <w:rFonts w:ascii="Arial" w:hAnsi="Arial" w:cs="Arial"/>
          <w:sz w:val="24"/>
          <w:szCs w:val="24"/>
        </w:rPr>
        <w:tab/>
        <w:t>Conclusion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6599BCCB"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6. 2</w:t>
      </w:r>
      <w:r w:rsidRPr="00A47777">
        <w:rPr>
          <w:rFonts w:ascii="Arial" w:hAnsi="Arial" w:cs="Arial"/>
          <w:sz w:val="24"/>
          <w:szCs w:val="24"/>
        </w:rPr>
        <w:tab/>
        <w:t>Future Work</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55EC927C" w14:textId="56BCBA1E"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References</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_Toc157809103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8</w:t>
      </w:r>
      <w:r w:rsidRPr="00A47777">
        <w:rPr>
          <w:rFonts w:ascii="Arial" w:hAnsi="Arial" w:cs="Arial"/>
          <w:sz w:val="24"/>
          <w:szCs w:val="24"/>
        </w:rPr>
        <w:fldChar w:fldCharType="end"/>
      </w:r>
    </w:p>
    <w:p w14:paraId="5070EB95" w14:textId="77777777" w:rsidR="00481D70" w:rsidRPr="00A47777" w:rsidRDefault="00A47777" w:rsidP="00481D70">
      <w:pPr>
        <w:spacing w:after="140" w:line="360" w:lineRule="auto"/>
        <w:rPr>
          <w:rFonts w:ascii="Arial" w:hAnsi="Arial" w:cs="Arial"/>
          <w:sz w:val="24"/>
          <w:szCs w:val="24"/>
        </w:rPr>
      </w:pPr>
      <w:r w:rsidRPr="00A47777">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GridTable2"/>
        <w:tblW w:w="9026" w:type="dxa"/>
        <w:tblLook w:val="04A0" w:firstRow="1" w:lastRow="0" w:firstColumn="1" w:lastColumn="0" w:noHBand="0" w:noVBand="1"/>
      </w:tblPr>
      <w:tblGrid>
        <w:gridCol w:w="2070"/>
        <w:gridCol w:w="6956"/>
      </w:tblGrid>
      <w:tr w:rsidR="001A3867" w:rsidRPr="00A47777" w14:paraId="1A55FCE9" w14:textId="77777777" w:rsidTr="00A02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752113F"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Pr>
          <w:p w14:paraId="026C9327" w14:textId="77777777" w:rsidR="001A3867" w:rsidRDefault="001A3867" w:rsidP="007C6D0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Artificial Inteligence</w:t>
            </w:r>
          </w:p>
        </w:tc>
      </w:tr>
      <w:tr w:rsidR="001A3867" w:rsidRPr="00A47777" w14:paraId="00B444FA" w14:textId="77777777" w:rsidTr="00A02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6FD443E5"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7C6D0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A0280D">
        <w:tc>
          <w:tcPr>
            <w:cnfStyle w:val="001000000000" w:firstRow="0" w:lastRow="0" w:firstColumn="1" w:lastColumn="0" w:oddVBand="0" w:evenVBand="0" w:oddHBand="0" w:evenHBand="0" w:firstRowFirstColumn="0" w:firstRowLastColumn="0" w:lastRowFirstColumn="0" w:lastRowLastColumn="0"/>
            <w:tcW w:w="2070" w:type="dxa"/>
            <w:hideMark/>
          </w:tcPr>
          <w:p w14:paraId="1EC6E844"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7C6D0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A02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F78B0E6" w14:textId="20B4B9DF" w:rsidR="00A17208" w:rsidRPr="00202B01" w:rsidRDefault="00A17208"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7C6D0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Average</w:t>
            </w:r>
          </w:p>
        </w:tc>
      </w:tr>
      <w:tr w:rsidR="001A3867" w:rsidRPr="00A47777" w14:paraId="6A9F3619" w14:textId="77777777" w:rsidTr="00A0280D">
        <w:tc>
          <w:tcPr>
            <w:cnfStyle w:val="001000000000" w:firstRow="0" w:lastRow="0" w:firstColumn="1" w:lastColumn="0" w:oddVBand="0" w:evenVBand="0" w:oddHBand="0" w:evenHBand="0" w:firstRowFirstColumn="0" w:firstRowLastColumn="0" w:lastRowFirstColumn="0" w:lastRowLastColumn="0"/>
            <w:tcW w:w="2070" w:type="dxa"/>
          </w:tcPr>
          <w:p w14:paraId="4EBDDA2A"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7C6D0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Body Mass Index</w:t>
            </w:r>
          </w:p>
        </w:tc>
      </w:tr>
      <w:tr w:rsidR="001A3867" w:rsidRPr="00A47777" w14:paraId="621A2B96" w14:textId="77777777" w:rsidTr="00A02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8EB4D3F"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7C6D0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A0280D">
        <w:tc>
          <w:tcPr>
            <w:cnfStyle w:val="001000000000" w:firstRow="0" w:lastRow="0" w:firstColumn="1" w:lastColumn="0" w:oddVBand="0" w:evenVBand="0" w:oddHBand="0" w:evenHBand="0" w:firstRowFirstColumn="0" w:firstRowLastColumn="0" w:lastRowFirstColumn="0" w:lastRowLastColumn="0"/>
            <w:tcW w:w="2070" w:type="dxa"/>
          </w:tcPr>
          <w:p w14:paraId="21070AB6"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7C6D0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A02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8416BE5" w14:textId="20A3D463" w:rsidR="00762409" w:rsidRDefault="00762409"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7C6D0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A0280D">
        <w:tc>
          <w:tcPr>
            <w:cnfStyle w:val="001000000000" w:firstRow="0" w:lastRow="0" w:firstColumn="1" w:lastColumn="0" w:oddVBand="0" w:evenVBand="0" w:oddHBand="0" w:evenHBand="0" w:firstRowFirstColumn="0" w:firstRowLastColumn="0" w:lastRowFirstColumn="0" w:lastRowLastColumn="0"/>
            <w:tcW w:w="2070" w:type="dxa"/>
          </w:tcPr>
          <w:p w14:paraId="797B2385"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7C6D0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Deep Learning</w:t>
            </w:r>
          </w:p>
        </w:tc>
      </w:tr>
      <w:tr w:rsidR="003E30C0" w:rsidRPr="00A47777" w14:paraId="176A3935" w14:textId="77777777" w:rsidTr="00A02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DDC8B30" w14:textId="61215409" w:rsidR="003E30C0" w:rsidRDefault="003E30C0"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7C6D0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A0280D">
        <w:tc>
          <w:tcPr>
            <w:cnfStyle w:val="001000000000" w:firstRow="0" w:lastRow="0" w:firstColumn="1" w:lastColumn="0" w:oddVBand="0" w:evenVBand="0" w:oddHBand="0" w:evenHBand="0" w:firstRowFirstColumn="0" w:firstRowLastColumn="0" w:lastRowFirstColumn="0" w:lastRowLastColumn="0"/>
            <w:tcW w:w="2070" w:type="dxa"/>
          </w:tcPr>
          <w:p w14:paraId="356697B1"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7C6D0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A02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7A837B5"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7C6D0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A0280D">
        <w:tc>
          <w:tcPr>
            <w:cnfStyle w:val="001000000000" w:firstRow="0" w:lastRow="0" w:firstColumn="1" w:lastColumn="0" w:oddVBand="0" w:evenVBand="0" w:oddHBand="0" w:evenHBand="0" w:firstRowFirstColumn="0" w:firstRowLastColumn="0" w:lastRowFirstColumn="0" w:lastRowLastColumn="0"/>
            <w:tcW w:w="2070" w:type="dxa"/>
          </w:tcPr>
          <w:p w14:paraId="0E3030F6"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7C6D0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A02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EA3ED42"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7C6D0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A0280D">
        <w:tc>
          <w:tcPr>
            <w:cnfStyle w:val="001000000000" w:firstRow="0" w:lastRow="0" w:firstColumn="1" w:lastColumn="0" w:oddVBand="0" w:evenVBand="0" w:oddHBand="0" w:evenHBand="0" w:firstRowFirstColumn="0" w:firstRowLastColumn="0" w:lastRowFirstColumn="0" w:lastRowLastColumn="0"/>
            <w:tcW w:w="2070" w:type="dxa"/>
          </w:tcPr>
          <w:p w14:paraId="12A110D3"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7C6D0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1A3867" w:rsidRPr="00A47777" w14:paraId="2B251EA0" w14:textId="77777777" w:rsidTr="00A02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6DF2B10B"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7C6D0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Machine Learning</w:t>
            </w:r>
          </w:p>
        </w:tc>
      </w:tr>
      <w:tr w:rsidR="00482231" w:rsidRPr="00A47777" w14:paraId="69432545" w14:textId="77777777" w:rsidTr="00A0280D">
        <w:tc>
          <w:tcPr>
            <w:cnfStyle w:val="001000000000" w:firstRow="0" w:lastRow="0" w:firstColumn="1" w:lastColumn="0" w:oddVBand="0" w:evenVBand="0" w:oddHBand="0" w:evenHBand="0" w:firstRowFirstColumn="0" w:firstRowLastColumn="0" w:lastRowFirstColumn="0" w:lastRowLastColumn="0"/>
            <w:tcW w:w="2070" w:type="dxa"/>
          </w:tcPr>
          <w:p w14:paraId="2967D638" w14:textId="384641A0" w:rsidR="00482231" w:rsidRDefault="00482231"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7C6D0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Operating System</w:t>
            </w:r>
          </w:p>
        </w:tc>
      </w:tr>
      <w:tr w:rsidR="00762409" w:rsidRPr="00A47777" w14:paraId="6957EF64" w14:textId="77777777" w:rsidTr="00A02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3E0DFB0" w14:textId="4A3F8F92" w:rsidR="00762409" w:rsidRDefault="00762409"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7C6D0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Random Access Memory</w:t>
            </w:r>
          </w:p>
        </w:tc>
      </w:tr>
      <w:tr w:rsidR="001A3867" w:rsidRPr="00A47777" w14:paraId="4CC91F46" w14:textId="77777777" w:rsidTr="00A0280D">
        <w:tc>
          <w:tcPr>
            <w:cnfStyle w:val="001000000000" w:firstRow="0" w:lastRow="0" w:firstColumn="1" w:lastColumn="0" w:oddVBand="0" w:evenVBand="0" w:oddHBand="0" w:evenHBand="0" w:firstRowFirstColumn="0" w:firstRowLastColumn="0" w:lastRowFirstColumn="0" w:lastRowLastColumn="0"/>
            <w:tcW w:w="2070" w:type="dxa"/>
          </w:tcPr>
          <w:p w14:paraId="4A149A1F"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7C6D0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A02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AC1AF3F"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7C6D0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A0280D">
        <w:tc>
          <w:tcPr>
            <w:cnfStyle w:val="001000000000" w:firstRow="0" w:lastRow="0" w:firstColumn="1" w:lastColumn="0" w:oddVBand="0" w:evenVBand="0" w:oddHBand="0" w:evenHBand="0" w:firstRowFirstColumn="0" w:firstRowLastColumn="0" w:lastRowFirstColumn="0" w:lastRowLastColumn="0"/>
            <w:tcW w:w="2070" w:type="dxa"/>
          </w:tcPr>
          <w:p w14:paraId="5AD1DFB9"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7C6D0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A02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69E543C"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t>SML</w:t>
            </w:r>
          </w:p>
        </w:tc>
        <w:tc>
          <w:tcPr>
            <w:tcW w:w="6956" w:type="dxa"/>
          </w:tcPr>
          <w:p w14:paraId="53124289" w14:textId="77777777" w:rsidR="001A3867" w:rsidRDefault="001A3867" w:rsidP="007C6D0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A0280D">
        <w:tc>
          <w:tcPr>
            <w:cnfStyle w:val="001000000000" w:firstRow="0" w:lastRow="0" w:firstColumn="1" w:lastColumn="0" w:oddVBand="0" w:evenVBand="0" w:oddHBand="0" w:evenHBand="0" w:firstRowFirstColumn="0" w:firstRowLastColumn="0" w:lastRowFirstColumn="0" w:lastRowLastColumn="0"/>
            <w:tcW w:w="2070" w:type="dxa"/>
            <w:hideMark/>
          </w:tcPr>
          <w:p w14:paraId="5C5E457B"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lastRenderedPageBreak/>
              <w:t>SMOTE</w:t>
            </w:r>
          </w:p>
        </w:tc>
        <w:tc>
          <w:tcPr>
            <w:tcW w:w="6956" w:type="dxa"/>
            <w:hideMark/>
          </w:tcPr>
          <w:p w14:paraId="279C6A02" w14:textId="77777777" w:rsidR="001A3867" w:rsidRPr="00202B01" w:rsidRDefault="001A3867" w:rsidP="007C6D0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A02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0B2BC509"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7C6D0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A0280D">
        <w:tc>
          <w:tcPr>
            <w:cnfStyle w:val="001000000000" w:firstRow="0" w:lastRow="0" w:firstColumn="1" w:lastColumn="0" w:oddVBand="0" w:evenVBand="0" w:oddHBand="0" w:evenHBand="0" w:firstRowFirstColumn="0" w:firstRowLastColumn="0" w:lastRowFirstColumn="0" w:lastRowLastColumn="0"/>
            <w:tcW w:w="2070" w:type="dxa"/>
          </w:tcPr>
          <w:p w14:paraId="71CEBD79"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7C6D0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 1 Diabetes</w:t>
            </w:r>
          </w:p>
        </w:tc>
      </w:tr>
      <w:tr w:rsidR="001A3867" w:rsidRPr="00A47777" w14:paraId="29BB025A" w14:textId="77777777" w:rsidTr="00A02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C567D18"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7C6D0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Type 2 Diabetes</w:t>
            </w:r>
          </w:p>
        </w:tc>
      </w:tr>
      <w:tr w:rsidR="001A3867" w:rsidRPr="00A47777" w14:paraId="3F5367A1" w14:textId="77777777" w:rsidTr="00A0280D">
        <w:tc>
          <w:tcPr>
            <w:cnfStyle w:val="001000000000" w:firstRow="0" w:lastRow="0" w:firstColumn="1" w:lastColumn="0" w:oddVBand="0" w:evenVBand="0" w:oddHBand="0" w:evenHBand="0" w:firstRowFirstColumn="0" w:firstRowLastColumn="0" w:lastRowFirstColumn="0" w:lastRowLastColumn="0"/>
            <w:tcW w:w="2070" w:type="dxa"/>
          </w:tcPr>
          <w:p w14:paraId="06560F0A"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7C6D0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A02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DBB5238"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7C6D0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A0280D">
        <w:tc>
          <w:tcPr>
            <w:cnfStyle w:val="001000000000" w:firstRow="0" w:lastRow="0" w:firstColumn="1" w:lastColumn="0" w:oddVBand="0" w:evenVBand="0" w:oddHBand="0" w:evenHBand="0" w:firstRowFirstColumn="0" w:firstRowLastColumn="0" w:lastRowFirstColumn="0" w:lastRowLastColumn="0"/>
            <w:tcW w:w="2070" w:type="dxa"/>
          </w:tcPr>
          <w:p w14:paraId="5D3AD268"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7C6D0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A02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70D9D6F"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World Health Organization</w:t>
            </w:r>
          </w:p>
        </w:tc>
      </w:tr>
    </w:tbl>
    <w:p w14:paraId="65CA1846" w14:textId="4F6C2DE2" w:rsidR="001A3867" w:rsidRDefault="00A0280D" w:rsidP="00A0280D">
      <w:pPr>
        <w:pStyle w:val="Caption"/>
        <w:rPr>
          <w:rFonts w:ascii="Arial" w:hAnsi="Arial" w:cs="Arial"/>
          <w:b/>
          <w:bCs/>
          <w:sz w:val="28"/>
          <w:szCs w:val="28"/>
        </w:rPr>
      </w:pPr>
      <w:r>
        <w:t xml:space="preserve">Table </w:t>
      </w:r>
      <w:r>
        <w:fldChar w:fldCharType="begin"/>
      </w:r>
      <w:r>
        <w:instrText xml:space="preserve"> SEQ Table \* ARABIC </w:instrText>
      </w:r>
      <w:r>
        <w:fldChar w:fldCharType="separate"/>
      </w:r>
      <w:r w:rsidR="001D1DA5">
        <w:t>1</w:t>
      </w:r>
      <w:r>
        <w:fldChar w:fldCharType="end"/>
      </w:r>
      <w:r>
        <w:t>. List of abbreviations</w:t>
      </w:r>
    </w:p>
    <w:p w14:paraId="151223BA" w14:textId="77777777"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p>
    <w:p w14:paraId="24CAE352" w14:textId="2F61F6C5" w:rsidR="00E716C5" w:rsidRDefault="00E716C5" w:rsidP="0008389A">
      <w:pPr>
        <w:pStyle w:val="ListParagraph"/>
        <w:numPr>
          <w:ilvl w:val="0"/>
          <w:numId w:val="16"/>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Metric that measures overall correctness of a ML model (right predictions).</w:t>
      </w:r>
    </w:p>
    <w:p w14:paraId="090653D5" w14:textId="7DC25F31" w:rsidR="005F1D4B"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ML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30647B07" w:rsidR="000820A1" w:rsidRDefault="0008389A" w:rsidP="000820A1">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ML model’s </w:t>
      </w:r>
      <w:r w:rsidR="002A615A">
        <w:rPr>
          <w:rFonts w:ascii="Arial" w:hAnsi="Arial" w:cs="Arial"/>
          <w:sz w:val="24"/>
          <w:szCs w:val="24"/>
        </w:rPr>
        <w:t>that utilize multi-layered neural networks to perform complex data tasks.</w:t>
      </w:r>
    </w:p>
    <w:p w14:paraId="53A49624" w14:textId="08FB99FE" w:rsidR="00E716C5" w:rsidRDefault="00E716C5" w:rsidP="000820A1">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rsidP="002A615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ROC</w:t>
      </w:r>
      <w:r w:rsidR="002A615A">
        <w:rPr>
          <w:rFonts w:ascii="Arial" w:hAnsi="Arial" w:cs="Arial"/>
          <w:sz w:val="24"/>
          <w:szCs w:val="24"/>
        </w:rPr>
        <w:t>: Plot that shows the performance of a binary classifier derived from the comparison of true and false positive rates.</w:t>
      </w:r>
    </w:p>
    <w:p w14:paraId="25172A26" w14:textId="629FCABE"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lastRenderedPageBreak/>
        <w:t>ROC-AUC</w:t>
      </w:r>
      <w:r w:rsidR="002A615A">
        <w:rPr>
          <w:rFonts w:ascii="Arial" w:hAnsi="Arial" w:cs="Arial"/>
          <w:sz w:val="24"/>
          <w:szCs w:val="24"/>
        </w:rPr>
        <w:t>: Sincle score that summarizes the ROC curve where a higher value indicates a better performance.</w:t>
      </w:r>
    </w:p>
    <w:p w14:paraId="0AD346C1" w14:textId="19A67BEE"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ML models that are trained exclusively on labeled data to predict outcomes.</w:t>
      </w:r>
    </w:p>
    <w:p w14:paraId="2EE38932" w14:textId="49BB4398"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ML model that finds the best boundary to separate classes.</w:t>
      </w:r>
    </w:p>
    <w:p w14:paraId="43759C94" w14:textId="683EBA1A"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ML models that are trained exclusively on unlabeled data and have to find patterns without predefined outputs.</w:t>
      </w:r>
    </w:p>
    <w:p w14:paraId="762B93BB" w14:textId="577BE700" w:rsidR="00A47777" w:rsidRPr="0008389A" w:rsidRDefault="00A47777" w:rsidP="0008389A">
      <w:pPr>
        <w:pStyle w:val="ListParagraph"/>
        <w:numPr>
          <w:ilvl w:val="0"/>
          <w:numId w:val="16"/>
        </w:numPr>
        <w:spacing w:after="140" w:line="360" w:lineRule="auto"/>
        <w:rPr>
          <w:rFonts w:ascii="Arial" w:hAnsi="Arial" w:cs="Arial"/>
          <w:sz w:val="24"/>
          <w:szCs w:val="24"/>
        </w:rPr>
      </w:pPr>
      <w:r w:rsidRPr="0008389A">
        <w:rPr>
          <w:rFonts w:ascii="Arial" w:hAnsi="Arial" w:cs="Arial"/>
          <w:sz w:val="24"/>
          <w:szCs w:val="24"/>
        </w:rPr>
        <w:br w:type="page"/>
      </w:r>
    </w:p>
    <w:p w14:paraId="00CF7515" w14:textId="407ABE78" w:rsidR="00A47777" w:rsidRPr="00C77933"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DO A</w:t>
      </w:r>
      <w:r w:rsidR="00C77933">
        <w:rPr>
          <w:rFonts w:ascii="Arial" w:hAnsi="Arial" w:cs="Arial"/>
          <w:b/>
          <w:bCs/>
          <w:sz w:val="28"/>
          <w:szCs w:val="28"/>
        </w:rPr>
        <w:t>T THE END, VERY LAST</w:t>
      </w:r>
    </w:p>
    <w:p w14:paraId="41AF6527" w14:textId="77777777" w:rsidR="00481D70" w:rsidRPr="00A47777" w:rsidRDefault="00481D70" w:rsidP="00015BCB">
      <w:pPr>
        <w:spacing w:after="140" w:line="360" w:lineRule="auto"/>
        <w:rPr>
          <w:rFonts w:ascii="Arial" w:hAnsi="Arial" w:cs="Arial"/>
          <w:b/>
          <w:bCs/>
          <w:sz w:val="28"/>
          <w:szCs w:val="28"/>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75DDCFCB"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DO AT THE END, VERY LAST</w:t>
      </w:r>
    </w:p>
    <w:p w14:paraId="22B7A36F" w14:textId="77777777" w:rsidR="00481D70" w:rsidRPr="00A47777" w:rsidRDefault="00481D70" w:rsidP="00015BCB">
      <w:pPr>
        <w:spacing w:after="140" w:line="360" w:lineRule="auto"/>
        <w:rPr>
          <w:rFonts w:ascii="Arial" w:hAnsi="Arial" w:cs="Arial"/>
          <w:b/>
          <w:bCs/>
          <w:sz w:val="28"/>
          <w:szCs w:val="28"/>
        </w:rPr>
      </w:pPr>
    </w:p>
    <w:p w14:paraId="4B36602B"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88604C">
          <w:headerReference w:type="default" r:id="rId8"/>
          <w:footerReference w:type="default" r:id="rId9"/>
          <w:type w:val="continuous"/>
          <w:pgSz w:w="11906" w:h="16838"/>
          <w:pgMar w:top="1440" w:right="1440" w:bottom="1440" w:left="1440" w:header="708" w:footer="708" w:gutter="0"/>
          <w:pgNumType w:fmt="upperRoman" w:start="1"/>
          <w:cols w:space="720"/>
        </w:sectPr>
      </w:pPr>
    </w:p>
    <w:p w14:paraId="10534004" w14:textId="3EC5E5C7" w:rsidR="00A47777" w:rsidRPr="00A47777" w:rsidRDefault="00A47777" w:rsidP="00015BCB">
      <w:pPr>
        <w:spacing w:after="140" w:line="360" w:lineRule="auto"/>
        <w:rPr>
          <w:rFonts w:ascii="Arial" w:hAnsi="Arial" w:cs="Arial"/>
          <w:b/>
          <w:sz w:val="28"/>
          <w:szCs w:val="28"/>
        </w:rPr>
      </w:pPr>
      <w:bookmarkStart w:id="6" w:name="_Toc157807529"/>
      <w:bookmarkStart w:id="7" w:name="_Toc157809070"/>
      <w:r w:rsidRPr="00A47777">
        <w:rPr>
          <w:rFonts w:ascii="Arial" w:hAnsi="Arial" w:cs="Arial"/>
          <w:b/>
          <w:sz w:val="28"/>
          <w:szCs w:val="28"/>
        </w:rPr>
        <w:lastRenderedPageBreak/>
        <w:t>Introduction</w:t>
      </w:r>
      <w:bookmarkEnd w:id="6"/>
      <w:bookmarkEnd w:id="7"/>
      <w:r w:rsidR="00C77933">
        <w:rPr>
          <w:rFonts w:ascii="Arial" w:hAnsi="Arial" w:cs="Arial"/>
          <w:b/>
          <w:sz w:val="28"/>
          <w:szCs w:val="28"/>
        </w:rPr>
        <w:t xml:space="preserve"> DO AT THE END</w:t>
      </w:r>
    </w:p>
    <w:p w14:paraId="64CBA128"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This chapter describes the background of the problem, and the motivation behind selecting the research area carried out in this thesis. It should also provide an overview of the thesis structure.</w:t>
      </w:r>
    </w:p>
    <w:p w14:paraId="72F27536" w14:textId="77777777" w:rsidR="00A47777" w:rsidRPr="00A47777" w:rsidRDefault="00A47777" w:rsidP="00015BCB">
      <w:pPr>
        <w:spacing w:after="140" w:line="360" w:lineRule="auto"/>
        <w:rPr>
          <w:rFonts w:ascii="Arial" w:hAnsi="Arial" w:cs="Arial"/>
          <w:sz w:val="24"/>
          <w:szCs w:val="24"/>
        </w:rPr>
      </w:pPr>
    </w:p>
    <w:p w14:paraId="5A879838" w14:textId="77777777" w:rsidR="00A47777" w:rsidRPr="00A47777" w:rsidRDefault="00A47777" w:rsidP="00015BCB">
      <w:pPr>
        <w:spacing w:after="140" w:line="360" w:lineRule="auto"/>
        <w:rPr>
          <w:rFonts w:ascii="Arial" w:hAnsi="Arial" w:cs="Arial"/>
          <w:b/>
          <w:sz w:val="24"/>
          <w:szCs w:val="24"/>
        </w:rPr>
      </w:pPr>
      <w:bookmarkStart w:id="8" w:name="_Toc157807530"/>
      <w:bookmarkStart w:id="9" w:name="_Toc157809071"/>
      <w:r w:rsidRPr="00A47777">
        <w:rPr>
          <w:rFonts w:ascii="Arial" w:hAnsi="Arial" w:cs="Arial"/>
          <w:b/>
          <w:sz w:val="24"/>
          <w:szCs w:val="24"/>
        </w:rPr>
        <w:t>Background</w:t>
      </w:r>
      <w:bookmarkEnd w:id="8"/>
      <w:bookmarkEnd w:id="9"/>
    </w:p>
    <w:p w14:paraId="1EE78313" w14:textId="77777777" w:rsidR="00A47777" w:rsidRPr="00A47777" w:rsidRDefault="00A47777" w:rsidP="00015BCB">
      <w:pPr>
        <w:spacing w:after="140" w:line="360" w:lineRule="auto"/>
        <w:rPr>
          <w:rFonts w:ascii="Arial" w:hAnsi="Arial" w:cs="Arial"/>
          <w:sz w:val="24"/>
          <w:szCs w:val="24"/>
        </w:rPr>
      </w:pPr>
    </w:p>
    <w:p w14:paraId="329C2481" w14:textId="77777777" w:rsidR="00A47777" w:rsidRPr="00A47777" w:rsidRDefault="00A47777" w:rsidP="00015BCB">
      <w:pPr>
        <w:spacing w:after="140" w:line="360" w:lineRule="auto"/>
        <w:rPr>
          <w:rFonts w:ascii="Arial" w:hAnsi="Arial" w:cs="Arial"/>
          <w:sz w:val="24"/>
          <w:szCs w:val="24"/>
        </w:rPr>
      </w:pPr>
    </w:p>
    <w:p w14:paraId="2B312FF9" w14:textId="77777777" w:rsidR="00A47777" w:rsidRPr="00A47777" w:rsidRDefault="00A47777" w:rsidP="00015BCB">
      <w:pPr>
        <w:spacing w:after="140" w:line="360" w:lineRule="auto"/>
        <w:rPr>
          <w:rFonts w:ascii="Arial" w:hAnsi="Arial" w:cs="Arial"/>
          <w:b/>
          <w:sz w:val="24"/>
          <w:szCs w:val="24"/>
        </w:rPr>
      </w:pPr>
      <w:bookmarkStart w:id="10" w:name="_Toc157807531"/>
      <w:bookmarkStart w:id="11" w:name="_Toc157809072"/>
      <w:r w:rsidRPr="00A47777">
        <w:rPr>
          <w:rFonts w:ascii="Arial" w:hAnsi="Arial" w:cs="Arial"/>
          <w:b/>
          <w:sz w:val="24"/>
          <w:szCs w:val="24"/>
        </w:rPr>
        <w:t>Problem Statement</w:t>
      </w:r>
      <w:bookmarkEnd w:id="10"/>
      <w:bookmarkEnd w:id="11"/>
    </w:p>
    <w:p w14:paraId="190A2566" w14:textId="77777777" w:rsidR="00A47777" w:rsidRPr="00A47777" w:rsidRDefault="00A47777" w:rsidP="00015BCB">
      <w:pPr>
        <w:spacing w:after="140" w:line="360" w:lineRule="auto"/>
        <w:rPr>
          <w:rFonts w:ascii="Arial" w:hAnsi="Arial" w:cs="Arial"/>
          <w:sz w:val="24"/>
          <w:szCs w:val="24"/>
        </w:rPr>
      </w:pPr>
    </w:p>
    <w:p w14:paraId="3549678A" w14:textId="77777777" w:rsidR="00A47777" w:rsidRPr="00A47777" w:rsidRDefault="00A47777" w:rsidP="00015BCB">
      <w:pPr>
        <w:spacing w:after="140" w:line="360" w:lineRule="auto"/>
        <w:rPr>
          <w:rFonts w:ascii="Arial" w:hAnsi="Arial" w:cs="Arial"/>
          <w:sz w:val="24"/>
          <w:szCs w:val="24"/>
        </w:rPr>
      </w:pPr>
    </w:p>
    <w:p w14:paraId="5C15D66C" w14:textId="77777777" w:rsidR="00A47777" w:rsidRPr="00A47777" w:rsidRDefault="00A47777" w:rsidP="00015BCB">
      <w:pPr>
        <w:spacing w:after="140" w:line="360" w:lineRule="auto"/>
        <w:rPr>
          <w:rFonts w:ascii="Arial" w:hAnsi="Arial" w:cs="Arial"/>
          <w:b/>
          <w:sz w:val="24"/>
          <w:szCs w:val="24"/>
        </w:rPr>
      </w:pPr>
      <w:bookmarkStart w:id="12" w:name="_Toc157807532"/>
      <w:bookmarkStart w:id="13" w:name="_Toc157809073"/>
      <w:r w:rsidRPr="00A47777">
        <w:rPr>
          <w:rFonts w:ascii="Arial" w:hAnsi="Arial" w:cs="Arial"/>
          <w:b/>
          <w:sz w:val="24"/>
          <w:szCs w:val="24"/>
        </w:rPr>
        <w:t>Research Questions</w:t>
      </w:r>
      <w:bookmarkEnd w:id="12"/>
      <w:bookmarkEnd w:id="13"/>
    </w:p>
    <w:p w14:paraId="4CCFDD67" w14:textId="77777777" w:rsidR="00A47777" w:rsidRPr="00A47777" w:rsidRDefault="00A47777" w:rsidP="00015BCB">
      <w:pPr>
        <w:spacing w:after="140" w:line="360" w:lineRule="auto"/>
        <w:rPr>
          <w:rFonts w:ascii="Arial" w:hAnsi="Arial" w:cs="Arial"/>
          <w:sz w:val="24"/>
          <w:szCs w:val="24"/>
        </w:rPr>
      </w:pPr>
    </w:p>
    <w:p w14:paraId="5D6D8F09" w14:textId="77777777" w:rsidR="00A47777" w:rsidRPr="00A47777" w:rsidRDefault="00A47777" w:rsidP="00015BCB">
      <w:pPr>
        <w:spacing w:after="140" w:line="360" w:lineRule="auto"/>
        <w:rPr>
          <w:rFonts w:ascii="Arial" w:hAnsi="Arial" w:cs="Arial"/>
          <w:sz w:val="24"/>
          <w:szCs w:val="24"/>
        </w:rPr>
      </w:pPr>
    </w:p>
    <w:p w14:paraId="4F152535" w14:textId="77777777" w:rsidR="00A47777" w:rsidRPr="00A47777" w:rsidRDefault="00A47777" w:rsidP="00015BCB">
      <w:pPr>
        <w:spacing w:after="140" w:line="360" w:lineRule="auto"/>
        <w:rPr>
          <w:rFonts w:ascii="Arial" w:hAnsi="Arial" w:cs="Arial"/>
          <w:b/>
          <w:sz w:val="24"/>
          <w:szCs w:val="24"/>
        </w:rPr>
      </w:pPr>
      <w:bookmarkStart w:id="14" w:name="_Toc157807533"/>
      <w:bookmarkStart w:id="15" w:name="_Toc157809074"/>
      <w:r w:rsidRPr="00A47777">
        <w:rPr>
          <w:rFonts w:ascii="Arial" w:hAnsi="Arial" w:cs="Arial"/>
          <w:b/>
          <w:sz w:val="24"/>
          <w:szCs w:val="24"/>
        </w:rPr>
        <w:t>Thesis Objectives</w:t>
      </w:r>
      <w:bookmarkEnd w:id="14"/>
      <w:bookmarkEnd w:id="15"/>
    </w:p>
    <w:p w14:paraId="79415364" w14:textId="77777777" w:rsidR="00A47777" w:rsidRPr="00A47777" w:rsidRDefault="00A47777" w:rsidP="00015BCB">
      <w:pPr>
        <w:spacing w:after="140" w:line="360" w:lineRule="auto"/>
        <w:rPr>
          <w:rFonts w:ascii="Arial" w:hAnsi="Arial" w:cs="Arial"/>
          <w:sz w:val="24"/>
          <w:szCs w:val="24"/>
        </w:rPr>
      </w:pPr>
    </w:p>
    <w:p w14:paraId="5A292E2B" w14:textId="77777777" w:rsidR="00A47777" w:rsidRPr="00A47777" w:rsidRDefault="00A47777" w:rsidP="00015BCB">
      <w:pPr>
        <w:spacing w:after="140" w:line="360" w:lineRule="auto"/>
        <w:rPr>
          <w:rFonts w:ascii="Arial" w:hAnsi="Arial" w:cs="Arial"/>
          <w:sz w:val="24"/>
          <w:szCs w:val="24"/>
        </w:rPr>
      </w:pPr>
    </w:p>
    <w:p w14:paraId="78DD17C9" w14:textId="77777777" w:rsidR="00A47777" w:rsidRPr="00A47777" w:rsidRDefault="00A47777" w:rsidP="00015BCB">
      <w:pPr>
        <w:spacing w:after="140" w:line="360" w:lineRule="auto"/>
        <w:rPr>
          <w:rFonts w:ascii="Arial" w:hAnsi="Arial" w:cs="Arial"/>
          <w:b/>
          <w:sz w:val="24"/>
          <w:szCs w:val="24"/>
        </w:rPr>
      </w:pPr>
      <w:bookmarkStart w:id="16" w:name="_Toc157807534"/>
      <w:bookmarkStart w:id="17" w:name="_Toc157809075"/>
      <w:r w:rsidRPr="00A47777">
        <w:rPr>
          <w:rFonts w:ascii="Arial" w:hAnsi="Arial" w:cs="Arial"/>
          <w:b/>
          <w:sz w:val="24"/>
          <w:szCs w:val="24"/>
        </w:rPr>
        <w:t>Contributions</w:t>
      </w:r>
      <w:bookmarkEnd w:id="16"/>
      <w:bookmarkEnd w:id="17"/>
    </w:p>
    <w:p w14:paraId="54E67700" w14:textId="77777777" w:rsidR="00A47777" w:rsidRPr="00A47777" w:rsidRDefault="00A47777" w:rsidP="00015BCB">
      <w:pPr>
        <w:spacing w:after="140" w:line="360" w:lineRule="auto"/>
        <w:rPr>
          <w:rFonts w:ascii="Arial" w:hAnsi="Arial" w:cs="Arial"/>
          <w:sz w:val="24"/>
          <w:szCs w:val="24"/>
        </w:rPr>
      </w:pPr>
    </w:p>
    <w:p w14:paraId="287013F1" w14:textId="77777777" w:rsidR="00A47777" w:rsidRPr="00A47777" w:rsidRDefault="00A47777" w:rsidP="00015BCB">
      <w:pPr>
        <w:spacing w:after="140" w:line="360" w:lineRule="auto"/>
        <w:rPr>
          <w:rFonts w:ascii="Arial" w:hAnsi="Arial" w:cs="Arial"/>
          <w:sz w:val="24"/>
          <w:szCs w:val="24"/>
        </w:rPr>
      </w:pPr>
    </w:p>
    <w:p w14:paraId="6EB9CF54" w14:textId="77777777" w:rsidR="00A47777" w:rsidRPr="00A47777" w:rsidRDefault="00A47777" w:rsidP="00015BCB">
      <w:pPr>
        <w:spacing w:after="140" w:line="360" w:lineRule="auto"/>
        <w:rPr>
          <w:rFonts w:ascii="Arial" w:hAnsi="Arial" w:cs="Arial"/>
          <w:b/>
          <w:sz w:val="24"/>
          <w:szCs w:val="24"/>
        </w:rPr>
      </w:pPr>
      <w:bookmarkStart w:id="18" w:name="_Toc157807535"/>
      <w:bookmarkStart w:id="19" w:name="_Toc157809076"/>
      <w:r w:rsidRPr="00A47777">
        <w:rPr>
          <w:rFonts w:ascii="Arial" w:hAnsi="Arial" w:cs="Arial"/>
          <w:b/>
          <w:sz w:val="24"/>
          <w:szCs w:val="24"/>
        </w:rPr>
        <w:t>Thesis Organization</w:t>
      </w:r>
      <w:bookmarkEnd w:id="18"/>
      <w:bookmarkEnd w:id="19"/>
    </w:p>
    <w:p w14:paraId="6953ADFE" w14:textId="77777777" w:rsidR="00A47777" w:rsidRPr="00A47777" w:rsidRDefault="00A47777" w:rsidP="00015BCB">
      <w:pPr>
        <w:spacing w:after="140" w:line="360" w:lineRule="auto"/>
        <w:rPr>
          <w:rFonts w:ascii="Arial" w:hAnsi="Arial" w:cs="Arial"/>
          <w:sz w:val="24"/>
          <w:szCs w:val="24"/>
        </w:rPr>
      </w:pP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1422E38C" w:rsidR="00A47777" w:rsidRPr="00A47777" w:rsidRDefault="00A47777" w:rsidP="00015BCB">
      <w:pPr>
        <w:spacing w:after="140" w:line="360" w:lineRule="auto"/>
        <w:rPr>
          <w:rFonts w:ascii="Arial" w:hAnsi="Arial" w:cs="Arial"/>
          <w:b/>
          <w:sz w:val="28"/>
          <w:szCs w:val="28"/>
        </w:rPr>
      </w:pPr>
      <w:bookmarkStart w:id="20" w:name="_Toc157807536"/>
      <w:bookmarkStart w:id="21" w:name="_Toc157809077"/>
      <w:r w:rsidRPr="00A47777">
        <w:rPr>
          <w:rFonts w:ascii="Arial" w:hAnsi="Arial" w:cs="Arial"/>
          <w:b/>
          <w:sz w:val="28"/>
          <w:szCs w:val="28"/>
        </w:rPr>
        <w:lastRenderedPageBreak/>
        <w:t>Theoretical Background</w:t>
      </w:r>
      <w:bookmarkEnd w:id="20"/>
      <w:bookmarkEnd w:id="21"/>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321040C7"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The theoretical background outlines, as its name implies, the theoretical foundation that supporst the present study on the application og machine learning (</w:t>
      </w:r>
      <w:r w:rsidRPr="003D7564">
        <w:rPr>
          <w:rFonts w:ascii="Arial" w:hAnsi="Arial" w:cs="Arial"/>
          <w:sz w:val="24"/>
          <w:szCs w:val="24"/>
        </w:rPr>
        <w:t>ML</w:t>
      </w:r>
      <w:r>
        <w:rPr>
          <w:rFonts w:ascii="Arial" w:hAnsi="Arial" w:cs="Arial"/>
          <w:sz w:val="24"/>
          <w:szCs w:val="24"/>
        </w:rPr>
        <w:t>)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supervised machine learning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 xml:space="preserve">model evaluation methods, </w:t>
      </w:r>
      <w:r w:rsidR="00472673">
        <w:rPr>
          <w:rFonts w:ascii="Arial" w:hAnsi="Arial" w:cs="Arial"/>
          <w:sz w:val="24"/>
          <w:szCs w:val="24"/>
        </w:rPr>
        <w:t>it is possible to provide a conceptual foundantions that are necessary to implement and analyze machine learning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27192A68"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consist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A72585">
        <w:rPr>
          <w:rFonts w:ascii="Arial" w:hAnsi="Arial" w:cs="Arial"/>
          <w:bCs/>
          <w:sz w:val="24"/>
          <w:szCs w:val="24"/>
          <w:highlight w:val="yellow"/>
        </w:rPr>
        <w:t>(Zarbin, Lee, Keane, &amp; Chiang, 2021)</w:t>
      </w:r>
      <w:r>
        <w:rPr>
          <w:rFonts w:ascii="Arial" w:hAnsi="Arial" w:cs="Arial"/>
          <w:bCs/>
          <w:sz w:val="24"/>
          <w:szCs w:val="24"/>
        </w:rPr>
        <w:t>. Within this context,</w:t>
      </w:r>
      <w:r w:rsidR="004A7FF9">
        <w:rPr>
          <w:rFonts w:ascii="Arial" w:hAnsi="Arial" w:cs="Arial"/>
          <w:bCs/>
          <w:sz w:val="24"/>
          <w:szCs w:val="24"/>
        </w:rPr>
        <w:t xml:space="preserve"> </w:t>
      </w:r>
      <w:r>
        <w:rPr>
          <w:rFonts w:ascii="Arial" w:hAnsi="Arial" w:cs="Arial"/>
          <w:bCs/>
          <w:sz w:val="24"/>
          <w:szCs w:val="24"/>
        </w:rPr>
        <w:t>machine learning (</w:t>
      </w:r>
      <w:r w:rsidR="004A7FF9">
        <w:rPr>
          <w:rFonts w:ascii="Arial" w:hAnsi="Arial" w:cs="Arial"/>
          <w:bCs/>
          <w:sz w:val="24"/>
          <w:szCs w:val="24"/>
        </w:rPr>
        <w:t xml:space="preserve">a </w:t>
      </w:r>
      <w:r>
        <w:rPr>
          <w:rFonts w:ascii="Arial" w:hAnsi="Arial" w:cs="Arial"/>
          <w:bCs/>
          <w:sz w:val="24"/>
          <w:szCs w:val="24"/>
        </w:rPr>
        <w:t xml:space="preserve">subfield of artificial intelligence) is focused on enabling systems to learn certain patterns from data (usually datasets)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4A7FF9">
        <w:rPr>
          <w:rFonts w:ascii="Arial" w:hAnsi="Arial" w:cs="Arial"/>
          <w:bCs/>
          <w:sz w:val="24"/>
          <w:szCs w:val="24"/>
        </w:rPr>
        <w:t xml:space="preserve"> </w:t>
      </w:r>
      <w:r w:rsidR="004A7FF9" w:rsidRPr="00A72585">
        <w:rPr>
          <w:rFonts w:ascii="Arial" w:hAnsi="Arial" w:cs="Arial"/>
          <w:bCs/>
          <w:sz w:val="24"/>
          <w:szCs w:val="24"/>
          <w:highlight w:val="yellow"/>
        </w:rPr>
        <w:t>(Badillo et al., 2020)</w:t>
      </w:r>
      <w:r w:rsidRPr="00A72585">
        <w:rPr>
          <w:rFonts w:ascii="Arial" w:hAnsi="Arial" w:cs="Arial"/>
          <w:bCs/>
          <w:sz w:val="24"/>
          <w:szCs w:val="24"/>
          <w:highlight w:val="yellow"/>
        </w:rPr>
        <w:t>.</w:t>
      </w:r>
    </w:p>
    <w:p w14:paraId="2422A40A" w14:textId="480F4B12"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The data science lifecycle</w:t>
      </w:r>
      <w:r w:rsidR="00A72585" w:rsidRPr="00A72585">
        <w:rPr>
          <w:rFonts w:ascii="Arial" w:hAnsi="Arial" w:cs="Arial"/>
          <w:bCs/>
          <w:sz w:val="24"/>
          <w:szCs w:val="24"/>
        </w:rPr>
        <w:t xml:space="preserve">, adapted and expanded from </w:t>
      </w:r>
      <w:r w:rsidR="00A72585" w:rsidRPr="00A72585">
        <w:rPr>
          <w:rFonts w:ascii="Arial" w:hAnsi="Arial" w:cs="Arial"/>
          <w:bCs/>
          <w:sz w:val="24"/>
          <w:szCs w:val="24"/>
          <w:highlight w:val="yellow"/>
        </w:rPr>
        <w:t>Wing (2019)</w:t>
      </w:r>
      <w:r w:rsidR="00A72585">
        <w:rPr>
          <w:rFonts w:ascii="Arial" w:hAnsi="Arial" w:cs="Arial"/>
          <w:bCs/>
          <w:sz w:val="24"/>
          <w:szCs w:val="24"/>
        </w:rPr>
        <w:t>,</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318CC0D0"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Consist on removing inconsistencies, handling missing values and transform data into usable formats that the algorithms expect.</w:t>
      </w:r>
    </w:p>
    <w:p w14:paraId="37DFF4A9" w14:textId="68B77EF9"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From all features that may be obtained from the data, selecting and transforming variables greatly improve the model performance.</w:t>
      </w:r>
    </w:p>
    <w:p w14:paraId="345D1D7A" w14:textId="38BF5B1C"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Pr>
          <w:rFonts w:ascii="Arial" w:hAnsi="Arial" w:cs="Arial"/>
          <w:bCs/>
          <w:sz w:val="24"/>
          <w:szCs w:val="24"/>
        </w:rPr>
        <w:t xml:space="preserve">Diferent types </w:t>
      </w:r>
      <w:r w:rsidR="00EB6F70">
        <w:rPr>
          <w:rFonts w:ascii="Arial" w:hAnsi="Arial" w:cs="Arial"/>
          <w:bCs/>
          <w:sz w:val="24"/>
          <w:szCs w:val="24"/>
        </w:rPr>
        <w:t>of algorithms</w:t>
      </w:r>
      <w:r>
        <w:rPr>
          <w:rFonts w:ascii="Arial" w:hAnsi="Arial" w:cs="Arial"/>
          <w:bCs/>
          <w:sz w:val="24"/>
          <w:szCs w:val="24"/>
        </w:rPr>
        <w:t xml:space="preserve"> have been used</w:t>
      </w:r>
      <w:r w:rsidR="00EB6F70">
        <w:rPr>
          <w:rFonts w:ascii="Arial" w:hAnsi="Arial" w:cs="Arial"/>
          <w:bCs/>
          <w:sz w:val="24"/>
          <w:szCs w:val="24"/>
        </w:rPr>
        <w:t xml:space="preserve"> so t</w:t>
      </w:r>
      <w:r>
        <w:rPr>
          <w:rFonts w:ascii="Arial" w:hAnsi="Arial" w:cs="Arial"/>
          <w:bCs/>
          <w:sz w:val="24"/>
          <w:szCs w:val="24"/>
        </w:rPr>
        <w:t>he implemented ML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Pr>
          <w:rFonts w:ascii="Arial" w:hAnsi="Arial" w:cs="Arial"/>
          <w:bCs/>
          <w:sz w:val="24"/>
          <w:szCs w:val="24"/>
        </w:rPr>
        <w:t xml:space="preserve">the </w:t>
      </w:r>
      <w:r w:rsidR="00EB6F70">
        <w:rPr>
          <w:rFonts w:ascii="Arial" w:hAnsi="Arial" w:cs="Arial"/>
          <w:bCs/>
          <w:sz w:val="24"/>
          <w:szCs w:val="24"/>
        </w:rPr>
        <w:t xml:space="preserve">training </w:t>
      </w:r>
      <w:r>
        <w:rPr>
          <w:rFonts w:ascii="Arial" w:hAnsi="Arial" w:cs="Arial"/>
          <w:bCs/>
          <w:sz w:val="24"/>
          <w:szCs w:val="24"/>
        </w:rPr>
        <w:t>set of data</w:t>
      </w:r>
      <w:r w:rsidR="00EB6F70">
        <w:rPr>
          <w:rFonts w:ascii="Arial" w:hAnsi="Arial" w:cs="Arial"/>
          <w:bCs/>
          <w:sz w:val="24"/>
          <w:szCs w:val="24"/>
        </w:rPr>
        <w:t>.</w:t>
      </w:r>
    </w:p>
    <w:p w14:paraId="0183B7F8" w14:textId="7752B414"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Subsequently to the training of the ML model, it is necessary to evaluate and ensure that the model’s performance is satisfactory by utilizing specific metrics to validate its effectiveness.</w:t>
      </w:r>
    </w:p>
    <w:p w14:paraId="1B15D599" w14:textId="77777777"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real-world decision-making and real case scenarios.</w:t>
      </w:r>
    </w:p>
    <w:p w14:paraId="3BA4F2B5" w14:textId="77777777" w:rsidR="007C622C" w:rsidRDefault="00944D18" w:rsidP="007C622C">
      <w:pPr>
        <w:keepNext/>
        <w:spacing w:after="140" w:line="360" w:lineRule="auto"/>
        <w:jc w:val="center"/>
      </w:pPr>
      <w:r>
        <w:drawing>
          <wp:inline distT="0" distB="0" distL="0" distR="0" wp14:anchorId="55FD75B1" wp14:editId="18B18568">
            <wp:extent cx="6450445" cy="375920"/>
            <wp:effectExtent l="0" t="0" r="7620" b="5080"/>
            <wp:docPr id="20919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8739" cy="376403"/>
                    </a:xfrm>
                    <a:prstGeom prst="rect">
                      <a:avLst/>
                    </a:prstGeom>
                    <a:noFill/>
                    <a:ln>
                      <a:noFill/>
                    </a:ln>
                  </pic:spPr>
                </pic:pic>
              </a:graphicData>
            </a:graphic>
          </wp:inline>
        </w:drawing>
      </w:r>
    </w:p>
    <w:p w14:paraId="1378E6CB" w14:textId="1AD4F94C" w:rsidR="005C3653" w:rsidRPr="007C622C" w:rsidRDefault="007C622C" w:rsidP="007C622C">
      <w:pPr>
        <w:pStyle w:val="Caption"/>
        <w:rPr>
          <w:sz w:val="22"/>
          <w:szCs w:val="22"/>
        </w:rPr>
      </w:pPr>
      <w:r>
        <w:t xml:space="preserve">Figure </w:t>
      </w:r>
      <w:r>
        <w:fldChar w:fldCharType="begin"/>
      </w:r>
      <w:r>
        <w:instrText xml:space="preserve"> SEQ Figure \* ARABIC </w:instrText>
      </w:r>
      <w:r>
        <w:fldChar w:fldCharType="separate"/>
      </w:r>
      <w:r w:rsidR="001D1DA5">
        <w:t>1</w:t>
      </w:r>
      <w:r>
        <w:fldChar w:fldCharType="end"/>
      </w:r>
      <w:r>
        <w:t xml:space="preserve">. </w:t>
      </w:r>
      <w:r w:rsidRPr="007A7FB2">
        <w:t>Data science lifecycle</w:t>
      </w:r>
    </w:p>
    <w:p w14:paraId="14D5AFA3" w14:textId="063AEF15"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Regarding</w:t>
      </w:r>
      <w:r w:rsidR="00EB6F70" w:rsidRPr="00EB6F70">
        <w:rPr>
          <w:rFonts w:ascii="Arial" w:hAnsi="Arial" w:cs="Arial"/>
          <w:bCs/>
          <w:sz w:val="24"/>
          <w:szCs w:val="24"/>
        </w:rPr>
        <w:t xml:space="preserve"> healthcare applications, </w:t>
      </w:r>
      <w:r w:rsidR="00EB6F70">
        <w:rPr>
          <w:rFonts w:ascii="Arial" w:hAnsi="Arial" w:cs="Arial"/>
          <w:bCs/>
          <w:sz w:val="24"/>
          <w:szCs w:val="24"/>
        </w:rPr>
        <w:t>this life cycle is crucial to develop accurate and interpretable predictive model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22113888" w:rsidR="005033D7" w:rsidRDefault="00472673" w:rsidP="00472673">
      <w:pPr>
        <w:spacing w:after="140" w:line="360" w:lineRule="auto"/>
        <w:rPr>
          <w:rFonts w:ascii="Arial" w:hAnsi="Arial" w:cs="Arial"/>
          <w:bCs/>
          <w:sz w:val="24"/>
          <w:szCs w:val="24"/>
        </w:rPr>
      </w:pPr>
      <w:r>
        <w:rPr>
          <w:rFonts w:ascii="Arial" w:hAnsi="Arial" w:cs="Arial"/>
          <w:bCs/>
          <w:sz w:val="24"/>
          <w:szCs w:val="24"/>
        </w:rPr>
        <w:tab/>
        <w:t>The supervised learning is a category of machine learning algorithms in which the model is trained on a dataset that is organized with input and output pairs. The ML algorithm model then starts learning how to map the input features (or X) to a target label (or Y), so, after being trained, the ML model is capable to predict Y for new, unseen, uncategorized data (unlabeled data).</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eatures, the following overview of Supervised classification algorithms has been adapted from </w:t>
      </w:r>
      <w:r w:rsidR="005033D7" w:rsidRPr="005033D7">
        <w:rPr>
          <w:rFonts w:ascii="Arial" w:hAnsi="Arial" w:cs="Arial"/>
          <w:bCs/>
          <w:sz w:val="24"/>
          <w:szCs w:val="24"/>
          <w:highlight w:val="yellow"/>
        </w:rPr>
        <w:t>Richards (2022).</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596A4D4B" w:rsidR="0097689F" w:rsidRDefault="0097689F" w:rsidP="0097689F">
      <w:pPr>
        <w:spacing w:after="140" w:line="360" w:lineRule="auto"/>
        <w:rPr>
          <w:rFonts w:ascii="Arial" w:hAnsi="Arial" w:cs="Arial"/>
          <w:sz w:val="24"/>
          <w:szCs w:val="24"/>
        </w:rPr>
      </w:pPr>
      <w:r>
        <w:rPr>
          <w:rFonts w:ascii="Arial" w:hAnsi="Arial" w:cs="Arial"/>
          <w:sz w:val="24"/>
          <w:szCs w:val="24"/>
        </w:rPr>
        <w:tab/>
        <w:t>Logistic regression models specifically the probability that a given input belogs to a particular class using the sigmoid function:</w:t>
      </w:r>
    </w:p>
    <w:p w14:paraId="74F9B58A" w14:textId="71F98A7E" w:rsidR="00D1404B" w:rsidRPr="000030B4" w:rsidRDefault="00AD04AC" w:rsidP="000030B4">
      <w:pPr>
        <w:keepNext/>
        <w:spacing w:after="140" w:line="360" w:lineRule="auto"/>
        <w:rPr>
          <w:rFonts w:ascii="Arial" w:eastAsiaTheme="minorEastAsia"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m:rPr>
                  <m:sty m:val="p"/>
                </m:rPr>
                <w:rPr>
                  <w:rFonts w:ascii="Cambria Math" w:hAnsi="Cambria Math" w:cs="Arial"/>
                  <w:sz w:val="24"/>
                  <w:szCs w:val="24"/>
                </w:rPr>
                <m:t>y</m:t>
              </m:r>
              <m:r>
                <w:rPr>
                  <w:rFonts w:ascii="Cambria Math" w:hAnsi="Cambria Math" w:cs="Arial"/>
                  <w:sz w:val="24"/>
                  <w:szCs w:val="24"/>
                </w:rPr>
                <m:t>=1</m:t>
              </m:r>
            </m:e>
            <m:e>
              <m:r>
                <m:rPr>
                  <m:sty m:val="p"/>
                </m:rP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420BBF8C" w:rsidR="000030B4" w:rsidRDefault="000030B4" w:rsidP="000030B4">
      <w:pPr>
        <w:pStyle w:val="Caption"/>
        <w:jc w:val="center"/>
      </w:pPr>
      <w:r>
        <w:t xml:space="preserve">Equation </w:t>
      </w:r>
      <w:r>
        <w:fldChar w:fldCharType="begin"/>
      </w:r>
      <w:r>
        <w:instrText xml:space="preserve"> SEQ Equation \* ARABIC </w:instrText>
      </w:r>
      <w:r>
        <w:fldChar w:fldCharType="separate"/>
      </w:r>
      <w:r>
        <w:t>1</w:t>
      </w:r>
      <w:r>
        <w:fldChar w:fldCharType="end"/>
      </w:r>
      <w:r>
        <w:t>. Logistic Regression Formula</w:t>
      </w:r>
    </w:p>
    <w:p w14:paraId="68D8A7E4" w14:textId="33BD74E9" w:rsidR="0097689F" w:rsidRDefault="00DD5F8D" w:rsidP="00DD5F8D">
      <w:pPr>
        <w:spacing w:after="140" w:line="360" w:lineRule="auto"/>
        <w:rPr>
          <w:rFonts w:ascii="Arial" w:hAnsi="Arial" w:cs="Arial"/>
          <w:sz w:val="24"/>
          <w:szCs w:val="24"/>
        </w:rPr>
      </w:pPr>
      <w:r>
        <w:rPr>
          <w:rFonts w:ascii="Arial" w:hAnsi="Arial" w:cs="Arial"/>
          <w:sz w:val="24"/>
          <w:szCs w:val="24"/>
        </w:rPr>
        <w:tab/>
      </w:r>
      <w:r w:rsidR="0097689F">
        <w:rPr>
          <w:rFonts w:ascii="Arial" w:hAnsi="Arial" w:cs="Arial"/>
          <w:sz w:val="24"/>
          <w:szCs w:val="24"/>
        </w:rPr>
        <w:t>The results are</w:t>
      </w:r>
      <w:r w:rsidR="0097689F" w:rsidRPr="0097689F">
        <w:rPr>
          <w:rFonts w:ascii="Arial" w:hAnsi="Arial" w:cs="Arial"/>
          <w:sz w:val="24"/>
          <w:szCs w:val="24"/>
        </w:rPr>
        <w:t xml:space="preserve"> interpretable and </w:t>
      </w:r>
      <w:r w:rsidR="0097689F">
        <w:rPr>
          <w:rFonts w:ascii="Arial" w:hAnsi="Arial" w:cs="Arial"/>
          <w:sz w:val="24"/>
          <w:szCs w:val="24"/>
        </w:rPr>
        <w:t xml:space="preserve">the model </w:t>
      </w:r>
      <w:r w:rsidR="0097689F" w:rsidRPr="0097689F">
        <w:rPr>
          <w:rFonts w:ascii="Arial" w:hAnsi="Arial" w:cs="Arial"/>
          <w:sz w:val="24"/>
          <w:szCs w:val="24"/>
        </w:rPr>
        <w:t>performs well with linearly separable data.</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46FB5A21"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BB42C0">
        <w:rPr>
          <w:rFonts w:ascii="Arial" w:eastAsiaTheme="minorEastAsia" w:hAnsi="Arial" w:cs="Arial"/>
          <w:sz w:val="24"/>
          <w:szCs w:val="24"/>
        </w:rPr>
        <w:t xml:space="preserve">Decision Trees split the given data based on feature values to form a structure similar to a tree, where each of the nodes represent a decision and each “leaf” is a </w:t>
      </w:r>
      <w:r w:rsidR="00BB42C0">
        <w:rPr>
          <w:rFonts w:ascii="Arial" w:eastAsiaTheme="minorEastAsia" w:hAnsi="Arial" w:cs="Arial"/>
          <w:sz w:val="24"/>
          <w:szCs w:val="24"/>
        </w:rPr>
        <w:lastRenderedPageBreak/>
        <w:t xml:space="preserve">prediction. They are fairly easy to interpret, handling both classification and regresstion tasks and support numerical and categorical data alike. </w:t>
      </w:r>
      <w:r w:rsidR="00B678E9">
        <w:rPr>
          <w:rFonts w:ascii="Arial" w:eastAsiaTheme="minorEastAsia" w:hAnsi="Arial" w:cs="Arial"/>
          <w:sz w:val="24"/>
          <w:szCs w:val="24"/>
        </w:rPr>
        <w:t>An imoportant note is that this ML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 outliers)</w:t>
      </w:r>
      <w:r w:rsidR="00BB42C0">
        <w:rPr>
          <w:rFonts w:ascii="Arial" w:eastAsiaTheme="minorEastAsia" w:hAnsi="Arial" w:cs="Arial"/>
          <w:sz w:val="24"/>
          <w:szCs w:val="24"/>
        </w:rPr>
        <w:t>.</w:t>
      </w:r>
    </w:p>
    <w:p w14:paraId="5AADB210" w14:textId="14FD79CD"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346F5A2" w14:textId="5F46E410" w:rsidR="0097689F" w:rsidRPr="0097689F" w:rsidRDefault="0097689F" w:rsidP="0097689F">
      <w:pPr>
        <w:spacing w:after="140" w:line="360" w:lineRule="auto"/>
        <w:rPr>
          <w:rFonts w:ascii="Arial" w:hAnsi="Arial" w:cs="Arial"/>
          <w:sz w:val="24"/>
          <w:szCs w:val="24"/>
        </w:rPr>
      </w:pPr>
      <w:r>
        <w:rPr>
          <w:rFonts w:ascii="Arial" w:hAnsi="Arial" w:cs="Arial"/>
          <w:sz w:val="24"/>
          <w:szCs w:val="24"/>
        </w:rPr>
        <w:tab/>
        <w:t>Random Forest is an ensemble learning method that constructs multiple decision trees during training and then it outputs the majority of class (classification) as the final result, capable of handling non-linear relationships well and provides feature importance.</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4F673F7C" w:rsidR="00BB42C0" w:rsidRPr="006D27E7" w:rsidRDefault="00DD5F8D" w:rsidP="00DD5F8D">
      <w:pPr>
        <w:spacing w:after="140" w:line="360" w:lineRule="auto"/>
        <w:rPr>
          <w:rFonts w:ascii="Arial" w:hAnsi="Arial" w:cs="Arial"/>
          <w:sz w:val="24"/>
          <w:szCs w:val="24"/>
        </w:rPr>
      </w:pPr>
      <w:r>
        <w:rPr>
          <w:rFonts w:ascii="Arial" w:hAnsi="Arial" w:cs="Arial"/>
          <w:sz w:val="24"/>
          <w:szCs w:val="24"/>
        </w:rPr>
        <w:tab/>
      </w:r>
      <w:r w:rsidR="0097689F" w:rsidRPr="00295D2D">
        <w:rPr>
          <w:rFonts w:ascii="Arial" w:hAnsi="Arial" w:cs="Arial"/>
          <w:sz w:val="24"/>
          <w:szCs w:val="24"/>
        </w:rPr>
        <w:t>SVM</w:t>
      </w:r>
      <w:r w:rsidR="0097689F">
        <w:rPr>
          <w:rFonts w:ascii="Arial" w:hAnsi="Arial" w:cs="Arial"/>
          <w:sz w:val="24"/>
          <w:szCs w:val="24"/>
        </w:rPr>
        <w:t xml:space="preserve"> realizes the optimal hyperplane that separates data into classes bz maximizing the margin between support vectors. </w:t>
      </w:r>
      <w:r w:rsidR="00B678E9">
        <w:rPr>
          <w:rFonts w:ascii="Arial" w:hAnsi="Arial" w:cs="Arial"/>
          <w:sz w:val="24"/>
          <w:szCs w:val="24"/>
        </w:rPr>
        <w:t>Related to non-linear data, the kernel works as a Radial Basis Function (</w:t>
      </w:r>
      <w:r w:rsidR="00B678E9" w:rsidRPr="00295D2D">
        <w:rPr>
          <w:rFonts w:ascii="Arial" w:hAnsi="Arial" w:cs="Arial"/>
          <w:sz w:val="24"/>
          <w:szCs w:val="24"/>
        </w:rPr>
        <w:t>aka RBF</w:t>
      </w:r>
      <w:r w:rsidR="00B678E9">
        <w:rPr>
          <w:rFonts w:ascii="Arial" w:hAnsi="Arial" w:cs="Arial"/>
          <w:sz w:val="24"/>
          <w:szCs w:val="24"/>
        </w:rPr>
        <w:t>) that is used to project the given data into higher dimensions if necessary.</w:t>
      </w:r>
    </w:p>
    <w:tbl>
      <w:tblPr>
        <w:tblStyle w:val="GridTable5Dark"/>
        <w:tblW w:w="9895" w:type="dxa"/>
        <w:tblLook w:val="04A0" w:firstRow="1" w:lastRow="0" w:firstColumn="1" w:lastColumn="0" w:noHBand="0" w:noVBand="1"/>
      </w:tblPr>
      <w:tblGrid>
        <w:gridCol w:w="1615"/>
        <w:gridCol w:w="1800"/>
        <w:gridCol w:w="1890"/>
        <w:gridCol w:w="1710"/>
        <w:gridCol w:w="1530"/>
        <w:gridCol w:w="1350"/>
      </w:tblGrid>
      <w:tr w:rsidR="00DB5C2E" w14:paraId="0FD34182" w14:textId="77777777" w:rsidTr="00DB5C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00"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90"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710"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530"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350"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DB5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00"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90"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710"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530"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350"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DB5C2E">
        <w:tc>
          <w:tcPr>
            <w:cnfStyle w:val="001000000000" w:firstRow="0" w:lastRow="0" w:firstColumn="1" w:lastColumn="0" w:oddVBand="0" w:evenVBand="0" w:oddHBand="0" w:evenHBand="0" w:firstRowFirstColumn="0" w:firstRowLastColumn="0" w:lastRowFirstColumn="0" w:lastRowLastColumn="0"/>
            <w:tcW w:w="161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00"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710"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530"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350"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DB5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t>Random forest</w:t>
            </w:r>
          </w:p>
        </w:tc>
        <w:tc>
          <w:tcPr>
            <w:tcW w:w="1800"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90"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710"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530"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350"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DB5C2E">
        <w:tc>
          <w:tcPr>
            <w:cnfStyle w:val="001000000000" w:firstRow="0" w:lastRow="0" w:firstColumn="1" w:lastColumn="0" w:oddVBand="0" w:evenVBand="0" w:oddHBand="0" w:evenHBand="0" w:firstRowFirstColumn="0" w:firstRowLastColumn="0" w:lastRowFirstColumn="0" w:lastRowLastColumn="0"/>
            <w:tcW w:w="161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00" w:type="dxa"/>
          </w:tcPr>
          <w:p w14:paraId="1293C4FE" w14:textId="6817AB8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20BC6">
              <w:rPr>
                <w:rFonts w:ascii="Arial" w:hAnsi="Arial" w:cs="Arial"/>
                <w:sz w:val="24"/>
                <w:szCs w:val="24"/>
              </w:rPr>
              <w:t xml:space="preserve">Non-linear </w:t>
            </w:r>
            <w:r>
              <w:rPr>
                <w:rFonts w:ascii="Arial" w:hAnsi="Arial" w:cs="Arial"/>
                <w:sz w:val="24"/>
                <w:szCs w:val="24"/>
              </w:rPr>
              <w:t>(</w:t>
            </w:r>
            <w:r w:rsidRPr="00020BC6">
              <w:rPr>
                <w:rFonts w:ascii="Arial" w:hAnsi="Arial" w:cs="Arial"/>
                <w:sz w:val="24"/>
                <w:szCs w:val="24"/>
              </w:rPr>
              <w:t>kernel)</w:t>
            </w:r>
          </w:p>
        </w:tc>
        <w:tc>
          <w:tcPr>
            <w:tcW w:w="1890"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710" w:type="dxa"/>
          </w:tcPr>
          <w:p w14:paraId="701FC897" w14:textId="2872562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Slow (for large data)</w:t>
            </w:r>
          </w:p>
        </w:tc>
        <w:tc>
          <w:tcPr>
            <w:tcW w:w="1530" w:type="dxa"/>
          </w:tcPr>
          <w:p w14:paraId="0E5F4251" w14:textId="0444345A"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 (kernel)</w:t>
            </w:r>
          </w:p>
        </w:tc>
        <w:tc>
          <w:tcPr>
            <w:tcW w:w="1350" w:type="dxa"/>
          </w:tcPr>
          <w:p w14:paraId="777FE1D5" w14:textId="61CCD4D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r>
    </w:tbl>
    <w:p w14:paraId="1B8E3C84" w14:textId="059B8CF0" w:rsidR="00B26D4A" w:rsidRDefault="00973D16" w:rsidP="00CE4E42">
      <w:pPr>
        <w:pStyle w:val="Caption"/>
        <w:rPr>
          <w:rFonts w:ascii="Arial" w:hAnsi="Arial" w:cs="Arial"/>
          <w:sz w:val="24"/>
          <w:szCs w:val="24"/>
        </w:rPr>
      </w:pPr>
      <w:r>
        <w:t>Table</w:t>
      </w:r>
      <w:r w:rsidR="00CE4E42">
        <w:t xml:space="preserve"> </w:t>
      </w:r>
      <w:r>
        <w:fldChar w:fldCharType="begin"/>
      </w:r>
      <w:r>
        <w:instrText xml:space="preserve"> SEQ Table \* ARABIC </w:instrText>
      </w:r>
      <w:r>
        <w:fldChar w:fldCharType="separate"/>
      </w:r>
      <w:r w:rsidR="001D1DA5">
        <w:t>2</w:t>
      </w:r>
      <w:r>
        <w:fldChar w:fldCharType="end"/>
      </w:r>
      <w:r w:rsidR="00CE4E42">
        <w:t>. ML algorithms comparative table</w:t>
      </w:r>
    </w:p>
    <w:p w14:paraId="256F6D0F" w14:textId="2A23BDF6"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t>2.4 Model Evaluation Metrics</w:t>
      </w:r>
    </w:p>
    <w:p w14:paraId="24939CD9" w14:textId="577B34C8"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295D2D">
        <w:rPr>
          <w:rFonts w:ascii="Arial" w:hAnsi="Arial" w:cs="Arial"/>
          <w:sz w:val="24"/>
          <w:szCs w:val="24"/>
        </w:rPr>
        <w:t>ML</w:t>
      </w:r>
      <w:r>
        <w:rPr>
          <w:rFonts w:ascii="Arial" w:hAnsi="Arial" w:cs="Arial"/>
          <w:sz w:val="24"/>
          <w:szCs w:val="24"/>
        </w:rPr>
        <w:t xml:space="preserve"> models in healthcare must go beyond just simple accuracy and satisfactory results. </w:t>
      </w:r>
      <w:r w:rsidRPr="00D1404B">
        <w:rPr>
          <w:rFonts w:ascii="Arial" w:hAnsi="Arial" w:cs="Arial"/>
          <w:sz w:val="24"/>
          <w:szCs w:val="24"/>
        </w:rPr>
        <w:t>Misclassification</w:t>
      </w:r>
      <w:r>
        <w:rPr>
          <w:rFonts w:ascii="Arial" w:hAnsi="Arial" w:cs="Arial"/>
          <w:sz w:val="24"/>
          <w:szCs w:val="24"/>
        </w:rPr>
        <w:t xml:space="preserve">, especially false negatives, can have severe consequences for the patients in medicals context, therefore several </w:t>
      </w:r>
      <w:r>
        <w:rPr>
          <w:rFonts w:ascii="Arial" w:hAnsi="Arial" w:cs="Arial"/>
          <w:sz w:val="24"/>
          <w:szCs w:val="24"/>
        </w:rPr>
        <w:lastRenderedPageBreak/>
        <w:t>metrics are used</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3A561C">
        <w:rPr>
          <w:rFonts w:ascii="Arial" w:hAnsi="Arial" w:cs="Arial"/>
          <w:sz w:val="24"/>
          <w:szCs w:val="24"/>
          <w:highlight w:val="yellow"/>
        </w:rPr>
        <w:t>Rainio, Teuho, and Klén (2024)</w:t>
      </w:r>
      <w:r w:rsidRPr="003A561C">
        <w:rPr>
          <w:rFonts w:ascii="Arial" w:hAnsi="Arial" w:cs="Arial"/>
          <w:sz w:val="24"/>
          <w:szCs w:val="24"/>
        </w:rPr>
        <w:t>:</w:t>
      </w:r>
    </w:p>
    <w:p w14:paraId="4DF4E8BA" w14:textId="0D44E7E6"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674C5845" w:rsidR="000030B4" w:rsidRDefault="000030B4" w:rsidP="000030B4">
      <w:pPr>
        <w:pStyle w:val="Caption"/>
        <w:jc w:val="center"/>
      </w:pPr>
      <w:r>
        <w:t xml:space="preserve">Equation </w:t>
      </w:r>
      <w:r>
        <w:fldChar w:fldCharType="begin"/>
      </w:r>
      <w:r>
        <w:instrText xml:space="preserve"> SEQ Equation \* ARABIC </w:instrText>
      </w:r>
      <w:r>
        <w:fldChar w:fldCharType="separate"/>
      </w:r>
      <w:r>
        <w:t>2</w:t>
      </w:r>
      <w:r>
        <w:fldChar w:fldCharType="end"/>
      </w:r>
      <w:r>
        <w:t>. Accuracy formula</w:t>
      </w:r>
    </w:p>
    <w:p w14:paraId="52C764E7" w14:textId="7351B574"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3EDAC7A7" w:rsidR="000030B4" w:rsidRDefault="000030B4" w:rsidP="000030B4">
      <w:pPr>
        <w:pStyle w:val="Caption"/>
        <w:jc w:val="center"/>
      </w:pPr>
      <w:r>
        <w:t xml:space="preserve">Equation </w:t>
      </w:r>
      <w:r>
        <w:fldChar w:fldCharType="begin"/>
      </w:r>
      <w:r>
        <w:instrText xml:space="preserve"> SEQ Equation \* ARABIC </w:instrText>
      </w:r>
      <w:r>
        <w:fldChar w:fldCharType="separate"/>
      </w:r>
      <w:r>
        <w:t>3</w:t>
      </w:r>
      <w:r>
        <w:fldChar w:fldCharType="end"/>
      </w:r>
      <w:r>
        <w:t>. Precision formula</w:t>
      </w:r>
    </w:p>
    <w:p w14:paraId="7EB25E87" w14:textId="03B6455C"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7FFC2058" w:rsidR="000030B4" w:rsidRDefault="000030B4" w:rsidP="000030B4">
      <w:pPr>
        <w:pStyle w:val="Caption"/>
        <w:jc w:val="center"/>
      </w:pPr>
      <w:r>
        <w:t xml:space="preserve">Equation </w:t>
      </w:r>
      <w:r>
        <w:fldChar w:fldCharType="begin"/>
      </w:r>
      <w:r>
        <w:instrText xml:space="preserve"> SEQ Equation \* ARABIC </w:instrText>
      </w:r>
      <w:r>
        <w:fldChar w:fldCharType="separate"/>
      </w:r>
      <w:r>
        <w:t>4</w:t>
      </w:r>
      <w:r>
        <w:fldChar w:fldCharType="end"/>
      </w:r>
      <w:r>
        <w:t>. Recall formula</w:t>
      </w:r>
    </w:p>
    <w:p w14:paraId="1BE153D6" w14:textId="127C65FA"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148E3861" w:rsidR="000030B4" w:rsidRDefault="000030B4" w:rsidP="000030B4">
      <w:pPr>
        <w:pStyle w:val="Caption"/>
        <w:jc w:val="center"/>
      </w:pPr>
      <w:r>
        <w:t xml:space="preserve">Equation </w:t>
      </w:r>
      <w:r>
        <w:fldChar w:fldCharType="begin"/>
      </w:r>
      <w:r>
        <w:instrText xml:space="preserve"> SEQ Equation \* ARABIC </w:instrText>
      </w:r>
      <w:r>
        <w:fldChar w:fldCharType="separate"/>
      </w:r>
      <w:r>
        <w:t>5</w:t>
      </w:r>
      <w:r>
        <w:fldChar w:fldCharType="end"/>
      </w:r>
      <w:r>
        <w:t>. F1-score formula</w:t>
      </w:r>
    </w:p>
    <w:p w14:paraId="73DAF10A" w14:textId="382F3F5C" w:rsidR="00D1404B" w:rsidRPr="00D1404B" w:rsidRDefault="00DC6A33" w:rsidP="00D1404B">
      <w:pPr>
        <w:pStyle w:val="ListParagraph"/>
        <w:numPr>
          <w:ilvl w:val="0"/>
          <w:numId w:val="5"/>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B21CBD">
        <w:rPr>
          <w:rFonts w:ascii="Arial" w:hAnsi="Arial" w:cs="Arial"/>
          <w:sz w:val="24"/>
          <w:szCs w:val="24"/>
        </w:rPr>
        <w:t>.</w:t>
      </w:r>
      <w:r w:rsidR="00D1404B" w:rsidRPr="00D1404B">
        <w:rPr>
          <w:rFonts w:ascii="Arial" w:hAnsi="Arial" w:cs="Arial"/>
          <w:sz w:val="24"/>
          <w:szCs w:val="24"/>
        </w:rPr>
        <w:t xml:space="preserve"> </w:t>
      </w:r>
      <w:r w:rsidR="00B21CBD">
        <w:rPr>
          <w:rFonts w:ascii="Arial" w:hAnsi="Arial" w:cs="Arial"/>
          <w:sz w:val="24"/>
          <w:szCs w:val="24"/>
        </w:rPr>
        <w:t>T</w:t>
      </w:r>
      <w:r w:rsidR="00D1404B" w:rsidRPr="00D1404B">
        <w:rPr>
          <w:rFonts w:ascii="Arial" w:hAnsi="Arial" w:cs="Arial"/>
          <w:sz w:val="24"/>
          <w:szCs w:val="24"/>
        </w:rPr>
        <w:t xml:space="preserve">he area under the curve </w:t>
      </w:r>
      <w:r w:rsidR="00B21CBD">
        <w:rPr>
          <w:rFonts w:ascii="Arial" w:hAnsi="Arial" w:cs="Arial"/>
          <w:sz w:val="24"/>
          <w:szCs w:val="24"/>
        </w:rPr>
        <w:t>provides</w:t>
      </w:r>
      <w:r w:rsidR="00D1404B" w:rsidRPr="00D1404B">
        <w:rPr>
          <w:rFonts w:ascii="Arial" w:hAnsi="Arial" w:cs="Arial"/>
          <w:sz w:val="24"/>
          <w:szCs w:val="24"/>
        </w:rPr>
        <w:t xml:space="preserve"> an</w:t>
      </w:r>
      <w:r w:rsidR="00B21CBD">
        <w:rPr>
          <w:rFonts w:ascii="Arial" w:hAnsi="Arial" w:cs="Arial"/>
          <w:sz w:val="24"/>
          <w:szCs w:val="24"/>
        </w:rPr>
        <w:t xml:space="preserve"> extra/</w:t>
      </w:r>
      <w:r w:rsidR="00D1404B" w:rsidRPr="00D1404B">
        <w:rPr>
          <w:rFonts w:ascii="Arial" w:hAnsi="Arial" w:cs="Arial"/>
          <w:sz w:val="24"/>
          <w:szCs w:val="24"/>
        </w:rPr>
        <w:t>aggregate</w:t>
      </w:r>
      <w:r w:rsidR="00B21CBD">
        <w:rPr>
          <w:rFonts w:ascii="Arial" w:hAnsi="Arial" w:cs="Arial"/>
          <w:sz w:val="24"/>
          <w:szCs w:val="24"/>
        </w:rPr>
        <w:t>d</w:t>
      </w:r>
      <w:r w:rsidR="00D1404B" w:rsidRPr="00D1404B">
        <w:rPr>
          <w:rFonts w:ascii="Arial" w:hAnsi="Arial" w:cs="Arial"/>
          <w:sz w:val="24"/>
          <w:szCs w:val="24"/>
        </w:rPr>
        <w:t xml:space="preserve"> performance measure</w:t>
      </w:r>
      <w:r w:rsidR="00B21CBD">
        <w:rPr>
          <w:rFonts w:ascii="Arial" w:hAnsi="Arial" w:cs="Arial"/>
          <w:sz w:val="24"/>
          <w:szCs w:val="24"/>
        </w:rPr>
        <w:t xml:space="preserve"> for analysis</w:t>
      </w:r>
      <w:r w:rsidR="00D1404B" w:rsidRPr="00D1404B">
        <w:rPr>
          <w:rFonts w:ascii="Arial" w:hAnsi="Arial" w:cs="Arial"/>
          <w:sz w:val="24"/>
          <w:szCs w:val="24"/>
        </w:rPr>
        <w:t>.</w:t>
      </w:r>
    </w:p>
    <w:p w14:paraId="210C219B" w14:textId="730E6B27" w:rsidR="00B21CBD" w:rsidRDefault="00DD5F8D" w:rsidP="00DD5F8D">
      <w:pPr>
        <w:spacing w:after="140" w:line="360" w:lineRule="auto"/>
        <w:rPr>
          <w:rFonts w:ascii="Arial" w:hAnsi="Arial" w:cs="Arial"/>
          <w:sz w:val="24"/>
          <w:szCs w:val="24"/>
        </w:rPr>
      </w:pPr>
      <w:r>
        <w:rPr>
          <w:rFonts w:ascii="Arial" w:hAnsi="Arial" w:cs="Arial"/>
          <w:sz w:val="24"/>
          <w:szCs w:val="24"/>
        </w:rPr>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77777777"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2.5 Feature Selection and Importance in Machine Learning</w:t>
      </w:r>
    </w:p>
    <w:p w14:paraId="6B81692B" w14:textId="269B8857" w:rsidR="00AA5381" w:rsidRDefault="00DE5FE6" w:rsidP="00FF6D64">
      <w:pPr>
        <w:spacing w:after="140" w:line="360" w:lineRule="auto"/>
        <w:rPr>
          <w:rFonts w:ascii="Arial" w:hAnsi="Arial" w:cs="Arial"/>
          <w:sz w:val="24"/>
          <w:szCs w:val="24"/>
        </w:rPr>
      </w:pPr>
      <w:r>
        <w:rPr>
          <w:rFonts w:ascii="Arial" w:hAnsi="Arial" w:cs="Arial"/>
          <w:sz w:val="24"/>
          <w:szCs w:val="24"/>
        </w:rPr>
        <w:tab/>
        <w:t xml:space="preserve">Whithin the supervised machine learning category (moreover in medical diagnostics), feature selection constitutes a critical step that directly impacts the </w:t>
      </w:r>
      <w:r>
        <w:rPr>
          <w:rFonts w:ascii="Arial" w:hAnsi="Arial" w:cs="Arial"/>
          <w:sz w:val="24"/>
          <w:szCs w:val="24"/>
        </w:rPr>
        <w:lastRenderedPageBreak/>
        <w:t xml:space="preserve">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FB5A77">
        <w:rPr>
          <w:rFonts w:ascii="Arial" w:hAnsi="Arial" w:cs="Arial"/>
          <w:sz w:val="24"/>
          <w:szCs w:val="24"/>
          <w:highlight w:val="yellow"/>
        </w:rPr>
        <w:t>Mahadeo and Dhanalakshmi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(aka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outcome (aka predictions or Y), for th</w:t>
      </w:r>
      <w:r w:rsidR="00FD4B08">
        <w:rPr>
          <w:rFonts w:ascii="Arial" w:hAnsi="Arial" w:cs="Arial"/>
          <w:sz w:val="24"/>
          <w:szCs w:val="24"/>
        </w:rPr>
        <w:t>e</w:t>
      </w:r>
      <w:r w:rsidR="00FB5A77">
        <w:rPr>
          <w:rFonts w:ascii="Arial" w:hAnsi="Arial" w:cs="Arial"/>
          <w:sz w:val="24"/>
          <w:szCs w:val="24"/>
        </w:rPr>
        <w:t xml:space="preserve"> case</w:t>
      </w:r>
      <w:r w:rsidR="00FD4B08">
        <w:rPr>
          <w:rFonts w:ascii="Arial" w:hAnsi="Arial" w:cs="Arial"/>
          <w:sz w:val="24"/>
          <w:szCs w:val="24"/>
        </w:rPr>
        <w:t xml:space="preserve"> if the present study</w:t>
      </w:r>
      <w:r w:rsidR="00FB5A77">
        <w:rPr>
          <w:rFonts w:ascii="Arial" w:hAnsi="Arial" w:cs="Arial"/>
          <w:sz w:val="24"/>
          <w:szCs w:val="24"/>
        </w:rPr>
        <w:t>, diabetes.</w:t>
      </w:r>
    </w:p>
    <w:p w14:paraId="67A8E685" w14:textId="684F6A24" w:rsidR="00FF6D64" w:rsidRDefault="00AA5381" w:rsidP="00FF6D64">
      <w:pPr>
        <w:spacing w:after="140" w:line="360" w:lineRule="auto"/>
        <w:rPr>
          <w:rFonts w:ascii="Arial" w:hAnsi="Arial" w:cs="Arial"/>
          <w:sz w:val="24"/>
          <w:szCs w:val="24"/>
        </w:rPr>
      </w:pPr>
      <w:r>
        <w:rPr>
          <w:rFonts w:ascii="Arial" w:hAnsi="Arial" w:cs="Arial"/>
          <w:sz w:val="24"/>
          <w:szCs w:val="24"/>
        </w:rPr>
        <w:tab/>
        <w:t xml:space="preserve">The reasons why Feature Selection matters </w:t>
      </w:r>
      <w:r w:rsidR="00D60A53" w:rsidRPr="00D60A53">
        <w:rPr>
          <w:rFonts w:ascii="Arial" w:hAnsi="Arial" w:cs="Arial"/>
          <w:sz w:val="24"/>
          <w:szCs w:val="24"/>
          <w:highlight w:val="yellow"/>
        </w:rPr>
        <w:t>(Adapted from Naheed et al., 2020)</w:t>
      </w:r>
      <w:r w:rsidR="00D60A53">
        <w:rPr>
          <w:rFonts w:ascii="Arial" w:hAnsi="Arial" w:cs="Arial"/>
          <w:sz w:val="24"/>
          <w:szCs w:val="24"/>
        </w:rPr>
        <w:t xml:space="preserve"> </w:t>
      </w:r>
      <w:r>
        <w:rPr>
          <w:rFonts w:ascii="Arial" w:hAnsi="Arial" w:cs="Arial"/>
          <w:sz w:val="24"/>
          <w:szCs w:val="24"/>
        </w:rPr>
        <w:t>is:</w:t>
      </w:r>
    </w:p>
    <w:p w14:paraId="1E6B74BE" w14:textId="41BF7A90"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xml:space="preserve">: Consist in eliminating the irrelevant or redundant features that may just introduce noise and tamper with the accuracy. </w:t>
      </w:r>
    </w:p>
    <w:p w14:paraId="132982AC" w14:textId="6BD807DE"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 the focus is towards the most meaningful features only.</w:t>
      </w:r>
    </w:p>
    <w:p w14:paraId="36CC4A32" w14:textId="1B68B4A0"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Simply lowering the dimensions of the data can increase the speed it takes to train any ML model.</w:t>
      </w:r>
    </w:p>
    <w:p w14:paraId="07D38BE5" w14:textId="7548DC22" w:rsidR="003C7FD2" w:rsidRP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Enhance interpretatability</w:t>
      </w:r>
      <w:r>
        <w:rPr>
          <w:rFonts w:ascii="Arial" w:hAnsi="Arial" w:cs="Arial"/>
          <w:sz w:val="24"/>
          <w:szCs w:val="24"/>
        </w:rPr>
        <w:t xml:space="preserve">: It allows to better understand the influence of features and how they correlate to the output, especially in healthcare (indicators like </w:t>
      </w:r>
      <w:r w:rsidRPr="00295D2D">
        <w:rPr>
          <w:rFonts w:ascii="Arial" w:hAnsi="Arial" w:cs="Arial"/>
          <w:sz w:val="24"/>
          <w:szCs w:val="24"/>
        </w:rPr>
        <w:t>BMI</w:t>
      </w:r>
      <w:r>
        <w:rPr>
          <w:rFonts w:ascii="Arial" w:hAnsi="Arial" w:cs="Arial"/>
          <w:sz w:val="24"/>
          <w:szCs w:val="24"/>
        </w:rPr>
        <w:t>, age, glucoes etc,) it is essential for clinical acceptance.</w:t>
      </w:r>
    </w:p>
    <w:p w14:paraId="66C6B5A1" w14:textId="4975811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FF6D64">
        <w:rPr>
          <w:rFonts w:ascii="Arial" w:hAnsi="Arial" w:cs="Arial"/>
          <w:b/>
          <w:bCs/>
          <w:sz w:val="24"/>
          <w:szCs w:val="24"/>
        </w:rPr>
        <w:t>6</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Machine Learning models often present an elevated accuracy in controlled environments and experiments, their deployment into a real world setting and specifically in a clinical environment presents a great deal of challenges that 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704B7933"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75007A">
        <w:rPr>
          <w:rFonts w:ascii="Arial" w:hAnsi="Arial" w:cs="Arial"/>
          <w:sz w:val="24"/>
          <w:szCs w:val="24"/>
        </w:rPr>
        <w:t>HIPAA</w:t>
      </w:r>
      <w:r>
        <w:rPr>
          <w:rFonts w:ascii="Arial" w:hAnsi="Arial" w:cs="Arial"/>
          <w:sz w:val="24"/>
          <w:szCs w:val="24"/>
        </w:rPr>
        <w:t xml:space="preserve"> in the United States or </w:t>
      </w:r>
      <w:r w:rsidRPr="0075007A">
        <w:rPr>
          <w:rFonts w:ascii="Arial" w:hAnsi="Arial" w:cs="Arial"/>
          <w:sz w:val="24"/>
          <w:szCs w:val="24"/>
        </w:rPr>
        <w:t>GDPR</w:t>
      </w:r>
      <w:r>
        <w:rPr>
          <w:rFonts w:ascii="Arial" w:hAnsi="Arial" w:cs="Arial"/>
          <w:sz w:val="24"/>
          <w:szCs w:val="24"/>
        </w:rPr>
        <w:t xml:space="preserve"> in the European Union, ensuring (non-negotiably) data is anonymous, securely stored and used responsibly</w:t>
      </w:r>
      <w:r w:rsidR="00923586">
        <w:rPr>
          <w:rFonts w:ascii="Arial" w:hAnsi="Arial" w:cs="Arial"/>
          <w:sz w:val="24"/>
          <w:szCs w:val="24"/>
        </w:rPr>
        <w:t xml:space="preserve"> (</w:t>
      </w:r>
      <w:r w:rsidR="006B774D" w:rsidRPr="00923586">
        <w:rPr>
          <w:rFonts w:ascii="Arial" w:hAnsi="Arial" w:cs="Arial"/>
          <w:sz w:val="24"/>
          <w:szCs w:val="24"/>
          <w:highlight w:val="yellow"/>
        </w:rPr>
        <w:t>Md Shahin Ali et al.</w:t>
      </w:r>
      <w:r w:rsidR="00923586">
        <w:rPr>
          <w:rFonts w:ascii="Arial" w:hAnsi="Arial" w:cs="Arial"/>
          <w:sz w:val="24"/>
          <w:szCs w:val="24"/>
          <w:highlight w:val="yellow"/>
        </w:rPr>
        <w:t xml:space="preserve"> </w:t>
      </w:r>
      <w:r w:rsidR="006B774D" w:rsidRPr="00923586">
        <w:rPr>
          <w:rFonts w:ascii="Arial" w:hAnsi="Arial" w:cs="Arial"/>
          <w:sz w:val="24"/>
          <w:szCs w:val="24"/>
          <w:highlight w:val="yellow"/>
        </w:rPr>
        <w:t>2024).</w:t>
      </w:r>
    </w:p>
    <w:p w14:paraId="0602D8CE" w14:textId="4577018D"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E8006B">
        <w:rPr>
          <w:rFonts w:ascii="Arial" w:hAnsi="Arial" w:cs="Arial"/>
          <w:sz w:val="24"/>
          <w:szCs w:val="24"/>
        </w:rPr>
        <w:t>ML</w:t>
      </w:r>
      <w:r>
        <w:rPr>
          <w:rFonts w:ascii="Arial" w:hAnsi="Arial" w:cs="Arial"/>
          <w:sz w:val="24"/>
          <w:szCs w:val="24"/>
        </w:rPr>
        <w:t xml:space="preserve"> models must be integrated in a seamless matter into already existing hospital systems like Electronic Health Records (</w:t>
      </w:r>
      <w:r w:rsidRPr="00E8006B">
        <w:rPr>
          <w:rFonts w:ascii="Arial" w:hAnsi="Arial" w:cs="Arial"/>
          <w:sz w:val="24"/>
          <w:szCs w:val="24"/>
        </w:rPr>
        <w:t>EHRs</w:t>
      </w:r>
      <w:r>
        <w:rPr>
          <w:rFonts w:ascii="Arial" w:hAnsi="Arial" w:cs="Arial"/>
          <w:sz w:val="24"/>
          <w:szCs w:val="24"/>
        </w:rPr>
        <w:t>) because tool’s used by the medical staff can not disrupt their workflow or add complexity because it risks being ignored or underused</w:t>
      </w:r>
      <w:r w:rsidR="00CA210E">
        <w:rPr>
          <w:rFonts w:ascii="Arial" w:hAnsi="Arial" w:cs="Arial"/>
          <w:sz w:val="24"/>
          <w:szCs w:val="24"/>
        </w:rPr>
        <w:t xml:space="preserve"> </w:t>
      </w:r>
      <w:r w:rsidR="00CA210E" w:rsidRPr="00CA210E">
        <w:rPr>
          <w:rFonts w:ascii="Arial" w:hAnsi="Arial" w:cs="Arial"/>
          <w:sz w:val="24"/>
          <w:szCs w:val="24"/>
        </w:rPr>
        <w:t>(</w:t>
      </w:r>
      <w:r w:rsidR="00CA210E" w:rsidRPr="00CA210E">
        <w:rPr>
          <w:rFonts w:ascii="Arial" w:hAnsi="Arial" w:cs="Arial"/>
          <w:sz w:val="24"/>
          <w:szCs w:val="24"/>
          <w:highlight w:val="yellow"/>
        </w:rPr>
        <w:t>Khattak et al., 2023</w:t>
      </w:r>
      <w:r w:rsidR="00CA210E" w:rsidRPr="00CA210E">
        <w:rPr>
          <w:rFonts w:ascii="Arial" w:hAnsi="Arial" w:cs="Arial"/>
          <w:sz w:val="24"/>
          <w:szCs w:val="24"/>
        </w:rPr>
        <w:t>)</w:t>
      </w:r>
      <w:r w:rsidR="00CA210E">
        <w:rPr>
          <w:rFonts w:ascii="Arial" w:hAnsi="Arial" w:cs="Arial"/>
          <w:sz w:val="24"/>
          <w:szCs w:val="24"/>
        </w:rPr>
        <w:t>.</w:t>
      </w:r>
    </w:p>
    <w:p w14:paraId="03BFFFEA" w14:textId="55568A2A" w:rsidR="00E93DF2"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lastRenderedPageBreak/>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Pr>
          <w:rFonts w:ascii="Arial" w:hAnsi="Arial" w:cs="Arial"/>
          <w:sz w:val="24"/>
          <w:szCs w:val="24"/>
        </w:rPr>
        <w:t>ML m</w:t>
      </w:r>
      <w:r w:rsidR="00E93DF2">
        <w:rPr>
          <w:rFonts w:ascii="Arial" w:hAnsi="Arial" w:cs="Arial"/>
          <w:sz w:val="24"/>
          <w:szCs w:val="24"/>
        </w:rPr>
        <w:t xml:space="preserve">odels trained on specific datasets </w:t>
      </w:r>
      <w:r>
        <w:rPr>
          <w:rFonts w:ascii="Arial" w:hAnsi="Arial" w:cs="Arial"/>
          <w:sz w:val="24"/>
          <w:szCs w:val="24"/>
        </w:rPr>
        <w:t>(for example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does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BRFSS is based on the American population)</w:t>
      </w:r>
      <w:r w:rsidR="00E93DF2">
        <w:rPr>
          <w:rFonts w:ascii="Arial" w:hAnsi="Arial" w:cs="Arial"/>
          <w:sz w:val="24"/>
          <w:szCs w:val="24"/>
        </w:rPr>
        <w:t xml:space="preserve"> </w:t>
      </w:r>
      <w:r>
        <w:rPr>
          <w:rFonts w:ascii="Arial" w:hAnsi="Arial" w:cs="Arial"/>
          <w:sz w:val="24"/>
          <w:szCs w:val="24"/>
        </w:rPr>
        <w:t>because of</w:t>
      </w:r>
      <w:r w:rsidR="00E93DF2">
        <w:rPr>
          <w:rFonts w:ascii="Arial" w:hAnsi="Arial" w:cs="Arial"/>
          <w:sz w:val="24"/>
          <w:szCs w:val="24"/>
        </w:rPr>
        <w:t xml:space="preserve"> biases or differences in dermographics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2031F8">
        <w:rPr>
          <w:rFonts w:ascii="Arial" w:hAnsi="Arial" w:cs="Arial"/>
          <w:sz w:val="24"/>
          <w:szCs w:val="24"/>
        </w:rPr>
        <w:t xml:space="preserve"> </w:t>
      </w:r>
      <w:r w:rsidR="002031F8" w:rsidRPr="002031F8">
        <w:rPr>
          <w:rFonts w:ascii="Arial" w:hAnsi="Arial" w:cs="Arial"/>
          <w:sz w:val="24"/>
          <w:szCs w:val="24"/>
          <w:highlight w:val="yellow"/>
        </w:rPr>
        <w:t>(Petersen et al., 2022)</w:t>
      </w:r>
      <w:r w:rsidR="00E93DF2" w:rsidRPr="002031F8">
        <w:rPr>
          <w:rFonts w:ascii="Arial" w:hAnsi="Arial" w:cs="Arial"/>
          <w:sz w:val="24"/>
          <w:szCs w:val="24"/>
          <w:highlight w:val="yellow"/>
        </w:rPr>
        <w:t>.</w:t>
      </w:r>
    </w:p>
    <w:p w14:paraId="278A6B63" w14:textId="181D454E" w:rsidR="00780491" w:rsidRDefault="00E93DF2"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 xml:space="preserve">The professionals working at a hospital or research instituttion must be able to easily understand and completely trust the predictions of the ML models, especially because it involves life-altering decisions like a diagnosis. The so called “Black-box” models are commonly avoided unless paired with interpretability tools for this very reason </w:t>
      </w:r>
      <w:r w:rsidR="00780491" w:rsidRPr="002031F8">
        <w:rPr>
          <w:rFonts w:ascii="Arial" w:hAnsi="Arial" w:cs="Arial"/>
          <w:sz w:val="24"/>
          <w:szCs w:val="24"/>
          <w:highlight w:val="yellow"/>
        </w:rPr>
        <w:t>(Petersen et al., 2022).</w:t>
      </w:r>
    </w:p>
    <w:p w14:paraId="6E69684B" w14:textId="672B3DE5" w:rsidR="00E93DF2" w:rsidRDefault="00E93DF2" w:rsidP="00780491">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AI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2031F8">
        <w:rPr>
          <w:rFonts w:ascii="Arial" w:hAnsi="Arial" w:cs="Arial"/>
          <w:sz w:val="24"/>
          <w:szCs w:val="24"/>
          <w:highlight w:val="yellow"/>
        </w:rPr>
        <w:t>Petersen et al., 2022)</w:t>
      </w:r>
      <w:r w:rsidRPr="002031F8">
        <w:rPr>
          <w:rFonts w:ascii="Arial" w:hAnsi="Arial" w:cs="Arial"/>
          <w:sz w:val="24"/>
          <w:szCs w:val="24"/>
          <w:highlight w:val="yellow"/>
        </w:rPr>
        <w:t>.</w:t>
      </w:r>
    </w:p>
    <w:p w14:paraId="220BE8AA" w14:textId="0251AEFB" w:rsidR="00A47777"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E8006B">
        <w:rPr>
          <w:rFonts w:ascii="Arial" w:hAnsi="Arial" w:cs="Arial"/>
          <w:sz w:val="24"/>
          <w:szCs w:val="24"/>
        </w:rPr>
        <w:t>ML</w:t>
      </w:r>
      <w:r w:rsidR="00E93DF2">
        <w:rPr>
          <w:rFonts w:ascii="Arial" w:hAnsi="Arial" w:cs="Arial"/>
          <w:sz w:val="24"/>
          <w:szCs w:val="24"/>
        </w:rPr>
        <w:t xml:space="preserve"> model must be preiodically retrained and monitored to remain at an acceptable level of accuracy and relevance</w:t>
      </w:r>
      <w:r w:rsidR="00CA210E">
        <w:rPr>
          <w:rFonts w:ascii="Arial" w:hAnsi="Arial" w:cs="Arial"/>
          <w:sz w:val="24"/>
          <w:szCs w:val="24"/>
        </w:rPr>
        <w:t xml:space="preserve"> </w:t>
      </w:r>
      <w:r w:rsidR="00CA210E" w:rsidRPr="00CA210E">
        <w:rPr>
          <w:rFonts w:ascii="Arial" w:hAnsi="Arial" w:cs="Arial"/>
          <w:sz w:val="24"/>
          <w:szCs w:val="24"/>
        </w:rPr>
        <w:t>(</w:t>
      </w:r>
      <w:r w:rsidR="00CA210E" w:rsidRPr="00CA210E">
        <w:rPr>
          <w:rFonts w:ascii="Arial" w:hAnsi="Arial" w:cs="Arial"/>
          <w:sz w:val="24"/>
          <w:szCs w:val="24"/>
          <w:highlight w:val="yellow"/>
        </w:rPr>
        <w:t>Khattak et al., 2023</w:t>
      </w:r>
      <w:r w:rsidR="00CA210E" w:rsidRPr="00CA210E">
        <w:rPr>
          <w:rFonts w:ascii="Arial" w:hAnsi="Arial" w:cs="Arial"/>
          <w:sz w:val="24"/>
          <w:szCs w:val="24"/>
        </w:rPr>
        <w:t>)</w:t>
      </w:r>
      <w:r w:rsidR="00E93DF2">
        <w:rPr>
          <w:rFonts w:ascii="Arial" w:hAnsi="Arial" w:cs="Arial"/>
          <w:sz w:val="24"/>
          <w:szCs w:val="24"/>
        </w:rPr>
        <w:t>.</w:t>
      </w:r>
    </w:p>
    <w:p w14:paraId="5747B04E" w14:textId="77777777" w:rsidR="005E4B51" w:rsidRPr="005E4B51" w:rsidRDefault="005E4B51" w:rsidP="005E4B51">
      <w:pPr>
        <w:pStyle w:val="ListParagraph"/>
        <w:numPr>
          <w:ilvl w:val="0"/>
          <w:numId w:val="5"/>
        </w:numPr>
        <w:spacing w:after="140" w:line="360" w:lineRule="auto"/>
        <w:rPr>
          <w:rFonts w:ascii="Arial" w:hAnsi="Arial" w:cs="Arial"/>
          <w:sz w:val="24"/>
          <w:szCs w:val="24"/>
        </w:rPr>
      </w:pPr>
      <w:r w:rsidRPr="005E4B51">
        <w:rPr>
          <w:rFonts w:ascii="Arial" w:hAnsi="Arial" w:cs="Arial"/>
          <w:sz w:val="24"/>
          <w:szCs w:val="24"/>
        </w:rPr>
        <w:br w:type="page"/>
      </w:r>
    </w:p>
    <w:p w14:paraId="41E41DB7" w14:textId="4E8C9F00" w:rsidR="00A47777" w:rsidRPr="00A47777" w:rsidRDefault="00A47777" w:rsidP="00015BCB">
      <w:pPr>
        <w:spacing w:after="140" w:line="360" w:lineRule="auto"/>
        <w:rPr>
          <w:rFonts w:ascii="Arial" w:hAnsi="Arial" w:cs="Arial"/>
          <w:b/>
          <w:sz w:val="28"/>
          <w:szCs w:val="28"/>
        </w:rPr>
      </w:pPr>
      <w:bookmarkStart w:id="22" w:name="_Toc157807541"/>
      <w:bookmarkStart w:id="23" w:name="_Toc157809082"/>
      <w:bookmarkStart w:id="24" w:name="_Hlk198107586"/>
      <w:r w:rsidRPr="00A47777">
        <w:rPr>
          <w:rFonts w:ascii="Arial" w:hAnsi="Arial" w:cs="Arial"/>
          <w:b/>
          <w:sz w:val="28"/>
          <w:szCs w:val="28"/>
        </w:rPr>
        <w:lastRenderedPageBreak/>
        <w:t>Literature Review</w:t>
      </w:r>
      <w:bookmarkEnd w:id="22"/>
      <w:bookmarkEnd w:id="23"/>
    </w:p>
    <w:bookmarkEnd w:id="24"/>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15225250"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is to critically review pre-existing research related to the application of Machine Learning (</w:t>
      </w:r>
      <w:r w:rsidRPr="00E8006B">
        <w:rPr>
          <w:rFonts w:ascii="Arial" w:hAnsi="Arial" w:cs="Arial"/>
          <w:sz w:val="24"/>
          <w:szCs w:val="24"/>
        </w:rPr>
        <w:t>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ML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xml:space="preserve">. The review aims to highlight gaps in the current research, particularly in comparative analyses of classification models, model interpretability and real-world integration of ML tools in clinical settings, providing insights that </w:t>
      </w:r>
      <w:r w:rsidR="006D363D">
        <w:rPr>
          <w:rFonts w:ascii="Arial" w:hAnsi="Arial" w:cs="Arial"/>
          <w:sz w:val="24"/>
          <w:szCs w:val="24"/>
        </w:rPr>
        <w:t>has</w:t>
      </w:r>
      <w:r w:rsidRPr="003B349D">
        <w:rPr>
          <w:rFonts w:ascii="Arial" w:hAnsi="Arial" w:cs="Arial"/>
          <w:sz w:val="24"/>
          <w:szCs w:val="24"/>
        </w:rPr>
        <w:t xml:space="preserve">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0CD3AB00"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Machine Learning to provide a coherent analysis of the field of medical diagnostics, followed by a detailed examination of various ML models used for diabetes prediction.</w:t>
      </w:r>
      <w:r w:rsidR="007D17A7">
        <w:rPr>
          <w:rFonts w:ascii="Arial" w:hAnsi="Arial" w:cs="Arial"/>
          <w:sz w:val="24"/>
          <w:szCs w:val="24"/>
        </w:rPr>
        <w:t xml:space="preserve"> </w:t>
      </w:r>
      <w:r w:rsidRPr="003B349D">
        <w:rPr>
          <w:rFonts w:ascii="Arial" w:hAnsi="Arial" w:cs="Arial"/>
          <w:sz w:val="24"/>
          <w:szCs w:val="24"/>
        </w:rPr>
        <w:t xml:space="preserve">Then discuss the model performance comparison, interpretability in healthcare ML applications and challenges related to real-world deplolyment of </w:t>
      </w:r>
      <w:r w:rsidRPr="00E8006B">
        <w:rPr>
          <w:rFonts w:ascii="Arial" w:hAnsi="Arial" w:cs="Arial"/>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Pr="003B349D">
        <w:rPr>
          <w:rFonts w:ascii="Arial" w:hAnsi="Arial" w:cs="Arial"/>
          <w:sz w:val="24"/>
          <w:szCs w:val="24"/>
        </w:rPr>
        <w:t>summarize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18C0ECF4"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3B349D">
        <w:rPr>
          <w:rFonts w:ascii="Arial" w:hAnsi="Arial" w:cs="Arial"/>
          <w:sz w:val="24"/>
          <w:szCs w:val="24"/>
        </w:rPr>
        <w:t>artificial intelligence (AI)</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hard-coding for those specific tasks.</w:t>
      </w:r>
    </w:p>
    <w:p w14:paraId="73908C00" w14:textId="3FC15578"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Pr>
          <w:rFonts w:ascii="Arial" w:hAnsi="Arial" w:cs="Arial"/>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Unsupervised Mahcine Learning models (UML) are trained with </w:t>
      </w:r>
      <w:r w:rsidR="00BC3DDC">
        <w:rPr>
          <w:rFonts w:ascii="Arial" w:hAnsi="Arial" w:cs="Arial"/>
          <w:sz w:val="24"/>
          <w:szCs w:val="24"/>
        </w:rPr>
        <w:lastRenderedPageBreak/>
        <w:t>unlabeled datasets (there are no associated output labels). Therefore, supervised ML models learn how to map the inputs to the correct outputs and make accurate generalizations with unseen data.</w:t>
      </w:r>
    </w:p>
    <w:p w14:paraId="0B57CD38" w14:textId="214DAB9E"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Supervised Machine Learning models</w:t>
      </w:r>
      <w:r w:rsidR="0033104F">
        <w:rPr>
          <w:rFonts w:ascii="Arial" w:hAnsi="Arial" w:cs="Arial"/>
          <w:sz w:val="24"/>
          <w:szCs w:val="24"/>
        </w:rPr>
        <w:t xml:space="preserve"> is the Classification ML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ML models (Binary, Multi-class and Multi-label)</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ML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classifcation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48C2FD3A"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In Machine Learning, interpretability consists of the extent to which a human can understand the decisions and/or predicitons performed by a trained model. This aspect is critical, especially when it comes to healthcare to ensure transparency, clinical adoption and trust.</w:t>
      </w:r>
    </w:p>
    <w:p w14:paraId="3E00D32C" w14:textId="35789215"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 consist in the identification of any disease or chronic conditions at an initial stage before significant symptoms appear, which allows for timely intervention and improved outcomes for the patient.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43915FE1"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E8006B">
        <w:rPr>
          <w:rFonts w:ascii="Arial" w:hAnsi="Arial" w:cs="Arial"/>
          <w:sz w:val="24"/>
          <w:szCs w:val="24"/>
        </w:rPr>
        <w:t>T1D</w:t>
      </w:r>
      <w:r w:rsidR="00BD697B">
        <w:rPr>
          <w:rFonts w:ascii="Arial" w:hAnsi="Arial" w:cs="Arial"/>
          <w:sz w:val="24"/>
          <w:szCs w:val="24"/>
        </w:rPr>
        <w:t>), Type 2 diabetes (</w:t>
      </w:r>
      <w:r w:rsidR="00BD697B" w:rsidRPr="00E8006B">
        <w:rPr>
          <w:rFonts w:ascii="Arial" w:hAnsi="Arial" w:cs="Arial"/>
          <w:sz w:val="24"/>
          <w:szCs w:val="24"/>
        </w:rPr>
        <w:t>T2D</w:t>
      </w:r>
      <w:r w:rsidR="00BD697B">
        <w:rPr>
          <w:rFonts w:ascii="Arial" w:hAnsi="Arial" w:cs="Arial"/>
          <w:sz w:val="24"/>
          <w:szCs w:val="24"/>
        </w:rPr>
        <w:t xml:space="preserve">) and gestational diabetes. According to the World Health Organization </w:t>
      </w:r>
      <w:r w:rsidR="00BD697B" w:rsidRPr="00E8006B">
        <w:rPr>
          <w:rFonts w:ascii="Arial" w:hAnsi="Arial" w:cs="Arial"/>
          <w:sz w:val="24"/>
          <w:szCs w:val="24"/>
        </w:rPr>
        <w:t>(WHO, 2021),</w:t>
      </w:r>
      <w:r w:rsidR="00BD697B">
        <w:rPr>
          <w:rFonts w:ascii="Arial" w:hAnsi="Arial" w:cs="Arial"/>
          <w:sz w:val="24"/>
          <w:szCs w:val="24"/>
        </w:rPr>
        <w:t xml:space="preserve"> diabetes is found among the leading causes of death worldwide and often associated with long-term complications such as cardiovascular diseas, kidney failure, blindness and lower-limb amputation.</w:t>
      </w:r>
    </w:p>
    <w:p w14:paraId="73C4E3A0" w14:textId="0802ECA2"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over 90%</w:t>
      </w:r>
      <w:r w:rsidR="00887F0A">
        <w:rPr>
          <w:rFonts w:ascii="Arial" w:hAnsi="Arial" w:cs="Arial"/>
          <w:sz w:val="24"/>
          <w:szCs w:val="24"/>
        </w:rPr>
        <w:t xml:space="preserve"> of all cases, often developing gradually and remain undiagnosed for years due to the fact is larguely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constitues a major concer, given that an early intervention to any disease before clinical symptoms start showing 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C67982">
        <w:rPr>
          <w:rFonts w:ascii="Arial" w:hAnsi="Arial" w:cs="Arial"/>
          <w:sz w:val="24"/>
          <w:szCs w:val="24"/>
          <w:highlight w:val="yellow"/>
        </w:rPr>
        <w:t>American Diabetes Association, 2023</w:t>
      </w:r>
      <w:r w:rsidR="00887F0A">
        <w:rPr>
          <w:rFonts w:ascii="Arial" w:hAnsi="Arial" w:cs="Arial"/>
          <w:sz w:val="24"/>
          <w:szCs w:val="24"/>
        </w:rPr>
        <w:t>).</w:t>
      </w:r>
    </w:p>
    <w:p w14:paraId="13629EB2" w14:textId="52932C11" w:rsidR="00887F0A" w:rsidRDefault="00DD5F8D" w:rsidP="00DD5F8D">
      <w:pPr>
        <w:spacing w:after="140" w:line="360" w:lineRule="auto"/>
        <w:rPr>
          <w:rFonts w:ascii="Arial" w:hAnsi="Arial" w:cs="Arial"/>
          <w:sz w:val="24"/>
          <w:szCs w:val="24"/>
        </w:rPr>
      </w:pPr>
      <w:r>
        <w:rPr>
          <w:rFonts w:ascii="Arial" w:hAnsi="Arial" w:cs="Arial"/>
          <w:sz w:val="24"/>
          <w:szCs w:val="24"/>
        </w:rPr>
        <w:tab/>
      </w:r>
      <w:r w:rsidR="00887F0A">
        <w:rPr>
          <w:rFonts w:ascii="Arial" w:hAnsi="Arial" w:cs="Arial"/>
          <w:sz w:val="24"/>
          <w:szCs w:val="24"/>
        </w:rPr>
        <w:t>Traditional screening methods, that are still used to this day, rely on peridodic blood testing on glucose levels, HbA1c levels and patien-reported symptoms.</w:t>
      </w:r>
      <w:r>
        <w:rPr>
          <w:rFonts w:ascii="Arial" w:hAnsi="Arial" w:cs="Arial"/>
          <w:sz w:val="24"/>
          <w:szCs w:val="24"/>
        </w:rPr>
        <w:t xml:space="preserve"> </w:t>
      </w:r>
      <w:r w:rsidR="00887F0A">
        <w:rPr>
          <w:rFonts w:ascii="Arial" w:hAnsi="Arial" w:cs="Arial"/>
          <w:sz w:val="24"/>
          <w:szCs w:val="24"/>
        </w:rPr>
        <w:lastRenderedPageBreak/>
        <w:t>However, these methods are very much reactive and may miss a patient in its early-stage or high-risk individuals, especially in populations with limited acces to healthcare and deficient healthcare infrastructure. Moreover, diagnostic processes are time-consuming and may not even leverage the full potential of patiend data, that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AE34FF">
        <w:rPr>
          <w:rFonts w:ascii="Arial" w:hAnsi="Arial" w:cs="Arial"/>
          <w:sz w:val="24"/>
          <w:szCs w:val="24"/>
          <w:highlight w:val="yellow"/>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72466EF"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the integration of 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 </w:t>
      </w:r>
      <w:r w:rsidR="00385CC4">
        <w:rPr>
          <w:rFonts w:ascii="Arial" w:hAnsi="Arial" w:cs="Arial"/>
          <w:sz w:val="24"/>
          <w:szCs w:val="24"/>
        </w:rPr>
        <w:t>a primising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C67982">
        <w:rPr>
          <w:rFonts w:ascii="Arial" w:hAnsi="Arial" w:cs="Arial"/>
          <w:sz w:val="24"/>
          <w:szCs w:val="24"/>
          <w:highlight w:val="yellow"/>
        </w:rPr>
        <w:t>Varma &amp; Soni (2020</w:t>
      </w:r>
      <w:r>
        <w:rPr>
          <w:rFonts w:ascii="Arial" w:hAnsi="Arial" w:cs="Arial"/>
          <w:sz w:val="24"/>
          <w:szCs w:val="24"/>
        </w:rPr>
        <w:t xml:space="preserve">), </w:t>
      </w:r>
      <w:r w:rsidR="00385CC4">
        <w:rPr>
          <w:rFonts w:ascii="Arial" w:hAnsi="Arial" w:cs="Arial"/>
          <w:sz w:val="24"/>
          <w:szCs w:val="24"/>
        </w:rPr>
        <w:t>machine learning</w:t>
      </w:r>
      <w:r>
        <w:rPr>
          <w:rFonts w:ascii="Arial" w:hAnsi="Arial" w:cs="Arial"/>
          <w:sz w:val="24"/>
          <w:szCs w:val="24"/>
        </w:rPr>
        <w:t xml:space="preserve"> 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 xml:space="preserve">and in a faster matter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ML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3E79586A" w14:textId="4E1A8BE0" w:rsidR="00AE34FF" w:rsidRP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becomes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dieseas and improve</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w:t>
      </w:r>
      <w:r w:rsidR="00BF7177">
        <w:rPr>
          <w:rFonts w:ascii="Arial" w:hAnsi="Arial" w:cs="Arial"/>
          <w:sz w:val="24"/>
          <w:szCs w:val="24"/>
        </w:rPr>
        <w:t>es</w:t>
      </w:r>
      <w:r w:rsidR="00313D8F">
        <w:rPr>
          <w:rFonts w:ascii="Arial" w:hAnsi="Arial" w:cs="Arial"/>
          <w:sz w:val="24"/>
          <w:szCs w:val="24"/>
        </w:rPr>
        <w:t xml:space="preserve"> that</w:t>
      </w:r>
      <w:r w:rsidR="00BF7177">
        <w:rPr>
          <w:rFonts w:ascii="Arial" w:hAnsi="Arial" w:cs="Arial"/>
          <w:sz w:val="24"/>
          <w:szCs w:val="24"/>
        </w:rPr>
        <w:t xml:space="preserve"> study and</w:t>
      </w:r>
      <w:r w:rsidR="00313D8F">
        <w:rPr>
          <w:rFonts w:ascii="Arial" w:hAnsi="Arial" w:cs="Arial"/>
          <w:sz w:val="24"/>
          <w:szCs w:val="24"/>
        </w:rPr>
        <w:t xml:space="preserve"> advance</w:t>
      </w:r>
      <w:r w:rsidR="00BF7177">
        <w:rPr>
          <w:rFonts w:ascii="Arial" w:hAnsi="Arial" w:cs="Arial"/>
          <w:sz w:val="24"/>
          <w:szCs w:val="24"/>
        </w:rPr>
        <w:t xml:space="preserve"> on</w:t>
      </w:r>
      <w:r w:rsidR="00313D8F">
        <w:rPr>
          <w:rFonts w:ascii="Arial" w:hAnsi="Arial" w:cs="Arial"/>
          <w:sz w:val="24"/>
          <w:szCs w:val="24"/>
        </w:rPr>
        <w:t xml:space="preserve"> </w:t>
      </w:r>
      <w:r w:rsidR="00313D8F" w:rsidRPr="00E8006B">
        <w:rPr>
          <w:rFonts w:ascii="Arial" w:hAnsi="Arial" w:cs="Arial"/>
          <w:sz w:val="24"/>
          <w:szCs w:val="24"/>
        </w:rPr>
        <w:t>ML</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t>3.5 Role of Machine Learning in Healthcare</w:t>
      </w:r>
    </w:p>
    <w:p w14:paraId="74178FC2" w14:textId="602F1639"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There are several roles Machine Learning models can perform withih the healthcare industry, some of them consist on:</w:t>
      </w:r>
    </w:p>
    <w:p w14:paraId="1754F96F" w14:textId="54524226" w:rsidR="00313D8F" w:rsidRPr="00D25651" w:rsidRDefault="00313D8F" w:rsidP="00D25651">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lastRenderedPageBreak/>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E8006B">
        <w:rPr>
          <w:rFonts w:ascii="Arial" w:hAnsi="Arial" w:cs="Arial"/>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yzing complex data, in this case medical data such as imaging and electronic health records to identify patterns indicative of diseases.</w:t>
      </w:r>
      <w:r w:rsidR="00D25651">
        <w:rPr>
          <w:rFonts w:ascii="Arial" w:hAnsi="Arial" w:cs="Arial"/>
          <w:sz w:val="24"/>
          <w:szCs w:val="24"/>
        </w:rPr>
        <w:t xml:space="preserve"> The capabilites of ML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r w:rsidR="005F0E75" w:rsidRPr="00D25651">
        <w:rPr>
          <w:rFonts w:ascii="Arial" w:hAnsi="Arial" w:cs="Arial"/>
          <w:sz w:val="24"/>
          <w:szCs w:val="24"/>
          <w:highlight w:val="yellow"/>
        </w:rPr>
        <w:t>Foresee Medical, 2025</w:t>
      </w:r>
      <w:r w:rsidR="00BF26D2" w:rsidRPr="00D25651">
        <w:rPr>
          <w:rFonts w:ascii="Arial" w:hAnsi="Arial" w:cs="Arial"/>
          <w:sz w:val="24"/>
          <w:szCs w:val="24"/>
        </w:rPr>
        <w:t>).</w:t>
      </w:r>
    </w:p>
    <w:p w14:paraId="74BD9FF0" w14:textId="5F9900FC" w:rsidR="00B954E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analyzi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E8006B">
        <w:rPr>
          <w:rFonts w:ascii="Arial" w:hAnsi="Arial" w:cs="Arial"/>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AC4941">
        <w:rPr>
          <w:rFonts w:ascii="Arial" w:hAnsi="Arial" w:cs="Arial"/>
          <w:sz w:val="24"/>
          <w:szCs w:val="24"/>
          <w:highlight w:val="yellow"/>
        </w:rPr>
        <w:t>Sarkar et al., 2020</w:t>
      </w:r>
      <w:r w:rsidR="005F0E75" w:rsidRPr="00AC4941">
        <w:rPr>
          <w:rFonts w:ascii="Arial" w:hAnsi="Arial" w:cs="Arial"/>
          <w:sz w:val="24"/>
          <w:szCs w:val="24"/>
        </w:rPr>
        <w:t>).</w:t>
      </w:r>
    </w:p>
    <w:p w14:paraId="10B1EF3B" w14:textId="3F10F2B4" w:rsidR="00D57ED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 individual, meaning that this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AC4941">
        <w:rPr>
          <w:rFonts w:ascii="Arial" w:hAnsi="Arial" w:cs="Arial"/>
          <w:sz w:val="24"/>
          <w:szCs w:val="24"/>
          <w:highlight w:val="yellow"/>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AC4941">
        <w:rPr>
          <w:rFonts w:ascii="Arial" w:hAnsi="Arial" w:cs="Arial"/>
          <w:sz w:val="24"/>
          <w:szCs w:val="24"/>
          <w:highlight w:val="yellow"/>
        </w:rPr>
        <w:t>(Kelley, 2024</w:t>
      </w:r>
      <w:r w:rsidRPr="00AC4941">
        <w:rPr>
          <w:rFonts w:ascii="Arial" w:hAnsi="Arial" w:cs="Arial"/>
          <w:sz w:val="24"/>
          <w:szCs w:val="24"/>
        </w:rPr>
        <w:t>).</w:t>
      </w:r>
    </w:p>
    <w:p w14:paraId="450A4881" w14:textId="4D7807F7" w:rsidR="00D57EDE"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Advacement</w:t>
      </w:r>
      <w:r w:rsidR="008F2311">
        <w:rPr>
          <w:rFonts w:ascii="Arial" w:hAnsi="Arial" w:cs="Arial"/>
          <w:sz w:val="24"/>
          <w:szCs w:val="24"/>
          <w:u w:val="single"/>
        </w:rPr>
        <w:t>s</w:t>
      </w:r>
      <w:r w:rsidRPr="00AC4941">
        <w:rPr>
          <w:rFonts w:ascii="Arial" w:hAnsi="Arial" w:cs="Arial"/>
          <w:sz w:val="24"/>
          <w:szCs w:val="24"/>
          <w:u w:val="single"/>
        </w:rPr>
        <w:t xml:space="preserve"> in drug</w:t>
      </w:r>
      <w:r w:rsidR="008F2311">
        <w:rPr>
          <w:rFonts w:ascii="Arial" w:hAnsi="Arial" w:cs="Arial"/>
          <w:sz w:val="24"/>
          <w:szCs w:val="24"/>
          <w:u w:val="single"/>
        </w:rPr>
        <w:t>s</w:t>
      </w:r>
      <w:r w:rsidRPr="00AC4941">
        <w:rPr>
          <w:rFonts w:ascii="Arial" w:hAnsi="Arial" w:cs="Arial"/>
          <w:sz w:val="24"/>
          <w:szCs w:val="24"/>
        </w:rPr>
        <w:t xml:space="preserve">: </w:t>
      </w:r>
      <w:r w:rsidR="008F2311">
        <w:rPr>
          <w:rFonts w:ascii="Arial" w:hAnsi="Arial" w:cs="Arial"/>
          <w:sz w:val="24"/>
          <w:szCs w:val="24"/>
        </w:rPr>
        <w:t>With the theoretically superior analysis capabilities, m</w:t>
      </w:r>
      <w:r w:rsidRPr="00AC4941">
        <w:rPr>
          <w:rFonts w:ascii="Arial" w:hAnsi="Arial" w:cs="Arial"/>
          <w:sz w:val="24"/>
          <w:szCs w:val="24"/>
        </w:rPr>
        <w:t xml:space="preserve">achine </w:t>
      </w:r>
      <w:r w:rsidR="008F2311">
        <w:rPr>
          <w:rFonts w:ascii="Arial" w:hAnsi="Arial" w:cs="Arial"/>
          <w:sz w:val="24"/>
          <w:szCs w:val="24"/>
        </w:rPr>
        <w:t>l</w:t>
      </w:r>
      <w:r w:rsidRPr="00AC4941">
        <w:rPr>
          <w:rFonts w:ascii="Arial" w:hAnsi="Arial" w:cs="Arial"/>
          <w:sz w:val="24"/>
          <w:szCs w:val="24"/>
        </w:rPr>
        <w:t xml:space="preserve">earning </w:t>
      </w:r>
      <w:r w:rsidR="008F2311">
        <w:rPr>
          <w:rFonts w:ascii="Arial" w:hAnsi="Arial" w:cs="Arial"/>
          <w:sz w:val="24"/>
          <w:szCs w:val="24"/>
        </w:rPr>
        <w:t>models can potentially</w:t>
      </w:r>
      <w:r w:rsidRPr="00AC4941">
        <w:rPr>
          <w:rFonts w:ascii="Arial" w:hAnsi="Arial" w:cs="Arial"/>
          <w:sz w:val="24"/>
          <w:szCs w:val="24"/>
        </w:rPr>
        <w:t xml:space="preserve"> also accelerate the discovery of dr</w:t>
      </w:r>
      <w:r w:rsidR="008F2311">
        <w:rPr>
          <w:rFonts w:ascii="Arial" w:hAnsi="Arial" w:cs="Arial"/>
          <w:sz w:val="24"/>
          <w:szCs w:val="24"/>
        </w:rPr>
        <w:t>u</w:t>
      </w:r>
      <w:r w:rsidRPr="00AC4941">
        <w:rPr>
          <w:rFonts w:ascii="Arial" w:hAnsi="Arial" w:cs="Arial"/>
          <w:sz w:val="24"/>
          <w:szCs w:val="24"/>
        </w:rPr>
        <w:t>gs or the improvement of already existing</w:t>
      </w:r>
      <w:r w:rsidR="008F2311">
        <w:rPr>
          <w:rFonts w:ascii="Arial" w:hAnsi="Arial" w:cs="Arial"/>
          <w:sz w:val="24"/>
          <w:szCs w:val="24"/>
        </w:rPr>
        <w:t xml:space="preserve"> ones</w:t>
      </w:r>
      <w:r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Pr="00AC4941">
        <w:rPr>
          <w:rFonts w:ascii="Arial" w:hAnsi="Arial" w:cs="Arial"/>
          <w:sz w:val="24"/>
          <w:szCs w:val="24"/>
        </w:rPr>
        <w:t xml:space="preserve">s </w:t>
      </w:r>
      <w:r w:rsidRPr="00AC4941">
        <w:rPr>
          <w:rFonts w:ascii="Arial" w:hAnsi="Arial" w:cs="Arial"/>
          <w:sz w:val="24"/>
          <w:szCs w:val="24"/>
          <w:highlight w:val="yellow"/>
        </w:rPr>
        <w:t>(Kelley, 2024</w:t>
      </w:r>
      <w:r w:rsidRPr="00AC4941">
        <w:rPr>
          <w:rFonts w:ascii="Arial" w:hAnsi="Arial" w:cs="Arial"/>
          <w:sz w:val="24"/>
          <w:szCs w:val="24"/>
        </w:rPr>
        <w:t>).</w:t>
      </w:r>
    </w:p>
    <w:p w14:paraId="42C164BF" w14:textId="780F7CAD"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t>3.6 Comparative Studies of ML Models for Diabetes Prediction</w:t>
      </w:r>
      <w:r w:rsidR="00641104">
        <w:rPr>
          <w:rFonts w:ascii="Arial" w:hAnsi="Arial" w:cs="Arial"/>
          <w:b/>
          <w:bCs/>
          <w:sz w:val="24"/>
          <w:szCs w:val="24"/>
        </w:rPr>
        <w:t>----****</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E8006B">
        <w:rPr>
          <w:rFonts w:ascii="Arial" w:hAnsi="Arial" w:cs="Arial"/>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E8006B">
        <w:rPr>
          <w:rFonts w:ascii="Arial" w:hAnsi="Arial" w:cs="Arial"/>
          <w:sz w:val="24"/>
          <w:szCs w:val="24"/>
        </w:rPr>
        <w:t>ML</w:t>
      </w:r>
      <w:r>
        <w:rPr>
          <w:rFonts w:ascii="Arial" w:hAnsi="Arial" w:cs="Arial"/>
          <w:sz w:val="24"/>
          <w:szCs w:val="24"/>
        </w:rPr>
        <w:t xml:space="preserve"> algorithms on datasets, including those 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lastRenderedPageBreak/>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A variety of machine learning algorithms have been explored for diabetes prediction, including but not limited to:</w:t>
      </w:r>
    </w:p>
    <w:p w14:paraId="5CA9173E" w14:textId="5B8D6A1F" w:rsidR="00591195" w:rsidRDefault="00591195" w:rsidP="008866F3">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B028D6">
        <w:rPr>
          <w:rFonts w:ascii="Arial" w:hAnsi="Arial" w:cs="Arial"/>
          <w:sz w:val="24"/>
          <w:szCs w:val="24"/>
          <w:highlight w:val="yellow"/>
        </w:rPr>
        <w:t>Zhang, 2025</w:t>
      </w:r>
      <w:r w:rsidR="00B028D6">
        <w:rPr>
          <w:rFonts w:ascii="Arial" w:hAnsi="Arial" w:cs="Arial"/>
          <w:sz w:val="24"/>
          <w:szCs w:val="24"/>
        </w:rPr>
        <w:t>)</w:t>
      </w:r>
      <w:r w:rsidR="008866F3">
        <w:rPr>
          <w:rFonts w:ascii="Arial" w:hAnsi="Arial" w:cs="Arial"/>
          <w:sz w:val="24"/>
          <w:szCs w:val="24"/>
        </w:rPr>
        <w:t>.</w:t>
      </w:r>
    </w:p>
    <w:p w14:paraId="5657745D" w14:textId="1D059D07" w:rsidR="008866F3" w:rsidRPr="008866F3" w:rsidRDefault="008866F3" w:rsidP="008866F3">
      <w:pPr>
        <w:pStyle w:val="ListParagraph"/>
        <w:numPr>
          <w:ilvl w:val="0"/>
          <w:numId w:val="8"/>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tree-based algorithm model that splits the data into numerous branches based on the feature values, leading to a decisioon at each “leaf” or node, which is the prediciton.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F0D82">
        <w:rPr>
          <w:rFonts w:ascii="Arial" w:hAnsi="Arial" w:cs="Arial"/>
          <w:sz w:val="24"/>
          <w:szCs w:val="24"/>
          <w:highlight w:val="yellow"/>
        </w:rPr>
        <w:t>(Abedini, 2020</w:t>
      </w:r>
      <w:r w:rsidR="009F0D82">
        <w:rPr>
          <w:rFonts w:ascii="Arial" w:hAnsi="Arial" w:cs="Arial"/>
          <w:sz w:val="24"/>
          <w:szCs w:val="24"/>
        </w:rPr>
        <w:t>).</w:t>
      </w:r>
    </w:p>
    <w:p w14:paraId="5DED7BFD" w14:textId="78010E45" w:rsidR="00591195" w:rsidRDefault="00591195" w:rsidP="00591195">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B028D6">
        <w:rPr>
          <w:rFonts w:ascii="Arial" w:hAnsi="Arial" w:cs="Arial"/>
          <w:sz w:val="24"/>
          <w:szCs w:val="24"/>
          <w:highlight w:val="yellow"/>
        </w:rPr>
        <w:t>Zhang, 2025</w:t>
      </w:r>
      <w:r w:rsidR="0050475A">
        <w:rPr>
          <w:rFonts w:ascii="Arial" w:hAnsi="Arial" w:cs="Arial"/>
          <w:sz w:val="24"/>
          <w:szCs w:val="24"/>
        </w:rPr>
        <w:t>).</w:t>
      </w:r>
    </w:p>
    <w:p w14:paraId="7ABA8A46" w14:textId="02E62B7E" w:rsidR="00591195" w:rsidRDefault="00591195" w:rsidP="00591195">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Known for its capability to handle complex, highl-dimenional data, this algorithm has been shown to perform well in diabetes prediction tasks, particularly when using the kernels to transform non-linearnly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B028D6">
        <w:rPr>
          <w:rFonts w:ascii="Arial" w:hAnsi="Arial" w:cs="Arial"/>
          <w:sz w:val="24"/>
          <w:szCs w:val="24"/>
          <w:highlight w:val="yellow"/>
        </w:rPr>
        <w:t>Zhang, 2025</w:t>
      </w:r>
      <w:r w:rsidR="00546E3B">
        <w:rPr>
          <w:rFonts w:ascii="Arial" w:hAnsi="Arial" w:cs="Arial"/>
          <w:sz w:val="24"/>
          <w:szCs w:val="24"/>
        </w:rPr>
        <w:t>).</w:t>
      </w:r>
    </w:p>
    <w:p w14:paraId="732AA65D" w14:textId="1BDF62ED" w:rsidR="00B57950" w:rsidRDefault="00B028D6" w:rsidP="00B57950">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A more complex model than traditional classifiers since this one is a Deep learning model. Despite its complexity, it has been applied to diabetes prediction tasks and yielding high performance, but its “black-box” nature poses a great challenge in terms of interpretability and understandibiltiy</w:t>
      </w:r>
      <w:r w:rsidR="00FC3AE6">
        <w:rPr>
          <w:rFonts w:ascii="Arial" w:hAnsi="Arial" w:cs="Arial"/>
          <w:sz w:val="24"/>
          <w:szCs w:val="24"/>
        </w:rPr>
        <w:t xml:space="preserve"> </w:t>
      </w:r>
      <w:r w:rsidR="00FC3AE6" w:rsidRPr="009F0D82">
        <w:rPr>
          <w:rFonts w:ascii="Arial" w:hAnsi="Arial" w:cs="Arial"/>
          <w:sz w:val="24"/>
          <w:szCs w:val="24"/>
          <w:highlight w:val="yellow"/>
        </w:rPr>
        <w:t>(Abedini, 2020</w:t>
      </w:r>
      <w:r w:rsidR="00FC3AE6">
        <w:rPr>
          <w:rFonts w:ascii="Arial" w:hAnsi="Arial" w:cs="Arial"/>
          <w:sz w:val="24"/>
          <w:szCs w:val="24"/>
        </w:rPr>
        <w:t>).</w:t>
      </w:r>
    </w:p>
    <w:p w14:paraId="34FBD60B" w14:textId="177D8120" w:rsidR="00B57950" w:rsidRDefault="00B028D6" w:rsidP="00B57950">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Techniques like Gradient Boosting and Voting Classifiers combine the outputs of several models to enhance the prediction accuracy, often outperforming single classifiers by reduing biases and variances</w:t>
      </w:r>
      <w:r w:rsidR="00754C33">
        <w:rPr>
          <w:rFonts w:ascii="Arial" w:hAnsi="Arial" w:cs="Arial"/>
          <w:sz w:val="24"/>
          <w:szCs w:val="24"/>
        </w:rPr>
        <w:t xml:space="preserve"> </w:t>
      </w:r>
      <w:r w:rsidR="00754C33" w:rsidRPr="00754C33">
        <w:rPr>
          <w:rFonts w:ascii="Arial" w:hAnsi="Arial" w:cs="Arial"/>
          <w:sz w:val="24"/>
          <w:szCs w:val="24"/>
          <w:highlight w:val="yellow"/>
        </w:rPr>
        <w:t>(Mushtaq et al., 2025</w:t>
      </w:r>
      <w:r w:rsidR="00754C33" w:rsidRPr="00754C33">
        <w:rPr>
          <w:rFonts w:ascii="Arial" w:hAnsi="Arial" w:cs="Arial"/>
          <w:sz w:val="24"/>
          <w:szCs w:val="24"/>
        </w:rPr>
        <w:t>)</w:t>
      </w:r>
      <w:r w:rsidR="00754C33">
        <w:rPr>
          <w:rFonts w:ascii="Arial" w:hAnsi="Arial" w:cs="Arial"/>
          <w:sz w:val="24"/>
          <w:szCs w:val="24"/>
        </w:rPr>
        <w:t>.</w:t>
      </w:r>
    </w:p>
    <w:p w14:paraId="12130A2C" w14:textId="77777777" w:rsidR="006B609E" w:rsidRDefault="006B609E" w:rsidP="006B609E">
      <w:pPr>
        <w:spacing w:after="140" w:line="360" w:lineRule="auto"/>
        <w:rPr>
          <w:rFonts w:ascii="Arial" w:hAnsi="Arial" w:cs="Arial"/>
          <w:sz w:val="24"/>
          <w:szCs w:val="24"/>
        </w:rPr>
      </w:pPr>
    </w:p>
    <w:p w14:paraId="5FD1DC4D" w14:textId="77777777" w:rsidR="006B609E" w:rsidRPr="006B609E" w:rsidRDefault="006B609E" w:rsidP="006B609E">
      <w:pPr>
        <w:spacing w:after="140" w:line="360" w:lineRule="auto"/>
        <w:rPr>
          <w:rFonts w:ascii="Arial" w:hAnsi="Arial" w:cs="Arial"/>
          <w:sz w:val="24"/>
          <w:szCs w:val="24"/>
        </w:rPr>
      </w:pP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lastRenderedPageBreak/>
        <w:t>3.6.2 Performance Comparison Across Studies</w:t>
      </w:r>
    </w:p>
    <w:p w14:paraId="62749E76" w14:textId="6B659789"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 in different key findings from comparative studies:</w:t>
      </w:r>
    </w:p>
    <w:p w14:paraId="060C7524" w14:textId="3BFA3C6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686AC7">
        <w:rPr>
          <w:rFonts w:ascii="Arial" w:hAnsi="Arial" w:cs="Arial"/>
          <w:sz w:val="24"/>
          <w:szCs w:val="24"/>
          <w:highlight w:val="yellow"/>
        </w:rPr>
        <w:t>Zhang (2025</w:t>
      </w:r>
      <w:r w:rsidR="00686AC7">
        <w:rPr>
          <w:rFonts w:ascii="Arial" w:hAnsi="Arial" w:cs="Arial"/>
          <w:sz w:val="24"/>
          <w:szCs w:val="24"/>
        </w:rPr>
        <w:t xml:space="preserve">) evaluated the models of Logistic regression, SVM, Random fores and XGBoost on the Prima Indians diabetes dataset (dataset initially considered for this thesis). Among the aforementioned models, XGBoost achieved the highest accuracy (85%) and </w:t>
      </w:r>
      <w:r w:rsidR="00686AC7" w:rsidRPr="00B21CBD">
        <w:rPr>
          <w:rFonts w:ascii="Arial" w:hAnsi="Arial" w:cs="Arial"/>
          <w:sz w:val="24"/>
          <w:szCs w:val="24"/>
          <w:highlight w:val="yellow"/>
        </w:rPr>
        <w:t>ROC</w:t>
      </w:r>
      <w:r w:rsidR="00B21CBD" w:rsidRPr="00B21CBD">
        <w:rPr>
          <w:rFonts w:ascii="Arial" w:hAnsi="Arial" w:cs="Arial"/>
          <w:sz w:val="24"/>
          <w:szCs w:val="24"/>
          <w:highlight w:val="yellow"/>
        </w:rPr>
        <w:t>-AUC</w:t>
      </w:r>
      <w:r w:rsidR="00686AC7">
        <w:rPr>
          <w:rFonts w:ascii="Arial" w:hAnsi="Arial" w:cs="Arial"/>
          <w:sz w:val="24"/>
          <w:szCs w:val="24"/>
        </w:rPr>
        <w:t xml:space="preserve"> (91%), having </w:t>
      </w:r>
      <w:r w:rsidR="00686AC7" w:rsidRPr="00F81C77">
        <w:rPr>
          <w:rFonts w:ascii="Arial" w:hAnsi="Arial" w:cs="Arial"/>
          <w:sz w:val="24"/>
          <w:szCs w:val="24"/>
          <w:highlight w:val="yellow"/>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Logisitic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7A4F7D72"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DD5F8D">
        <w:rPr>
          <w:rFonts w:ascii="Arial" w:hAnsi="Arial" w:cs="Arial"/>
          <w:sz w:val="24"/>
          <w:szCs w:val="24"/>
        </w:rPr>
        <w:t>L</w:t>
      </w:r>
      <w:r w:rsidR="00754C33" w:rsidRPr="00754C33">
        <w:rPr>
          <w:rFonts w:ascii="Arial" w:hAnsi="Arial" w:cs="Arial"/>
          <w:sz w:val="24"/>
          <w:szCs w:val="24"/>
          <w:highlight w:val="yellow"/>
        </w:rPr>
        <w:t>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(dataset selected for this study). Their results showed that Neuronal networks provided a superior accuracy performance but they were more prone to overfitting. Meanwhile, </w:t>
      </w:r>
      <w:r w:rsidR="00754C33" w:rsidRPr="00E8006B">
        <w:rPr>
          <w:rFonts w:ascii="Arial" w:hAnsi="Arial" w:cs="Arial"/>
          <w:sz w:val="24"/>
          <w:szCs w:val="24"/>
        </w:rPr>
        <w:t>SVM</w:t>
      </w:r>
      <w:r w:rsidR="00754C33">
        <w:rPr>
          <w:rFonts w:ascii="Arial" w:hAnsi="Arial" w:cs="Arial"/>
          <w:sz w:val="24"/>
          <w:szCs w:val="24"/>
        </w:rPr>
        <w:t xml:space="preserve"> models achieved a somewhat healthy balance between accuracy and and interpretability.</w:t>
      </w:r>
    </w:p>
    <w:p w14:paraId="632CDD7D" w14:textId="0F90545E"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0F6E61">
        <w:rPr>
          <w:rFonts w:ascii="Arial" w:hAnsi="Arial" w:cs="Arial"/>
          <w:sz w:val="24"/>
          <w:szCs w:val="24"/>
          <w:highlight w:val="yellow"/>
        </w:rPr>
        <w:t>Husain and Khan (2018</w:t>
      </w:r>
      <w:r w:rsidR="000F6E61">
        <w:rPr>
          <w:rFonts w:ascii="Arial" w:hAnsi="Arial" w:cs="Arial"/>
          <w:sz w:val="24"/>
          <w:szCs w:val="24"/>
        </w:rPr>
        <w:t xml:space="preserve">) applied several </w:t>
      </w:r>
      <w:r w:rsidR="000F6E61" w:rsidRPr="00E8006B">
        <w:rPr>
          <w:rFonts w:ascii="Arial" w:hAnsi="Arial" w:cs="Arial"/>
          <w:sz w:val="24"/>
          <w:szCs w:val="24"/>
        </w:rPr>
        <w:t>ML</w:t>
      </w:r>
      <w:r w:rsidR="000F6E61">
        <w:rPr>
          <w:rFonts w:ascii="Arial" w:hAnsi="Arial" w:cs="Arial"/>
          <w:sz w:val="24"/>
          <w:szCs w:val="24"/>
        </w:rPr>
        <w:t xml:space="preserve"> models to the NHANES 2013-2014 datset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t>3.6.3 Key Insights from Comparative Studies</w:t>
      </w:r>
    </w:p>
    <w:p w14:paraId="398F1D79" w14:textId="4F4A6759" w:rsidR="00B57950" w:rsidRPr="00405BD4" w:rsidRDefault="006E5AD9"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E8006B">
        <w:rPr>
          <w:rFonts w:ascii="Arial" w:hAnsi="Arial" w:cs="Arial"/>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E8006B">
        <w:rPr>
          <w:rFonts w:ascii="Arial" w:hAnsi="Arial" w:cs="Arial"/>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405BD4">
        <w:rPr>
          <w:rFonts w:ascii="Arial" w:hAnsi="Arial" w:cs="Arial"/>
          <w:sz w:val="24"/>
          <w:szCs w:val="24"/>
          <w:highlight w:val="yellow"/>
        </w:rPr>
        <w:t>Tonekaboni et al. (2019</w:t>
      </w:r>
      <w:r w:rsidR="00405BD4" w:rsidRPr="00405BD4">
        <w:rPr>
          <w:rFonts w:ascii="Arial" w:hAnsi="Arial" w:cs="Arial"/>
          <w:sz w:val="24"/>
          <w:szCs w:val="24"/>
        </w:rPr>
        <w:t xml:space="preserve">), a review and 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t>
      </w:r>
      <w:r w:rsidR="00405BD4" w:rsidRPr="00405BD4">
        <w:rPr>
          <w:rFonts w:ascii="Arial" w:hAnsi="Arial" w:cs="Arial"/>
          <w:sz w:val="24"/>
          <w:szCs w:val="24"/>
        </w:rPr>
        <w:lastRenderedPageBreak/>
        <w:t>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E8006B">
        <w:rPr>
          <w:rFonts w:ascii="Arial" w:hAnsi="Arial" w:cs="Arial"/>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E8006B">
        <w:rPr>
          <w:rFonts w:ascii="Arial" w:hAnsi="Arial" w:cs="Arial"/>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166CC5D5" w:rsidR="00405BD4" w:rsidRPr="00405BD4" w:rsidRDefault="00405BD4"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393F99">
        <w:rPr>
          <w:rFonts w:ascii="Arial" w:hAnsi="Arial" w:cs="Arial"/>
          <w:sz w:val="24"/>
          <w:szCs w:val="24"/>
          <w:highlight w:val="yellow"/>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E8006B">
        <w:rPr>
          <w:rFonts w:ascii="Arial" w:hAnsi="Arial" w:cs="Arial"/>
          <w:sz w:val="24"/>
          <w:szCs w:val="24"/>
        </w:rPr>
        <w:t>SMOTE</w:t>
      </w:r>
      <w:r>
        <w:rPr>
          <w:rFonts w:ascii="Arial" w:hAnsi="Arial" w:cs="Arial"/>
          <w:sz w:val="24"/>
          <w:szCs w:val="24"/>
        </w:rPr>
        <w:t xml:space="preserve"> (Synthetic Minority Over-Sampling) or class weighting can mitigate the effects of any imbalances and avoid bias predictions towards majority class</w:t>
      </w:r>
    </w:p>
    <w:p w14:paraId="2304B589" w14:textId="695E9979" w:rsidR="00F81C77" w:rsidRPr="005E4B51" w:rsidRDefault="00405BD4" w:rsidP="00F81C77">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The importance of selecting the most significant relevant features from the dataset is very important, given that unnecesary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0027DA90"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transparecy and interpretability of </w:t>
      </w:r>
      <w:r w:rsidRPr="00E8006B">
        <w:rPr>
          <w:rFonts w:ascii="Arial" w:hAnsi="Arial" w:cs="Arial"/>
          <w:sz w:val="24"/>
          <w:szCs w:val="24"/>
        </w:rPr>
        <w:t>ML</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Pr="00E8006B">
        <w:rPr>
          <w:rFonts w:ascii="Arial" w:hAnsi="Arial" w:cs="Arial"/>
          <w:sz w:val="24"/>
          <w:szCs w:val="24"/>
        </w:rPr>
        <w:t>DL</w:t>
      </w:r>
      <w:r>
        <w:rPr>
          <w:rFonts w:ascii="Arial" w:hAnsi="Arial" w:cs="Arial"/>
          <w:sz w:val="24"/>
          <w:szCs w:val="24"/>
        </w:rPr>
        <w:t xml:space="preserve"> networks are more accurate but their complexity hinders their preference by clinical professionals.</w:t>
      </w:r>
    </w:p>
    <w:p w14:paraId="39E2B470" w14:textId="26A9EE6A"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B361E1">
        <w:rPr>
          <w:rFonts w:ascii="Arial" w:hAnsi="Arial" w:cs="Arial"/>
          <w:sz w:val="24"/>
          <w:szCs w:val="24"/>
          <w:highlight w:val="yellow"/>
        </w:rPr>
        <w:t>Luo et al. (2024)</w:t>
      </w:r>
      <w:r>
        <w:rPr>
          <w:rFonts w:ascii="Arial" w:hAnsi="Arial" w:cs="Arial"/>
          <w:sz w:val="24"/>
          <w:szCs w:val="24"/>
        </w:rPr>
        <w:t xml:space="preserve"> discussed the </w:t>
      </w:r>
      <w:r w:rsidR="00285D93">
        <w:rPr>
          <w:rFonts w:ascii="Arial" w:hAnsi="Arial" w:cs="Arial"/>
          <w:sz w:val="24"/>
          <w:szCs w:val="24"/>
        </w:rPr>
        <w:t xml:space="preserve">diferent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Pr>
          <w:rFonts w:ascii="Arial" w:hAnsi="Arial" w:cs="Arial"/>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42BC9E7D" w14:textId="7DA0A8C2" w:rsidR="00C955FC" w:rsidRPr="00285D93"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it is an unexpendable aspect of ML models to predict the likeness of a disease like diabetes, it is also important to balance it with a clear interpretability to ensure that </w:t>
      </w:r>
      <w:r w:rsidR="00285D93" w:rsidRPr="00E8006B">
        <w:rPr>
          <w:rFonts w:ascii="Arial" w:hAnsi="Arial" w:cs="Arial"/>
          <w:sz w:val="24"/>
          <w:szCs w:val="24"/>
        </w:rPr>
        <w:t>AI</w:t>
      </w:r>
      <w:r w:rsidR="00285D93">
        <w:rPr>
          <w:rFonts w:ascii="Arial" w:hAnsi="Arial" w:cs="Arial"/>
          <w:sz w:val="24"/>
          <w:szCs w:val="24"/>
        </w:rPr>
        <w:t xml:space="preserve"> systems are both effective and trustworthy in a healthcaer environment.</w:t>
      </w:r>
    </w:p>
    <w:p w14:paraId="123134D9" w14:textId="77777777" w:rsidR="00285D93" w:rsidRDefault="00285D93" w:rsidP="00AE34FF">
      <w:pPr>
        <w:spacing w:after="140" w:line="360" w:lineRule="auto"/>
        <w:rPr>
          <w:rFonts w:ascii="Arial" w:hAnsi="Arial" w:cs="Arial"/>
          <w:b/>
          <w:bCs/>
          <w:sz w:val="24"/>
          <w:szCs w:val="24"/>
        </w:rPr>
      </w:pP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lastRenderedPageBreak/>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17D07B5" w:rsidR="00393B1D" w:rsidRDefault="00393B1D" w:rsidP="00AE34FF">
      <w:pPr>
        <w:spacing w:after="140" w:line="360" w:lineRule="auto"/>
        <w:rPr>
          <w:rFonts w:ascii="Arial" w:hAnsi="Arial" w:cs="Arial"/>
          <w:sz w:val="24"/>
          <w:szCs w:val="24"/>
        </w:rPr>
      </w:pPr>
      <w:r>
        <w:rPr>
          <w:rFonts w:ascii="Arial" w:hAnsi="Arial" w:cs="Arial"/>
          <w:sz w:val="24"/>
          <w:szCs w:val="24"/>
        </w:rPr>
        <w:tab/>
        <w:t>Despite the considerable amount of research dedicated to diabetes and other diseases prediction using machine learning (</w:t>
      </w:r>
      <w:r w:rsidRPr="00E8006B">
        <w:rPr>
          <w:rFonts w:ascii="Arial" w:hAnsi="Arial" w:cs="Arial"/>
          <w:sz w:val="24"/>
          <w:szCs w:val="24"/>
        </w:rPr>
        <w:t>ML</w:t>
      </w:r>
      <w:r>
        <w:rPr>
          <w:rFonts w:ascii="Arial" w:hAnsi="Arial" w:cs="Arial"/>
          <w:sz w:val="24"/>
          <w:szCs w:val="24"/>
        </w:rPr>
        <w:t>) several key gaps remain in the literature review. These gaps highlight areas where current studies may be insufficient and pinpoint where future studies are needed to further enhance the effectiveness of machine learning models in healthcare applications.</w:t>
      </w:r>
    </w:p>
    <w:p w14:paraId="790413C7" w14:textId="664EC2C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Deep learning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machine learning system in the clinical field, not to mention that certain models excel in specific scenarios, but a comprehensive, context-aware framework approach when selecting a model is still lacking a strong foundation to support the claim it is “the best”.</w:t>
      </w:r>
    </w:p>
    <w:p w14:paraId="090E23B6" w14:textId="54FE03F0" w:rsidR="00393B1D" w:rsidRDefault="00C81960" w:rsidP="00015BCB">
      <w:pPr>
        <w:spacing w:after="140" w:line="360" w:lineRule="auto"/>
        <w:rPr>
          <w:rFonts w:ascii="Arial" w:hAnsi="Arial" w:cs="Arial"/>
          <w:sz w:val="24"/>
          <w:szCs w:val="24"/>
        </w:rPr>
      </w:pPr>
      <w:r>
        <w:rPr>
          <w:rFonts w:ascii="Arial" w:hAnsi="Arial" w:cs="Arial"/>
          <w:sz w:val="24"/>
          <w:szCs w:val="24"/>
        </w:rPr>
        <w:tab/>
        <w:t>Following the previos point, a lot of research between machine learning and the medical field seem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 that most of the times have no real education in the medical field nor software engineering field. Unfortunately, it seems like a clear trade-off is that high-performing models (</w:t>
      </w:r>
      <w:r w:rsidRPr="00E8006B">
        <w:rPr>
          <w:rFonts w:ascii="Arial" w:hAnsi="Arial" w:cs="Arial"/>
          <w:sz w:val="24"/>
          <w:szCs w:val="24"/>
        </w:rPr>
        <w:t>ANN</w:t>
      </w:r>
      <w:r>
        <w:rPr>
          <w:rFonts w:ascii="Arial" w:hAnsi="Arial" w:cs="Arial"/>
          <w:sz w:val="24"/>
          <w:szCs w:val="24"/>
        </w:rPr>
        <w:t xml:space="preserve"> or Ensemble methods) suffer from a “black-box” nature that makes them difficult for practitioners to intrepret and trust while “white-box” models (Logistic regression or Decision tree) are easy to interpret but lack the accuracy of their “black-box” counterpoarts. Studies that combine predictive performance and model transparency are limited but essential to close this gap.</w:t>
      </w:r>
    </w:p>
    <w:p w14:paraId="025A79E0" w14:textId="3EFF1285" w:rsidR="00C81960" w:rsidRDefault="00295E6B" w:rsidP="00015BCB">
      <w:pPr>
        <w:spacing w:after="140" w:line="360" w:lineRule="auto"/>
        <w:rPr>
          <w:rFonts w:ascii="Arial" w:hAnsi="Arial" w:cs="Arial"/>
          <w:sz w:val="24"/>
          <w:szCs w:val="24"/>
        </w:rPr>
      </w:pPr>
      <w:r>
        <w:rPr>
          <w:rFonts w:ascii="Arial" w:hAnsi="Arial" w:cs="Arial"/>
          <w:sz w:val="24"/>
          <w:szCs w:val="24"/>
        </w:rPr>
        <w:tab/>
        <w:t xml:space="preserve">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w:t>
      </w:r>
      <w:r>
        <w:rPr>
          <w:rFonts w:ascii="Arial" w:hAnsi="Arial" w:cs="Arial"/>
          <w:sz w:val="24"/>
          <w:szCs w:val="24"/>
        </w:rPr>
        <w:lastRenderedPageBreak/>
        <w:t>previously revised, class imbalance can lead to biased predictions where the model overestimates the likelihood of the majority class. There are techniques to mitigate this effect (</w:t>
      </w:r>
      <w:r w:rsidRPr="00E8006B">
        <w:rPr>
          <w:rFonts w:ascii="Arial" w:hAnsi="Arial" w:cs="Arial"/>
          <w:sz w:val="24"/>
          <w:szCs w:val="24"/>
        </w:rPr>
        <w:t>SMOTE</w:t>
      </w:r>
      <w:r>
        <w:rPr>
          <w:rFonts w:ascii="Arial" w:hAnsi="Arial" w:cs="Arial"/>
          <w:sz w:val="24"/>
          <w:szCs w:val="24"/>
        </w:rPr>
        <w:t xml:space="preserve"> or Class weighting), they are not capable of consistetly apply them across all studies, leading to less reliable results in some cases.</w:t>
      </w:r>
    </w:p>
    <w:p w14:paraId="46C0AFD8" w14:textId="701F89A3" w:rsidR="0032754F" w:rsidRDefault="00295E6B" w:rsidP="00015BCB">
      <w:pPr>
        <w:spacing w:after="140" w:line="360" w:lineRule="auto"/>
        <w:rPr>
          <w:rFonts w:ascii="Arial" w:hAnsi="Arial" w:cs="Arial"/>
          <w:sz w:val="24"/>
          <w:szCs w:val="24"/>
        </w:rPr>
      </w:pPr>
      <w:r>
        <w:rPr>
          <w:rFonts w:ascii="Arial" w:hAnsi="Arial" w:cs="Arial"/>
          <w:sz w:val="24"/>
          <w:szCs w:val="24"/>
        </w:rPr>
        <w:tab/>
        <w:t xml:space="preserve">Another significant gap is related to the limited number of reporductible and real-world-valid studies. Numerous studies for different ML models have proposed, tested and have come to conclusions by using well known datasets of the likes of Pima Indians diabetes or NHANES, but this comes at the cost of the lack of validation of using more diverse, real-world data. Furthermore, many sutides do not provided enough details on the model training, testing or hyperparemeter tuning their models undergo, difficulting the capacity to replicate or validate their reulst. Real-world in the healthcare field 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133D17A8" w:rsidR="00A47777" w:rsidRPr="00F009A4" w:rsidRDefault="00A47777" w:rsidP="00015BCB">
      <w:pPr>
        <w:spacing w:after="140" w:line="360" w:lineRule="auto"/>
        <w:rPr>
          <w:rFonts w:ascii="Arial" w:hAnsi="Arial" w:cs="Arial"/>
          <w:b/>
          <w:sz w:val="28"/>
          <w:szCs w:val="28"/>
        </w:rPr>
      </w:pPr>
      <w:bookmarkStart w:id="25" w:name="_Toc157807545"/>
      <w:bookmarkStart w:id="26" w:name="_Toc157809086"/>
      <w:r w:rsidRPr="00A47777">
        <w:rPr>
          <w:rFonts w:ascii="Arial" w:hAnsi="Arial" w:cs="Arial"/>
          <w:b/>
          <w:sz w:val="28"/>
          <w:szCs w:val="28"/>
        </w:rPr>
        <w:lastRenderedPageBreak/>
        <w:t>Methodology</w:t>
      </w:r>
      <w:bookmarkEnd w:id="25"/>
      <w:bookmarkEnd w:id="26"/>
      <w:r w:rsidRPr="00A47777">
        <w:rPr>
          <w:rFonts w:ascii="Arial" w:hAnsi="Arial" w:cs="Arial"/>
          <w:b/>
          <w:sz w:val="28"/>
          <w:szCs w:val="28"/>
        </w:rPr>
        <w:t xml:space="preserve"> </w:t>
      </w:r>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05F2E749"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compate the effectiveness of several supervised machine learning classification models in predicting diabetes. The methodology of the study is structured around the typocal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 (with specific evaluation metrics).</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6DC51576"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B01147">
        <w:rPr>
          <w:rFonts w:ascii="Arial" w:hAnsi="Arial" w:cs="Arial"/>
          <w:bCs/>
          <w:sz w:val="24"/>
          <w:szCs w:val="24"/>
          <w:highlight w:val="yellow"/>
        </w:rPr>
        <w:t>Kaggle</w:t>
      </w:r>
      <w:r>
        <w:rPr>
          <w:rFonts w:ascii="Arial" w:hAnsi="Arial" w:cs="Arial"/>
          <w:bCs/>
          <w:sz w:val="24"/>
          <w:szCs w:val="24"/>
        </w:rPr>
        <w:t xml:space="preserve"> and originally prepared by the user Alex Teboul (2021). The aforementioned dataset is actually derived from the Behavrioal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E8006B">
        <w:rPr>
          <w:rFonts w:ascii="Arial" w:hAnsi="Arial" w:cs="Arial"/>
          <w:bCs/>
          <w:sz w:val="24"/>
          <w:szCs w:val="24"/>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In the description of the dataset, it is stated that the dataset is already pre-cleaned, however, this dataset still has undergone additional preprocessing steps to ensure suitability for ML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3020"/>
        <w:gridCol w:w="3021"/>
        <w:gridCol w:w="3021"/>
      </w:tblGrid>
      <w:tr w:rsidR="0024784C" w14:paraId="51054719" w14:textId="77777777" w:rsidTr="006D40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3021"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021"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EF0C2D" w14:paraId="1F6CB771"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63E742" w14:textId="22FF4083"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p>
        </w:tc>
        <w:tc>
          <w:tcPr>
            <w:tcW w:w="3021"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021" w:type="dxa"/>
          </w:tcPr>
          <w:p w14:paraId="7BE87210" w14:textId="5B3E1521"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diabetes, 1 = Prediabetes or Diabetes</w:t>
            </w:r>
          </w:p>
        </w:tc>
      </w:tr>
      <w:tr w:rsidR="008463D9" w:rsidRPr="008463D9" w14:paraId="1FB1CF67"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3021"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021"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3021"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021"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3021"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021"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3021"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021"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3021" w:type="dxa"/>
          </w:tcPr>
          <w:p w14:paraId="6E3C9CE4" w14:textId="6B000DAB"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 100 cigarettes in their lifetime (or 5 packs)</w:t>
            </w:r>
          </w:p>
        </w:tc>
        <w:tc>
          <w:tcPr>
            <w:tcW w:w="3021"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3021"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021"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3021"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021"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3021" w:type="dxa"/>
          </w:tcPr>
          <w:p w14:paraId="2F880EDA" w14:textId="78417F1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Physical activity in past 30 days</w:t>
            </w:r>
          </w:p>
        </w:tc>
        <w:tc>
          <w:tcPr>
            <w:tcW w:w="3021"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3021"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021"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3021"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021"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3021"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021"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3021"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021"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3021" w:type="dxa"/>
          </w:tcPr>
          <w:p w14:paraId="66A00CFB" w14:textId="438625B0"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Could not see doctor due to cost</w:t>
            </w:r>
            <w:r w:rsidR="00104B15">
              <w:rPr>
                <w:rFonts w:ascii="Arial" w:hAnsi="Arial" w:cs="Arial"/>
                <w:bCs/>
                <w:sz w:val="24"/>
                <w:szCs w:val="24"/>
              </w:rPr>
              <w:t xml:space="preserve"> in the last 12 years</w:t>
            </w:r>
          </w:p>
        </w:tc>
        <w:tc>
          <w:tcPr>
            <w:tcW w:w="3021"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3021"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021"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3021" w:type="dxa"/>
          </w:tcPr>
          <w:p w14:paraId="4A403DBB" w14:textId="046866D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mental health not good</w:t>
            </w:r>
          </w:p>
        </w:tc>
        <w:tc>
          <w:tcPr>
            <w:tcW w:w="3021" w:type="dxa"/>
          </w:tcPr>
          <w:p w14:paraId="1D8CF8E4" w14:textId="0E84FC83"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days with bad MentHlth and 30 for all days with bad MentHlth)</w:t>
            </w:r>
          </w:p>
        </w:tc>
      </w:tr>
      <w:tr w:rsidR="003F68B9" w:rsidRPr="003F68B9" w14:paraId="6A355C3A"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3021" w:type="dxa"/>
          </w:tcPr>
          <w:p w14:paraId="06A89EC8" w14:textId="1B23850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physical health not good</w:t>
            </w:r>
          </w:p>
        </w:tc>
        <w:tc>
          <w:tcPr>
            <w:tcW w:w="3021" w:type="dxa"/>
          </w:tcPr>
          <w:p w14:paraId="0DE01FEC" w14:textId="5826FA18"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w:t>
            </w:r>
            <w:r w:rsidR="00FF23B5">
              <w:rPr>
                <w:rFonts w:ascii="Arial" w:hAnsi="Arial" w:cs="Arial"/>
                <w:bCs/>
                <w:sz w:val="24"/>
                <w:szCs w:val="24"/>
              </w:rPr>
              <w:t xml:space="preserve">(0 for days with bad </w:t>
            </w:r>
            <w:r w:rsidR="00FF23B5" w:rsidRPr="003F68B9">
              <w:rPr>
                <w:rFonts w:ascii="Arial" w:hAnsi="Arial" w:cs="Arial"/>
                <w:sz w:val="24"/>
                <w:szCs w:val="24"/>
              </w:rPr>
              <w:t>PhysHlth</w:t>
            </w:r>
            <w:r w:rsidR="00FF23B5">
              <w:rPr>
                <w:rFonts w:ascii="Arial" w:hAnsi="Arial" w:cs="Arial"/>
                <w:bCs/>
                <w:sz w:val="24"/>
                <w:szCs w:val="24"/>
              </w:rPr>
              <w:t xml:space="preserve"> </w:t>
            </w:r>
            <w:r w:rsidR="00FF23B5">
              <w:rPr>
                <w:rFonts w:ascii="Arial" w:hAnsi="Arial" w:cs="Arial"/>
                <w:bCs/>
                <w:sz w:val="24"/>
                <w:szCs w:val="24"/>
              </w:rPr>
              <w:t xml:space="preserve">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3021"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021"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3021"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021"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3021" w:type="dxa"/>
          </w:tcPr>
          <w:p w14:paraId="4798B377" w14:textId="57AEFE55"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(_AGEG5YR see codebook)</w:t>
            </w:r>
          </w:p>
        </w:tc>
        <w:tc>
          <w:tcPr>
            <w:tcW w:w="3021"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3021"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021"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3021"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021"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59C4BF8E" w:rsidR="00DF149A" w:rsidRPr="003F68B9" w:rsidRDefault="00973D16" w:rsidP="006D403B">
      <w:pPr>
        <w:pStyle w:val="Caption"/>
        <w:rPr>
          <w:rFonts w:ascii="Arial" w:hAnsi="Arial" w:cs="Arial"/>
          <w:bCs/>
          <w:sz w:val="24"/>
          <w:szCs w:val="24"/>
        </w:rPr>
      </w:pPr>
      <w:r>
        <w:t>Table</w:t>
      </w:r>
      <w:r w:rsidR="006D403B">
        <w:t xml:space="preserve"> </w:t>
      </w:r>
      <w:r>
        <w:fldChar w:fldCharType="begin"/>
      </w:r>
      <w:r>
        <w:instrText xml:space="preserve"> SEQ Table \* ARABIC </w:instrText>
      </w:r>
      <w:r>
        <w:fldChar w:fldCharType="separate"/>
      </w:r>
      <w:r w:rsidR="001D1DA5">
        <w:t>3</w:t>
      </w:r>
      <w:r>
        <w:fldChar w:fldCharType="end"/>
      </w:r>
      <w:r w:rsidR="006D403B">
        <w:t>. Data set 22 columns</w:t>
      </w:r>
    </w:p>
    <w:p w14:paraId="3ACF9D8F" w14:textId="5884CE64" w:rsidR="00BF6EB4"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dataset is very appropriate for predictive modelling due to its large size, dirversified  features and real-world relevance and origin. The survey responses capture key behavioral and dermographic factors that contribute to diabetes risk. It is also worth noting that the dataset is imbalanced, where the majority of responses are labeled as non-diabetic, which might seem as a drawback at first glance, however in real-life scenarios the data will most likely be imbalanced, therefore an </w:t>
      </w:r>
      <w:r w:rsidRPr="00E8006B">
        <w:rPr>
          <w:rFonts w:ascii="Arial" w:hAnsi="Arial" w:cs="Arial"/>
          <w:bCs/>
          <w:sz w:val="24"/>
          <w:szCs w:val="24"/>
        </w:rPr>
        <w:t>ML</w:t>
      </w:r>
      <w:r>
        <w:rPr>
          <w:rFonts w:ascii="Arial" w:hAnsi="Arial" w:cs="Arial"/>
          <w:bCs/>
          <w:sz w:val="24"/>
          <w:szCs w:val="24"/>
        </w:rPr>
        <w:t xml:space="preserve"> model must be able to tackle this issue.</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E8006B">
        <w:rPr>
          <w:rFonts w:ascii="Arial" w:hAnsi="Arial" w:cs="Arial"/>
          <w:bCs/>
          <w:sz w:val="24"/>
          <w:szCs w:val="24"/>
        </w:rPr>
        <w:t>CDC</w:t>
      </w:r>
      <w:r w:rsidR="00B86E7A" w:rsidRPr="00E8006B">
        <w:rPr>
          <w:rFonts w:ascii="Arial" w:hAnsi="Arial" w:cs="Arial"/>
          <w:bCs/>
          <w:sz w:val="24"/>
          <w:szCs w:val="24"/>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t>4.3 Data Preprocessing</w:t>
      </w:r>
    </w:p>
    <w:p w14:paraId="1C8A35BD" w14:textId="783D75BD"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7FA766D1" w:rsidR="003335EB" w:rsidRDefault="003335EB" w:rsidP="00A210EB">
      <w:pPr>
        <w:pStyle w:val="ListParagraph"/>
        <w:numPr>
          <w:ilvl w:val="0"/>
          <w:numId w:val="12"/>
        </w:numPr>
        <w:spacing w:after="140" w:line="360" w:lineRule="auto"/>
        <w:rPr>
          <w:rFonts w:ascii="Arial" w:hAnsi="Arial" w:cs="Arial"/>
          <w:bCs/>
          <w:sz w:val="24"/>
          <w:szCs w:val="24"/>
        </w:rPr>
      </w:pPr>
      <w:r w:rsidRPr="00D7518B">
        <w:rPr>
          <w:rFonts w:ascii="Arial" w:hAnsi="Arial" w:cs="Arial"/>
          <w:bCs/>
          <w:sz w:val="24"/>
          <w:szCs w:val="24"/>
          <w:u w:val="single"/>
        </w:rPr>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look for any remaining null or invalid entires and apply </w:t>
      </w:r>
      <w:r w:rsidRPr="00D7518B">
        <w:rPr>
          <w:rFonts w:ascii="Arial" w:hAnsi="Arial" w:cs="Arial"/>
          <w:b/>
          <w:sz w:val="24"/>
          <w:szCs w:val="24"/>
        </w:rPr>
        <w:t>imputation</w:t>
      </w:r>
      <w:r w:rsidR="00D7518B">
        <w:rPr>
          <w:rFonts w:ascii="Arial" w:hAnsi="Arial" w:cs="Arial"/>
          <w:b/>
          <w:sz w:val="24"/>
          <w:szCs w:val="24"/>
        </w:rPr>
        <w:t xml:space="preserve"> (median, mean, mode or regression imputation)</w:t>
      </w:r>
      <w:r>
        <w:rPr>
          <w:rFonts w:ascii="Arial" w:hAnsi="Arial" w:cs="Arial"/>
          <w:bCs/>
          <w:sz w:val="24"/>
          <w:szCs w:val="24"/>
        </w:rPr>
        <w:t xml:space="preserve"> or </w:t>
      </w:r>
      <w:r w:rsidR="00D7518B" w:rsidRPr="00D7518B">
        <w:rPr>
          <w:rFonts w:ascii="Arial" w:hAnsi="Arial" w:cs="Arial"/>
          <w:b/>
          <w:sz w:val="24"/>
          <w:szCs w:val="24"/>
        </w:rPr>
        <w:t>dropping</w:t>
      </w:r>
      <w:r>
        <w:rPr>
          <w:rFonts w:ascii="Arial" w:hAnsi="Arial" w:cs="Arial"/>
          <w:bCs/>
          <w:sz w:val="24"/>
          <w:szCs w:val="24"/>
        </w:rPr>
        <w:t xml:space="preserve"> </w:t>
      </w:r>
      <w:r w:rsidR="00F225E4">
        <w:rPr>
          <w:rFonts w:ascii="Arial" w:hAnsi="Arial" w:cs="Arial"/>
          <w:bCs/>
          <w:sz w:val="24"/>
          <w:szCs w:val="24"/>
        </w:rPr>
        <w:t xml:space="preserve">entries </w:t>
      </w:r>
      <w:r>
        <w:rPr>
          <w:rFonts w:ascii="Arial" w:hAnsi="Arial" w:cs="Arial"/>
          <w:bCs/>
          <w:sz w:val="24"/>
          <w:szCs w:val="24"/>
        </w:rPr>
        <w:t xml:space="preserve">as required for </w:t>
      </w:r>
      <w:r w:rsidR="00D21DF5">
        <w:rPr>
          <w:rFonts w:ascii="Arial" w:hAnsi="Arial" w:cs="Arial"/>
          <w:bCs/>
          <w:sz w:val="24"/>
          <w:szCs w:val="24"/>
        </w:rPr>
        <w:t>better results</w:t>
      </w:r>
      <w:r>
        <w:rPr>
          <w:rFonts w:ascii="Arial" w:hAnsi="Arial" w:cs="Arial"/>
          <w:bCs/>
          <w:sz w:val="24"/>
          <w:szCs w:val="24"/>
        </w:rPr>
        <w:t>.</w:t>
      </w:r>
    </w:p>
    <w:p w14:paraId="7090DB37" w14:textId="287AF73E" w:rsidR="00D7518B" w:rsidRDefault="00F225E4" w:rsidP="00A210EB">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lastRenderedPageBreak/>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D7518B" w:rsidRPr="00D7518B">
        <w:rPr>
          <w:rFonts w:ascii="Arial" w:hAnsi="Arial" w:cs="Arial"/>
          <w:b/>
          <w:sz w:val="24"/>
          <w:szCs w:val="24"/>
        </w:rPr>
        <w:t>Drop</w:t>
      </w:r>
      <w:r w:rsidR="00D7518B">
        <w:rPr>
          <w:rFonts w:ascii="Arial" w:hAnsi="Arial" w:cs="Arial"/>
          <w:bCs/>
          <w:sz w:val="24"/>
          <w:szCs w:val="24"/>
        </w:rPr>
        <w:t xml:space="preserve"> all duplicate values given that they skew training and lead to overfitting.</w:t>
      </w:r>
    </w:p>
    <w:p w14:paraId="0BD1EA2D" w14:textId="5C3F0ECA" w:rsidR="00785664" w:rsidRPr="000030B4" w:rsidRDefault="00785664" w:rsidP="00A210EB">
      <w:pPr>
        <w:pStyle w:val="ListParagraph"/>
        <w:numPr>
          <w:ilvl w:val="0"/>
          <w:numId w:val="12"/>
        </w:numPr>
        <w:spacing w:after="140" w:line="360" w:lineRule="auto"/>
        <w:rPr>
          <w:rFonts w:ascii="Arial" w:hAnsi="Arial" w:cs="Arial"/>
          <w:b/>
          <w:sz w:val="24"/>
          <w:szCs w:val="24"/>
        </w:rPr>
      </w:pPr>
      <w:r w:rsidRPr="000030B4">
        <w:rPr>
          <w:rFonts w:ascii="Arial" w:hAnsi="Arial" w:cs="Arial"/>
          <w:bCs/>
          <w:sz w:val="24"/>
          <w:szCs w:val="24"/>
          <w:u w:val="single"/>
        </w:rPr>
        <w:t>Encoding Ordinal features</w:t>
      </w:r>
      <w:r w:rsidR="00F225E4" w:rsidRPr="000030B4">
        <w:rPr>
          <w:rFonts w:ascii="Arial" w:hAnsi="Arial" w:cs="Arial"/>
          <w:bCs/>
          <w:sz w:val="24"/>
          <w:szCs w:val="24"/>
        </w:rPr>
        <w:t>: Identify and encode ordinal categorcal variables, therefore, it is possible to ensure that the encoded values still preserve a correct logical order.</w:t>
      </w:r>
      <w:r w:rsidR="000030B4" w:rsidRPr="000030B4">
        <w:rPr>
          <w:rFonts w:ascii="Arial" w:hAnsi="Arial" w:cs="Arial"/>
          <w:bCs/>
          <w:sz w:val="24"/>
          <w:szCs w:val="24"/>
        </w:rPr>
        <w:t xml:space="preserve"> It is worth noting that this step was never implemented since dataset already has encoded data in all of its columns</w:t>
      </w:r>
    </w:p>
    <w:p w14:paraId="7799D5F8" w14:textId="7E19EE96" w:rsidR="00F225E4" w:rsidRPr="00F225E4" w:rsidRDefault="00F225E4" w:rsidP="00A210EB">
      <w:pPr>
        <w:pStyle w:val="ListParagraph"/>
        <w:numPr>
          <w:ilvl w:val="0"/>
          <w:numId w:val="12"/>
        </w:numPr>
        <w:spacing w:after="140" w:line="360" w:lineRule="auto"/>
        <w:rPr>
          <w:rFonts w:ascii="Arial" w:hAnsi="Arial" w:cs="Arial"/>
          <w:b/>
          <w:sz w:val="24"/>
          <w:szCs w:val="24"/>
        </w:rPr>
      </w:pPr>
      <w:r>
        <w:rPr>
          <w:rFonts w:ascii="Arial" w:hAnsi="Arial" w:cs="Arial"/>
          <w:bCs/>
          <w:sz w:val="24"/>
          <w:szCs w:val="24"/>
          <w:u w:val="single"/>
        </w:rPr>
        <w:t>Data splitting</w:t>
      </w:r>
      <w:r>
        <w:rPr>
          <w:rFonts w:ascii="Arial" w:hAnsi="Arial" w:cs="Arial"/>
          <w:bCs/>
          <w:sz w:val="24"/>
          <w:szCs w:val="24"/>
        </w:rPr>
        <w:t xml:space="preserve">: </w:t>
      </w:r>
      <w:r w:rsidRPr="00F225E4">
        <w:rPr>
          <w:rFonts w:ascii="Arial" w:hAnsi="Arial" w:cs="Arial"/>
          <w:b/>
          <w:sz w:val="24"/>
          <w:szCs w:val="24"/>
        </w:rPr>
        <w:t>Split</w:t>
      </w:r>
      <w:r>
        <w:rPr>
          <w:rFonts w:ascii="Arial" w:hAnsi="Arial" w:cs="Arial"/>
          <w:bCs/>
          <w:sz w:val="24"/>
          <w:szCs w:val="24"/>
        </w:rPr>
        <w:t xml:space="preserve"> data into training and testing sets, also </w:t>
      </w:r>
      <w:r w:rsidRPr="00F225E4">
        <w:rPr>
          <w:rFonts w:ascii="Arial" w:hAnsi="Arial" w:cs="Arial"/>
          <w:b/>
          <w:sz w:val="24"/>
          <w:szCs w:val="24"/>
        </w:rPr>
        <w:t>stratify</w:t>
      </w:r>
      <w:r>
        <w:rPr>
          <w:rFonts w:ascii="Arial" w:hAnsi="Arial" w:cs="Arial"/>
          <w:bCs/>
          <w:sz w:val="24"/>
          <w:szCs w:val="24"/>
        </w:rPr>
        <w:t xml:space="preserve"> to tackle imbalance between the sets.</w:t>
      </w:r>
    </w:p>
    <w:p w14:paraId="0D8D32CA" w14:textId="17309372" w:rsidR="00F225E4" w:rsidRPr="00F225E4" w:rsidRDefault="00F225E4" w:rsidP="00A210EB">
      <w:pPr>
        <w:pStyle w:val="ListParagraph"/>
        <w:numPr>
          <w:ilvl w:val="0"/>
          <w:numId w:val="12"/>
        </w:numPr>
        <w:spacing w:after="140" w:line="360" w:lineRule="auto"/>
        <w:rPr>
          <w:rFonts w:ascii="Arial" w:hAnsi="Arial" w:cs="Arial"/>
          <w:b/>
          <w:sz w:val="24"/>
          <w:szCs w:val="24"/>
        </w:rPr>
      </w:pPr>
      <w:r>
        <w:rPr>
          <w:rFonts w:ascii="Arial" w:hAnsi="Arial" w:cs="Arial"/>
          <w:bCs/>
          <w:sz w:val="24"/>
          <w:szCs w:val="24"/>
          <w:u w:val="single"/>
        </w:rPr>
        <w:t>Check and handle class imbalance in training set</w:t>
      </w:r>
      <w:r>
        <w:rPr>
          <w:rFonts w:ascii="Arial" w:hAnsi="Arial" w:cs="Arial"/>
          <w:bCs/>
          <w:sz w:val="24"/>
          <w:szCs w:val="24"/>
        </w:rPr>
        <w:t xml:space="preserve">: Utilize </w:t>
      </w:r>
      <w:r w:rsidRPr="00E8006B">
        <w:rPr>
          <w:rFonts w:ascii="Arial" w:hAnsi="Arial" w:cs="Arial"/>
          <w:b/>
          <w:sz w:val="24"/>
          <w:szCs w:val="24"/>
        </w:rPr>
        <w:t>SMOTE</w:t>
      </w:r>
      <w:r>
        <w:rPr>
          <w:rFonts w:ascii="Arial" w:hAnsi="Arial" w:cs="Arial"/>
          <w:bCs/>
          <w:sz w:val="24"/>
          <w:szCs w:val="24"/>
        </w:rPr>
        <w:t xml:space="preserve"> to oversmaple the minority class with synthetic samples or, alternatively, utilize </w:t>
      </w:r>
      <w:r w:rsidRPr="00F225E4">
        <w:rPr>
          <w:rFonts w:ascii="Arial" w:hAnsi="Arial" w:cs="Arial"/>
          <w:b/>
          <w:sz w:val="24"/>
          <w:szCs w:val="24"/>
        </w:rPr>
        <w:t>Class weighting</w:t>
      </w:r>
      <w:r>
        <w:rPr>
          <w:rFonts w:ascii="Arial" w:hAnsi="Arial" w:cs="Arial"/>
          <w:bCs/>
          <w:sz w:val="24"/>
          <w:szCs w:val="24"/>
        </w:rPr>
        <w:t xml:space="preserve"> for models that support it.</w:t>
      </w:r>
    </w:p>
    <w:p w14:paraId="4A50875E" w14:textId="4CD31B4B" w:rsidR="00F16619" w:rsidRPr="00D7518B" w:rsidRDefault="00D21DF5" w:rsidP="00A210EB">
      <w:pPr>
        <w:pStyle w:val="ListParagraph"/>
        <w:numPr>
          <w:ilvl w:val="0"/>
          <w:numId w:val="12"/>
        </w:numPr>
        <w:spacing w:after="140" w:line="360" w:lineRule="auto"/>
        <w:rPr>
          <w:rFonts w:ascii="Arial" w:hAnsi="Arial" w:cs="Arial"/>
          <w:b/>
          <w:sz w:val="24"/>
          <w:szCs w:val="24"/>
        </w:rPr>
      </w:pPr>
      <w:r w:rsidRPr="000A4E64">
        <w:rPr>
          <w:rFonts w:ascii="Arial" w:hAnsi="Arial" w:cs="Arial"/>
          <w:bCs/>
          <w:sz w:val="24"/>
          <w:szCs w:val="24"/>
          <w:u w:val="single"/>
        </w:rPr>
        <w:t>Feature scaling</w:t>
      </w:r>
      <w:r w:rsidR="000A4E64">
        <w:rPr>
          <w:rFonts w:ascii="Arial" w:hAnsi="Arial" w:cs="Arial"/>
          <w:bCs/>
          <w:sz w:val="24"/>
          <w:szCs w:val="24"/>
        </w:rPr>
        <w:t xml:space="preserve">: </w:t>
      </w:r>
      <w:r w:rsidR="00F225E4">
        <w:rPr>
          <w:rFonts w:ascii="Arial" w:hAnsi="Arial" w:cs="Arial"/>
          <w:bCs/>
          <w:sz w:val="24"/>
          <w:szCs w:val="24"/>
        </w:rPr>
        <w:t xml:space="preserve">On the training set, </w:t>
      </w:r>
      <w:r w:rsidR="00F225E4">
        <w:rPr>
          <w:rFonts w:ascii="Arial" w:hAnsi="Arial" w:cs="Arial"/>
          <w:b/>
          <w:sz w:val="24"/>
          <w:szCs w:val="24"/>
        </w:rPr>
        <w:t>s</w:t>
      </w:r>
      <w:r w:rsidR="000A4E64" w:rsidRPr="000A4E64">
        <w:rPr>
          <w:rFonts w:ascii="Arial" w:hAnsi="Arial" w:cs="Arial"/>
          <w:b/>
          <w:sz w:val="24"/>
          <w:szCs w:val="24"/>
        </w:rPr>
        <w:t>tandardize</w:t>
      </w:r>
      <w:r w:rsidR="000A4E64">
        <w:rPr>
          <w:rFonts w:ascii="Arial" w:hAnsi="Arial" w:cs="Arial"/>
          <w:bCs/>
          <w:sz w:val="24"/>
          <w:szCs w:val="24"/>
        </w:rPr>
        <w:t xml:space="preserve"> continuous features and </w:t>
      </w:r>
      <w:r w:rsidR="000A4E64" w:rsidRPr="00F225E4">
        <w:rPr>
          <w:rFonts w:ascii="Arial" w:hAnsi="Arial" w:cs="Arial"/>
          <w:b/>
          <w:sz w:val="24"/>
          <w:szCs w:val="24"/>
        </w:rPr>
        <w:t>Robust scaling</w:t>
      </w:r>
      <w:r w:rsidR="000A4E64">
        <w:rPr>
          <w:rFonts w:ascii="Arial" w:hAnsi="Arial" w:cs="Arial"/>
          <w:bCs/>
          <w:sz w:val="24"/>
          <w:szCs w:val="24"/>
        </w:rPr>
        <w:t xml:space="preserve"> (if necessary) for outliers</w:t>
      </w:r>
      <w:r w:rsidR="002F1D00">
        <w:rPr>
          <w:rFonts w:ascii="Arial" w:hAnsi="Arial" w:cs="Arial"/>
          <w:bCs/>
          <w:sz w:val="24"/>
          <w:szCs w:val="24"/>
        </w:rPr>
        <w:t xml:space="preserve"> but </w:t>
      </w:r>
      <w:r w:rsidR="00F225E4">
        <w:rPr>
          <w:rFonts w:ascii="Arial" w:hAnsi="Arial" w:cs="Arial"/>
          <w:bCs/>
          <w:sz w:val="24"/>
          <w:szCs w:val="24"/>
        </w:rPr>
        <w:t>ensure</w:t>
      </w:r>
      <w:r w:rsidR="002F1D00">
        <w:rPr>
          <w:rFonts w:ascii="Arial" w:hAnsi="Arial" w:cs="Arial"/>
          <w:bCs/>
          <w:sz w:val="24"/>
          <w:szCs w:val="24"/>
        </w:rPr>
        <w:t xml:space="preserve"> not</w:t>
      </w:r>
      <w:r w:rsidR="00F225E4">
        <w:rPr>
          <w:rFonts w:ascii="Arial" w:hAnsi="Arial" w:cs="Arial"/>
          <w:bCs/>
          <w:sz w:val="24"/>
          <w:szCs w:val="24"/>
        </w:rPr>
        <w:t xml:space="preserve"> to</w:t>
      </w:r>
      <w:r w:rsidR="002F1D00">
        <w:rPr>
          <w:rFonts w:ascii="Arial" w:hAnsi="Arial" w:cs="Arial"/>
          <w:bCs/>
          <w:sz w:val="24"/>
          <w:szCs w:val="24"/>
        </w:rPr>
        <w:t xml:space="preserve"> </w:t>
      </w:r>
      <w:r w:rsidR="002F1D00" w:rsidRPr="002F1D00">
        <w:rPr>
          <w:rFonts w:ascii="Arial" w:hAnsi="Arial" w:cs="Arial"/>
          <w:bCs/>
          <w:sz w:val="24"/>
          <w:szCs w:val="24"/>
        </w:rPr>
        <w:t>scale binary or already-encoded categorical features</w:t>
      </w:r>
      <w:r w:rsidR="000A4E64">
        <w:rPr>
          <w:rFonts w:ascii="Arial" w:hAnsi="Arial" w:cs="Arial"/>
          <w:bCs/>
          <w:sz w:val="24"/>
          <w:szCs w:val="24"/>
        </w:rPr>
        <w:t>.</w:t>
      </w:r>
    </w:p>
    <w:p w14:paraId="5A2DC463" w14:textId="169D54FD" w:rsidR="00D7518B" w:rsidRPr="00D21DF5" w:rsidRDefault="00D7518B" w:rsidP="00A210EB">
      <w:pPr>
        <w:pStyle w:val="ListParagraph"/>
        <w:numPr>
          <w:ilvl w:val="0"/>
          <w:numId w:val="12"/>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F225E4">
        <w:rPr>
          <w:rFonts w:ascii="Arial" w:hAnsi="Arial" w:cs="Arial"/>
          <w:b/>
          <w:sz w:val="24"/>
          <w:szCs w:val="24"/>
        </w:rPr>
        <w:t>Shuffle</w:t>
      </w:r>
      <w:r w:rsidR="00785664">
        <w:rPr>
          <w:rFonts w:ascii="Arial" w:hAnsi="Arial" w:cs="Arial"/>
          <w:bCs/>
          <w:sz w:val="24"/>
          <w:szCs w:val="24"/>
        </w:rPr>
        <w:t xml:space="preserve"> training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EC9248C"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 (each subject to further refinement based on a exploratory analysis approach):</w:t>
      </w:r>
    </w:p>
    <w:p w14:paraId="350BB9F3" w14:textId="4B2E57B7"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Logistic Regression or LR</w:t>
      </w:r>
    </w:p>
    <w:p w14:paraId="178E318E" w14:textId="7277CBBF"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Support Vector Machines (SVM)</w:t>
      </w:r>
    </w:p>
    <w:p w14:paraId="577F888A" w14:textId="0989E169" w:rsidR="00A175B2" w:rsidRDefault="00DD5F8D" w:rsidP="00DD5F8D">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Each of the aforementioned models have been chosen for their interpretability, performance records and diversified algorithm approaches, whichh constitutes linear, tree-based, ensemble and kernel-based.</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2FBE1E23"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 xml:space="preserve">o train and validate each machine learning model and ensure a robust model performanc, the following startegies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6717E896"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lastRenderedPageBreak/>
        <w:t>Cross-validation</w:t>
      </w:r>
      <w:r>
        <w:rPr>
          <w:rFonts w:ascii="Arial" w:hAnsi="Arial" w:cs="Arial"/>
          <w:bCs/>
          <w:sz w:val="24"/>
          <w:szCs w:val="24"/>
        </w:rPr>
        <w:t xml:space="preserve">: K-fold cross-validation (k=5 or 10) </w:t>
      </w:r>
      <w:r w:rsidR="00561FBD">
        <w:rPr>
          <w:rFonts w:ascii="Arial" w:hAnsi="Arial" w:cs="Arial"/>
          <w:bCs/>
          <w:sz w:val="24"/>
          <w:szCs w:val="24"/>
        </w:rPr>
        <w:t>have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E8006B">
        <w:rPr>
          <w:rFonts w:ascii="Arial" w:hAnsi="Arial" w:cs="Arial"/>
          <w:bCs/>
          <w:sz w:val="24"/>
          <w:szCs w:val="24"/>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E8006B">
        <w:rPr>
          <w:rFonts w:ascii="Arial" w:hAnsi="Arial" w:cs="Arial"/>
          <w:bCs/>
          <w:sz w:val="24"/>
          <w:szCs w:val="24"/>
        </w:rPr>
        <w:t>Precision</w:t>
      </w:r>
      <w:r w:rsidR="006E70FF" w:rsidRPr="00E8006B">
        <w:rPr>
          <w:rFonts w:ascii="Arial" w:hAnsi="Arial" w:cs="Arial"/>
          <w:bCs/>
          <w:sz w:val="24"/>
          <w:szCs w:val="24"/>
        </w:rPr>
        <w:t xml:space="preserve"> = TP / (TP + FP)</w:t>
      </w:r>
    </w:p>
    <w:p w14:paraId="6AE80B9D" w14:textId="4FFD38E5"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E8006B">
        <w:rPr>
          <w:rFonts w:ascii="Arial" w:hAnsi="Arial" w:cs="Arial"/>
          <w:bCs/>
          <w:sz w:val="24"/>
          <w:szCs w:val="24"/>
        </w:rPr>
        <w:t>Recall</w:t>
      </w:r>
      <w:r w:rsidR="006E70FF" w:rsidRPr="00E8006B">
        <w:rPr>
          <w:rFonts w:ascii="Arial" w:hAnsi="Arial" w:cs="Arial"/>
          <w:bCs/>
          <w:sz w:val="24"/>
          <w:szCs w:val="24"/>
        </w:rPr>
        <w:t xml:space="preserve"> = TP / (TP + FN)</w:t>
      </w:r>
    </w:p>
    <w:p w14:paraId="4650EEE7" w14:textId="71D6347F" w:rsidR="00DD4C71" w:rsidRDefault="00DD4C71" w:rsidP="00DD4C71">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E8006B">
        <w:rPr>
          <w:rFonts w:ascii="Arial" w:hAnsi="Arial" w:cs="Arial"/>
          <w:bCs/>
          <w:sz w:val="24"/>
          <w:szCs w:val="24"/>
        </w:rPr>
        <w:t>ROC-AUC (Area Under the Receiver Operating Characteristic Curve)</w:t>
      </w:r>
    </w:p>
    <w:p w14:paraId="08A7D58C" w14:textId="44BEB16D" w:rsidR="006E70FF" w:rsidRPr="006E70FF" w:rsidRDefault="00DD4C71" w:rsidP="006E70FF">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t>Confusion Matrix (to analyze true positives, true negatives, false positives and false negatives).</w:t>
      </w:r>
    </w:p>
    <w:p w14:paraId="39A8622C" w14:textId="562ECBF7"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ve. Also, these metrics also served as a clear comparison point between each model.</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7750CD1A" w:rsidR="003638BB" w:rsidRDefault="003638BB" w:rsidP="003638BB">
      <w:pPr>
        <w:spacing w:after="140" w:line="360" w:lineRule="auto"/>
        <w:rPr>
          <w:rFonts w:ascii="Arial" w:hAnsi="Arial" w:cs="Arial"/>
          <w:bCs/>
          <w:sz w:val="24"/>
          <w:szCs w:val="24"/>
        </w:rPr>
      </w:pPr>
      <w:r>
        <w:rPr>
          <w:rFonts w:ascii="Arial" w:hAnsi="Arial" w:cs="Arial"/>
          <w:bCs/>
          <w:sz w:val="24"/>
          <w:szCs w:val="24"/>
        </w:rPr>
        <w:tab/>
        <w:t>To evaluate how the different features in the dataset have contributed to the prediction and facilitaed clinical decision making:</w:t>
      </w:r>
    </w:p>
    <w:p w14:paraId="17E742F8" w14:textId="760754A7" w:rsidR="006D363D" w:rsidRPr="006D363D" w:rsidRDefault="00561FB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1F99FDD6" w:rsidR="006D363D" w:rsidRDefault="006D363D" w:rsidP="00E83EC4">
      <w:pPr>
        <w:spacing w:after="140" w:line="360" w:lineRule="auto"/>
        <w:rPr>
          <w:rFonts w:ascii="Arial" w:hAnsi="Arial" w:cs="Arial"/>
          <w:bCs/>
          <w:sz w:val="24"/>
          <w:szCs w:val="24"/>
        </w:rPr>
      </w:pPr>
      <w:r>
        <w:rPr>
          <w:rFonts w:ascii="Arial" w:hAnsi="Arial" w:cs="Arial"/>
          <w:bCs/>
          <w:sz w:val="24"/>
          <w:szCs w:val="24"/>
        </w:rPr>
        <w:tab/>
        <w:t>The implementation of has been carried out using programming language on VSCode code-editor (often referred as an IDE) using the following libraries:</w:t>
      </w:r>
    </w:p>
    <w:p w14:paraId="6466B392" w14:textId="3CE1CF98" w:rsidR="006D363D" w:rsidRDefault="006D363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t>Scikit-learn: For Machine Learning implementation and evaluation.</w:t>
      </w:r>
    </w:p>
    <w:p w14:paraId="31AC7BA9" w14:textId="404E21CE" w:rsidR="006D363D" w:rsidRDefault="006D363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t>Pandas and NumPy: For data manipulation and preprocessing from the dataset and analysis.</w:t>
      </w:r>
    </w:p>
    <w:p w14:paraId="40AECF4C" w14:textId="6930AB26" w:rsidR="006D363D" w:rsidRPr="006D363D" w:rsidRDefault="006D363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t>Matplotlib and Seaborn: For data visualization (plotting and graphing) and results presentation in a comprehensible matter.</w:t>
      </w:r>
    </w:p>
    <w:p w14:paraId="24385E38" w14:textId="4648E9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lastRenderedPageBreak/>
        <w:t>4</w:t>
      </w:r>
      <w:r w:rsidRPr="00C14036">
        <w:rPr>
          <w:rFonts w:ascii="Arial" w:hAnsi="Arial" w:cs="Arial"/>
          <w:b/>
          <w:sz w:val="24"/>
          <w:szCs w:val="24"/>
        </w:rPr>
        <w:t>.9 Ethical Considerations</w:t>
      </w:r>
    </w:p>
    <w:p w14:paraId="07AB5875" w14:textId="5D64E071"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CDC. Therefore, the usage of this dataset poses minimal ethical risk, however, ethival diligence is still maintained in the following ways:</w:t>
      </w:r>
    </w:p>
    <w:p w14:paraId="3DFBE6C8" w14:textId="3C857206" w:rsidR="009A154C" w:rsidRDefault="009A154C" w:rsidP="009A154C">
      <w:pPr>
        <w:pStyle w:val="ListParagraph"/>
        <w:numPr>
          <w:ilvl w:val="0"/>
          <w:numId w:val="14"/>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The perofrmance of each Supervised classification model across different demopraphic groups (for example sex ir age) will be analyzed to detect and minimize biases.</w:t>
      </w:r>
    </w:p>
    <w:p w14:paraId="66C4C819" w14:textId="7EEC56FF" w:rsidR="00C14036" w:rsidRPr="009A154C" w:rsidRDefault="009A154C" w:rsidP="00C14036">
      <w:pPr>
        <w:pStyle w:val="ListParagraph"/>
        <w:numPr>
          <w:ilvl w:val="0"/>
          <w:numId w:val="14"/>
        </w:numPr>
        <w:spacing w:after="140" w:line="360" w:lineRule="auto"/>
        <w:rPr>
          <w:rFonts w:ascii="Arial" w:hAnsi="Arial" w:cs="Arial"/>
          <w:bCs/>
          <w:sz w:val="24"/>
          <w:szCs w:val="24"/>
        </w:rPr>
      </w:pPr>
      <w:r>
        <w:rPr>
          <w:rFonts w:ascii="Arial" w:hAnsi="Arial" w:cs="Arial"/>
          <w:bCs/>
          <w:sz w:val="24"/>
          <w:szCs w:val="24"/>
          <w:u w:val="single"/>
        </w:rPr>
        <w:t>Resposible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FF50EE">
        <w:rPr>
          <w:rFonts w:ascii="Arial" w:hAnsi="Arial" w:cs="Arial"/>
          <w:bCs/>
          <w:sz w:val="24"/>
          <w:szCs w:val="24"/>
        </w:rPr>
        <w:t>Machine learning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The present chapter outlines the methodology that was adopted during this research study, from data acquisition to the ML model evaluation. By applying and comparing multiple Supervised machine learning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00432F86" w:rsidR="00A47777" w:rsidRPr="00A47777" w:rsidRDefault="00A47777" w:rsidP="00015BCB">
      <w:pPr>
        <w:spacing w:after="140" w:line="360" w:lineRule="auto"/>
        <w:rPr>
          <w:rFonts w:ascii="Arial" w:hAnsi="Arial" w:cs="Arial"/>
          <w:b/>
          <w:sz w:val="28"/>
          <w:szCs w:val="28"/>
        </w:rPr>
      </w:pPr>
      <w:bookmarkStart w:id="27" w:name="_Toc157807556"/>
      <w:bookmarkStart w:id="28" w:name="_Toc157809097"/>
      <w:r w:rsidRPr="00A47777">
        <w:rPr>
          <w:rFonts w:ascii="Arial" w:hAnsi="Arial" w:cs="Arial"/>
          <w:b/>
          <w:sz w:val="28"/>
          <w:szCs w:val="28"/>
        </w:rPr>
        <w:lastRenderedPageBreak/>
        <w:t>Results and Discussion</w:t>
      </w:r>
      <w:bookmarkEnd w:id="27"/>
      <w:bookmarkEnd w:id="28"/>
    </w:p>
    <w:p w14:paraId="683D0499" w14:textId="4751F031" w:rsidR="000E1604" w:rsidRDefault="000030B4" w:rsidP="00015BCB">
      <w:pPr>
        <w:spacing w:after="140" w:line="360" w:lineRule="auto"/>
        <w:rPr>
          <w:rFonts w:ascii="Arial" w:hAnsi="Arial" w:cs="Arial"/>
          <w:b/>
          <w:sz w:val="24"/>
          <w:szCs w:val="24"/>
        </w:rPr>
      </w:pPr>
      <w:bookmarkStart w:id="29" w:name="_Toc157807557"/>
      <w:bookmarkStart w:id="30"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3B6AB733"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The performance and efficiency of the training upon on a ML model can be greatly increased by the hardware and software envirmont in which the script is executed and the research conducted. Topics like processing speed, available memory and system architecture can heavily influence how quickly and effectively a model can be trained (</w:t>
      </w:r>
      <w:r w:rsidR="009314A1" w:rsidRPr="009314A1">
        <w:rPr>
          <w:rFonts w:ascii="Arial" w:hAnsi="Arial" w:cs="Arial"/>
          <w:bCs/>
          <w:sz w:val="24"/>
          <w:szCs w:val="24"/>
          <w:highlight w:val="yellow"/>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specially on models that are very intensive like SVMs. During this research, all experiments where conducted on a machine with a system running Windows 11 OS and the following hardware</w:t>
      </w:r>
      <w:r w:rsidR="00762409">
        <w:rPr>
          <w:rFonts w:ascii="Arial" w:hAnsi="Arial" w:cs="Arial"/>
          <w:bCs/>
          <w:sz w:val="24"/>
          <w:szCs w:val="24"/>
        </w:rPr>
        <w:t xml:space="preserve"> specifications:</w:t>
      </w:r>
    </w:p>
    <w:p w14:paraId="72FB7E50" w14:textId="485553A9" w:rsidR="00762409" w:rsidRDefault="00762409" w:rsidP="00762409">
      <w:pPr>
        <w:pStyle w:val="ListParagraph"/>
        <w:numPr>
          <w:ilvl w:val="0"/>
          <w:numId w:val="17"/>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7B9DD98E"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6CFB9CD4"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5.</w:t>
      </w:r>
      <w:r>
        <w:rPr>
          <w:rFonts w:ascii="Arial" w:hAnsi="Arial" w:cs="Arial"/>
          <w:b/>
          <w:sz w:val="24"/>
          <w:szCs w:val="24"/>
        </w:rPr>
        <w:t xml:space="preserve">2 </w:t>
      </w:r>
      <w:r w:rsidR="000E1604">
        <w:rPr>
          <w:rFonts w:ascii="Arial" w:hAnsi="Arial" w:cs="Arial"/>
          <w:b/>
          <w:sz w:val="24"/>
          <w:szCs w:val="24"/>
        </w:rPr>
        <w:t>Full scripts workflows</w:t>
      </w:r>
    </w:p>
    <w:p w14:paraId="2E8D68F3" w14:textId="77777777"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constitutes the general workflow each script of the implemented ML models implement: </w:t>
      </w:r>
    </w:p>
    <w:p w14:paraId="4BF3F0B5" w14:textId="77777777" w:rsidR="00A0280D" w:rsidRDefault="009314A1" w:rsidP="00A0280D">
      <w:pPr>
        <w:keepNext/>
        <w:spacing w:after="140" w:line="360" w:lineRule="auto"/>
      </w:pPr>
      <w:r>
        <w:rPr>
          <w:rFonts w:ascii="Arial" w:hAnsi="Arial" w:cs="Arial"/>
          <w:bCs/>
          <w:sz w:val="24"/>
          <w:szCs w:val="24"/>
        </w:rPr>
        <w:drawing>
          <wp:inline distT="0" distB="0" distL="0" distR="0" wp14:anchorId="6736D4A6" wp14:editId="5223E441">
            <wp:extent cx="5380348" cy="7680960"/>
            <wp:effectExtent l="0" t="0" r="0" b="0"/>
            <wp:docPr id="28164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386" cy="7708139"/>
                    </a:xfrm>
                    <a:prstGeom prst="rect">
                      <a:avLst/>
                    </a:prstGeom>
                    <a:noFill/>
                    <a:ln>
                      <a:noFill/>
                    </a:ln>
                  </pic:spPr>
                </pic:pic>
              </a:graphicData>
            </a:graphic>
          </wp:inline>
        </w:drawing>
      </w:r>
    </w:p>
    <w:p w14:paraId="3B20C3FB" w14:textId="1D7F211A" w:rsidR="000E1604" w:rsidRPr="00A0280D" w:rsidRDefault="00A0280D" w:rsidP="00A0280D">
      <w:pPr>
        <w:pStyle w:val="Caption"/>
        <w:rPr>
          <w:sz w:val="22"/>
          <w:szCs w:val="22"/>
        </w:rPr>
      </w:pPr>
      <w:r>
        <w:t xml:space="preserve">Figure </w:t>
      </w:r>
      <w:r>
        <w:fldChar w:fldCharType="begin"/>
      </w:r>
      <w:r>
        <w:instrText xml:space="preserve"> SEQ Figure \* ARABIC </w:instrText>
      </w:r>
      <w:r>
        <w:fldChar w:fldCharType="separate"/>
      </w:r>
      <w:r w:rsidR="001D1DA5">
        <w:t>2</w:t>
      </w:r>
      <w:r>
        <w:fldChar w:fldCharType="end"/>
      </w:r>
      <w:r>
        <w:t xml:space="preserve">. </w:t>
      </w:r>
      <w:r w:rsidRPr="008D619C">
        <w:t>General workflow of ML model scripts</w:t>
      </w:r>
    </w:p>
    <w:p w14:paraId="5FDC9C81" w14:textId="70C00A89" w:rsidR="00414E5B" w:rsidRDefault="000030B4" w:rsidP="00015BCB">
      <w:pPr>
        <w:spacing w:after="140" w:line="360" w:lineRule="auto"/>
        <w:rPr>
          <w:rFonts w:ascii="Arial" w:hAnsi="Arial" w:cs="Arial"/>
          <w:b/>
          <w:sz w:val="24"/>
          <w:szCs w:val="24"/>
        </w:rPr>
      </w:pPr>
      <w:r>
        <w:rPr>
          <w:rFonts w:ascii="Arial" w:hAnsi="Arial" w:cs="Arial"/>
          <w:b/>
          <w:sz w:val="24"/>
          <w:szCs w:val="24"/>
        </w:rPr>
        <w:lastRenderedPageBreak/>
        <w:t>5.</w:t>
      </w:r>
      <w:r>
        <w:rPr>
          <w:rFonts w:ascii="Arial" w:hAnsi="Arial" w:cs="Arial"/>
          <w:b/>
          <w:sz w:val="24"/>
          <w:szCs w:val="24"/>
        </w:rPr>
        <w:t xml:space="preserve">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7E1682C9" w:rsidR="004F62DA" w:rsidRDefault="003E30C0" w:rsidP="004F62DA">
      <w:pPr>
        <w:spacing w:after="140" w:line="360" w:lineRule="auto"/>
        <w:rPr>
          <w:rFonts w:ascii="Arial" w:hAnsi="Arial" w:cs="Arial"/>
          <w:bCs/>
          <w:sz w:val="24"/>
          <w:szCs w:val="24"/>
        </w:rPr>
      </w:pPr>
      <w:r>
        <w:rPr>
          <w:rFonts w:ascii="Arial" w:hAnsi="Arial" w:cs="Arial"/>
          <w:bCs/>
          <w:sz w:val="24"/>
          <w:szCs w:val="24"/>
        </w:rPr>
        <w:tab/>
        <w:t xml:space="preserve">The following plots and idk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 and prepared and published by the user Alex Teboul (2021) in Kaggle:</w:t>
      </w:r>
    </w:p>
    <w:p w14:paraId="7D1684D5" w14:textId="2E9E3EFA" w:rsidR="004F62DA" w:rsidRDefault="004F62DA" w:rsidP="004F62DA">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695A5738" w:rsidR="004F62DA" w:rsidRPr="004F62DA" w:rsidRDefault="00973D16" w:rsidP="00387262">
      <w:pPr>
        <w:pStyle w:val="Caption"/>
        <w:rPr>
          <w:rFonts w:ascii="Arial" w:hAnsi="Arial" w:cs="Arial"/>
          <w:bCs/>
          <w:sz w:val="24"/>
          <w:szCs w:val="24"/>
        </w:rPr>
      </w:pPr>
      <w:r>
        <w:t>Table</w:t>
      </w:r>
      <w:r w:rsidR="00387262">
        <w:t xml:space="preserve"> </w:t>
      </w:r>
      <w:r>
        <w:fldChar w:fldCharType="begin"/>
      </w:r>
      <w:r>
        <w:instrText xml:space="preserve"> SEQ Table \* ARABIC </w:instrText>
      </w:r>
      <w:r>
        <w:fldChar w:fldCharType="separate"/>
      </w:r>
      <w:r w:rsidR="001D1DA5">
        <w:t>4</w:t>
      </w:r>
      <w:r>
        <w:fldChar w:fldCharType="end"/>
      </w:r>
      <w:r w:rsidR="00387262">
        <w:t>. Number of columns and rows of raw data set</w:t>
      </w:r>
    </w:p>
    <w:p w14:paraId="35444CA7" w14:textId="3C373FFA" w:rsidR="003E30C0" w:rsidRDefault="00EF0C2D" w:rsidP="00387262">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EF1AD62">
            <wp:extent cx="5338992" cy="4069080"/>
            <wp:effectExtent l="0" t="0" r="0" b="762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2"/>
                    <a:stretch>
                      <a:fillRect/>
                    </a:stretch>
                  </pic:blipFill>
                  <pic:spPr>
                    <a:xfrm>
                      <a:off x="0" y="0"/>
                      <a:ext cx="5374495" cy="4096138"/>
                    </a:xfrm>
                    <a:prstGeom prst="rect">
                      <a:avLst/>
                    </a:prstGeom>
                  </pic:spPr>
                </pic:pic>
              </a:graphicData>
            </a:graphic>
          </wp:inline>
        </w:drawing>
      </w:r>
    </w:p>
    <w:p w14:paraId="4208931E" w14:textId="5793915B" w:rsidR="00EF0C2D" w:rsidRPr="00EF0C2D" w:rsidRDefault="00A0280D" w:rsidP="00A0280D">
      <w:pPr>
        <w:pStyle w:val="Caption"/>
      </w:pPr>
      <w:r>
        <w:t xml:space="preserve">Figure </w:t>
      </w:r>
      <w:r>
        <w:fldChar w:fldCharType="begin"/>
      </w:r>
      <w:r>
        <w:instrText xml:space="preserve"> SEQ Figure \* ARABIC </w:instrText>
      </w:r>
      <w:r>
        <w:fldChar w:fldCharType="separate"/>
      </w:r>
      <w:r w:rsidR="001D1DA5">
        <w:t>3</w:t>
      </w:r>
      <w:r>
        <w:fldChar w:fldCharType="end"/>
      </w:r>
      <w:r>
        <w:t xml:space="preserve">. </w:t>
      </w:r>
      <w:r w:rsidRPr="00D97A5F">
        <w:t>Target variable distribution</w:t>
      </w:r>
    </w:p>
    <w:p w14:paraId="73E06DB0" w14:textId="618C2730"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ration</w:t>
      </w:r>
      <w:r>
        <w:rPr>
          <w:rFonts w:ascii="Arial" w:hAnsi="Arial" w:cs="Arial"/>
          <w:bCs/>
          <w:sz w:val="24"/>
          <w:szCs w:val="24"/>
        </w:rPr>
        <w:t xml:space="preserve"> constitues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 while</w:t>
      </w:r>
      <w:r>
        <w:rPr>
          <w:rFonts w:ascii="Arial" w:hAnsi="Arial" w:cs="Arial"/>
          <w:bCs/>
          <w:sz w:val="24"/>
          <w:szCs w:val="24"/>
        </w:rPr>
        <w:t xml:space="preserve"> </w:t>
      </w:r>
      <w:r w:rsidRPr="00EF0C2D">
        <w:rPr>
          <w:rFonts w:ascii="Arial" w:hAnsi="Arial" w:cs="Arial"/>
          <w:bCs/>
          <w:sz w:val="24"/>
          <w:szCs w:val="24"/>
        </w:rPr>
        <w:t>≈</w:t>
      </w:r>
      <w:r>
        <w:rPr>
          <w:rFonts w:ascii="Arial" w:hAnsi="Arial" w:cs="Arial"/>
          <w:bCs/>
          <w:sz w:val="24"/>
          <w:szCs w:val="24"/>
        </w:rPr>
        <w:t xml:space="preserve"> </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6A3D3CE7" w14:textId="12AE4D8B" w:rsidR="00DA0D87" w:rsidRPr="0009014E" w:rsidRDefault="00E074AA" w:rsidP="00DA0D87">
      <w:pPr>
        <w:pStyle w:val="ListParagraph"/>
        <w:numPr>
          <w:ilvl w:val="0"/>
          <w:numId w:val="19"/>
        </w:numPr>
        <w:spacing w:after="140" w:line="360" w:lineRule="auto"/>
        <w:rPr>
          <w:rFonts w:ascii="Arial" w:hAnsi="Arial" w:cs="Arial"/>
          <w:b/>
          <w:sz w:val="24"/>
          <w:szCs w:val="24"/>
        </w:rPr>
      </w:pPr>
      <w:r w:rsidRPr="0009014E">
        <w:rPr>
          <w:rFonts w:ascii="Arial" w:hAnsi="Arial" w:cs="Arial"/>
          <w:b/>
          <w:sz w:val="24"/>
          <w:szCs w:val="24"/>
        </w:rPr>
        <w:lastRenderedPageBreak/>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drawing>
          <wp:inline distT="0" distB="0" distL="0" distR="0" wp14:anchorId="1AC3F6AE" wp14:editId="4125480A">
            <wp:extent cx="5905500" cy="5059252"/>
            <wp:effectExtent l="0" t="0" r="0" b="8255"/>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3"/>
                    <a:stretch>
                      <a:fillRect/>
                    </a:stretch>
                  </pic:blipFill>
                  <pic:spPr>
                    <a:xfrm>
                      <a:off x="0" y="0"/>
                      <a:ext cx="5940238" cy="5089012"/>
                    </a:xfrm>
                    <a:prstGeom prst="rect">
                      <a:avLst/>
                    </a:prstGeom>
                  </pic:spPr>
                </pic:pic>
              </a:graphicData>
            </a:graphic>
          </wp:inline>
        </w:drawing>
      </w:r>
    </w:p>
    <w:p w14:paraId="00177846" w14:textId="5201ACF2" w:rsidR="003A10E7" w:rsidRDefault="00125AA2" w:rsidP="00125AA2">
      <w:pPr>
        <w:pStyle w:val="Caption"/>
      </w:pPr>
      <w:r>
        <w:t xml:space="preserve">Figure </w:t>
      </w:r>
      <w:r>
        <w:fldChar w:fldCharType="begin"/>
      </w:r>
      <w:r>
        <w:instrText xml:space="preserve"> SEQ Figure \* ARABIC </w:instrText>
      </w:r>
      <w:r>
        <w:fldChar w:fldCharType="separate"/>
      </w:r>
      <w:r w:rsidR="001D1DA5">
        <w:t>4</w:t>
      </w:r>
      <w:r>
        <w:fldChar w:fldCharType="end"/>
      </w:r>
      <w:r>
        <w:t xml:space="preserve">. </w:t>
      </w:r>
      <w:r w:rsidRPr="00793EA6">
        <w:t>Histogram of all independent variables</w:t>
      </w:r>
    </w:p>
    <w:p w14:paraId="5DE2C1E7" w14:textId="74AB2F61" w:rsidR="003A10E7" w:rsidRDefault="003A10E7" w:rsidP="003A10E7">
      <w:pPr>
        <w:spacing w:line="360" w:lineRule="auto"/>
        <w:rPr>
          <w:rFonts w:ascii="Arial" w:hAnsi="Arial" w:cs="Arial"/>
          <w:sz w:val="24"/>
          <w:szCs w:val="24"/>
        </w:rPr>
      </w:pPr>
      <w:r>
        <w:rPr>
          <w:rFonts w:ascii="Arial" w:hAnsi="Arial" w:cs="Arial"/>
          <w:sz w:val="24"/>
          <w:szCs w:val="24"/>
        </w:rPr>
        <w:tab/>
        <w:t>There are several key takeaways from these series of histograms. Firstly there is a clear imbalance a significant imbalnace for binary health conditions like stroke or heart diseases where the majority of reponders claimed to not have these conditions (0 or no being the dominant values). Then, there is a high proportion of individuals have undergone cholesterols checks and enganged in physical activities, which suggests a baseline level of health awareness and preventive behavior among 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 represent older individuals with a higher socio-economical status.</w:t>
      </w:r>
    </w:p>
    <w:p w14:paraId="361093A1" w14:textId="5D88D474" w:rsidR="003A10E7" w:rsidRPr="0009014E" w:rsidRDefault="006A6ADF" w:rsidP="003A10E7">
      <w:pPr>
        <w:pStyle w:val="ListParagraph"/>
        <w:numPr>
          <w:ilvl w:val="0"/>
          <w:numId w:val="19"/>
        </w:numPr>
        <w:spacing w:line="360" w:lineRule="auto"/>
        <w:rPr>
          <w:rFonts w:ascii="Arial" w:hAnsi="Arial" w:cs="Arial"/>
          <w:b/>
          <w:bCs/>
          <w:sz w:val="24"/>
          <w:szCs w:val="24"/>
        </w:rPr>
      </w:pPr>
      <w:r w:rsidRPr="0009014E">
        <w:rPr>
          <w:rFonts w:ascii="Arial" w:hAnsi="Arial" w:cs="Arial"/>
          <w:b/>
          <w:bCs/>
          <w:sz w:val="24"/>
          <w:szCs w:val="24"/>
        </w:rPr>
        <w:lastRenderedPageBreak/>
        <w:t>Summary statistics</w:t>
      </w:r>
    </w:p>
    <w:tbl>
      <w:tblPr>
        <w:tblStyle w:val="GridTable5Dark"/>
        <w:tblW w:w="9265"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D05E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59B2FCEA" w14:textId="1B44B028" w:rsidR="00D05E51" w:rsidRDefault="00D05E51" w:rsidP="00D05E51">
            <w:pPr>
              <w:spacing w:line="360" w:lineRule="auto"/>
              <w:jc w:val="center"/>
              <w:rPr>
                <w:rFonts w:ascii="Arial" w:hAnsi="Arial" w:cs="Arial"/>
                <w:sz w:val="24"/>
                <w:szCs w:val="24"/>
              </w:rPr>
            </w:pPr>
          </w:p>
        </w:tc>
        <w:tc>
          <w:tcPr>
            <w:tcW w:w="1992"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175"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37"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16"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02"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62"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D05E51" w14:paraId="12E21622" w14:textId="16774B1E" w:rsidTr="00D05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4E371D95" w14:textId="610B390A" w:rsidR="00D05E51" w:rsidRDefault="00D05E51" w:rsidP="00D05E51">
            <w:pPr>
              <w:spacing w:line="360" w:lineRule="auto"/>
              <w:jc w:val="center"/>
              <w:rPr>
                <w:rFonts w:ascii="Arial" w:hAnsi="Arial" w:cs="Arial"/>
                <w:sz w:val="24"/>
                <w:szCs w:val="24"/>
              </w:rPr>
            </w:pPr>
            <w:r>
              <w:rPr>
                <w:rFonts w:ascii="Arial" w:hAnsi="Arial" w:cs="Arial"/>
                <w:sz w:val="24"/>
                <w:szCs w:val="24"/>
              </w:rPr>
              <w:t>Count</w:t>
            </w:r>
          </w:p>
        </w:tc>
        <w:tc>
          <w:tcPr>
            <w:tcW w:w="7122" w:type="dxa"/>
            <w:gridSpan w:val="5"/>
          </w:tcPr>
          <w:p w14:paraId="3691CFEA" w14:textId="1215F7B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c>
          <w:tcPr>
            <w:tcW w:w="1262" w:type="dxa"/>
          </w:tcPr>
          <w:p w14:paraId="798982FB" w14:textId="77777777"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05E51" w14:paraId="7E916754" w14:textId="2B72CEA9" w:rsidTr="00D05E51">
        <w:tc>
          <w:tcPr>
            <w:cnfStyle w:val="001000000000" w:firstRow="0" w:lastRow="0" w:firstColumn="1" w:lastColumn="0" w:oddVBand="0" w:evenVBand="0" w:oddHBand="0" w:evenHBand="0" w:firstRowFirstColumn="0" w:firstRowLastColumn="0" w:lastRowFirstColumn="0" w:lastRowLastColumn="0"/>
            <w:tcW w:w="881"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1992"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175"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37"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16"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02"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62"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D05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1992"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175"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37"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16"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02"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62"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D05E51">
        <w:tc>
          <w:tcPr>
            <w:cnfStyle w:val="001000000000" w:firstRow="0" w:lastRow="0" w:firstColumn="1" w:lastColumn="0" w:oddVBand="0" w:evenVBand="0" w:oddHBand="0" w:evenHBand="0" w:firstRowFirstColumn="0" w:firstRowLastColumn="0" w:lastRowFirstColumn="0" w:lastRowLastColumn="0"/>
            <w:tcW w:w="881"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1992"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175"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37"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16"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02"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62"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D05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1992"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175"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37"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16"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02"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62"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D05E51">
        <w:tc>
          <w:tcPr>
            <w:cnfStyle w:val="001000000000" w:firstRow="0" w:lastRow="0" w:firstColumn="1" w:lastColumn="0" w:oddVBand="0" w:evenVBand="0" w:oddHBand="0" w:evenHBand="0" w:firstRowFirstColumn="0" w:firstRowLastColumn="0" w:lastRowFirstColumn="0" w:lastRowLastColumn="0"/>
            <w:tcW w:w="881"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1992"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175"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37"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16"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02"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62"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D05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1992"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175"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37"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16"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02"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62"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D05E51">
        <w:tc>
          <w:tcPr>
            <w:cnfStyle w:val="001000000000" w:firstRow="0" w:lastRow="0" w:firstColumn="1" w:lastColumn="0" w:oddVBand="0" w:evenVBand="0" w:oddHBand="0" w:evenHBand="0" w:firstRowFirstColumn="0" w:firstRowLastColumn="0" w:lastRowFirstColumn="0" w:lastRowLastColumn="0"/>
            <w:tcW w:w="881"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1992"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75"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37"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16"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02"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62"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659EEC06" w:rsidR="006A6ADF" w:rsidRDefault="00125AA2" w:rsidP="00125AA2">
      <w:pPr>
        <w:pStyle w:val="Caption"/>
      </w:pPr>
      <w:r>
        <w:t xml:space="preserve">Table </w:t>
      </w:r>
      <w:r>
        <w:fldChar w:fldCharType="begin"/>
      </w:r>
      <w:r>
        <w:instrText xml:space="preserve"> SEQ Table \* ARABIC </w:instrText>
      </w:r>
      <w:r>
        <w:fldChar w:fldCharType="separate"/>
      </w:r>
      <w:r w:rsidR="001D1DA5">
        <w:t>5</w:t>
      </w:r>
      <w:r>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26D">
            <w:pPr>
              <w:spacing w:line="360" w:lineRule="auto"/>
              <w:jc w:val="center"/>
              <w:rPr>
                <w:rFonts w:ascii="Arial" w:hAnsi="Arial" w:cs="Arial"/>
                <w:sz w:val="24"/>
                <w:szCs w:val="24"/>
              </w:rPr>
            </w:pPr>
          </w:p>
        </w:tc>
        <w:tc>
          <w:tcPr>
            <w:tcW w:w="1218" w:type="dxa"/>
          </w:tcPr>
          <w:p w14:paraId="2FC595DE" w14:textId="19116E74"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45879A56" w:rsidR="00A168E3" w:rsidRDefault="00973D16" w:rsidP="007461D3">
      <w:pPr>
        <w:pStyle w:val="Caption"/>
        <w:rPr>
          <w:rFonts w:ascii="Arial" w:hAnsi="Arial" w:cs="Arial"/>
          <w:b/>
          <w:sz w:val="24"/>
          <w:szCs w:val="24"/>
        </w:rPr>
      </w:pPr>
      <w:r>
        <w:t>Table</w:t>
      </w:r>
      <w:r w:rsidR="007461D3">
        <w:t xml:space="preserve"> </w:t>
      </w:r>
      <w:r>
        <w:fldChar w:fldCharType="begin"/>
      </w:r>
      <w:r>
        <w:instrText xml:space="preserve"> SEQ Table \* ARABIC </w:instrText>
      </w:r>
      <w:r>
        <w:fldChar w:fldCharType="separate"/>
      </w:r>
      <w:r w:rsidR="001D1DA5">
        <w:t>6</w:t>
      </w:r>
      <w:r>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26D">
            <w:pPr>
              <w:spacing w:line="360" w:lineRule="auto"/>
              <w:jc w:val="center"/>
              <w:rPr>
                <w:rFonts w:ascii="Arial" w:hAnsi="Arial" w:cs="Arial"/>
                <w:sz w:val="24"/>
                <w:szCs w:val="24"/>
              </w:rPr>
            </w:pPr>
          </w:p>
        </w:tc>
        <w:tc>
          <w:tcPr>
            <w:tcW w:w="2643" w:type="dxa"/>
          </w:tcPr>
          <w:p w14:paraId="6BE459A5" w14:textId="4350032C"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Max</w:t>
            </w:r>
          </w:p>
        </w:tc>
        <w:tc>
          <w:tcPr>
            <w:tcW w:w="2643" w:type="dxa"/>
          </w:tcPr>
          <w:p w14:paraId="610507FC" w14:textId="6EE43A99"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7A2984B" w14:textId="3C46B550" w:rsidR="007461D3" w:rsidRDefault="00973D16" w:rsidP="007461D3">
      <w:pPr>
        <w:pStyle w:val="Caption"/>
      </w:pPr>
      <w:r>
        <w:t>Table</w:t>
      </w:r>
      <w:r w:rsidR="007461D3">
        <w:t xml:space="preserve"> </w:t>
      </w:r>
      <w:r>
        <w:fldChar w:fldCharType="begin"/>
      </w:r>
      <w:r>
        <w:instrText xml:space="preserve"> SEQ Table \* ARABIC </w:instrText>
      </w:r>
      <w:r>
        <w:fldChar w:fldCharType="separate"/>
      </w:r>
      <w:r w:rsidR="001D1DA5">
        <w:t>7</w:t>
      </w:r>
      <w:r>
        <w:fldChar w:fldCharType="end"/>
      </w:r>
      <w:r w:rsidR="007461D3">
        <w:t>. Summary of statistics part 3</w:t>
      </w:r>
    </w:p>
    <w:p w14:paraId="7225B429" w14:textId="77777777" w:rsidR="004C5B41" w:rsidRPr="004C5B41" w:rsidRDefault="004C5B41" w:rsidP="004C5B41"/>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26D">
            <w:pPr>
              <w:spacing w:line="360" w:lineRule="auto"/>
              <w:jc w:val="center"/>
              <w:rPr>
                <w:rFonts w:ascii="Arial" w:hAnsi="Arial" w:cs="Arial"/>
                <w:sz w:val="24"/>
                <w:szCs w:val="24"/>
              </w:rPr>
            </w:pPr>
          </w:p>
        </w:tc>
        <w:tc>
          <w:tcPr>
            <w:tcW w:w="1947" w:type="dxa"/>
          </w:tcPr>
          <w:p w14:paraId="50515127" w14:textId="54C4CAC2"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r>
              <w:rPr>
                <w:rFonts w:ascii="Arial" w:hAnsi="Arial" w:cs="Arial"/>
                <w:sz w:val="24"/>
                <w:szCs w:val="24"/>
              </w:rPr>
              <w:t>0</w:t>
            </w:r>
          </w:p>
        </w:tc>
        <w:tc>
          <w:tcPr>
            <w:tcW w:w="1964" w:type="dxa"/>
          </w:tcPr>
          <w:p w14:paraId="1C78B080" w14:textId="24649BF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46FC8E8A" w:rsidR="007F47E3" w:rsidRPr="007F47E3" w:rsidRDefault="00973D16" w:rsidP="0009014E">
      <w:pPr>
        <w:pStyle w:val="Caption"/>
        <w:rPr>
          <w:rFonts w:ascii="Arial" w:hAnsi="Arial" w:cs="Arial"/>
          <w:bCs/>
          <w:sz w:val="24"/>
          <w:szCs w:val="24"/>
        </w:rPr>
      </w:pPr>
      <w:r>
        <w:t>Table</w:t>
      </w:r>
      <w:r w:rsidR="0009014E">
        <w:t xml:space="preserve"> </w:t>
      </w:r>
      <w:r>
        <w:fldChar w:fldCharType="begin"/>
      </w:r>
      <w:r>
        <w:instrText xml:space="preserve"> SEQ Table \* ARABIC </w:instrText>
      </w:r>
      <w:r>
        <w:fldChar w:fldCharType="separate"/>
      </w:r>
      <w:r w:rsidR="001D1DA5">
        <w:t>8</w:t>
      </w:r>
      <w:r>
        <w:fldChar w:fldCharType="end"/>
      </w:r>
      <w:r w:rsidR="0009014E">
        <w:t>. Summary of statistics part 4</w:t>
      </w:r>
    </w:p>
    <w:p w14:paraId="3C7CC24E" w14:textId="5A7C7E42"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 supporting the previous histograms plots and the key takeaways.</w:t>
      </w:r>
    </w:p>
    <w:p w14:paraId="1FCE570F" w14:textId="60C48363" w:rsidR="0009014E" w:rsidRDefault="0009014E" w:rsidP="0009014E">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 xml:space="preserve">No missing values were found, however, there were </w:t>
      </w:r>
      <w:r w:rsidRPr="0009014E">
        <w:rPr>
          <w:rFonts w:ascii="Arial" w:hAnsi="Arial" w:cs="Arial"/>
          <w:bCs/>
          <w:sz w:val="24"/>
          <w:szCs w:val="24"/>
        </w:rPr>
        <w:t>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60EF7532" w:rsidR="002A6FEB" w:rsidRPr="002A6FEB" w:rsidRDefault="002A6FEB" w:rsidP="002A6FEB">
      <w:pPr>
        <w:pStyle w:val="ListParagraph"/>
        <w:numPr>
          <w:ilvl w:val="0"/>
          <w:numId w:val="19"/>
        </w:numPr>
        <w:spacing w:after="140" w:line="360" w:lineRule="auto"/>
        <w:rPr>
          <w:rFonts w:ascii="Arial" w:hAnsi="Arial" w:cs="Arial"/>
          <w:b/>
          <w:sz w:val="24"/>
          <w:szCs w:val="24"/>
        </w:rPr>
      </w:pPr>
      <w:r w:rsidRPr="002A6FEB">
        <w:rPr>
          <w:rFonts w:ascii="Arial" w:hAnsi="Arial" w:cs="Arial"/>
          <w:b/>
          <w:sz w:val="24"/>
          <w:szCs w:val="24"/>
        </w:rPr>
        <w:t>Independet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598E54A2" w:rsidR="00944AB7" w:rsidRDefault="00973D16" w:rsidP="00944AB7">
      <w:pPr>
        <w:pStyle w:val="Caption"/>
        <w:rPr>
          <w:rFonts w:ascii="Arial" w:hAnsi="Arial" w:cs="Arial"/>
          <w:b/>
          <w:bCs/>
          <w:sz w:val="24"/>
          <w:szCs w:val="24"/>
        </w:rPr>
      </w:pPr>
      <w:r>
        <w:t>Table</w:t>
      </w:r>
      <w:r w:rsidR="00944AB7">
        <w:t xml:space="preserve"> </w:t>
      </w:r>
      <w:r>
        <w:fldChar w:fldCharType="begin"/>
      </w:r>
      <w:r>
        <w:instrText xml:space="preserve"> SEQ Table \* ARABIC </w:instrText>
      </w:r>
      <w:r>
        <w:fldChar w:fldCharType="separate"/>
      </w:r>
      <w:r w:rsidR="001D1DA5">
        <w:t>9</w:t>
      </w:r>
      <w:r>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4"/>
                    <a:stretch>
                      <a:fillRect/>
                    </a:stretch>
                  </pic:blipFill>
                  <pic:spPr>
                    <a:xfrm>
                      <a:off x="0" y="0"/>
                      <a:ext cx="5757053" cy="3294187"/>
                    </a:xfrm>
                    <a:prstGeom prst="rect">
                      <a:avLst/>
                    </a:prstGeom>
                  </pic:spPr>
                </pic:pic>
              </a:graphicData>
            </a:graphic>
          </wp:inline>
        </w:drawing>
      </w:r>
    </w:p>
    <w:p w14:paraId="13795D6E" w14:textId="3A410120" w:rsidR="002A6FEB" w:rsidRDefault="00125AA2" w:rsidP="00125AA2">
      <w:pPr>
        <w:pStyle w:val="Caption"/>
      </w:pPr>
      <w:r>
        <w:t xml:space="preserve">Figure </w:t>
      </w:r>
      <w:r>
        <w:fldChar w:fldCharType="begin"/>
      </w:r>
      <w:r>
        <w:instrText xml:space="preserve"> SEQ Figure \* ARABIC </w:instrText>
      </w:r>
      <w:r>
        <w:fldChar w:fldCharType="separate"/>
      </w:r>
      <w:r w:rsidR="001D1DA5">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157EEA72" w:rsidR="009532C0" w:rsidRPr="00944AB7"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 we can see that the General health is the most correlated feature to Diabetes_binary while Income is the least correlated feature. However, it is important to to note that these are correlations and not causal relationships, while they might align to existing medical knowledge, further modelling and/or controlled studies are required to establish a true causation.</w:t>
      </w:r>
    </w:p>
    <w:p w14:paraId="257735FD" w14:textId="0BE2B654" w:rsidR="008437A8" w:rsidRPr="002A6FEB" w:rsidRDefault="008437A8" w:rsidP="002A6FEB">
      <w:pPr>
        <w:pStyle w:val="ListParagraph"/>
        <w:numPr>
          <w:ilvl w:val="0"/>
          <w:numId w:val="19"/>
        </w:numPr>
        <w:spacing w:after="140" w:line="360" w:lineRule="auto"/>
        <w:rPr>
          <w:rFonts w:ascii="Arial" w:hAnsi="Arial" w:cs="Arial"/>
          <w:b/>
          <w:bCs/>
          <w:sz w:val="24"/>
          <w:szCs w:val="24"/>
        </w:rPr>
      </w:pPr>
      <w:r w:rsidRPr="002A6FEB">
        <w:rPr>
          <w:rFonts w:ascii="Arial" w:hAnsi="Arial" w:cs="Arial"/>
          <w:b/>
          <w:bCs/>
          <w:sz w:val="24"/>
          <w:szCs w:val="24"/>
        </w:rPr>
        <w:t>Correlation matrix heatmap</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233367A5">
            <wp:extent cx="6408420" cy="5023885"/>
            <wp:effectExtent l="0" t="0" r="0" b="5715"/>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5"/>
                    <a:stretch>
                      <a:fillRect/>
                    </a:stretch>
                  </pic:blipFill>
                  <pic:spPr>
                    <a:xfrm>
                      <a:off x="0" y="0"/>
                      <a:ext cx="6418318" cy="5031645"/>
                    </a:xfrm>
                    <a:prstGeom prst="rect">
                      <a:avLst/>
                    </a:prstGeom>
                  </pic:spPr>
                </pic:pic>
              </a:graphicData>
            </a:graphic>
          </wp:inline>
        </w:drawing>
      </w:r>
    </w:p>
    <w:p w14:paraId="4B5571B1" w14:textId="1DDE4A36"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D1DA5">
        <w:t>6</w:t>
      </w:r>
      <w:r>
        <w:fldChar w:fldCharType="end"/>
      </w:r>
      <w:r>
        <w:t xml:space="preserve">. </w:t>
      </w:r>
      <w:r w:rsidRPr="0093462C">
        <w:t>Correlation matrix between all columns of dataset</w:t>
      </w:r>
    </w:p>
    <w:p w14:paraId="2E25DA07" w14:textId="0671E7FF" w:rsidR="004B71B1" w:rsidRDefault="004B71B1" w:rsidP="004B71B1">
      <w:pPr>
        <w:spacing w:after="140" w:line="360" w:lineRule="auto"/>
        <w:rPr>
          <w:rFonts w:ascii="Arial" w:hAnsi="Arial" w:cs="Arial"/>
          <w:bCs/>
          <w:sz w:val="24"/>
          <w:szCs w:val="24"/>
        </w:rPr>
      </w:pPr>
      <w:r>
        <w:rPr>
          <w:rFonts w:ascii="Arial" w:hAnsi="Arial" w:cs="Arial"/>
          <w:bCs/>
          <w:sz w:val="24"/>
          <w:szCs w:val="24"/>
        </w:rPr>
        <w:tab/>
      </w:r>
      <w:r>
        <w:rPr>
          <w:rFonts w:ascii="Arial" w:hAnsi="Arial" w:cs="Arial"/>
          <w:bCs/>
          <w:sz w:val="24"/>
          <w:szCs w:val="24"/>
        </w:rPr>
        <w:t>The present correlation matrix illustrates how each individual independent feature relate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high blood pressure (HighBP) and mobility issues (DiffWalk)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w:t>
      </w:r>
      <w:r w:rsidR="00693D39">
        <w:rPr>
          <w:rFonts w:ascii="Arial" w:hAnsi="Arial" w:cs="Arial"/>
          <w:bCs/>
          <w:sz w:val="24"/>
          <w:szCs w:val="24"/>
        </w:rPr>
        <w:lastRenderedPageBreak/>
        <w:t>confirm widely accepted medical risk factors. On a different note, features like higher income, better education and increased physical activity are weakly negatively correlated, suggesting that the aforementioned may be protective factors. Once again these correlations are not causal and should be interpreted in the context of a broader multi-variables analyses.</w:t>
      </w:r>
    </w:p>
    <w:p w14:paraId="5EC416A7" w14:textId="77777777" w:rsidR="001D4E15" w:rsidRPr="00951E2B" w:rsidRDefault="001D4E15" w:rsidP="001D4E15">
      <w:pPr>
        <w:pStyle w:val="ListParagraph"/>
        <w:numPr>
          <w:ilvl w:val="0"/>
          <w:numId w:val="19"/>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C18D087">
            <wp:extent cx="4084320" cy="2699805"/>
            <wp:effectExtent l="0" t="0" r="0" b="5715"/>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6"/>
                    <a:stretch>
                      <a:fillRect/>
                    </a:stretch>
                  </pic:blipFill>
                  <pic:spPr>
                    <a:xfrm>
                      <a:off x="0" y="0"/>
                      <a:ext cx="4087301" cy="2701775"/>
                    </a:xfrm>
                    <a:prstGeom prst="rect">
                      <a:avLst/>
                    </a:prstGeom>
                  </pic:spPr>
                </pic:pic>
              </a:graphicData>
            </a:graphic>
          </wp:inline>
        </w:drawing>
      </w:r>
    </w:p>
    <w:p w14:paraId="23A5E5C7" w14:textId="73A7BFFB"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1D1DA5">
        <w:t>7</w:t>
      </w:r>
      <w:r>
        <w:fldChar w:fldCharType="end"/>
      </w:r>
      <w:r>
        <w:t xml:space="preserve">. </w:t>
      </w:r>
      <w:r w:rsidRPr="006D506A">
        <w:t>High blood pressure distribution by Diabetes presence</w:t>
      </w:r>
    </w:p>
    <w:p w14:paraId="1E025A57" w14:textId="2B26588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w:t>
      </w:r>
      <w:r>
        <w:rPr>
          <w:rFonts w:ascii="Arial" w:hAnsi="Arial" w:cs="Arial"/>
          <w:bCs/>
          <w:sz w:val="24"/>
          <w:szCs w:val="24"/>
        </w:rPr>
        <w:t xml:space="preserve"> </w:t>
      </w:r>
      <w:r>
        <w:rPr>
          <w:rFonts w:ascii="Arial" w:hAnsi="Arial" w:cs="Arial"/>
          <w:bCs/>
          <w:sz w:val="24"/>
          <w:szCs w:val="24"/>
        </w:rPr>
        <w:t>suffer from high blood pressure, whereas people that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CACCC82">
            <wp:extent cx="4126914" cy="2727960"/>
            <wp:effectExtent l="0" t="0" r="6985" b="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7"/>
                    <a:stretch>
                      <a:fillRect/>
                    </a:stretch>
                  </pic:blipFill>
                  <pic:spPr>
                    <a:xfrm>
                      <a:off x="0" y="0"/>
                      <a:ext cx="4132179" cy="2731440"/>
                    </a:xfrm>
                    <a:prstGeom prst="rect">
                      <a:avLst/>
                    </a:prstGeom>
                  </pic:spPr>
                </pic:pic>
              </a:graphicData>
            </a:graphic>
          </wp:inline>
        </w:drawing>
      </w:r>
    </w:p>
    <w:p w14:paraId="3B76DFA0" w14:textId="23091AE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D1DA5">
        <w:t>8</w:t>
      </w:r>
      <w:r>
        <w:fldChar w:fldCharType="end"/>
      </w:r>
      <w:r>
        <w:t xml:space="preserve">. </w:t>
      </w:r>
      <w:r w:rsidRPr="0085053E">
        <w:t>High cholesterol distribution by Diabetes presence</w:t>
      </w:r>
    </w:p>
    <w:p w14:paraId="5A6DC548" w14:textId="0BADAC47"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This plot implies that people with diabetes or prediabetes more often</w:t>
      </w:r>
      <w:r>
        <w:rPr>
          <w:rFonts w:ascii="Arial" w:hAnsi="Arial" w:cs="Arial"/>
          <w:bCs/>
          <w:sz w:val="24"/>
          <w:szCs w:val="24"/>
        </w:rPr>
        <w:t xml:space="preserve"> </w:t>
      </w:r>
      <w:r>
        <w:rPr>
          <w:rFonts w:ascii="Arial" w:hAnsi="Arial" w:cs="Arial"/>
          <w:bCs/>
          <w:sz w:val="24"/>
          <w:szCs w:val="24"/>
        </w:rPr>
        <w:t>suffer from high cholesterol, whereas people that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18"/>
                    <a:stretch>
                      <a:fillRect/>
                    </a:stretch>
                  </pic:blipFill>
                  <pic:spPr>
                    <a:xfrm>
                      <a:off x="0" y="0"/>
                      <a:ext cx="4020253" cy="2657456"/>
                    </a:xfrm>
                    <a:prstGeom prst="rect">
                      <a:avLst/>
                    </a:prstGeom>
                  </pic:spPr>
                </pic:pic>
              </a:graphicData>
            </a:graphic>
          </wp:inline>
        </w:drawing>
      </w:r>
    </w:p>
    <w:p w14:paraId="7A26119C" w14:textId="4D3232A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D1DA5">
        <w:t>9</w:t>
      </w:r>
      <w:r>
        <w:fldChar w:fldCharType="end"/>
      </w:r>
      <w:r>
        <w:t xml:space="preserve">. </w:t>
      </w:r>
      <w:r w:rsidRPr="00030C80">
        <w:t>Smoker distribution by Diabetes presence</w:t>
      </w:r>
    </w:p>
    <w:p w14:paraId="217E7693" w14:textId="3871DC48"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(sligthly) more often are smokers, whereas people that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19"/>
                    <a:stretch>
                      <a:fillRect/>
                    </a:stretch>
                  </pic:blipFill>
                  <pic:spPr>
                    <a:xfrm>
                      <a:off x="0" y="0"/>
                      <a:ext cx="4088212" cy="2702378"/>
                    </a:xfrm>
                    <a:prstGeom prst="rect">
                      <a:avLst/>
                    </a:prstGeom>
                  </pic:spPr>
                </pic:pic>
              </a:graphicData>
            </a:graphic>
          </wp:inline>
        </w:drawing>
      </w:r>
    </w:p>
    <w:p w14:paraId="5385ADC0" w14:textId="030C866F"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D1DA5">
        <w:t>10</w:t>
      </w:r>
      <w:r>
        <w:fldChar w:fldCharType="end"/>
      </w:r>
      <w:r>
        <w:t xml:space="preserve">. </w:t>
      </w:r>
      <w:r w:rsidRPr="00B159F0">
        <w:t>Stroke distribution by Diabetes presence</w:t>
      </w:r>
    </w:p>
    <w:p w14:paraId="4A6791EA" w14:textId="52FAF2D7"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stroke at least once in their life, also, people that do not suffer from diabetes have not suffered from a stroke at least once in their life</w:t>
      </w:r>
      <w:r>
        <w:rPr>
          <w:rFonts w:ascii="Arial" w:hAnsi="Arial" w:cs="Arial"/>
          <w:bCs/>
          <w:sz w:val="24"/>
          <w:szCs w:val="24"/>
        </w:rPr>
        <w:t xml:space="preserve"> either</w:t>
      </w:r>
      <w:r>
        <w:rPr>
          <w:rFonts w:ascii="Arial" w:hAnsi="Arial" w:cs="Arial"/>
          <w:bCs/>
          <w:sz w:val="24"/>
          <w:szCs w:val="24"/>
        </w:rPr>
        <w:t>.</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0"/>
                    <a:stretch>
                      <a:fillRect/>
                    </a:stretch>
                  </pic:blipFill>
                  <pic:spPr>
                    <a:xfrm>
                      <a:off x="0" y="0"/>
                      <a:ext cx="4297331" cy="2840610"/>
                    </a:xfrm>
                    <a:prstGeom prst="rect">
                      <a:avLst/>
                    </a:prstGeom>
                  </pic:spPr>
                </pic:pic>
              </a:graphicData>
            </a:graphic>
          </wp:inline>
        </w:drawing>
      </w:r>
    </w:p>
    <w:p w14:paraId="29BA857A" w14:textId="3DE084D2"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D1DA5">
        <w:t>11</w:t>
      </w:r>
      <w:r>
        <w:fldChar w:fldCharType="end"/>
      </w:r>
      <w:r>
        <w:t xml:space="preserve">. </w:t>
      </w:r>
      <w:r w:rsidRPr="00444D3C">
        <w:t>Heart disease or attack distribution by Diabetes presence</w:t>
      </w:r>
    </w:p>
    <w:p w14:paraId="739F7315" w14:textId="3D199E1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heart attack nor do they possess a heart disease, also, people that do not suffer from diabetes havenot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1"/>
                    <a:stretch>
                      <a:fillRect/>
                    </a:stretch>
                  </pic:blipFill>
                  <pic:spPr>
                    <a:xfrm>
                      <a:off x="0" y="0"/>
                      <a:ext cx="4267671" cy="2821002"/>
                    </a:xfrm>
                    <a:prstGeom prst="rect">
                      <a:avLst/>
                    </a:prstGeom>
                  </pic:spPr>
                </pic:pic>
              </a:graphicData>
            </a:graphic>
          </wp:inline>
        </w:drawing>
      </w:r>
    </w:p>
    <w:p w14:paraId="23CE4B79" w14:textId="749FB0C9"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D1DA5">
        <w:t>12</w:t>
      </w:r>
      <w:r>
        <w:fldChar w:fldCharType="end"/>
      </w:r>
      <w:r>
        <w:t xml:space="preserve">. </w:t>
      </w:r>
      <w:r w:rsidRPr="00E96776">
        <w:t>Physical activity distribution by Diabetes presence</w:t>
      </w:r>
    </w:p>
    <w:p w14:paraId="3C322FA2" w14:textId="17FF78CE"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w:t>
      </w:r>
      <w:r>
        <w:rPr>
          <w:rFonts w:ascii="Arial" w:hAnsi="Arial" w:cs="Arial"/>
          <w:bCs/>
          <w:sz w:val="24"/>
          <w:szCs w:val="24"/>
        </w:rPr>
        <w:t xml:space="preserve"> </w:t>
      </w:r>
      <w:r>
        <w:rPr>
          <w:rFonts w:ascii="Arial" w:hAnsi="Arial" w:cs="Arial"/>
          <w:bCs/>
          <w:sz w:val="24"/>
          <w:szCs w:val="24"/>
        </w:rPr>
        <w:t>practice some sort of physical activity, also, people that do not suffer from diabetes practice some sort of physical activity</w:t>
      </w:r>
      <w:r>
        <w:rPr>
          <w:rFonts w:ascii="Arial" w:hAnsi="Arial" w:cs="Arial"/>
          <w:bCs/>
          <w:sz w:val="24"/>
          <w:szCs w:val="24"/>
        </w:rPr>
        <w:t xml:space="preserve"> as well</w:t>
      </w:r>
      <w:r>
        <w:rPr>
          <w:rFonts w:ascii="Arial" w:hAnsi="Arial" w:cs="Arial"/>
          <w:bCs/>
          <w:sz w:val="24"/>
          <w:szCs w:val="24"/>
        </w:rPr>
        <w:t>.</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2"/>
                    <a:stretch>
                      <a:fillRect/>
                    </a:stretch>
                  </pic:blipFill>
                  <pic:spPr>
                    <a:xfrm>
                      <a:off x="0" y="0"/>
                      <a:ext cx="4383049" cy="2897270"/>
                    </a:xfrm>
                    <a:prstGeom prst="rect">
                      <a:avLst/>
                    </a:prstGeom>
                  </pic:spPr>
                </pic:pic>
              </a:graphicData>
            </a:graphic>
          </wp:inline>
        </w:drawing>
      </w:r>
    </w:p>
    <w:p w14:paraId="59E5B156" w14:textId="54707C95"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D1DA5">
        <w:t>13</w:t>
      </w:r>
      <w:r>
        <w:fldChar w:fldCharType="end"/>
      </w:r>
      <w:r>
        <w:t xml:space="preserve">. </w:t>
      </w:r>
      <w:r w:rsidRPr="00E80A09">
        <w:t>Fruit consumption distribution by Diabetes presence</w:t>
      </w:r>
    </w:p>
    <w:p w14:paraId="5BD1135F" w14:textId="20BA5F2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fruits on a  regular basis, also, people that do not suffer from diabetes consume fruits on a regular basis</w:t>
      </w:r>
      <w:r>
        <w:rPr>
          <w:rFonts w:ascii="Arial" w:hAnsi="Arial" w:cs="Arial"/>
          <w:bCs/>
          <w:sz w:val="24"/>
          <w:szCs w:val="24"/>
        </w:rPr>
        <w:t xml:space="preserve"> as well</w:t>
      </w:r>
      <w:r>
        <w:rPr>
          <w:rFonts w:ascii="Arial" w:hAnsi="Arial" w:cs="Arial"/>
          <w:bCs/>
          <w:sz w:val="24"/>
          <w:szCs w:val="24"/>
        </w:rPr>
        <w:t>.</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3"/>
                    <a:stretch>
                      <a:fillRect/>
                    </a:stretch>
                  </pic:blipFill>
                  <pic:spPr>
                    <a:xfrm>
                      <a:off x="0" y="0"/>
                      <a:ext cx="4393923" cy="2904458"/>
                    </a:xfrm>
                    <a:prstGeom prst="rect">
                      <a:avLst/>
                    </a:prstGeom>
                  </pic:spPr>
                </pic:pic>
              </a:graphicData>
            </a:graphic>
          </wp:inline>
        </w:drawing>
      </w:r>
    </w:p>
    <w:p w14:paraId="1A2D42CF" w14:textId="39CB0FF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D1DA5">
        <w:t>14</w:t>
      </w:r>
      <w:r>
        <w:fldChar w:fldCharType="end"/>
      </w:r>
      <w:r>
        <w:t xml:space="preserve">. </w:t>
      </w:r>
      <w:r w:rsidRPr="00B633C8">
        <w:t>Vegetables consumption by Diabetes presence</w:t>
      </w:r>
    </w:p>
    <w:p w14:paraId="5568AF3A" w14:textId="4F1B228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vegetables on a  regular basis, also, people that do not suffer from diabetes consume vegetables on a regular basis. In this case, the implications have a higher disparity compared to fruit consumption</w:t>
      </w:r>
      <w:r>
        <w:rPr>
          <w:rFonts w:ascii="Arial" w:hAnsi="Arial" w:cs="Arial"/>
          <w:bCs/>
          <w:sz w:val="24"/>
          <w:szCs w:val="24"/>
        </w:rPr>
        <w:t xml:space="preserve"> as well</w:t>
      </w:r>
      <w:r>
        <w:rPr>
          <w:rFonts w:ascii="Arial" w:hAnsi="Arial" w:cs="Arial"/>
          <w:bCs/>
          <w:sz w:val="24"/>
          <w:szCs w:val="24"/>
        </w:rPr>
        <w:t>.</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4"/>
                    <a:stretch>
                      <a:fillRect/>
                    </a:stretch>
                  </pic:blipFill>
                  <pic:spPr>
                    <a:xfrm>
                      <a:off x="0" y="0"/>
                      <a:ext cx="4432074" cy="2929675"/>
                    </a:xfrm>
                    <a:prstGeom prst="rect">
                      <a:avLst/>
                    </a:prstGeom>
                  </pic:spPr>
                </pic:pic>
              </a:graphicData>
            </a:graphic>
          </wp:inline>
        </w:drawing>
      </w:r>
    </w:p>
    <w:p w14:paraId="105E88BD" w14:textId="5A9281A8"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D1DA5">
        <w:t>15</w:t>
      </w:r>
      <w:r>
        <w:fldChar w:fldCharType="end"/>
      </w:r>
      <w:r>
        <w:t xml:space="preserve">. </w:t>
      </w:r>
      <w:r w:rsidRPr="00DB0A5C">
        <w:t>Heavy alcohol consumption distribution by Diabetes presence</w:t>
      </w:r>
    </w:p>
    <w:p w14:paraId="15B077A8" w14:textId="1E48870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do not heavily consume alcohol, also, people that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5"/>
                    <a:stretch>
                      <a:fillRect/>
                    </a:stretch>
                  </pic:blipFill>
                  <pic:spPr>
                    <a:xfrm>
                      <a:off x="0" y="0"/>
                      <a:ext cx="4404340" cy="2911343"/>
                    </a:xfrm>
                    <a:prstGeom prst="rect">
                      <a:avLst/>
                    </a:prstGeom>
                  </pic:spPr>
                </pic:pic>
              </a:graphicData>
            </a:graphic>
          </wp:inline>
        </w:drawing>
      </w:r>
    </w:p>
    <w:p w14:paraId="2EB66578" w14:textId="62C549CB"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D1DA5">
        <w:t>16</w:t>
      </w:r>
      <w:r>
        <w:fldChar w:fldCharType="end"/>
      </w:r>
      <w:r>
        <w:t xml:space="preserve">. </w:t>
      </w:r>
      <w:r w:rsidRPr="00B232FC">
        <w:t>Any healthcare distribution by Diabetes presence</w:t>
      </w:r>
    </w:p>
    <w:p w14:paraId="265F8409" w14:textId="7F647C7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have some sort of healthcare in their lifes, also, people that do not suffer from diabetes still have some sort of healthcare in their lifes</w:t>
      </w:r>
      <w:r>
        <w:rPr>
          <w:rFonts w:ascii="Arial" w:hAnsi="Arial" w:cs="Arial"/>
          <w:bCs/>
          <w:sz w:val="24"/>
          <w:szCs w:val="24"/>
        </w:rPr>
        <w:t xml:space="preserve"> as well</w:t>
      </w:r>
      <w:r>
        <w:rPr>
          <w:rFonts w:ascii="Arial" w:hAnsi="Arial" w:cs="Arial"/>
          <w:bCs/>
          <w:sz w:val="24"/>
          <w:szCs w:val="24"/>
        </w:rPr>
        <w:t>.</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6"/>
                    <a:stretch>
                      <a:fillRect/>
                    </a:stretch>
                  </pic:blipFill>
                  <pic:spPr>
                    <a:xfrm>
                      <a:off x="0" y="0"/>
                      <a:ext cx="4384560" cy="2898269"/>
                    </a:xfrm>
                    <a:prstGeom prst="rect">
                      <a:avLst/>
                    </a:prstGeom>
                  </pic:spPr>
                </pic:pic>
              </a:graphicData>
            </a:graphic>
          </wp:inline>
        </w:drawing>
      </w:r>
    </w:p>
    <w:p w14:paraId="25A08A96" w14:textId="7D84249E"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t>17</w:t>
      </w:r>
      <w:r>
        <w:fldChar w:fldCharType="end"/>
      </w:r>
      <w:r>
        <w:t xml:space="preserve">. </w:t>
      </w:r>
      <w:r w:rsidRPr="006F0A54">
        <w:t>No visit to the Doctor due to cost distribution by Diabetes presence</w:t>
      </w:r>
    </w:p>
    <w:p w14:paraId="14C45E16" w14:textId="641ABB00" w:rsidR="001D4E15" w:rsidRDefault="001D4E15" w:rsidP="00015BCB">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w:t>
      </w:r>
      <w:r>
        <w:rPr>
          <w:rFonts w:ascii="Arial" w:hAnsi="Arial" w:cs="Arial"/>
          <w:bCs/>
          <w:sz w:val="24"/>
          <w:szCs w:val="24"/>
        </w:rPr>
        <w:t>were unable to go for a medical visit due to its cost</w:t>
      </w:r>
      <w:r>
        <w:rPr>
          <w:rFonts w:ascii="Arial" w:hAnsi="Arial" w:cs="Arial"/>
          <w:bCs/>
          <w:sz w:val="24"/>
          <w:szCs w:val="24"/>
        </w:rPr>
        <w:t>, also, people that do not suffer from diabetes were unable to go for a medical visit due to its cost</w:t>
      </w:r>
      <w:r>
        <w:rPr>
          <w:rFonts w:ascii="Arial" w:hAnsi="Arial" w:cs="Arial"/>
          <w:bCs/>
          <w:sz w:val="24"/>
          <w:szCs w:val="24"/>
        </w:rPr>
        <w:t xml:space="preserve">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7"/>
                    <a:stretch>
                      <a:fillRect/>
                    </a:stretch>
                  </pic:blipFill>
                  <pic:spPr>
                    <a:xfrm>
                      <a:off x="0" y="0"/>
                      <a:ext cx="4492945" cy="2974955"/>
                    </a:xfrm>
                    <a:prstGeom prst="rect">
                      <a:avLst/>
                    </a:prstGeom>
                  </pic:spPr>
                </pic:pic>
              </a:graphicData>
            </a:graphic>
          </wp:inline>
        </w:drawing>
      </w:r>
    </w:p>
    <w:p w14:paraId="5C7CB4D9" w14:textId="53CDBBEA"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t>18</w:t>
      </w:r>
      <w:r>
        <w:fldChar w:fldCharType="end"/>
      </w:r>
      <w:r>
        <w:t xml:space="preserve">. </w:t>
      </w:r>
      <w:r w:rsidRPr="00362591">
        <w:t>General health distribution by Diabetes presence</w:t>
      </w:r>
    </w:p>
    <w:p w14:paraId="2A3A753F" w14:textId="595E9A10"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that suffer the most from diabetes or prediabetes have a poorer general health, also, people that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28"/>
                    <a:stretch>
                      <a:fillRect/>
                    </a:stretch>
                  </pic:blipFill>
                  <pic:spPr>
                    <a:xfrm>
                      <a:off x="0" y="0"/>
                      <a:ext cx="4436344" cy="2932499"/>
                    </a:xfrm>
                    <a:prstGeom prst="rect">
                      <a:avLst/>
                    </a:prstGeom>
                  </pic:spPr>
                </pic:pic>
              </a:graphicData>
            </a:graphic>
          </wp:inline>
        </w:drawing>
      </w:r>
    </w:p>
    <w:p w14:paraId="3B4A8729" w14:textId="4543A7A9" w:rsidR="00A807AB" w:rsidRDefault="001D1DA5" w:rsidP="001D1DA5">
      <w:pPr>
        <w:pStyle w:val="Caption"/>
      </w:pPr>
      <w:r>
        <w:t xml:space="preserve">Figure </w:t>
      </w:r>
      <w:r>
        <w:fldChar w:fldCharType="begin"/>
      </w:r>
      <w:r>
        <w:instrText xml:space="preserve"> SEQ Figure \* ARABIC </w:instrText>
      </w:r>
      <w:r>
        <w:fldChar w:fldCharType="separate"/>
      </w:r>
      <w:r>
        <w:t>19</w:t>
      </w:r>
      <w:r>
        <w:fldChar w:fldCharType="end"/>
      </w:r>
      <w:r>
        <w:t xml:space="preserve">. </w:t>
      </w:r>
      <w:r w:rsidRPr="005C10E0">
        <w:t>Difficulty walking distribution by Diabetes presence</w:t>
      </w:r>
    </w:p>
    <w:p w14:paraId="0ADB7980" w14:textId="2B710443"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that do not suffer from diabetes </w:t>
      </w:r>
      <w:r>
        <w:rPr>
          <w:rFonts w:ascii="Arial" w:hAnsi="Arial" w:cs="Arial"/>
          <w:bCs/>
          <w:sz w:val="24"/>
          <w:szCs w:val="24"/>
        </w:rPr>
        <w:t>do not have difficulties walking or going up stairs</w:t>
      </w:r>
      <w:r>
        <w:rPr>
          <w:rFonts w:ascii="Arial" w:hAnsi="Arial" w:cs="Arial"/>
          <w:bCs/>
          <w:sz w:val="24"/>
          <w:szCs w:val="24"/>
        </w:rPr>
        <w:t xml:space="preserve">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29"/>
                    <a:stretch>
                      <a:fillRect/>
                    </a:stretch>
                  </pic:blipFill>
                  <pic:spPr>
                    <a:xfrm>
                      <a:off x="0" y="0"/>
                      <a:ext cx="4506161" cy="2978650"/>
                    </a:xfrm>
                    <a:prstGeom prst="rect">
                      <a:avLst/>
                    </a:prstGeom>
                  </pic:spPr>
                </pic:pic>
              </a:graphicData>
            </a:graphic>
          </wp:inline>
        </w:drawing>
      </w:r>
    </w:p>
    <w:p w14:paraId="1C7B979E" w14:textId="087817A4"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t>20</w:t>
      </w:r>
      <w:r>
        <w:fldChar w:fldCharType="end"/>
      </w:r>
      <w:r>
        <w:t xml:space="preserve">. </w:t>
      </w:r>
      <w:r w:rsidRPr="00F16076">
        <w:t>Sex distribution by Diabetes presence</w:t>
      </w:r>
    </w:p>
    <w:p w14:paraId="7C8E9CC5" w14:textId="2844E5E6" w:rsidR="0080116F" w:rsidRDefault="0080116F" w:rsidP="00015BCB">
      <w:pPr>
        <w:spacing w:after="140" w:line="360" w:lineRule="auto"/>
        <w:rPr>
          <w:rFonts w:ascii="Arial" w:hAnsi="Arial" w:cs="Arial"/>
          <w:bCs/>
          <w:sz w:val="24"/>
          <w:szCs w:val="24"/>
        </w:rPr>
      </w:pPr>
      <w:r>
        <w:rPr>
          <w:rFonts w:ascii="Arial" w:hAnsi="Arial" w:cs="Arial"/>
          <w:bCs/>
          <w:sz w:val="24"/>
          <w:szCs w:val="24"/>
        </w:rPr>
        <w:tab/>
        <w:t>This plot maps 0 = Female and 1 = Male. It implies that people that suffer from diabete or prediabetes more often are Females, also, people that do not suffer from diabetes are Female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0"/>
                    <a:stretch>
                      <a:fillRect/>
                    </a:stretch>
                  </pic:blipFill>
                  <pic:spPr>
                    <a:xfrm>
                      <a:off x="0" y="0"/>
                      <a:ext cx="4370414" cy="2888918"/>
                    </a:xfrm>
                    <a:prstGeom prst="rect">
                      <a:avLst/>
                    </a:prstGeom>
                  </pic:spPr>
                </pic:pic>
              </a:graphicData>
            </a:graphic>
          </wp:inline>
        </w:drawing>
      </w:r>
    </w:p>
    <w:p w14:paraId="56EB74D4" w14:textId="47D07B83"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t>21</w:t>
      </w:r>
      <w:r>
        <w:fldChar w:fldCharType="end"/>
      </w:r>
      <w:r>
        <w:t xml:space="preserve">. </w:t>
      </w:r>
      <w:r w:rsidRPr="00AD082F">
        <w:t>Age distribution by Diabetes presence</w:t>
      </w:r>
    </w:p>
    <w:p w14:paraId="3902BB2B" w14:textId="5CA7DC59"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This plot </w:t>
      </w:r>
      <w:r>
        <w:rPr>
          <w:rFonts w:ascii="Arial" w:hAnsi="Arial" w:cs="Arial"/>
          <w:bCs/>
          <w:sz w:val="24"/>
          <w:szCs w:val="24"/>
        </w:rPr>
        <w:t>has 13 levels of age ranges in which</w:t>
      </w:r>
      <w:r>
        <w:rPr>
          <w:rFonts w:ascii="Arial" w:hAnsi="Arial" w:cs="Arial"/>
          <w:bCs/>
          <w:sz w:val="24"/>
          <w:szCs w:val="24"/>
        </w:rPr>
        <w:t xml:space="preserve"> 1</w:t>
      </w:r>
      <w:r>
        <w:rPr>
          <w:rFonts w:ascii="Arial" w:hAnsi="Arial" w:cs="Arial"/>
          <w:bCs/>
          <w:sz w:val="24"/>
          <w:szCs w:val="24"/>
        </w:rPr>
        <w:t xml:space="preserve"> </w:t>
      </w:r>
      <w:r>
        <w:rPr>
          <w:rFonts w:ascii="Arial" w:hAnsi="Arial" w:cs="Arial"/>
          <w:bCs/>
          <w:sz w:val="24"/>
          <w:szCs w:val="24"/>
        </w:rPr>
        <w:t>=</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people that suffer from diabetes or prediabetes more often are between 55 to 70 years old, also, people that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1"/>
                    <a:stretch>
                      <a:fillRect/>
                    </a:stretch>
                  </pic:blipFill>
                  <pic:spPr>
                    <a:xfrm>
                      <a:off x="0" y="0"/>
                      <a:ext cx="4459667" cy="2947915"/>
                    </a:xfrm>
                    <a:prstGeom prst="rect">
                      <a:avLst/>
                    </a:prstGeom>
                  </pic:spPr>
                </pic:pic>
              </a:graphicData>
            </a:graphic>
          </wp:inline>
        </w:drawing>
      </w:r>
    </w:p>
    <w:p w14:paraId="6CE18825" w14:textId="661EBD5A"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t>22</w:t>
      </w:r>
      <w:r>
        <w:fldChar w:fldCharType="end"/>
      </w:r>
      <w:r>
        <w:t xml:space="preserve">. </w:t>
      </w:r>
      <w:r w:rsidRPr="00C53D42">
        <w:t>Education distribution by Diabetes presence</w:t>
      </w:r>
    </w:p>
    <w:p w14:paraId="18531E42" w14:textId="166055DE" w:rsidR="00A71660" w:rsidRDefault="00A71660" w:rsidP="00EB6D03">
      <w:pPr>
        <w:spacing w:after="140" w:line="360" w:lineRule="auto"/>
        <w:rPr>
          <w:rFonts w:ascii="Arial" w:hAnsi="Arial" w:cs="Arial"/>
          <w:bCs/>
          <w:sz w:val="24"/>
          <w:szCs w:val="24"/>
        </w:rPr>
      </w:pPr>
      <w:r>
        <w:rPr>
          <w:rFonts w:ascii="Arial" w:hAnsi="Arial" w:cs="Arial"/>
          <w:bCs/>
          <w:sz w:val="24"/>
          <w:szCs w:val="24"/>
        </w:rPr>
        <w:tab/>
      </w:r>
      <w:r>
        <w:rPr>
          <w:rFonts w:ascii="Arial" w:hAnsi="Arial" w:cs="Arial"/>
          <w:bCs/>
          <w:sz w:val="24"/>
          <w:szCs w:val="24"/>
        </w:rPr>
        <w:t xml:space="preserve">This plot has </w:t>
      </w:r>
      <w:r>
        <w:rPr>
          <w:rFonts w:ascii="Arial" w:hAnsi="Arial" w:cs="Arial"/>
          <w:bCs/>
          <w:sz w:val="24"/>
          <w:szCs w:val="24"/>
        </w:rPr>
        <w:t>6</w:t>
      </w:r>
      <w:r>
        <w:rPr>
          <w:rFonts w:ascii="Arial" w:hAnsi="Arial" w:cs="Arial"/>
          <w:bCs/>
          <w:sz w:val="24"/>
          <w:szCs w:val="24"/>
        </w:rPr>
        <w:t xml:space="preserve"> levels of </w:t>
      </w:r>
      <w:r>
        <w:rPr>
          <w:rFonts w:ascii="Arial" w:hAnsi="Arial" w:cs="Arial"/>
          <w:bCs/>
          <w:sz w:val="24"/>
          <w:szCs w:val="24"/>
        </w:rPr>
        <w:t>educations</w:t>
      </w:r>
      <w:r>
        <w:rPr>
          <w:rFonts w:ascii="Arial" w:hAnsi="Arial" w:cs="Arial"/>
          <w:bCs/>
          <w:sz w:val="24"/>
          <w:szCs w:val="24"/>
        </w:rPr>
        <w:t xml:space="preserve"> </w:t>
      </w:r>
      <w:r>
        <w:rPr>
          <w:rFonts w:ascii="Arial" w:hAnsi="Arial" w:cs="Arial"/>
          <w:bCs/>
          <w:sz w:val="24"/>
          <w:szCs w:val="24"/>
        </w:rPr>
        <w:t>and they represent</w:t>
      </w:r>
      <w:r>
        <w:rPr>
          <w:rFonts w:ascii="Arial" w:hAnsi="Arial" w:cs="Arial"/>
          <w:bCs/>
          <w:sz w:val="24"/>
          <w:szCs w:val="24"/>
        </w:rPr>
        <w:t xml:space="preserve">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xml:space="preserve">, </w:t>
      </w:r>
      <w:r>
        <w:rPr>
          <w:rFonts w:ascii="Arial" w:hAnsi="Arial" w:cs="Arial"/>
          <w:bCs/>
          <w:sz w:val="24"/>
          <w:szCs w:val="24"/>
        </w:rPr>
        <w:t xml:space="preserve">5 = </w:t>
      </w:r>
      <w:r>
        <w:rPr>
          <w:rFonts w:ascii="Arial" w:hAnsi="Arial" w:cs="Arial"/>
          <w:bCs/>
          <w:sz w:val="24"/>
          <w:szCs w:val="24"/>
        </w:rPr>
        <w:t>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w:t>
      </w:r>
      <w:r>
        <w:rPr>
          <w:rFonts w:ascii="Arial" w:hAnsi="Arial" w:cs="Arial"/>
          <w:bCs/>
          <w:sz w:val="24"/>
          <w:szCs w:val="24"/>
        </w:rPr>
        <w:t xml:space="preserve">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people suffer from diabetes or prediabetes also have at least graduated High School, also, people that do not suffer from diabetes have at least graduated 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2"/>
                    <a:stretch>
                      <a:fillRect/>
                    </a:stretch>
                  </pic:blipFill>
                  <pic:spPr>
                    <a:xfrm>
                      <a:off x="0" y="0"/>
                      <a:ext cx="4571050" cy="3026671"/>
                    </a:xfrm>
                    <a:prstGeom prst="rect">
                      <a:avLst/>
                    </a:prstGeom>
                  </pic:spPr>
                </pic:pic>
              </a:graphicData>
            </a:graphic>
          </wp:inline>
        </w:drawing>
      </w:r>
    </w:p>
    <w:p w14:paraId="6B1A99B9" w14:textId="12873935"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t>23</w:t>
      </w:r>
      <w:r>
        <w:fldChar w:fldCharType="end"/>
      </w:r>
      <w:r>
        <w:t xml:space="preserve">. </w:t>
      </w:r>
      <w:r w:rsidRPr="00750342">
        <w:t>Income distribution by Diabetes presence</w:t>
      </w:r>
    </w:p>
    <w:p w14:paraId="10671EFD" w14:textId="0FF1F7EA"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w:t>
      </w:r>
      <w:r>
        <w:rPr>
          <w:rFonts w:ascii="Arial" w:hAnsi="Arial" w:cs="Arial"/>
          <w:bCs/>
          <w:sz w:val="24"/>
          <w:szCs w:val="24"/>
        </w:rPr>
        <w:t>8</w:t>
      </w:r>
      <w:r>
        <w:rPr>
          <w:rFonts w:ascii="Arial" w:hAnsi="Arial" w:cs="Arial"/>
          <w:bCs/>
          <w:sz w:val="24"/>
          <w:szCs w:val="24"/>
        </w:rPr>
        <w:t xml:space="preserve"> levels of educations and they represent 1 =</w:t>
      </w:r>
      <w:r>
        <w:rPr>
          <w:rFonts w:ascii="Arial" w:hAnsi="Arial" w:cs="Arial"/>
          <w:bCs/>
          <w:sz w:val="24"/>
          <w:szCs w:val="24"/>
        </w:rPr>
        <w:t xml:space="preserve"> </w:t>
      </w:r>
      <w:r w:rsidR="00154F98">
        <w:rPr>
          <w:rFonts w:ascii="Arial" w:hAnsi="Arial" w:cs="Arial"/>
          <w:bCs/>
          <w:sz w:val="24"/>
          <w:szCs w:val="24"/>
        </w:rPr>
        <w:t xml:space="preserve">less than </w:t>
      </w:r>
      <w:r>
        <w:rPr>
          <w:rFonts w:ascii="Arial" w:hAnsi="Arial" w:cs="Arial"/>
          <w:bCs/>
          <w:sz w:val="24"/>
          <w:szCs w:val="24"/>
        </w:rPr>
        <w:t>10k $</w:t>
      </w:r>
      <w:r>
        <w:rPr>
          <w:rFonts w:ascii="Arial" w:hAnsi="Arial" w:cs="Arial"/>
          <w:bCs/>
          <w:sz w:val="24"/>
          <w:szCs w:val="24"/>
        </w:rPr>
        <w:t xml:space="preserve">, 2 = </w:t>
      </w:r>
      <w:r>
        <w:rPr>
          <w:rFonts w:ascii="Arial" w:hAnsi="Arial" w:cs="Arial"/>
          <w:bCs/>
          <w:sz w:val="24"/>
          <w:szCs w:val="24"/>
        </w:rPr>
        <w:t>10k to 15k $</w:t>
      </w:r>
      <w:r>
        <w:rPr>
          <w:rFonts w:ascii="Arial" w:hAnsi="Arial" w:cs="Arial"/>
          <w:bCs/>
          <w:sz w:val="24"/>
          <w:szCs w:val="24"/>
        </w:rPr>
        <w:t xml:space="preserve">, 3 = </w:t>
      </w:r>
      <w:r>
        <w:rPr>
          <w:rFonts w:ascii="Arial" w:hAnsi="Arial" w:cs="Arial"/>
          <w:bCs/>
          <w:sz w:val="24"/>
          <w:szCs w:val="24"/>
        </w:rPr>
        <w:t>15k to 20k $</w:t>
      </w:r>
      <w:r>
        <w:rPr>
          <w:rFonts w:ascii="Arial" w:hAnsi="Arial" w:cs="Arial"/>
          <w:bCs/>
          <w:sz w:val="24"/>
          <w:szCs w:val="24"/>
        </w:rPr>
        <w:t xml:space="preserve">, 4 = </w:t>
      </w:r>
      <w:r>
        <w:rPr>
          <w:rFonts w:ascii="Arial" w:hAnsi="Arial" w:cs="Arial"/>
          <w:bCs/>
          <w:sz w:val="24"/>
          <w:szCs w:val="24"/>
        </w:rPr>
        <w:t>20k to 25k $</w:t>
      </w:r>
      <w:r>
        <w:rPr>
          <w:rFonts w:ascii="Arial" w:hAnsi="Arial" w:cs="Arial"/>
          <w:bCs/>
          <w:sz w:val="24"/>
          <w:szCs w:val="24"/>
        </w:rPr>
        <w:t>, 5 =</w:t>
      </w:r>
      <w:r>
        <w:rPr>
          <w:rFonts w:ascii="Arial" w:hAnsi="Arial" w:cs="Arial"/>
          <w:bCs/>
          <w:sz w:val="24"/>
          <w:szCs w:val="24"/>
        </w:rPr>
        <w:t xml:space="preserve"> 25k to </w:t>
      </w:r>
      <w:r w:rsidR="00154F98">
        <w:rPr>
          <w:rFonts w:ascii="Arial" w:hAnsi="Arial" w:cs="Arial"/>
          <w:bCs/>
          <w:sz w:val="24"/>
          <w:szCs w:val="24"/>
        </w:rPr>
        <w:t>35k $</w:t>
      </w:r>
      <w:r>
        <w:rPr>
          <w:rFonts w:ascii="Arial" w:hAnsi="Arial" w:cs="Arial"/>
          <w:bCs/>
          <w:sz w:val="24"/>
          <w:szCs w:val="24"/>
        </w:rPr>
        <w:t>,</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that suffer from diabetes or prediabetes more often have a higher income, also, people that do not suffer from diabetes have a higher income as well, in a more notorious way.</w:t>
      </w:r>
    </w:p>
    <w:p w14:paraId="5CCF6627" w14:textId="53EB2777" w:rsidR="00154F98" w:rsidRPr="00154F98" w:rsidRDefault="00154F98" w:rsidP="00154F98">
      <w:pPr>
        <w:pStyle w:val="ListParagraph"/>
        <w:numPr>
          <w:ilvl w:val="0"/>
          <w:numId w:val="19"/>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3"/>
                    <a:stretch>
                      <a:fillRect/>
                    </a:stretch>
                  </pic:blipFill>
                  <pic:spPr>
                    <a:xfrm>
                      <a:off x="0" y="0"/>
                      <a:ext cx="5035024" cy="2485876"/>
                    </a:xfrm>
                    <a:prstGeom prst="rect">
                      <a:avLst/>
                    </a:prstGeom>
                  </pic:spPr>
                </pic:pic>
              </a:graphicData>
            </a:graphic>
          </wp:inline>
        </w:drawing>
      </w:r>
    </w:p>
    <w:p w14:paraId="1E0E5A05" w14:textId="60541F92"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t>24</w:t>
      </w:r>
      <w:r>
        <w:fldChar w:fldCharType="end"/>
      </w:r>
      <w:r>
        <w:t xml:space="preserve">. </w:t>
      </w:r>
      <w:r w:rsidRPr="0092764E">
        <w:t>BMI distribution by Diabetes presence</w:t>
      </w:r>
    </w:p>
    <w:p w14:paraId="4BB4E901" w14:textId="6E8C2CB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 xml:space="preserve">the lower the value the more underweight and the bigger the value the more overweight. For reference, anything </w:t>
      </w:r>
      <w:r>
        <w:rPr>
          <w:rFonts w:ascii="Arial" w:hAnsi="Arial" w:cs="Arial"/>
          <w:bCs/>
          <w:sz w:val="24"/>
          <w:szCs w:val="24"/>
        </w:rPr>
        <w:t>below 16 is consideted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anything equal or above 40 is considered morbidly obese. It implies that the people that suffer the most from diabetes or prediabetes range between a BMI of 20 and 40, same when it comes to people that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7073F911"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t>25</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5"/>
                    <a:stretch>
                      <a:fillRect/>
                    </a:stretch>
                  </pic:blipFill>
                  <pic:spPr>
                    <a:xfrm>
                      <a:off x="0" y="0"/>
                      <a:ext cx="5052738" cy="2494622"/>
                    </a:xfrm>
                    <a:prstGeom prst="rect">
                      <a:avLst/>
                    </a:prstGeom>
                  </pic:spPr>
                </pic:pic>
              </a:graphicData>
            </a:graphic>
          </wp:inline>
        </w:drawing>
      </w:r>
    </w:p>
    <w:p w14:paraId="12DA4849" w14:textId="21A54762" w:rsidR="00BF5454" w:rsidRDefault="001D1DA5" w:rsidP="001D1DA5">
      <w:pPr>
        <w:pStyle w:val="Caption"/>
      </w:pPr>
      <w:r>
        <w:t xml:space="preserve">Figure </w:t>
      </w:r>
      <w:r>
        <w:fldChar w:fldCharType="begin"/>
      </w:r>
      <w:r>
        <w:instrText xml:space="preserve"> SEQ Figure \* ARABIC </w:instrText>
      </w:r>
      <w:r>
        <w:fldChar w:fldCharType="separate"/>
      </w:r>
      <w:r>
        <w:t>26</w:t>
      </w:r>
      <w:r>
        <w:fldChar w:fldCharType="end"/>
      </w:r>
      <w:r>
        <w:t xml:space="preserve">. </w:t>
      </w:r>
      <w:r w:rsidRPr="00013E4D">
        <w:t>Days with bad Physical health by Diabetes presence</w:t>
      </w:r>
    </w:p>
    <w:p w14:paraId="2F01E365" w14:textId="26BA0CC8"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was no days with negative health and 30 to </w:t>
      </w:r>
      <w:r>
        <w:rPr>
          <w:rFonts w:ascii="Arial" w:hAnsi="Arial" w:cs="Arial"/>
          <w:bCs/>
          <w:sz w:val="24"/>
          <w:szCs w:val="24"/>
        </w:rPr>
        <w:lastRenderedPageBreak/>
        <w:t xml:space="preserve">represent all days with negative healt. Both plots imply the the people that suffer the most diabetes or prediabetes did not have a single day of bad mental or physicial health, same with the people that do not suffer from diabtes. However, it is worth noting that does that 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9"/>
      <w:bookmarkEnd w:id="30"/>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The Logistic Regression Model constitutes the simplest among the selected ML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116C255C"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235F8A53"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2EFFFD87" w:rsidR="001D1DA5" w:rsidRDefault="001D1DA5">
      <w:pPr>
        <w:pStyle w:val="Caption"/>
      </w:pPr>
      <w:r>
        <w:t xml:space="preserve">Table </w:t>
      </w:r>
      <w:r>
        <w:fldChar w:fldCharType="begin"/>
      </w:r>
      <w:r>
        <w:instrText xml:space="preserve"> SEQ Table \* ARABIC </w:instrText>
      </w:r>
      <w:r>
        <w:fldChar w:fldCharType="separate"/>
      </w:r>
      <w:r>
        <w:t>10</w:t>
      </w:r>
      <w:r>
        <w:fldChar w:fldCharType="end"/>
      </w:r>
      <w:r>
        <w:t xml:space="preserve">. </w:t>
      </w:r>
      <w:r w:rsidRPr="00236C6D">
        <w:t>Logistic Regression model parameters for tuning</w:t>
      </w:r>
    </w:p>
    <w:p w14:paraId="3707B121" w14:textId="02BFB70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4C6EDF6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67354CDD"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521F157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305E23DB" w:rsidR="00AE3F57" w:rsidRDefault="00973D16" w:rsidP="000030B4">
      <w:pPr>
        <w:pStyle w:val="Caption"/>
        <w:rPr>
          <w:rFonts w:ascii="Arial" w:hAnsi="Arial" w:cs="Arial"/>
          <w:sz w:val="24"/>
          <w:szCs w:val="24"/>
        </w:rPr>
      </w:pPr>
      <w:r>
        <w:t>Table</w:t>
      </w:r>
      <w:r w:rsidR="000030B4">
        <w:t xml:space="preserve"> </w:t>
      </w:r>
      <w:r>
        <w:fldChar w:fldCharType="begin"/>
      </w:r>
      <w:r>
        <w:instrText xml:space="preserve"> SEQ Table \* ARABIC </w:instrText>
      </w:r>
      <w:r>
        <w:fldChar w:fldCharType="separate"/>
      </w:r>
      <w:r w:rsidR="001D1DA5">
        <w:t>11</w:t>
      </w:r>
      <w:r>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773F05C0" w:rsidR="00A17208" w:rsidRDefault="00A17208" w:rsidP="00015BCB">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 xml:space="preserve">Precision </w:t>
            </w:r>
            <w:r>
              <w:rPr>
                <w:rFonts w:ascii="Arial" w:hAnsi="Arial" w:cs="Arial"/>
                <w:sz w:val="24"/>
                <w:szCs w:val="24"/>
              </w:rPr>
              <w:t>(0-1)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 xml:space="preserve">Recall </w:t>
            </w:r>
            <w:r>
              <w:rPr>
                <w:rFonts w:ascii="Arial" w:hAnsi="Arial" w:cs="Arial"/>
                <w:sz w:val="24"/>
                <w:szCs w:val="24"/>
              </w:rPr>
              <w:t>(0-1)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 xml:space="preserve">F1-Score </w:t>
            </w:r>
            <w:r>
              <w:rPr>
                <w:rFonts w:ascii="Arial" w:hAnsi="Arial" w:cs="Arial"/>
                <w:sz w:val="24"/>
                <w:szCs w:val="24"/>
              </w:rPr>
              <w:t>(0-1)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 xml:space="preserve">ROC-AUC </w:t>
            </w:r>
            <w:r>
              <w:rPr>
                <w:rFonts w:ascii="Arial" w:hAnsi="Arial" w:cs="Arial"/>
                <w:sz w:val="24"/>
                <w:szCs w:val="24"/>
              </w:rPr>
              <w:t>(0-1)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 xml:space="preserve">F1 </w:t>
            </w:r>
            <w:r>
              <w:rPr>
                <w:rFonts w:ascii="Arial" w:hAnsi="Arial" w:cs="Arial"/>
                <w:sz w:val="24"/>
                <w:szCs w:val="24"/>
              </w:rPr>
              <w:t>(0-1)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086A33DF" w:rsidR="000030B4" w:rsidRPr="00A47777" w:rsidRDefault="00973D16" w:rsidP="00832C1F">
      <w:pPr>
        <w:pStyle w:val="Caption"/>
        <w:rPr>
          <w:rFonts w:ascii="Arial" w:hAnsi="Arial" w:cs="Arial"/>
          <w:sz w:val="24"/>
          <w:szCs w:val="24"/>
        </w:rPr>
      </w:pPr>
      <w:r>
        <w:t>Table</w:t>
      </w:r>
      <w:r w:rsidR="00832C1F">
        <w:t xml:space="preserve"> </w:t>
      </w:r>
      <w:r>
        <w:fldChar w:fldCharType="begin"/>
      </w:r>
      <w:r>
        <w:instrText xml:space="preserve"> SEQ Table \* ARABIC </w:instrText>
      </w:r>
      <w:r>
        <w:fldChar w:fldCharType="separate"/>
      </w:r>
      <w:r w:rsidR="001D1DA5">
        <w:t>12</w:t>
      </w:r>
      <w:r>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31" w:name="_Toc157807558"/>
            <w:bookmarkStart w:id="32"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4ADC1D75" w:rsidR="00832C1F" w:rsidRDefault="00973D16" w:rsidP="000A73E0">
      <w:pPr>
        <w:pStyle w:val="Caption"/>
        <w:rPr>
          <w:rFonts w:ascii="Arial" w:hAnsi="Arial" w:cs="Arial"/>
          <w:b/>
          <w:sz w:val="24"/>
          <w:szCs w:val="24"/>
        </w:rPr>
      </w:pPr>
      <w:r>
        <w:t>Table</w:t>
      </w:r>
      <w:r w:rsidR="000A73E0">
        <w:t xml:space="preserve"> </w:t>
      </w:r>
      <w:r>
        <w:fldChar w:fldCharType="begin"/>
      </w:r>
      <w:r>
        <w:instrText xml:space="preserve"> SEQ Table \* ARABIC </w:instrText>
      </w:r>
      <w:r>
        <w:fldChar w:fldCharType="separate"/>
      </w:r>
      <w:r w:rsidR="001D1DA5">
        <w:t>13</w:t>
      </w:r>
      <w:r>
        <w:fldChar w:fldCharType="end"/>
      </w:r>
      <w:r w:rsidR="000A73E0">
        <w:t>. Logistic Regression model Classfication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6"/>
                    <a:stretch>
                      <a:fillRect/>
                    </a:stretch>
                  </pic:blipFill>
                  <pic:spPr>
                    <a:xfrm>
                      <a:off x="0" y="0"/>
                      <a:ext cx="5514975" cy="3714750"/>
                    </a:xfrm>
                    <a:prstGeom prst="rect">
                      <a:avLst/>
                    </a:prstGeom>
                  </pic:spPr>
                </pic:pic>
              </a:graphicData>
            </a:graphic>
          </wp:inline>
        </w:drawing>
      </w:r>
    </w:p>
    <w:p w14:paraId="5AFD5FD7" w14:textId="6E80BC67" w:rsidR="000A73E0" w:rsidRDefault="001D1DA5" w:rsidP="001D1DA5">
      <w:pPr>
        <w:pStyle w:val="Caption"/>
      </w:pPr>
      <w:r>
        <w:t xml:space="preserve">Figure </w:t>
      </w:r>
      <w:r>
        <w:fldChar w:fldCharType="begin"/>
      </w:r>
      <w:r>
        <w:instrText xml:space="preserve"> SEQ Figure \* ARABIC </w:instrText>
      </w:r>
      <w:r>
        <w:fldChar w:fldCharType="separate"/>
      </w:r>
      <w:r>
        <w:t>27</w:t>
      </w:r>
      <w:r>
        <w:fldChar w:fldCharType="end"/>
      </w:r>
      <w:r>
        <w:t>. Logistic Regression model Confusion Matrix</w:t>
      </w:r>
    </w:p>
    <w:p w14:paraId="2D651016" w14:textId="5ADCDB6B"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ML model perfroms well when it comes to separating the classes, especially considering the class </w:t>
      </w:r>
      <w:r w:rsidR="00562865">
        <w:rPr>
          <w:rFonts w:ascii="Arial" w:hAnsi="Arial" w:cs="Arial"/>
          <w:bCs/>
          <w:sz w:val="24"/>
          <w:szCs w:val="24"/>
        </w:rPr>
        <w:lastRenderedPageBreak/>
        <w:t>imbalance confimerd in the EDA. The ROC-AUC of 0.81 implies that the model is good at ranking the positive and negative cases (predictions). However, the precision is 0.32, which is low but common when recall its prioritized via techniques like SMOTE and class</w:t>
      </w:r>
      <w:r w:rsidR="00562865" w:rsidRPr="00562865">
        <w:rPr>
          <w:rFonts w:ascii="Arial" w:hAnsi="Arial" w:cs="Arial"/>
          <w:bCs/>
          <w:sz w:val="24"/>
          <w:szCs w:val="24"/>
        </w:rPr>
        <w:t>_</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avg gives equal weight to both classes so performance is balanced and the weighted avg favors the majority class (0), inflating overall scores.</w:t>
      </w:r>
    </w:p>
    <w:p w14:paraId="088E21B0" w14:textId="238187DA"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contest and lastly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5.</w:t>
      </w:r>
      <w:r>
        <w:rPr>
          <w:rFonts w:ascii="Arial" w:hAnsi="Arial" w:cs="Arial"/>
          <w:b/>
          <w:sz w:val="24"/>
          <w:szCs w:val="24"/>
        </w:rPr>
        <w:t>5</w:t>
      </w:r>
      <w:r>
        <w:rPr>
          <w:rFonts w:ascii="Arial" w:hAnsi="Arial" w:cs="Arial"/>
          <w:b/>
          <w:sz w:val="24"/>
          <w:szCs w:val="24"/>
        </w:rPr>
        <w:t xml:space="preserve"> </w:t>
      </w:r>
      <w:r>
        <w:rPr>
          <w:rFonts w:ascii="Arial" w:hAnsi="Arial" w:cs="Arial"/>
          <w:b/>
          <w:bCs/>
          <w:sz w:val="24"/>
          <w:szCs w:val="24"/>
        </w:rPr>
        <w:t>Decision Tree</w:t>
      </w:r>
      <w:r w:rsidRPr="007C19EF">
        <w:rPr>
          <w:rFonts w:ascii="Arial" w:hAnsi="Arial" w:cs="Arial"/>
          <w:b/>
          <w:bCs/>
          <w:sz w:val="24"/>
          <w:szCs w:val="24"/>
        </w:rPr>
        <w:t xml:space="preserve"> Model Results</w:t>
      </w:r>
    </w:p>
    <w:p w14:paraId="0F732B4E" w14:textId="36BB6F33" w:rsidR="00364223" w:rsidRDefault="00364223" w:rsidP="00364223">
      <w:pPr>
        <w:spacing w:after="140" w:line="360" w:lineRule="auto"/>
        <w:rPr>
          <w:rFonts w:ascii="Arial" w:hAnsi="Arial" w:cs="Arial"/>
          <w:sz w:val="24"/>
          <w:szCs w:val="24"/>
        </w:rPr>
      </w:pPr>
      <w:r>
        <w:rPr>
          <w:rFonts w:ascii="Arial" w:hAnsi="Arial" w:cs="Arial"/>
          <w:sz w:val="24"/>
          <w:szCs w:val="24"/>
        </w:rPr>
        <w:tab/>
        <w:t xml:space="preserve">The </w:t>
      </w:r>
      <w:r>
        <w:rPr>
          <w:rFonts w:ascii="Arial" w:hAnsi="Arial" w:cs="Arial"/>
          <w:sz w:val="24"/>
          <w:szCs w:val="24"/>
        </w:rPr>
        <w:t>Decision Tree</w:t>
      </w:r>
      <w:r>
        <w:rPr>
          <w:rFonts w:ascii="Arial" w:hAnsi="Arial" w:cs="Arial"/>
          <w:sz w:val="24"/>
          <w:szCs w:val="24"/>
        </w:rPr>
        <w:t xml:space="preserve"> Model constitutes </w:t>
      </w:r>
      <w:r>
        <w:rPr>
          <w:rFonts w:ascii="Arial" w:hAnsi="Arial" w:cs="Arial"/>
          <w:sz w:val="24"/>
          <w:szCs w:val="24"/>
        </w:rPr>
        <w:t xml:space="preserve">a strong model that generally delivers a good performance while not increasing its complexity. </w:t>
      </w:r>
      <w:r>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26D">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26D">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77777777"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26D">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26D">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26D">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973D16">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0F3FF968" w14:textId="78AE9C66" w:rsidR="00364223" w:rsidRDefault="00364223" w:rsidP="00A02126">
      <w:pPr>
        <w:spacing w:after="140" w:line="360" w:lineRule="auto"/>
        <w:ind w:firstLine="708"/>
        <w:rPr>
          <w:rFonts w:ascii="Arial" w:hAnsi="Arial" w:cs="Arial"/>
          <w:sz w:val="24"/>
          <w:szCs w:val="24"/>
        </w:rPr>
      </w:pPr>
      <w:r>
        <w:rPr>
          <w:rFonts w:ascii="Arial" w:hAnsi="Arial" w:cs="Arial"/>
          <w:sz w:val="24"/>
          <w:szCs w:val="24"/>
        </w:rPr>
        <w:t>Regarding the data preparation before training the model is as follows:</w:t>
      </w:r>
    </w:p>
    <w:p w14:paraId="6B50E968" w14:textId="77777777" w:rsidR="00A02126" w:rsidRDefault="00A02126" w:rsidP="00A02126">
      <w:pPr>
        <w:spacing w:after="140" w:line="360" w:lineRule="auto"/>
        <w:ind w:firstLine="708"/>
        <w:rPr>
          <w:rFonts w:ascii="Arial" w:hAnsi="Arial" w:cs="Arial"/>
          <w:sz w:val="24"/>
          <w:szCs w:val="24"/>
        </w:rPr>
      </w:pP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26D">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26D">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26D">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77777777" w:rsidR="00364223"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364223" w14:paraId="39EEC501"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26D">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26D">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7777777" w:rsidR="00364223" w:rsidRPr="00AE3F57"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6D92DC9E" w14:textId="77777777" w:rsidR="00364223" w:rsidRPr="00AE3F57"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26D">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26D">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2FA2A620" w:rsidR="00973D16" w:rsidRDefault="00973D16">
      <w:pPr>
        <w:pStyle w:val="Caption"/>
      </w:pPr>
      <w:r>
        <w:t xml:space="preserve">Table </w:t>
      </w:r>
      <w:r>
        <w:fldChar w:fldCharType="begin"/>
      </w:r>
      <w:r>
        <w:instrText xml:space="preserve"> SEQ Table \* ARABIC </w:instrText>
      </w:r>
      <w:r>
        <w:fldChar w:fldCharType="separate"/>
      </w:r>
      <w:r w:rsidR="001D1DA5">
        <w:t>14</w:t>
      </w:r>
      <w:r>
        <w:fldChar w:fldCharType="end"/>
      </w:r>
      <w:r>
        <w:t xml:space="preserve">. </w:t>
      </w:r>
      <w:r w:rsidRPr="00B47E1D">
        <w:t xml:space="preserve">Data preparation for </w:t>
      </w:r>
      <w:r>
        <w:t>Decision Tree</w:t>
      </w:r>
      <w:r w:rsidRPr="00B47E1D">
        <w:t xml:space="preserve"> model training</w:t>
      </w:r>
    </w:p>
    <w:p w14:paraId="75466A2B" w14:textId="1901E7F4"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26D">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26D">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050DF36A" w14:textId="77777777" w:rsidR="00364223" w:rsidRDefault="00364223" w:rsidP="00ED426D">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033FDE09" w14:textId="3605317B" w:rsidR="00364223" w:rsidRDefault="00FA13D0"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26D">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26D">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26D">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26D">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26D">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26D">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13645B03" w:rsidR="00364223" w:rsidRPr="00A47777" w:rsidRDefault="00973D16" w:rsidP="00973D16">
      <w:pPr>
        <w:pStyle w:val="Caption"/>
        <w:rPr>
          <w:rFonts w:ascii="Arial" w:hAnsi="Arial" w:cs="Arial"/>
          <w:sz w:val="24"/>
          <w:szCs w:val="24"/>
        </w:rPr>
      </w:pPr>
      <w:r>
        <w:t xml:space="preserve">Table </w:t>
      </w:r>
      <w:r>
        <w:fldChar w:fldCharType="begin"/>
      </w:r>
      <w:r>
        <w:instrText xml:space="preserve"> SEQ Table \* ARABIC </w:instrText>
      </w:r>
      <w:r>
        <w:fldChar w:fldCharType="separate"/>
      </w:r>
      <w:r w:rsidR="001D1DA5">
        <w:t>15</w:t>
      </w:r>
      <w:r>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26D">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26D">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766062D5" w14:textId="3F42838A"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3D35FFF7"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BA9787A" w14:textId="70ED2410"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022322DD" w:rsidR="00973D16" w:rsidRDefault="00973D16" w:rsidP="00973D16">
      <w:pPr>
        <w:pStyle w:val="Caption"/>
      </w:pPr>
      <w:r>
        <w:t xml:space="preserve">Table </w:t>
      </w:r>
      <w:r>
        <w:fldChar w:fldCharType="begin"/>
      </w:r>
      <w:r>
        <w:instrText xml:space="preserve"> SEQ Table \* ARABIC </w:instrText>
      </w:r>
      <w:r>
        <w:fldChar w:fldCharType="separate"/>
      </w:r>
      <w:r w:rsidR="001D1DA5">
        <w:t>16</w:t>
      </w:r>
      <w:r>
        <w:fldChar w:fldCharType="end"/>
      </w:r>
      <w:r>
        <w:t xml:space="preserve">. Decision Tree </w:t>
      </w:r>
      <w:r w:rsidRPr="004C368D">
        <w:t>model Classfication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7"/>
                    <a:stretch>
                      <a:fillRect/>
                    </a:stretch>
                  </pic:blipFill>
                  <pic:spPr>
                    <a:xfrm>
                      <a:off x="0" y="0"/>
                      <a:ext cx="5514975" cy="3714750"/>
                    </a:xfrm>
                    <a:prstGeom prst="rect">
                      <a:avLst/>
                    </a:prstGeom>
                  </pic:spPr>
                </pic:pic>
              </a:graphicData>
            </a:graphic>
          </wp:inline>
        </w:drawing>
      </w:r>
    </w:p>
    <w:p w14:paraId="68D22CCF" w14:textId="08A1DB9C" w:rsidR="00973D16" w:rsidRDefault="001D1DA5" w:rsidP="001D1DA5">
      <w:pPr>
        <w:pStyle w:val="Caption"/>
      </w:pPr>
      <w:r>
        <w:t xml:space="preserve">Figure </w:t>
      </w:r>
      <w:r>
        <w:fldChar w:fldCharType="begin"/>
      </w:r>
      <w:r>
        <w:instrText xml:space="preserve"> SEQ Figure \* ARABIC </w:instrText>
      </w:r>
      <w:r>
        <w:fldChar w:fldCharType="separate"/>
      </w:r>
      <w:r>
        <w:t>28</w:t>
      </w:r>
      <w:r>
        <w:fldChar w:fldCharType="end"/>
      </w:r>
      <w:r>
        <w:t xml:space="preserve">. </w:t>
      </w:r>
      <w:r w:rsidRPr="00AC3C90">
        <w:t>Decision Tree model Confusion Matrix</w:t>
      </w:r>
    </w:p>
    <w:p w14:paraId="6FE55FFD" w14:textId="1CCE4E65"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Logistice Regression model. </w:t>
      </w:r>
      <w:r w:rsidR="00BF5D33">
        <w:rPr>
          <w:rFonts w:ascii="Arial" w:hAnsi="Arial" w:cs="Arial"/>
          <w:bCs/>
          <w:sz w:val="24"/>
          <w:szCs w:val="24"/>
        </w:rPr>
        <w:lastRenderedPageBreak/>
        <w:t>However, the model’s other metrics like precision and recall for the postivie class (diabetes/prediabetes) are relatively low at 0.4 and 0.38 respectively. This implies that the model is good at correctly identifying the negative class (non-diabetes) with both precision and recall at 0.89 but struggles more with the positive class (diabetes/prediabetes).</w:t>
      </w:r>
    </w:p>
    <w:p w14:paraId="34FE255F" w14:textId="0AAA2E27"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 but is lower than the Logistic regression’s 0.81, a slightly less robust ranking predictions. The confusion matrix further confirms this, the model procedures a moderate number of false negatives (FN, missed diabetes cases) and false positives (FP), a balanced but modes performance on detecting positive cases.</w:t>
      </w:r>
    </w:p>
    <w:p w14:paraId="061E13DE" w14:textId="1B9CFE67"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scores (0.86). Overall, the Decision Tree model shows a strong overall accuracy and stable learning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w:t>
      </w:r>
      <w:r>
        <w:rPr>
          <w:rFonts w:ascii="Arial" w:hAnsi="Arial" w:cs="Arial"/>
          <w:b/>
          <w:sz w:val="24"/>
          <w:szCs w:val="24"/>
        </w:rPr>
        <w:t>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1EE093C2" w:rsidR="00BF5D33" w:rsidRDefault="00BF5D33" w:rsidP="00BF5D33">
      <w:pPr>
        <w:spacing w:after="140" w:line="360" w:lineRule="auto"/>
        <w:rPr>
          <w:rFonts w:ascii="Arial" w:hAnsi="Arial" w:cs="Arial"/>
          <w:sz w:val="24"/>
          <w:szCs w:val="24"/>
        </w:rPr>
      </w:pPr>
      <w:r>
        <w:rPr>
          <w:rFonts w:ascii="Arial" w:hAnsi="Arial" w:cs="Arial"/>
          <w:sz w:val="24"/>
          <w:szCs w:val="24"/>
        </w:rPr>
        <w:tab/>
        <w:t xml:space="preserve">The </w:t>
      </w:r>
      <w:r>
        <w:rPr>
          <w:rFonts w:ascii="Arial" w:hAnsi="Arial" w:cs="Arial"/>
          <w:sz w:val="24"/>
          <w:szCs w:val="24"/>
        </w:rPr>
        <w:t>Random Forest</w:t>
      </w:r>
      <w:r>
        <w:rPr>
          <w:rFonts w:ascii="Arial" w:hAnsi="Arial" w:cs="Arial"/>
          <w:sz w:val="24"/>
          <w:szCs w:val="24"/>
        </w:rPr>
        <w:t xml:space="preserve"> Model constitutes a</w:t>
      </w:r>
      <w:r>
        <w:rPr>
          <w:rFonts w:ascii="Arial" w:hAnsi="Arial" w:cs="Arial"/>
          <w:sz w:val="24"/>
          <w:szCs w:val="24"/>
        </w:rPr>
        <w:t>n ensemble model which basically implements mani Decision Tree models</w:t>
      </w:r>
      <w:r>
        <w:rPr>
          <w:rFonts w:ascii="Arial" w:hAnsi="Arial" w:cs="Arial"/>
          <w:sz w:val="24"/>
          <w:szCs w:val="24"/>
        </w:rPr>
        <w:t>.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26D">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26D">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26D">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26D">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26D">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26D">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26D">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26D">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26D">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26D">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008F88C6" w:rsidR="001D1DA5" w:rsidRDefault="001D1DA5">
      <w:pPr>
        <w:pStyle w:val="Caption"/>
      </w:pPr>
      <w:r>
        <w:t xml:space="preserve">Table </w:t>
      </w:r>
      <w:r>
        <w:fldChar w:fldCharType="begin"/>
      </w:r>
      <w:r>
        <w:instrText xml:space="preserve"> SEQ Table \* ARABIC </w:instrText>
      </w:r>
      <w:r>
        <w:fldChar w:fldCharType="separate"/>
      </w:r>
      <w:r>
        <w:t>17</w:t>
      </w:r>
      <w:r>
        <w:fldChar w:fldCharType="end"/>
      </w:r>
      <w:r>
        <w:t xml:space="preserve">. Random Forest </w:t>
      </w:r>
      <w:r w:rsidRPr="00AA27EA">
        <w:t>model parameters for tuning</w:t>
      </w:r>
    </w:p>
    <w:p w14:paraId="038AB6E2" w14:textId="4F7030EE"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 model is as follows:</w:t>
      </w:r>
    </w:p>
    <w:tbl>
      <w:tblPr>
        <w:tblStyle w:val="GridTable5Dark"/>
        <w:tblW w:w="0" w:type="auto"/>
        <w:tblLook w:val="04A0" w:firstRow="1" w:lastRow="0" w:firstColumn="1" w:lastColumn="0" w:noHBand="0" w:noVBand="1"/>
      </w:tblPr>
      <w:tblGrid>
        <w:gridCol w:w="2265"/>
        <w:gridCol w:w="2265"/>
        <w:gridCol w:w="2266"/>
        <w:gridCol w:w="2266"/>
      </w:tblGrid>
      <w:tr w:rsidR="00BF5D33" w14:paraId="4D10A4B0"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B96B6EB" w14:textId="77777777" w:rsidR="00BF5D33" w:rsidRDefault="00BF5D33" w:rsidP="00ED426D">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5FF445C3"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3925355D"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637CFD5C"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28ACDDB" w14:textId="77777777" w:rsidR="00BF5D33" w:rsidRDefault="00BF5D33" w:rsidP="00ED426D">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7207FCD5"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77B7303"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15F808D8"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002FB0ED" w14:textId="77777777" w:rsidR="00BF5D33" w:rsidRDefault="00BF5D33" w:rsidP="00ED426D">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40A3313D"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FA4D364"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14E9094"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BF5D33" w14:paraId="5C218879"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2FB452" w14:textId="77777777" w:rsidR="00BF5D33" w:rsidRDefault="00BF5D33" w:rsidP="00ED426D">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3325756C"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F167C96"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5CB663DA"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0D7D617A" w14:textId="77777777" w:rsidR="00BF5D33" w:rsidRPr="00AE3F57" w:rsidRDefault="00BF5D33" w:rsidP="00ED426D">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E113ECB" w14:textId="77777777" w:rsidR="00BF5D33" w:rsidRPr="00AE3F57"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6A2B170" w14:textId="77777777" w:rsidR="00BF5D33" w:rsidRPr="00AE3F57"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A7DD84C" w14:textId="77777777" w:rsidR="00BF5D33" w:rsidRPr="00AE3F57"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010EC4" w14:textId="77777777" w:rsidR="00BF5D33" w:rsidRPr="00AE3F57" w:rsidRDefault="00BF5D33" w:rsidP="00ED426D">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5FA04261" w14:textId="77777777" w:rsidR="00BF5D33" w:rsidRPr="00AE3F57"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221F6087" w14:textId="77777777" w:rsidR="00BF5D33" w:rsidRPr="00AE3F57"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28C6D3FD" w14:textId="77777777" w:rsidR="00BF5D33" w:rsidRPr="00AE3F57" w:rsidRDefault="00BF5D33" w:rsidP="00ED426D">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40B41651" w14:textId="77777777" w:rsidR="00BF5D33" w:rsidRPr="000030B4" w:rsidRDefault="00BF5D33" w:rsidP="00ED426D">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57C90B26"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6BD95F5"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422EBA16" w14:textId="77777777" w:rsidR="00BF5D33" w:rsidRDefault="00BF5D33" w:rsidP="00ED426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0342772" w14:textId="3A5AE4E9" w:rsidR="00BF5D33" w:rsidRDefault="00973D16" w:rsidP="00BF5D33">
      <w:pPr>
        <w:pStyle w:val="Caption"/>
        <w:rPr>
          <w:rFonts w:ascii="Arial" w:hAnsi="Arial" w:cs="Arial"/>
          <w:sz w:val="24"/>
          <w:szCs w:val="24"/>
        </w:rPr>
      </w:pPr>
      <w:r>
        <w:t>Table</w:t>
      </w:r>
      <w:r w:rsidR="00BF5D33">
        <w:t xml:space="preserve"> </w:t>
      </w:r>
      <w:r>
        <w:fldChar w:fldCharType="begin"/>
      </w:r>
      <w:r>
        <w:instrText xml:space="preserve"> SEQ Table \* ARABIC </w:instrText>
      </w:r>
      <w:r>
        <w:fldChar w:fldCharType="separate"/>
      </w:r>
      <w:r w:rsidR="001D1DA5">
        <w:t>18</w:t>
      </w:r>
      <w:r>
        <w:fldChar w:fldCharType="end"/>
      </w:r>
      <w:r w:rsidR="00BF5D33">
        <w:t xml:space="preserve">. Data preparation for </w:t>
      </w:r>
      <w:r w:rsidR="001D1DA5">
        <w:t xml:space="preserve">Random Forest </w:t>
      </w:r>
      <w:r w:rsidR="00BF5D33">
        <w:t xml:space="preserve"> model training</w:t>
      </w:r>
    </w:p>
    <w:p w14:paraId="3BD9EB20" w14:textId="77777777" w:rsidR="00BF5D33" w:rsidRDefault="00BF5D33" w:rsidP="00BF5D33">
      <w:pPr>
        <w:spacing w:after="140" w:line="360" w:lineRule="auto"/>
        <w:rPr>
          <w:rFonts w:ascii="Arial" w:hAnsi="Arial" w:cs="Arial"/>
          <w:sz w:val="24"/>
          <w:szCs w:val="24"/>
        </w:rPr>
      </w:pPr>
      <w:r>
        <w:rPr>
          <w:rFonts w:ascii="Arial" w:hAnsi="Arial" w:cs="Arial"/>
          <w:sz w:val="24"/>
          <w:szCs w:val="24"/>
        </w:rPr>
        <w:lastRenderedPageBreak/>
        <w:tab/>
        <w:t>These parameters and preparation steps for the data before training the Logistic Regression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26D">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26D">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26D">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26D">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26D">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26D">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26D">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26D">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26D">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26D">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26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5756EBFB" w:rsidR="00BF5D33" w:rsidRPr="00A47777" w:rsidRDefault="00973D16" w:rsidP="00BF5D33">
      <w:pPr>
        <w:pStyle w:val="Caption"/>
        <w:rPr>
          <w:rFonts w:ascii="Arial" w:hAnsi="Arial" w:cs="Arial"/>
          <w:sz w:val="24"/>
          <w:szCs w:val="24"/>
        </w:rPr>
      </w:pPr>
      <w:r>
        <w:t>Table</w:t>
      </w:r>
      <w:r w:rsidR="00BF5D33">
        <w:t xml:space="preserve"> </w:t>
      </w:r>
      <w:r>
        <w:fldChar w:fldCharType="begin"/>
      </w:r>
      <w:r>
        <w:instrText xml:space="preserve"> SEQ Table \* ARABIC </w:instrText>
      </w:r>
      <w:r>
        <w:fldChar w:fldCharType="separate"/>
      </w:r>
      <w:r w:rsidR="001D1DA5">
        <w:t>19</w:t>
      </w:r>
      <w:r>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26D">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26D">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62394343" w14:textId="45ABD364"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77215FCD"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665286B" w14:textId="5419B17F"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0333250A" w:rsidR="001D1DA5" w:rsidRDefault="001D1DA5">
      <w:pPr>
        <w:pStyle w:val="Caption"/>
      </w:pPr>
      <w:r>
        <w:t xml:space="preserve">Table </w:t>
      </w:r>
      <w:r>
        <w:fldChar w:fldCharType="begin"/>
      </w:r>
      <w:r>
        <w:instrText xml:space="preserve"> SEQ Table \* ARABIC </w:instrText>
      </w:r>
      <w:r>
        <w:fldChar w:fldCharType="separate"/>
      </w:r>
      <w:r>
        <w:t>20</w:t>
      </w:r>
      <w:r>
        <w:fldChar w:fldCharType="end"/>
      </w:r>
      <w:r>
        <w:t>. Random Forest</w:t>
      </w:r>
      <w:r w:rsidRPr="00692676">
        <w:t xml:space="preserve"> model Classfication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0F308C24" w:rsidR="00973D16" w:rsidRDefault="001D1DA5" w:rsidP="001D1DA5">
      <w:pPr>
        <w:pStyle w:val="Caption"/>
      </w:pPr>
      <w:r>
        <w:t xml:space="preserve">Figure </w:t>
      </w:r>
      <w:r>
        <w:fldChar w:fldCharType="begin"/>
      </w:r>
      <w:r>
        <w:instrText xml:space="preserve"> SEQ Figure \* ARABIC </w:instrText>
      </w:r>
      <w:r>
        <w:fldChar w:fldCharType="separate"/>
      </w:r>
      <w:r>
        <w:t>29</w:t>
      </w:r>
      <w:r>
        <w:fldChar w:fldCharType="end"/>
      </w:r>
      <w:r>
        <w:t>. Random Forest</w:t>
      </w:r>
      <w:r w:rsidRPr="00E836A9">
        <w:t xml:space="preserve"> model Confusion Matrix</w:t>
      </w:r>
    </w:p>
    <w:p w14:paraId="3BD7F8D6" w14:textId="0BCFC192"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demontratest a strong overall performance in general thanks to its ensemble nature, showing an accuracy of 0.83 (slightly higher than Decision Tree and Logistic Regression models). Precision and recall for the positive class (diabetes/prediabetes) are 0.45 and 0.38 respectively, which improves over Decision Tree precision but recall reamins modest at best. Indicating the ensemble model is better at identifying positive cases (TP) without significantly increasing false positives (FP).</w:t>
      </w:r>
    </w:p>
    <w:p w14:paraId="7CA689E6" w14:textId="5A27832A" w:rsidR="005F11C8" w:rsidRDefault="005F11C8" w:rsidP="00D50F64">
      <w:pPr>
        <w:spacing w:after="140" w:line="360" w:lineRule="auto"/>
        <w:rPr>
          <w:rFonts w:ascii="Arial" w:hAnsi="Arial" w:cs="Arial"/>
          <w:bCs/>
          <w:sz w:val="24"/>
          <w:szCs w:val="24"/>
        </w:rPr>
      </w:pPr>
      <w:r>
        <w:rPr>
          <w:rFonts w:ascii="Arial" w:hAnsi="Arial" w:cs="Arial"/>
          <w:bCs/>
          <w:sz w:val="24"/>
          <w:szCs w:val="24"/>
        </w:rPr>
        <w:tab/>
        <w:t xml:space="preserve">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 but it’s still excellent generalization and stability during training, evidenced by the 5-folf Cross-Validation F1 socres averaging 0.8889, making it </w:t>
      </w:r>
      <w:r w:rsidR="00D60B59">
        <w:rPr>
          <w:rFonts w:ascii="Arial" w:hAnsi="Arial" w:cs="Arial"/>
          <w:bCs/>
          <w:sz w:val="24"/>
          <w:szCs w:val="24"/>
        </w:rPr>
        <w:t>robust and less prone to overfitting.</w:t>
      </w:r>
    </w:p>
    <w:p w14:paraId="7EE8C715" w14:textId="49A2A22A" w:rsidR="00D60B59" w:rsidRDefault="00D60B59" w:rsidP="00D50F64">
      <w:pPr>
        <w:spacing w:after="140" w:line="360" w:lineRule="auto"/>
        <w:rPr>
          <w:rFonts w:ascii="Arial" w:hAnsi="Arial" w:cs="Arial"/>
          <w:bCs/>
          <w:sz w:val="24"/>
          <w:szCs w:val="24"/>
        </w:rPr>
      </w:pPr>
      <w:r>
        <w:rPr>
          <w:rFonts w:ascii="Arial" w:hAnsi="Arial" w:cs="Arial"/>
          <w:bCs/>
          <w:sz w:val="24"/>
          <w:szCs w:val="24"/>
        </w:rPr>
        <w:lastRenderedPageBreak/>
        <w:tab/>
        <w:t>While recall on positive class could still be improved, this model strikes a strong balance between accuracy, generalization and interpretability.</w:t>
      </w:r>
    </w:p>
    <w:p w14:paraId="3AD8B6A3" w14:textId="6CD8909D"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w:t>
      </w:r>
      <w:r>
        <w:rPr>
          <w:rFonts w:ascii="Arial" w:hAnsi="Arial" w:cs="Arial"/>
          <w:b/>
          <w:bCs/>
          <w:sz w:val="24"/>
          <w:szCs w:val="24"/>
        </w:rPr>
        <w:t>SVM</w:t>
      </w:r>
      <w:r w:rsidRPr="007C19EF">
        <w:rPr>
          <w:rFonts w:ascii="Arial" w:hAnsi="Arial" w:cs="Arial"/>
          <w:b/>
          <w:bCs/>
          <w:sz w:val="24"/>
          <w:szCs w:val="24"/>
        </w:rPr>
        <w:t xml:space="preserve"> Model Results</w:t>
      </w:r>
    </w:p>
    <w:p w14:paraId="6CA23A7F" w14:textId="77777777" w:rsidR="00D50F64" w:rsidRDefault="00D50F64" w:rsidP="00D50F64">
      <w:pPr>
        <w:spacing w:after="140" w:line="360" w:lineRule="auto"/>
        <w:rPr>
          <w:rFonts w:ascii="Arial" w:hAnsi="Arial" w:cs="Arial"/>
          <w:bCs/>
          <w:sz w:val="24"/>
          <w:szCs w:val="24"/>
        </w:rPr>
      </w:pPr>
    </w:p>
    <w:p w14:paraId="1CDAB2F9" w14:textId="75605A7E" w:rsidR="00BF5D33" w:rsidRPr="00D60B59" w:rsidRDefault="00D60B59" w:rsidP="00BF5D33">
      <w:pPr>
        <w:spacing w:after="140" w:line="360" w:lineRule="auto"/>
        <w:rPr>
          <w:rFonts w:ascii="Arial" w:hAnsi="Arial" w:cs="Arial"/>
          <w:b/>
          <w:sz w:val="24"/>
          <w:szCs w:val="24"/>
        </w:rPr>
      </w:pPr>
      <w:r w:rsidRPr="00D60B59">
        <w:rPr>
          <w:rFonts w:ascii="Arial" w:hAnsi="Arial" w:cs="Arial"/>
          <w:b/>
          <w:sz w:val="24"/>
          <w:szCs w:val="24"/>
        </w:rPr>
        <w:t>5.7 Direct comparison between all models</w:t>
      </w:r>
    </w:p>
    <w:p w14:paraId="607BFE95" w14:textId="77777777" w:rsidR="00E226AE" w:rsidRDefault="00E226AE" w:rsidP="00015BCB">
      <w:pPr>
        <w:spacing w:after="140" w:line="360" w:lineRule="auto"/>
        <w:rPr>
          <w:rFonts w:ascii="Arial" w:hAnsi="Arial" w:cs="Arial"/>
          <w:bCs/>
          <w:sz w:val="24"/>
          <w:szCs w:val="24"/>
        </w:rPr>
      </w:pPr>
    </w:p>
    <w:p w14:paraId="1DC00027" w14:textId="77777777" w:rsidR="00364223" w:rsidRPr="00E226AE" w:rsidRDefault="00364223" w:rsidP="00015BCB">
      <w:pPr>
        <w:spacing w:after="140" w:line="360" w:lineRule="auto"/>
        <w:rPr>
          <w:rFonts w:ascii="Arial" w:hAnsi="Arial" w:cs="Arial"/>
          <w:bCs/>
          <w:sz w:val="24"/>
          <w:szCs w:val="24"/>
        </w:rPr>
      </w:pPr>
    </w:p>
    <w:p w14:paraId="024810E1" w14:textId="77777777" w:rsidR="006876DD" w:rsidRDefault="006876DD" w:rsidP="00015BCB">
      <w:pPr>
        <w:spacing w:after="140" w:line="360" w:lineRule="auto"/>
        <w:rPr>
          <w:rFonts w:ascii="Arial" w:hAnsi="Arial" w:cs="Arial"/>
          <w:b/>
          <w:sz w:val="24"/>
          <w:szCs w:val="24"/>
        </w:rPr>
      </w:pPr>
    </w:p>
    <w:p w14:paraId="6190B2D8" w14:textId="1926D863" w:rsidR="00A47777" w:rsidRPr="00A47777" w:rsidRDefault="00A47777" w:rsidP="00015BCB">
      <w:pPr>
        <w:spacing w:after="140" w:line="360" w:lineRule="auto"/>
        <w:rPr>
          <w:rFonts w:ascii="Arial" w:hAnsi="Arial" w:cs="Arial"/>
          <w:b/>
          <w:sz w:val="24"/>
          <w:szCs w:val="24"/>
        </w:rPr>
      </w:pPr>
      <w:r w:rsidRPr="00A47777">
        <w:rPr>
          <w:rFonts w:ascii="Arial" w:hAnsi="Arial" w:cs="Arial"/>
          <w:b/>
          <w:sz w:val="24"/>
          <w:szCs w:val="24"/>
        </w:rPr>
        <w:t>Discussion</w:t>
      </w:r>
      <w:bookmarkEnd w:id="31"/>
      <w:bookmarkEnd w:id="32"/>
    </w:p>
    <w:p w14:paraId="0729E53C" w14:textId="77777777" w:rsidR="00A47777" w:rsidRPr="00A47777" w:rsidRDefault="00A47777" w:rsidP="00015BCB">
      <w:pPr>
        <w:spacing w:after="140" w:line="360" w:lineRule="auto"/>
        <w:rPr>
          <w:rFonts w:ascii="Arial" w:hAnsi="Arial" w:cs="Arial"/>
          <w:sz w:val="24"/>
          <w:szCs w:val="24"/>
        </w:rPr>
      </w:pPr>
    </w:p>
    <w:p w14:paraId="6D4BDD53"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t>Please discuss the results. Give rationale for the results, why some are better than others, what can be the possible reasons. Why are some results not as expected? Justify the results, if possible. Provide context from the literature.</w:t>
      </w:r>
    </w:p>
    <w:p w14:paraId="31DAC20F" w14:textId="77777777" w:rsidR="00F52612" w:rsidRPr="00A47777" w:rsidRDefault="00F52612" w:rsidP="00015BCB">
      <w:pPr>
        <w:spacing w:after="140" w:line="360" w:lineRule="auto"/>
        <w:rPr>
          <w:rFonts w:ascii="Arial" w:hAnsi="Arial" w:cs="Arial"/>
          <w:sz w:val="24"/>
          <w:szCs w:val="24"/>
        </w:rPr>
      </w:pPr>
    </w:p>
    <w:p w14:paraId="4E1CCD91" w14:textId="62EE4979" w:rsidR="00A47777" w:rsidRPr="00142C94" w:rsidRDefault="00C14036" w:rsidP="00015BCB">
      <w:pPr>
        <w:spacing w:after="140" w:line="360" w:lineRule="auto"/>
        <w:rPr>
          <w:rFonts w:ascii="Arial" w:hAnsi="Arial" w:cs="Arial"/>
          <w:sz w:val="24"/>
          <w:szCs w:val="24"/>
        </w:rPr>
      </w:pPr>
      <w:bookmarkStart w:id="33" w:name="_Toc157807559"/>
      <w:bookmarkStart w:id="34" w:name="_Toc157809100"/>
      <w:r w:rsidRPr="00A47777">
        <w:rPr>
          <w:rFonts w:ascii="Arial" w:hAnsi="Arial" w:cs="Arial"/>
          <w:sz w:val="24"/>
          <w:szCs w:val="24"/>
        </w:rPr>
        <w:br w:type="page"/>
      </w:r>
    </w:p>
    <w:p w14:paraId="6E89970C" w14:textId="27B8573A" w:rsidR="00A47777" w:rsidRDefault="00A47777" w:rsidP="00015BCB">
      <w:pPr>
        <w:spacing w:after="140" w:line="360" w:lineRule="auto"/>
        <w:rPr>
          <w:rFonts w:ascii="Arial" w:hAnsi="Arial" w:cs="Arial"/>
          <w:b/>
          <w:sz w:val="28"/>
          <w:szCs w:val="28"/>
        </w:rPr>
      </w:pPr>
      <w:r w:rsidRPr="00A47777">
        <w:rPr>
          <w:rFonts w:ascii="Arial" w:hAnsi="Arial" w:cs="Arial"/>
          <w:b/>
          <w:sz w:val="28"/>
          <w:szCs w:val="28"/>
        </w:rPr>
        <w:lastRenderedPageBreak/>
        <w:t>Conclusion and Future Work</w:t>
      </w:r>
      <w:bookmarkEnd w:id="33"/>
      <w:bookmarkEnd w:id="34"/>
      <w:r w:rsidR="00C77933">
        <w:rPr>
          <w:rFonts w:ascii="Arial" w:hAnsi="Arial" w:cs="Arial"/>
          <w:b/>
          <w:sz w:val="28"/>
          <w:szCs w:val="28"/>
        </w:rPr>
        <w:t xml:space="preserve"> DO AT THE END</w:t>
      </w:r>
    </w:p>
    <w:p w14:paraId="027FEC7A" w14:textId="2B8017D6" w:rsidR="009306D5" w:rsidRPr="00A47777" w:rsidRDefault="009306D5" w:rsidP="00015BCB">
      <w:pPr>
        <w:spacing w:after="140" w:line="360" w:lineRule="auto"/>
        <w:rPr>
          <w:rFonts w:ascii="Arial" w:hAnsi="Arial" w:cs="Arial"/>
          <w:sz w:val="28"/>
          <w:szCs w:val="28"/>
        </w:rPr>
      </w:pPr>
      <w:r>
        <w:rPr>
          <w:rFonts w:ascii="Arial" w:hAnsi="Arial" w:cs="Arial"/>
          <w:b/>
          <w:sz w:val="28"/>
          <w:szCs w:val="28"/>
        </w:rPr>
        <w:t>NOTES</w:t>
      </w:r>
    </w:p>
    <w:p w14:paraId="5B9E7BF8" w14:textId="77777777" w:rsidR="001D2B2A" w:rsidRDefault="001D2B2A" w:rsidP="00015BCB">
      <w:pPr>
        <w:spacing w:after="140" w:line="360" w:lineRule="auto"/>
        <w:rPr>
          <w:rFonts w:ascii="Arial" w:hAnsi="Arial" w:cs="Arial"/>
          <w:sz w:val="24"/>
          <w:szCs w:val="24"/>
        </w:rPr>
      </w:pPr>
      <w:r>
        <w:rPr>
          <w:rFonts w:ascii="Arial" w:hAnsi="Arial" w:cs="Arial"/>
          <w:sz w:val="24"/>
          <w:szCs w:val="24"/>
        </w:rPr>
        <w:t>*</w:t>
      </w:r>
      <w:r w:rsidR="00754C33">
        <w:rPr>
          <w:rFonts w:ascii="Arial" w:hAnsi="Arial" w:cs="Arial"/>
          <w:sz w:val="24"/>
          <w:szCs w:val="24"/>
        </w:rPr>
        <w:t>Individual</w:t>
      </w:r>
      <w:r>
        <w:rPr>
          <w:rFonts w:ascii="Arial" w:hAnsi="Arial" w:cs="Arial"/>
          <w:sz w:val="24"/>
          <w:szCs w:val="24"/>
        </w:rPr>
        <w:t xml:space="preserve"> (white box)</w:t>
      </w:r>
      <w:r w:rsidR="00754C33">
        <w:rPr>
          <w:rFonts w:ascii="Arial" w:hAnsi="Arial" w:cs="Arial"/>
          <w:sz w:val="24"/>
          <w:szCs w:val="24"/>
        </w:rPr>
        <w:t xml:space="preserve"> models are less accurate but easier to develop, easier to train, more interpretable and easier to seamlessly implement in healtcare. </w:t>
      </w:r>
    </w:p>
    <w:p w14:paraId="2F74A996" w14:textId="674B6F68" w:rsidR="00A47777" w:rsidRPr="00A47777" w:rsidRDefault="001D2B2A" w:rsidP="00015BCB">
      <w:pPr>
        <w:spacing w:after="140" w:line="360" w:lineRule="auto"/>
        <w:rPr>
          <w:rFonts w:ascii="Arial" w:hAnsi="Arial" w:cs="Arial"/>
          <w:sz w:val="24"/>
          <w:szCs w:val="24"/>
        </w:rPr>
      </w:pPr>
      <w:r>
        <w:rPr>
          <w:rFonts w:ascii="Arial" w:hAnsi="Arial" w:cs="Arial"/>
          <w:sz w:val="24"/>
          <w:szCs w:val="24"/>
        </w:rPr>
        <w:t>*</w:t>
      </w:r>
      <w:r w:rsidR="00DA310D">
        <w:rPr>
          <w:rFonts w:ascii="Arial" w:hAnsi="Arial" w:cs="Arial"/>
          <w:sz w:val="24"/>
          <w:szCs w:val="24"/>
        </w:rPr>
        <w:t xml:space="preserve">Ensemble methods are more accurate but more complex to develop, </w:t>
      </w:r>
      <w:r>
        <w:rPr>
          <w:rFonts w:ascii="Arial" w:hAnsi="Arial" w:cs="Arial"/>
          <w:sz w:val="24"/>
          <w:szCs w:val="24"/>
        </w:rPr>
        <w:t xml:space="preserve">more complex and longer </w:t>
      </w:r>
      <w:r w:rsidR="00DA310D">
        <w:rPr>
          <w:rFonts w:ascii="Arial" w:hAnsi="Arial" w:cs="Arial"/>
          <w:sz w:val="24"/>
          <w:szCs w:val="24"/>
        </w:rPr>
        <w:t>to train, less interpretable and harder to implement in healthcare, also</w:t>
      </w:r>
      <w:r>
        <w:rPr>
          <w:rFonts w:ascii="Arial" w:hAnsi="Arial" w:cs="Arial"/>
          <w:sz w:val="24"/>
          <w:szCs w:val="24"/>
        </w:rPr>
        <w:t xml:space="preserve"> a lot</w:t>
      </w:r>
      <w:r w:rsidR="00DA310D">
        <w:rPr>
          <w:rFonts w:ascii="Arial" w:hAnsi="Arial" w:cs="Arial"/>
          <w:sz w:val="24"/>
          <w:szCs w:val="24"/>
        </w:rPr>
        <w:t xml:space="preserve"> of them are prone to overfitting</w:t>
      </w:r>
    </w:p>
    <w:p w14:paraId="299AADA5" w14:textId="77777777" w:rsidR="00A47777" w:rsidRPr="00A47777" w:rsidRDefault="00A47777" w:rsidP="00015BCB">
      <w:pPr>
        <w:spacing w:after="140" w:line="360" w:lineRule="auto"/>
        <w:rPr>
          <w:rFonts w:ascii="Arial" w:hAnsi="Arial" w:cs="Arial"/>
          <w:b/>
          <w:sz w:val="24"/>
          <w:szCs w:val="24"/>
        </w:rPr>
      </w:pPr>
      <w:bookmarkStart w:id="35" w:name="_Toc157807560"/>
      <w:bookmarkStart w:id="36" w:name="_Toc157809101"/>
      <w:r w:rsidRPr="00A47777">
        <w:rPr>
          <w:rFonts w:ascii="Arial" w:hAnsi="Arial" w:cs="Arial"/>
          <w:b/>
          <w:sz w:val="24"/>
          <w:szCs w:val="24"/>
        </w:rPr>
        <w:t>Conclusion</w:t>
      </w:r>
      <w:bookmarkEnd w:id="35"/>
      <w:bookmarkEnd w:id="36"/>
    </w:p>
    <w:p w14:paraId="2E0457BA" w14:textId="77777777" w:rsidR="00A47777" w:rsidRPr="00A47777" w:rsidRDefault="00A47777" w:rsidP="00015BCB">
      <w:pPr>
        <w:spacing w:after="140" w:line="360" w:lineRule="auto"/>
        <w:rPr>
          <w:rFonts w:ascii="Arial" w:hAnsi="Arial" w:cs="Arial"/>
          <w:sz w:val="24"/>
          <w:szCs w:val="24"/>
        </w:rPr>
      </w:pPr>
    </w:p>
    <w:p w14:paraId="77A64AAA" w14:textId="22FAB21F" w:rsidR="00A47777" w:rsidRDefault="00A47777" w:rsidP="00015BCB">
      <w:pPr>
        <w:spacing w:after="140" w:line="360" w:lineRule="auto"/>
        <w:rPr>
          <w:rFonts w:ascii="Arial" w:hAnsi="Arial" w:cs="Arial"/>
          <w:b/>
          <w:sz w:val="24"/>
          <w:szCs w:val="24"/>
        </w:rPr>
      </w:pPr>
      <w:bookmarkStart w:id="37" w:name="_Toc157807561"/>
      <w:bookmarkStart w:id="38" w:name="_Toc157809102"/>
      <w:r w:rsidRPr="00A47777">
        <w:rPr>
          <w:rFonts w:ascii="Arial" w:hAnsi="Arial" w:cs="Arial"/>
          <w:b/>
          <w:sz w:val="24"/>
          <w:szCs w:val="24"/>
        </w:rPr>
        <w:t>Future Work</w:t>
      </w:r>
      <w:bookmarkEnd w:id="37"/>
      <w:bookmarkEnd w:id="38"/>
    </w:p>
    <w:p w14:paraId="62046D72" w14:textId="77777777" w:rsidR="00C14036" w:rsidRPr="00A47777" w:rsidRDefault="00C14036" w:rsidP="00015BCB">
      <w:pPr>
        <w:spacing w:after="140" w:line="360" w:lineRule="auto"/>
        <w:rPr>
          <w:rFonts w:ascii="Arial" w:hAnsi="Arial" w:cs="Arial"/>
          <w:b/>
          <w:sz w:val="24"/>
          <w:szCs w:val="24"/>
        </w:rPr>
      </w:pPr>
    </w:p>
    <w:p w14:paraId="418B62A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73F60B12" w14:textId="781F012F" w:rsidR="00A47777" w:rsidRPr="00A47777" w:rsidRDefault="00A47777" w:rsidP="00015BCB">
      <w:pPr>
        <w:spacing w:after="140" w:line="360" w:lineRule="auto"/>
        <w:rPr>
          <w:rFonts w:ascii="Arial" w:hAnsi="Arial" w:cs="Arial"/>
          <w:b/>
          <w:bCs/>
          <w:sz w:val="28"/>
          <w:szCs w:val="28"/>
          <w:lang w:val="de-DE"/>
        </w:rPr>
      </w:pPr>
      <w:bookmarkStart w:id="39" w:name="_Toc157807562"/>
      <w:bookmarkStart w:id="40" w:name="_Toc157809103"/>
      <w:r w:rsidRPr="00A47777">
        <w:rPr>
          <w:rFonts w:ascii="Arial" w:hAnsi="Arial" w:cs="Arial"/>
          <w:b/>
          <w:bCs/>
          <w:sz w:val="28"/>
          <w:szCs w:val="28"/>
          <w:lang w:val="de-DE"/>
        </w:rPr>
        <w:lastRenderedPageBreak/>
        <w:t>References</w:t>
      </w:r>
      <w:bookmarkEnd w:id="39"/>
      <w:bookmarkEnd w:id="40"/>
    </w:p>
    <w:p w14:paraId="5172DC62" w14:textId="678E2E99" w:rsidR="008F3F0A" w:rsidRPr="008F3F0A" w:rsidRDefault="008F3F0A" w:rsidP="008F3F0A">
      <w:pPr>
        <w:pStyle w:val="ListParagraph"/>
        <w:numPr>
          <w:ilvl w:val="0"/>
          <w:numId w:val="2"/>
        </w:numPr>
        <w:spacing w:after="140" w:line="360" w:lineRule="auto"/>
        <w:rPr>
          <w:rFonts w:ascii="Arial" w:hAnsi="Arial" w:cs="Arial"/>
          <w:sz w:val="24"/>
          <w:szCs w:val="24"/>
        </w:rPr>
      </w:pPr>
      <w:r w:rsidRPr="008F3F0A">
        <w:t xml:space="preserve">DATA </w:t>
      </w:r>
      <w:r>
        <w:t>SET</w:t>
      </w:r>
      <w:hyperlink r:id="rId39" w:history="1">
        <w:r w:rsidR="00D7518B" w:rsidRPr="00316793">
          <w:rPr>
            <w:rStyle w:val="Hyperlink"/>
            <w:rFonts w:ascii="Arial" w:hAnsi="Arial" w:cs="Arial"/>
            <w:sz w:val="24"/>
            <w:szCs w:val="24"/>
          </w:rPr>
          <w:t>https://www.kaggle.com/datasets/alexteboul/diabetes-health-indicators-dataset</w:t>
        </w:r>
      </w:hyperlink>
    </w:p>
    <w:p w14:paraId="6EDB588A" w14:textId="2C72AFD6" w:rsidR="008F3F0A" w:rsidRDefault="008F3F0A"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DATA SCIENCE </w:t>
      </w:r>
      <w:hyperlink r:id="rId40" w:history="1">
        <w:r w:rsidRPr="00EF74A6">
          <w:rPr>
            <w:rStyle w:val="Hyperlink"/>
            <w:rFonts w:ascii="Arial" w:hAnsi="Arial" w:cs="Arial"/>
            <w:sz w:val="24"/>
            <w:szCs w:val="24"/>
          </w:rPr>
          <w:t>https://tvst.arvojournals.org/article.aspx?articleid=2776501</w:t>
        </w:r>
      </w:hyperlink>
      <w:r>
        <w:rPr>
          <w:rFonts w:ascii="Arial" w:hAnsi="Arial" w:cs="Arial"/>
          <w:sz w:val="24"/>
          <w:szCs w:val="24"/>
        </w:rPr>
        <w:t xml:space="preserve"> </w:t>
      </w:r>
    </w:p>
    <w:p w14:paraId="458123BA" w14:textId="2BCC78B5" w:rsidR="008F3F0A" w:rsidRDefault="008F3F0A"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MACHINE LEARNING </w:t>
      </w:r>
      <w:hyperlink r:id="rId41" w:history="1">
        <w:r w:rsidRPr="00EF74A6">
          <w:rPr>
            <w:rStyle w:val="Hyperlink"/>
            <w:rFonts w:ascii="Arial" w:hAnsi="Arial" w:cs="Arial"/>
            <w:sz w:val="24"/>
            <w:szCs w:val="24"/>
          </w:rPr>
          <w:t>https://ascpt.onlinelibrary.wiley.com/doi/full/10.1002/cpt.1796</w:t>
        </w:r>
      </w:hyperlink>
      <w:r>
        <w:rPr>
          <w:rFonts w:ascii="Arial" w:hAnsi="Arial" w:cs="Arial"/>
          <w:sz w:val="24"/>
          <w:szCs w:val="24"/>
        </w:rPr>
        <w:t xml:space="preserve"> </w:t>
      </w:r>
    </w:p>
    <w:p w14:paraId="34C3E814" w14:textId="46D070B8" w:rsidR="00E00D2D" w:rsidRDefault="00AC5E3C" w:rsidP="00202B01">
      <w:pPr>
        <w:pStyle w:val="ListParagraph"/>
        <w:numPr>
          <w:ilvl w:val="0"/>
          <w:numId w:val="2"/>
        </w:numPr>
        <w:spacing w:after="140" w:line="360" w:lineRule="auto"/>
        <w:rPr>
          <w:rFonts w:ascii="Arial" w:hAnsi="Arial" w:cs="Arial"/>
          <w:sz w:val="24"/>
          <w:szCs w:val="24"/>
        </w:rPr>
      </w:pPr>
      <w:r w:rsidRPr="00AC5E3C">
        <w:rPr>
          <w:rFonts w:ascii="Arial" w:hAnsi="Arial" w:cs="Arial"/>
          <w:sz w:val="24"/>
          <w:szCs w:val="24"/>
        </w:rPr>
        <w:t>DA</w:t>
      </w:r>
      <w:r>
        <w:rPr>
          <w:rFonts w:ascii="Arial" w:hAnsi="Arial" w:cs="Arial"/>
          <w:sz w:val="24"/>
          <w:szCs w:val="24"/>
        </w:rPr>
        <w:t xml:space="preserve">TA SCIENCE LIFECYCLE, THEORETICAL BACKGROUND .2 </w:t>
      </w:r>
      <w:hyperlink r:id="rId42" w:history="1">
        <w:r w:rsidR="008F3F0A" w:rsidRPr="00EF74A6">
          <w:rPr>
            <w:rStyle w:val="Hyperlink"/>
            <w:rFonts w:ascii="Arial" w:hAnsi="Arial" w:cs="Arial"/>
            <w:sz w:val="24"/>
            <w:szCs w:val="24"/>
          </w:rPr>
          <w:t>https://assets.pubpub.org/hzllsv80/e3005d85-fea9-4b60-8ba0-f5409ca0905e.pdf</w:t>
        </w:r>
      </w:hyperlink>
      <w:r w:rsidR="00307242" w:rsidRPr="00307242">
        <w:rPr>
          <w:rFonts w:ascii="Arial" w:hAnsi="Arial" w:cs="Arial"/>
          <w:sz w:val="24"/>
          <w:szCs w:val="24"/>
        </w:rPr>
        <w:t xml:space="preserve"> OR</w:t>
      </w:r>
      <w:r w:rsidR="00307242">
        <w:rPr>
          <w:rFonts w:ascii="Arial" w:hAnsi="Arial" w:cs="Arial"/>
          <w:sz w:val="24"/>
          <w:szCs w:val="24"/>
        </w:rPr>
        <w:t xml:space="preserve"> OR OR </w:t>
      </w:r>
      <w:hyperlink r:id="rId43" w:history="1">
        <w:r w:rsidR="00307242" w:rsidRPr="00EF74A6">
          <w:rPr>
            <w:rStyle w:val="Hyperlink"/>
            <w:rFonts w:ascii="Arial" w:hAnsi="Arial" w:cs="Arial"/>
            <w:sz w:val="24"/>
            <w:szCs w:val="24"/>
          </w:rPr>
          <w:t>https://hdsr.mitpress.mit.edu/pub/577rq08d/release/4</w:t>
        </w:r>
      </w:hyperlink>
      <w:r>
        <w:rPr>
          <w:rFonts w:ascii="Arial" w:hAnsi="Arial" w:cs="Arial"/>
          <w:sz w:val="24"/>
          <w:szCs w:val="24"/>
        </w:rPr>
        <w:t xml:space="preserve"> OR OR OR A DIFFERENT AUTHOR </w:t>
      </w:r>
      <w:hyperlink r:id="rId44" w:history="1">
        <w:r w:rsidRPr="00EF74A6">
          <w:rPr>
            <w:rStyle w:val="Hyperlink"/>
            <w:rFonts w:ascii="Arial" w:hAnsi="Arial" w:cs="Arial"/>
            <w:sz w:val="24"/>
            <w:szCs w:val="24"/>
          </w:rPr>
          <w:t>https://arxiv.org/abs/2301.13761</w:t>
        </w:r>
      </w:hyperlink>
      <w:r>
        <w:rPr>
          <w:rFonts w:ascii="Arial" w:hAnsi="Arial" w:cs="Arial"/>
          <w:sz w:val="24"/>
          <w:szCs w:val="24"/>
        </w:rPr>
        <w:t xml:space="preserve"> </w:t>
      </w:r>
    </w:p>
    <w:p w14:paraId="76109F8F" w14:textId="1B2E3D6E" w:rsidR="00AC5E3C" w:rsidRDefault="00735088"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SUPERVISED LEARNING ALGORITHMS </w:t>
      </w:r>
      <w:hyperlink r:id="rId45" w:history="1">
        <w:r w:rsidRPr="00187A52">
          <w:rPr>
            <w:rStyle w:val="Hyperlink"/>
            <w:rFonts w:ascii="Arial" w:hAnsi="Arial" w:cs="Arial"/>
            <w:sz w:val="24"/>
            <w:szCs w:val="24"/>
          </w:rPr>
          <w:t>https://link.springer.com/chapter/10.1007/978-3-030-82327-6_8</w:t>
        </w:r>
      </w:hyperlink>
      <w:r>
        <w:rPr>
          <w:rFonts w:ascii="Arial" w:hAnsi="Arial" w:cs="Arial"/>
          <w:sz w:val="24"/>
          <w:szCs w:val="24"/>
        </w:rPr>
        <w:t xml:space="preserve"> </w:t>
      </w:r>
    </w:p>
    <w:p w14:paraId="45080452" w14:textId="2D357389" w:rsidR="00307242" w:rsidRDefault="00BC5EC7"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MODEL EVALUATION METRICS </w:t>
      </w:r>
      <w:hyperlink r:id="rId46" w:anchor="Sec2" w:history="1">
        <w:r w:rsidRPr="00187A52">
          <w:rPr>
            <w:rStyle w:val="Hyperlink"/>
            <w:rFonts w:ascii="Arial" w:hAnsi="Arial" w:cs="Arial"/>
            <w:sz w:val="24"/>
            <w:szCs w:val="24"/>
          </w:rPr>
          <w:t>https://www.nature.com/articles/s41598-024-56706-x#Sec2</w:t>
        </w:r>
      </w:hyperlink>
      <w:r>
        <w:rPr>
          <w:rFonts w:ascii="Arial" w:hAnsi="Arial" w:cs="Arial"/>
          <w:sz w:val="24"/>
          <w:szCs w:val="24"/>
        </w:rPr>
        <w:t xml:space="preserve"> </w:t>
      </w:r>
    </w:p>
    <w:p w14:paraId="2827ACC8" w14:textId="3C572A2D" w:rsidR="00BC5EC7" w:rsidRDefault="002031F8"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CHALLENGES REAL WORLD IMPLEMENTATION </w:t>
      </w:r>
      <w:hyperlink r:id="rId47" w:history="1">
        <w:r w:rsidRPr="00187A52">
          <w:rPr>
            <w:rStyle w:val="Hyperlink"/>
            <w:rFonts w:ascii="Arial" w:hAnsi="Arial" w:cs="Arial"/>
            <w:sz w:val="24"/>
            <w:szCs w:val="24"/>
          </w:rPr>
          <w:t>https://arxiv.org/abs/2107.09546</w:t>
        </w:r>
      </w:hyperlink>
      <w:r>
        <w:rPr>
          <w:rFonts w:ascii="Arial" w:hAnsi="Arial" w:cs="Arial"/>
          <w:sz w:val="24"/>
          <w:szCs w:val="24"/>
        </w:rPr>
        <w:t xml:space="preserve">  </w:t>
      </w:r>
      <w:r w:rsidR="006C15FE">
        <w:rPr>
          <w:rFonts w:ascii="Arial" w:hAnsi="Arial" w:cs="Arial"/>
          <w:sz w:val="24"/>
          <w:szCs w:val="24"/>
        </w:rPr>
        <w:t xml:space="preserve">AND </w:t>
      </w:r>
      <w:hyperlink r:id="rId48" w:history="1">
        <w:r w:rsidR="006C15FE" w:rsidRPr="00187A52">
          <w:rPr>
            <w:rStyle w:val="Hyperlink"/>
            <w:rFonts w:ascii="Arial" w:hAnsi="Arial" w:cs="Arial"/>
            <w:sz w:val="24"/>
            <w:szCs w:val="24"/>
          </w:rPr>
          <w:t>https://arxiv.org/abs/2405.13832</w:t>
        </w:r>
      </w:hyperlink>
      <w:r w:rsidR="006C15FE">
        <w:rPr>
          <w:rFonts w:ascii="Arial" w:hAnsi="Arial" w:cs="Arial"/>
          <w:sz w:val="24"/>
          <w:szCs w:val="24"/>
        </w:rPr>
        <w:t xml:space="preserve"> AND </w:t>
      </w:r>
      <w:hyperlink r:id="rId49" w:history="1">
        <w:r w:rsidR="006C15FE" w:rsidRPr="00187A52">
          <w:rPr>
            <w:rStyle w:val="Hyperlink"/>
            <w:rFonts w:ascii="Arial" w:hAnsi="Arial" w:cs="Arial"/>
            <w:sz w:val="24"/>
            <w:szCs w:val="24"/>
          </w:rPr>
          <w:t>https://arxiv.org/abs/2305.02474</w:t>
        </w:r>
      </w:hyperlink>
      <w:r w:rsidR="006C15FE">
        <w:rPr>
          <w:rFonts w:ascii="Arial" w:hAnsi="Arial" w:cs="Arial"/>
          <w:sz w:val="24"/>
          <w:szCs w:val="24"/>
        </w:rPr>
        <w:t xml:space="preserve"> </w:t>
      </w:r>
    </w:p>
    <w:p w14:paraId="4D3A2DBC" w14:textId="36503BF5" w:rsidR="00DE5FE6" w:rsidRDefault="00DE5FE6"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FEATURE SELECTION </w:t>
      </w:r>
      <w:hyperlink r:id="rId50" w:history="1">
        <w:r w:rsidRPr="00187A52">
          <w:rPr>
            <w:rStyle w:val="Hyperlink"/>
            <w:rFonts w:ascii="Arial" w:hAnsi="Arial" w:cs="Arial"/>
            <w:sz w:val="24"/>
            <w:szCs w:val="24"/>
          </w:rPr>
          <w:t>https://www.sciencedirect.com/science/article/pii/S1319157819304379</w:t>
        </w:r>
      </w:hyperlink>
      <w:r>
        <w:rPr>
          <w:rFonts w:ascii="Arial" w:hAnsi="Arial" w:cs="Arial"/>
          <w:sz w:val="24"/>
          <w:szCs w:val="24"/>
        </w:rPr>
        <w:t xml:space="preserve"> </w:t>
      </w:r>
    </w:p>
    <w:p w14:paraId="39E89800" w14:textId="68942737" w:rsidR="00DE5FE6" w:rsidRDefault="00FB5A77"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WHY IS FEATURE SELECTION IMPORTANT </w:t>
      </w:r>
      <w:hyperlink r:id="rId51" w:history="1">
        <w:r w:rsidRPr="00187A52">
          <w:rPr>
            <w:rStyle w:val="Hyperlink"/>
            <w:rFonts w:ascii="Arial" w:hAnsi="Arial" w:cs="Arial"/>
            <w:sz w:val="24"/>
            <w:szCs w:val="24"/>
          </w:rPr>
          <w:t>https://www.ingentaconnect.com/contentone/tsp/cmes/2020/00000125/00000001/art00017#</w:t>
        </w:r>
      </w:hyperlink>
      <w:r>
        <w:rPr>
          <w:rFonts w:ascii="Arial" w:hAnsi="Arial" w:cs="Arial"/>
          <w:sz w:val="24"/>
          <w:szCs w:val="24"/>
        </w:rPr>
        <w:t xml:space="preserve"> </w:t>
      </w:r>
    </w:p>
    <w:p w14:paraId="2D3FD737" w14:textId="66A8A714" w:rsidR="00FB5A77" w:rsidRDefault="00BD697B"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WHAT IS DIABETES AND FACTS OF IT </w:t>
      </w:r>
      <w:hyperlink r:id="rId52" w:history="1">
        <w:r w:rsidRPr="00187A52">
          <w:rPr>
            <w:rStyle w:val="Hyperlink"/>
            <w:rFonts w:ascii="Arial" w:hAnsi="Arial" w:cs="Arial"/>
            <w:sz w:val="24"/>
            <w:szCs w:val="24"/>
          </w:rPr>
          <w:t>https://www.who.int/news-room/fact-sheets/detail/diabetes</w:t>
        </w:r>
      </w:hyperlink>
      <w:r>
        <w:rPr>
          <w:rFonts w:ascii="Arial" w:hAnsi="Arial" w:cs="Arial"/>
          <w:sz w:val="24"/>
          <w:szCs w:val="24"/>
        </w:rPr>
        <w:t xml:space="preserve"> </w:t>
      </w:r>
    </w:p>
    <w:p w14:paraId="0245BFE5" w14:textId="4CEED4C7" w:rsidR="00BD697B" w:rsidRDefault="00887F0A"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DIABETES 2 AND PROVE IT IS CURABLE </w:t>
      </w:r>
      <w:hyperlink r:id="rId53" w:history="1">
        <w:r w:rsidRPr="00187A52">
          <w:rPr>
            <w:rStyle w:val="Hyperlink"/>
            <w:rFonts w:ascii="Arial" w:hAnsi="Arial" w:cs="Arial"/>
            <w:sz w:val="24"/>
            <w:szCs w:val="24"/>
          </w:rPr>
          <w:t>https://diabetes.org/newsroom/american-diabetes-association-2023-standards-care-diabetes-guide-for-prevention-diagnosis-treatment-people-living-with-diabetes</w:t>
        </w:r>
      </w:hyperlink>
    </w:p>
    <w:p w14:paraId="25FE51A6" w14:textId="09DA178D" w:rsidR="00887F0A" w:rsidRDefault="00887F0A"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MORE DIABETES </w:t>
      </w:r>
      <w:hyperlink r:id="rId54" w:history="1">
        <w:r w:rsidR="009C44BB" w:rsidRPr="00187A52">
          <w:rPr>
            <w:rStyle w:val="Hyperlink"/>
            <w:rFonts w:ascii="Arial" w:hAnsi="Arial" w:cs="Arial"/>
            <w:sz w:val="24"/>
            <w:szCs w:val="24"/>
          </w:rPr>
          <w:t>https://pubmed.ncbi.nlm.nih.gov/27388988/</w:t>
        </w:r>
      </w:hyperlink>
    </w:p>
    <w:p w14:paraId="3F5810C6" w14:textId="7E27DE87" w:rsidR="0089627B" w:rsidRPr="0089627B" w:rsidRDefault="009D3A4A" w:rsidP="0089627B">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ML AND DIABETES </w:t>
      </w:r>
      <w:hyperlink r:id="rId55" w:history="1">
        <w:r w:rsidR="00313D8F" w:rsidRPr="00187A52">
          <w:rPr>
            <w:rStyle w:val="Hyperlink"/>
            <w:rFonts w:ascii="Arial" w:hAnsi="Arial" w:cs="Arial"/>
            <w:sz w:val="24"/>
            <w:szCs w:val="24"/>
          </w:rPr>
          <w:t>https://www.ijert.org/diabetes-prediction-using-machine-learning-techniques</w:t>
        </w:r>
      </w:hyperlink>
      <w:r w:rsidR="00313D8F">
        <w:rPr>
          <w:rFonts w:ascii="Arial" w:hAnsi="Arial" w:cs="Arial"/>
          <w:sz w:val="24"/>
          <w:szCs w:val="24"/>
        </w:rPr>
        <w:t xml:space="preserve"> </w:t>
      </w:r>
    </w:p>
    <w:p w14:paraId="7AEE0B9E" w14:textId="214C92DF" w:rsidR="009D3A4A" w:rsidRDefault="00BF26D2"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ML IN PREDICTING DISEASES </w:t>
      </w:r>
      <w:hyperlink r:id="rId56" w:history="1">
        <w:r w:rsidRPr="00187A52">
          <w:rPr>
            <w:rStyle w:val="Hyperlink"/>
            <w:rFonts w:ascii="Arial" w:hAnsi="Arial" w:cs="Arial"/>
            <w:sz w:val="24"/>
            <w:szCs w:val="24"/>
          </w:rPr>
          <w:t>https://www.foreseemed.com/blog/machine-learning-in-healthcare</w:t>
        </w:r>
      </w:hyperlink>
    </w:p>
    <w:p w14:paraId="233D30A3" w14:textId="05A937D7" w:rsidR="005F0E75" w:rsidRDefault="005F0E75"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TREATMENT PERSONALIZED </w:t>
      </w:r>
      <w:hyperlink r:id="rId57" w:history="1">
        <w:r w:rsidRPr="00187A52">
          <w:rPr>
            <w:rStyle w:val="Hyperlink"/>
            <w:rFonts w:ascii="Arial" w:hAnsi="Arial" w:cs="Arial"/>
            <w:sz w:val="24"/>
            <w:szCs w:val="24"/>
          </w:rPr>
          <w:t>https://proceedings.mlr.press/v136/sarkar20a/sarkar20a.pdf</w:t>
        </w:r>
      </w:hyperlink>
      <w:r>
        <w:rPr>
          <w:rFonts w:ascii="Arial" w:hAnsi="Arial" w:cs="Arial"/>
          <w:sz w:val="24"/>
          <w:szCs w:val="24"/>
        </w:rPr>
        <w:t xml:space="preserve"> </w:t>
      </w:r>
    </w:p>
    <w:p w14:paraId="05FA3B93" w14:textId="693E9824" w:rsidR="005F0E75" w:rsidRDefault="00D57EDE"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ROLE ML IN HEALTHCARE </w:t>
      </w:r>
      <w:hyperlink r:id="rId58" w:history="1">
        <w:r w:rsidRPr="00187A52">
          <w:rPr>
            <w:rStyle w:val="Hyperlink"/>
            <w:rFonts w:ascii="Arial" w:hAnsi="Arial" w:cs="Arial"/>
            <w:sz w:val="24"/>
            <w:szCs w:val="24"/>
          </w:rPr>
          <w:t>https://pg-p.ctme.caltech.edu/blog/ai-ml/machine-learning-in-healthcare-applications-use-cases-careers</w:t>
        </w:r>
      </w:hyperlink>
      <w:r>
        <w:rPr>
          <w:rFonts w:ascii="Arial" w:hAnsi="Arial" w:cs="Arial"/>
          <w:sz w:val="24"/>
          <w:szCs w:val="24"/>
        </w:rPr>
        <w:t xml:space="preserve"> </w:t>
      </w:r>
    </w:p>
    <w:p w14:paraId="66EBE0D5" w14:textId="5B7E237D" w:rsidR="0050475A" w:rsidRDefault="0050475A"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COMMONLY USED ML MODELS </w:t>
      </w:r>
      <w:hyperlink r:id="rId59" w:history="1">
        <w:r w:rsidRPr="00187A52">
          <w:rPr>
            <w:rStyle w:val="Hyperlink"/>
            <w:rFonts w:ascii="Arial" w:hAnsi="Arial" w:cs="Arial"/>
            <w:sz w:val="24"/>
            <w:szCs w:val="24"/>
          </w:rPr>
          <w:t>https://www.paradigmpress.org/jimr/article/view/1532</w:t>
        </w:r>
      </w:hyperlink>
      <w:r>
        <w:rPr>
          <w:rFonts w:ascii="Arial" w:hAnsi="Arial" w:cs="Arial"/>
          <w:sz w:val="24"/>
          <w:szCs w:val="24"/>
        </w:rPr>
        <w:t xml:space="preserve"> AND </w:t>
      </w:r>
      <w:hyperlink r:id="rId60" w:history="1">
        <w:r w:rsidR="00546E3B"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546E3B">
        <w:rPr>
          <w:rFonts w:ascii="Arial" w:hAnsi="Arial" w:cs="Arial"/>
          <w:sz w:val="24"/>
          <w:szCs w:val="24"/>
        </w:rPr>
        <w:t xml:space="preserve"> AND </w:t>
      </w:r>
      <w:hyperlink r:id="rId61" w:history="1">
        <w:r w:rsidR="00546E3B" w:rsidRPr="00187A52">
          <w:rPr>
            <w:rStyle w:val="Hyperlink"/>
            <w:rFonts w:ascii="Arial" w:hAnsi="Arial" w:cs="Arial"/>
            <w:sz w:val="24"/>
            <w:szCs w:val="24"/>
          </w:rPr>
          <w:t>https://www.scirp.org/reference/referencespapers?referenceid=3961876</w:t>
        </w:r>
      </w:hyperlink>
      <w:r w:rsidR="00546E3B">
        <w:rPr>
          <w:rFonts w:ascii="Arial" w:hAnsi="Arial" w:cs="Arial"/>
          <w:sz w:val="24"/>
          <w:szCs w:val="24"/>
        </w:rPr>
        <w:t xml:space="preserve"> </w:t>
      </w:r>
      <w:r w:rsidR="00EB3F42">
        <w:rPr>
          <w:rFonts w:ascii="Arial" w:hAnsi="Arial" w:cs="Arial"/>
          <w:sz w:val="24"/>
          <w:szCs w:val="24"/>
        </w:rPr>
        <w:t xml:space="preserve">AND </w:t>
      </w:r>
      <w:hyperlink r:id="rId62" w:history="1">
        <w:r w:rsidR="00EB3F42" w:rsidRPr="00187A52">
          <w:rPr>
            <w:rStyle w:val="Hyperlink"/>
            <w:rFonts w:ascii="Arial" w:hAnsi="Arial" w:cs="Arial"/>
            <w:sz w:val="24"/>
            <w:szCs w:val="24"/>
          </w:rPr>
          <w:t>https://www.mdpi.com/1999-4893/16/11/503</w:t>
        </w:r>
      </w:hyperlink>
      <w:r w:rsidR="00EB3F42">
        <w:rPr>
          <w:rFonts w:ascii="Arial" w:hAnsi="Arial" w:cs="Arial"/>
          <w:sz w:val="24"/>
          <w:szCs w:val="24"/>
        </w:rPr>
        <w:t xml:space="preserve"> AND </w:t>
      </w:r>
      <w:hyperlink r:id="rId63" w:anchor="citeas" w:history="1">
        <w:r w:rsidR="00686AC7" w:rsidRPr="00187A52">
          <w:rPr>
            <w:rStyle w:val="Hyperlink"/>
            <w:rFonts w:ascii="Arial" w:hAnsi="Arial" w:cs="Arial"/>
            <w:sz w:val="24"/>
            <w:szCs w:val="24"/>
          </w:rPr>
          <w:t>https://link.springer.com/chapter/10.1007/978-981-13-1810-8_10#citeas</w:t>
        </w:r>
      </w:hyperlink>
      <w:r w:rsidR="00686AC7">
        <w:rPr>
          <w:rFonts w:ascii="Arial" w:hAnsi="Arial" w:cs="Arial"/>
          <w:sz w:val="24"/>
          <w:szCs w:val="24"/>
        </w:rPr>
        <w:t xml:space="preserve"> </w:t>
      </w:r>
    </w:p>
    <w:p w14:paraId="3A656FB7" w14:textId="66CC164D" w:rsidR="00686AC7" w:rsidRDefault="000F6E61"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KEY INSIGHTS </w:t>
      </w:r>
      <w:hyperlink r:id="rId64" w:history="1">
        <w:r w:rsidR="006E5AD9" w:rsidRPr="00187A52">
          <w:rPr>
            <w:rStyle w:val="Hyperlink"/>
            <w:rFonts w:ascii="Arial" w:hAnsi="Arial" w:cs="Arial"/>
            <w:sz w:val="24"/>
            <w:szCs w:val="24"/>
          </w:rPr>
          <w:t>https://proceedings.mlr.press/v139/wu21c.html</w:t>
        </w:r>
      </w:hyperlink>
      <w:r w:rsidR="006E5AD9">
        <w:rPr>
          <w:rFonts w:ascii="Arial" w:hAnsi="Arial" w:cs="Arial"/>
          <w:sz w:val="24"/>
          <w:szCs w:val="24"/>
        </w:rPr>
        <w:t xml:space="preserve"> AND </w:t>
      </w:r>
      <w:hyperlink r:id="rId65" w:history="1">
        <w:r w:rsidR="00405BD4" w:rsidRPr="00187A52">
          <w:rPr>
            <w:rStyle w:val="Hyperlink"/>
            <w:rFonts w:ascii="Arial" w:hAnsi="Arial" w:cs="Arial"/>
            <w:sz w:val="24"/>
            <w:szCs w:val="24"/>
          </w:rPr>
          <w:t>https://arxiv.org/abs/1905.05134</w:t>
        </w:r>
      </w:hyperlink>
      <w:r w:rsidR="00405BD4">
        <w:rPr>
          <w:rFonts w:ascii="Arial" w:hAnsi="Arial" w:cs="Arial"/>
          <w:sz w:val="24"/>
          <w:szCs w:val="24"/>
        </w:rPr>
        <w:t xml:space="preserve"> AND</w:t>
      </w:r>
      <w:r w:rsidR="00393F99">
        <w:rPr>
          <w:rFonts w:ascii="Arial" w:hAnsi="Arial" w:cs="Arial"/>
          <w:sz w:val="24"/>
          <w:szCs w:val="24"/>
        </w:rPr>
        <w:t xml:space="preserve"> </w:t>
      </w:r>
      <w:hyperlink r:id="rId66" w:history="1">
        <w:r w:rsidR="00393F99" w:rsidRPr="00187A52">
          <w:rPr>
            <w:rStyle w:val="Hyperlink"/>
            <w:rFonts w:ascii="Arial" w:hAnsi="Arial" w:cs="Arial"/>
            <w:sz w:val="24"/>
            <w:szCs w:val="24"/>
          </w:rPr>
          <w:t>https://link.springer.com/article/10.1007/s10462-024-10884-2</w:t>
        </w:r>
      </w:hyperlink>
      <w:r w:rsidR="00393F99">
        <w:rPr>
          <w:rFonts w:ascii="Arial" w:hAnsi="Arial" w:cs="Arial"/>
          <w:sz w:val="24"/>
          <w:szCs w:val="24"/>
        </w:rPr>
        <w:t xml:space="preserve"> AND</w:t>
      </w:r>
      <w:r w:rsidR="00B361E1">
        <w:rPr>
          <w:rFonts w:ascii="Arial" w:hAnsi="Arial" w:cs="Arial"/>
          <w:sz w:val="24"/>
          <w:szCs w:val="24"/>
        </w:rPr>
        <w:t xml:space="preserve"> </w:t>
      </w:r>
      <w:hyperlink r:id="rId67" w:history="1">
        <w:r w:rsidR="00031A2B" w:rsidRPr="00187A52">
          <w:rPr>
            <w:rStyle w:val="Hyperlink"/>
            <w:rFonts w:ascii="Arial" w:hAnsi="Arial" w:cs="Arial"/>
            <w:sz w:val="24"/>
            <w:szCs w:val="24"/>
          </w:rPr>
          <w:t>https://www.sciencedirect.com/science/article/abs/pii/S1566253524001908</w:t>
        </w:r>
      </w:hyperlink>
      <w:r w:rsidR="00031A2B">
        <w:rPr>
          <w:rFonts w:ascii="Arial" w:hAnsi="Arial" w:cs="Arial"/>
          <w:sz w:val="24"/>
          <w:szCs w:val="24"/>
        </w:rPr>
        <w:t xml:space="preserve"> </w:t>
      </w:r>
    </w:p>
    <w:p w14:paraId="23349B36" w14:textId="65B445FE" w:rsidR="00B86E7A" w:rsidRDefault="00B86E7A" w:rsidP="005F0E75">
      <w:pPr>
        <w:pStyle w:val="ListParagraph"/>
        <w:numPr>
          <w:ilvl w:val="0"/>
          <w:numId w:val="2"/>
        </w:numPr>
        <w:spacing w:after="140" w:line="360" w:lineRule="auto"/>
        <w:rPr>
          <w:rFonts w:ascii="Arial" w:hAnsi="Arial" w:cs="Arial"/>
          <w:sz w:val="24"/>
          <w:szCs w:val="24"/>
          <w:lang w:val="de-DE"/>
        </w:rPr>
      </w:pPr>
      <w:r w:rsidRPr="00DF149A">
        <w:rPr>
          <w:rFonts w:ascii="Arial" w:hAnsi="Arial" w:cs="Arial"/>
          <w:sz w:val="24"/>
          <w:szCs w:val="24"/>
        </w:rPr>
        <w:t xml:space="preserve"> </w:t>
      </w:r>
      <w:r w:rsidRPr="00B86E7A">
        <w:rPr>
          <w:rFonts w:ascii="Arial" w:hAnsi="Arial" w:cs="Arial"/>
          <w:sz w:val="24"/>
          <w:szCs w:val="24"/>
          <w:lang w:val="de-DE"/>
        </w:rPr>
        <w:t xml:space="preserve">1 IN 5 DIABETES </w:t>
      </w:r>
      <w:hyperlink r:id="rId68" w:history="1">
        <w:r w:rsidRPr="00316793">
          <w:rPr>
            <w:rStyle w:val="Hyperlink"/>
            <w:rFonts w:ascii="Arial" w:hAnsi="Arial" w:cs="Arial"/>
            <w:sz w:val="24"/>
            <w:szCs w:val="24"/>
            <w:lang w:val="de-DE"/>
          </w:rPr>
          <w:t>https://www.cdc.gov/diabetes/about/index.html</w:t>
        </w:r>
      </w:hyperlink>
      <w:r>
        <w:rPr>
          <w:rFonts w:ascii="Arial" w:hAnsi="Arial" w:cs="Arial"/>
          <w:sz w:val="24"/>
          <w:szCs w:val="24"/>
          <w:lang w:val="de-DE"/>
        </w:rPr>
        <w:t xml:space="preserve"> </w:t>
      </w:r>
    </w:p>
    <w:p w14:paraId="7A4E1C1B" w14:textId="6E13FB71" w:rsidR="00B86E7A" w:rsidRPr="00B86E7A" w:rsidRDefault="00414E5B" w:rsidP="005F0E75">
      <w:pPr>
        <w:pStyle w:val="ListParagraph"/>
        <w:numPr>
          <w:ilvl w:val="0"/>
          <w:numId w:val="2"/>
        </w:numPr>
        <w:spacing w:after="140" w:line="360" w:lineRule="auto"/>
        <w:rPr>
          <w:rFonts w:ascii="Arial" w:hAnsi="Arial" w:cs="Arial"/>
          <w:sz w:val="24"/>
          <w:szCs w:val="24"/>
          <w:lang w:val="de-DE"/>
        </w:rPr>
      </w:pPr>
      <w:r w:rsidRPr="00EF0C2D">
        <w:rPr>
          <w:rFonts w:ascii="Arial" w:hAnsi="Arial" w:cs="Arial"/>
          <w:b/>
          <w:bCs/>
          <w:sz w:val="24"/>
          <w:szCs w:val="24"/>
          <w:lang w:val="de-DE"/>
        </w:rPr>
        <w:t xml:space="preserve"> </w:t>
      </w:r>
      <w:r w:rsidRPr="00414E5B">
        <w:rPr>
          <w:rFonts w:ascii="Arial" w:hAnsi="Arial" w:cs="Arial"/>
          <w:b/>
          <w:bCs/>
          <w:sz w:val="24"/>
          <w:szCs w:val="24"/>
        </w:rPr>
        <w:t>Scikit-learn Developers. (2024).</w:t>
      </w:r>
      <w:r w:rsidRPr="00414E5B">
        <w:rPr>
          <w:rFonts w:ascii="Arial" w:hAnsi="Arial" w:cs="Arial"/>
          <w:sz w:val="24"/>
          <w:szCs w:val="24"/>
        </w:rPr>
        <w:t xml:space="preserve"> </w:t>
      </w:r>
      <w:r w:rsidRPr="00414E5B">
        <w:rPr>
          <w:rFonts w:ascii="Arial" w:hAnsi="Arial" w:cs="Arial"/>
          <w:i/>
          <w:iCs/>
          <w:sz w:val="24"/>
          <w:szCs w:val="24"/>
        </w:rPr>
        <w:t>Scikit-learn Documentation</w:t>
      </w:r>
      <w:r w:rsidRPr="00414E5B">
        <w:rPr>
          <w:rFonts w:ascii="Arial" w:hAnsi="Arial" w:cs="Arial"/>
          <w:sz w:val="24"/>
          <w:szCs w:val="24"/>
        </w:rPr>
        <w:t xml:space="preserve">. </w:t>
      </w:r>
      <w:r w:rsidRPr="00414E5B">
        <w:rPr>
          <w:rFonts w:ascii="Arial" w:hAnsi="Arial" w:cs="Arial"/>
          <w:sz w:val="24"/>
          <w:szCs w:val="24"/>
          <w:lang w:val="de-DE"/>
        </w:rPr>
        <w:t xml:space="preserve">Version 1.4.2. </w:t>
      </w:r>
      <w:hyperlink r:id="rId69" w:history="1">
        <w:r w:rsidR="00783696" w:rsidRPr="007368E4">
          <w:rPr>
            <w:rStyle w:val="Hyperlink"/>
            <w:rFonts w:ascii="Arial" w:hAnsi="Arial" w:cs="Arial"/>
            <w:sz w:val="24"/>
            <w:szCs w:val="24"/>
            <w:lang w:val="de-DE"/>
          </w:rPr>
          <w:t>https://scikit-learn.org/stable/</w:t>
        </w:r>
      </w:hyperlink>
      <w:r w:rsidR="00783696">
        <w:rPr>
          <w:rFonts w:ascii="Arial" w:hAnsi="Arial" w:cs="Arial"/>
          <w:sz w:val="24"/>
          <w:szCs w:val="24"/>
          <w:lang w:val="de-DE"/>
        </w:rPr>
        <w:t xml:space="preserve"> </w:t>
      </w:r>
    </w:p>
    <w:p w14:paraId="77081973" w14:textId="77777777" w:rsidR="00A47777" w:rsidRPr="00B86E7A" w:rsidRDefault="00A47777" w:rsidP="00015BCB">
      <w:pPr>
        <w:spacing w:after="140" w:line="360" w:lineRule="auto"/>
        <w:rPr>
          <w:rFonts w:ascii="Arial" w:hAnsi="Arial" w:cs="Arial"/>
          <w:sz w:val="24"/>
          <w:szCs w:val="24"/>
          <w:lang w:val="de-DE"/>
        </w:rPr>
      </w:pPr>
    </w:p>
    <w:p w14:paraId="25CA46BE" w14:textId="19D84844" w:rsidR="00EE42B1" w:rsidRPr="00B86E7A" w:rsidRDefault="00F26CA7" w:rsidP="00015BCB">
      <w:pPr>
        <w:spacing w:after="140" w:line="360" w:lineRule="auto"/>
        <w:rPr>
          <w:rFonts w:ascii="Arial" w:hAnsi="Arial" w:cs="Arial"/>
          <w:sz w:val="24"/>
          <w:szCs w:val="24"/>
          <w:lang w:val="de-DE"/>
        </w:rPr>
      </w:pPr>
      <w:r w:rsidRPr="00B86E7A">
        <w:rPr>
          <w:rFonts w:ascii="Arial" w:hAnsi="Arial" w:cs="Arial"/>
          <w:sz w:val="24"/>
          <w:szCs w:val="24"/>
          <w:lang w:val="de-DE"/>
        </w:rPr>
        <w:br w:type="page"/>
      </w:r>
    </w:p>
    <w:sectPr w:rsidR="00EE42B1" w:rsidRPr="00B86E7A" w:rsidSect="0088604C">
      <w:footerReference w:type="default" r:id="rId70"/>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47BBA8" w14:textId="77777777" w:rsidR="00D42E09" w:rsidRDefault="00D42E09" w:rsidP="00B35705">
      <w:pPr>
        <w:spacing w:after="0" w:line="240" w:lineRule="auto"/>
      </w:pPr>
      <w:r>
        <w:separator/>
      </w:r>
    </w:p>
  </w:endnote>
  <w:endnote w:type="continuationSeparator" w:id="0">
    <w:p w14:paraId="65855AB5" w14:textId="77777777" w:rsidR="00D42E09" w:rsidRDefault="00D42E09"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59B8E1" w14:textId="77777777" w:rsidR="00D42E09" w:rsidRDefault="00D42E09" w:rsidP="00B35705">
      <w:pPr>
        <w:spacing w:after="0" w:line="240" w:lineRule="auto"/>
      </w:pPr>
      <w:r>
        <w:separator/>
      </w:r>
    </w:p>
  </w:footnote>
  <w:footnote w:type="continuationSeparator" w:id="0">
    <w:p w14:paraId="2319D8BE" w14:textId="77777777" w:rsidR="00D42E09" w:rsidRDefault="00D42E09"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13610767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51B53"/>
    <w:multiLevelType w:val="hybridMultilevel"/>
    <w:tmpl w:val="0F86E5C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57A04"/>
    <w:multiLevelType w:val="multilevel"/>
    <w:tmpl w:val="632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40FD6"/>
    <w:multiLevelType w:val="hybridMultilevel"/>
    <w:tmpl w:val="03203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CD200C"/>
    <w:multiLevelType w:val="hybridMultilevel"/>
    <w:tmpl w:val="47C4BBF6"/>
    <w:lvl w:ilvl="0" w:tplc="7374A8FE">
      <w:numFmt w:val="bullet"/>
      <w:lvlText w:val="•"/>
      <w:lvlJc w:val="left"/>
      <w:pPr>
        <w:ind w:left="1428" w:hanging="708"/>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C15642"/>
    <w:multiLevelType w:val="hybridMultilevel"/>
    <w:tmpl w:val="F286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B0FDD"/>
    <w:multiLevelType w:val="hybridMultilevel"/>
    <w:tmpl w:val="E23A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7334CF"/>
    <w:multiLevelType w:val="hybridMultilevel"/>
    <w:tmpl w:val="7138F17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214B32"/>
    <w:multiLevelType w:val="multilevel"/>
    <w:tmpl w:val="2554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7587955"/>
    <w:multiLevelType w:val="hybridMultilevel"/>
    <w:tmpl w:val="C068F286"/>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E10052"/>
    <w:multiLevelType w:val="hybridMultilevel"/>
    <w:tmpl w:val="900A5B42"/>
    <w:lvl w:ilvl="0" w:tplc="7374A8FE">
      <w:numFmt w:val="bullet"/>
      <w:lvlText w:val="•"/>
      <w:lvlJc w:val="left"/>
      <w:pPr>
        <w:ind w:left="1068" w:hanging="708"/>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2F5B5D"/>
    <w:multiLevelType w:val="hybridMultilevel"/>
    <w:tmpl w:val="A8DA2232"/>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7"/>
  </w:num>
  <w:num w:numId="2" w16cid:durableId="1604462285">
    <w:abstractNumId w:val="17"/>
  </w:num>
  <w:num w:numId="3" w16cid:durableId="196241946">
    <w:abstractNumId w:val="16"/>
  </w:num>
  <w:num w:numId="4" w16cid:durableId="1558544196">
    <w:abstractNumId w:val="5"/>
  </w:num>
  <w:num w:numId="5" w16cid:durableId="1968078631">
    <w:abstractNumId w:val="10"/>
  </w:num>
  <w:num w:numId="6" w16cid:durableId="355623071">
    <w:abstractNumId w:val="3"/>
  </w:num>
  <w:num w:numId="7" w16cid:durableId="1602372053">
    <w:abstractNumId w:val="11"/>
  </w:num>
  <w:num w:numId="8" w16cid:durableId="2116166132">
    <w:abstractNumId w:val="8"/>
  </w:num>
  <w:num w:numId="9" w16cid:durableId="1927765983">
    <w:abstractNumId w:val="9"/>
  </w:num>
  <w:num w:numId="10" w16cid:durableId="483160958">
    <w:abstractNumId w:val="19"/>
  </w:num>
  <w:num w:numId="11" w16cid:durableId="1766337607">
    <w:abstractNumId w:val="15"/>
  </w:num>
  <w:num w:numId="12" w16cid:durableId="1968464386">
    <w:abstractNumId w:val="14"/>
  </w:num>
  <w:num w:numId="13" w16cid:durableId="436682394">
    <w:abstractNumId w:val="12"/>
  </w:num>
  <w:num w:numId="14" w16cid:durableId="32193706">
    <w:abstractNumId w:val="2"/>
  </w:num>
  <w:num w:numId="15" w16cid:durableId="865170275">
    <w:abstractNumId w:val="18"/>
  </w:num>
  <w:num w:numId="16" w16cid:durableId="1472869422">
    <w:abstractNumId w:val="20"/>
  </w:num>
  <w:num w:numId="17" w16cid:durableId="1338846007">
    <w:abstractNumId w:val="1"/>
  </w:num>
  <w:num w:numId="18" w16cid:durableId="1408767891">
    <w:abstractNumId w:val="0"/>
  </w:num>
  <w:num w:numId="19" w16cid:durableId="825437851">
    <w:abstractNumId w:val="4"/>
  </w:num>
  <w:num w:numId="20" w16cid:durableId="1140878513">
    <w:abstractNumId w:val="6"/>
  </w:num>
  <w:num w:numId="21" w16cid:durableId="80053910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15BCB"/>
    <w:rsid w:val="00020BC6"/>
    <w:rsid w:val="00031A2B"/>
    <w:rsid w:val="00037736"/>
    <w:rsid w:val="000462F3"/>
    <w:rsid w:val="00051657"/>
    <w:rsid w:val="0005531F"/>
    <w:rsid w:val="000820A1"/>
    <w:rsid w:val="0008389A"/>
    <w:rsid w:val="000855B2"/>
    <w:rsid w:val="0009014E"/>
    <w:rsid w:val="000A4E64"/>
    <w:rsid w:val="000A73E0"/>
    <w:rsid w:val="000C248E"/>
    <w:rsid w:val="000E1604"/>
    <w:rsid w:val="000F008F"/>
    <w:rsid w:val="000F6E61"/>
    <w:rsid w:val="00104B15"/>
    <w:rsid w:val="00124187"/>
    <w:rsid w:val="00125AA2"/>
    <w:rsid w:val="00127CA5"/>
    <w:rsid w:val="00134130"/>
    <w:rsid w:val="00142C94"/>
    <w:rsid w:val="00154F98"/>
    <w:rsid w:val="00164B39"/>
    <w:rsid w:val="00183398"/>
    <w:rsid w:val="00190C6A"/>
    <w:rsid w:val="001A3867"/>
    <w:rsid w:val="001B3ECA"/>
    <w:rsid w:val="001C36B6"/>
    <w:rsid w:val="001D1DA5"/>
    <w:rsid w:val="001D2B2A"/>
    <w:rsid w:val="001D4E15"/>
    <w:rsid w:val="001F0909"/>
    <w:rsid w:val="001F11D2"/>
    <w:rsid w:val="001F6160"/>
    <w:rsid w:val="00202B01"/>
    <w:rsid w:val="002031F8"/>
    <w:rsid w:val="00226595"/>
    <w:rsid w:val="0024014E"/>
    <w:rsid w:val="0024784C"/>
    <w:rsid w:val="0025096E"/>
    <w:rsid w:val="00272C73"/>
    <w:rsid w:val="00284DB5"/>
    <w:rsid w:val="00285D93"/>
    <w:rsid w:val="00295D2D"/>
    <w:rsid w:val="00295E6B"/>
    <w:rsid w:val="002978FF"/>
    <w:rsid w:val="002A615A"/>
    <w:rsid w:val="002A6FEB"/>
    <w:rsid w:val="002C1E63"/>
    <w:rsid w:val="002D79D6"/>
    <w:rsid w:val="002F1D00"/>
    <w:rsid w:val="003046ED"/>
    <w:rsid w:val="00307242"/>
    <w:rsid w:val="00313D8F"/>
    <w:rsid w:val="00316186"/>
    <w:rsid w:val="0032754F"/>
    <w:rsid w:val="0033104F"/>
    <w:rsid w:val="003335EB"/>
    <w:rsid w:val="00342664"/>
    <w:rsid w:val="00353B07"/>
    <w:rsid w:val="003638BB"/>
    <w:rsid w:val="00364223"/>
    <w:rsid w:val="003751A3"/>
    <w:rsid w:val="00376D1B"/>
    <w:rsid w:val="00385CC4"/>
    <w:rsid w:val="00387262"/>
    <w:rsid w:val="00393B1D"/>
    <w:rsid w:val="00393F99"/>
    <w:rsid w:val="003A10E7"/>
    <w:rsid w:val="003A561C"/>
    <w:rsid w:val="003B349D"/>
    <w:rsid w:val="003C7FD2"/>
    <w:rsid w:val="003D7564"/>
    <w:rsid w:val="003E30C0"/>
    <w:rsid w:val="003F68B9"/>
    <w:rsid w:val="00405BD4"/>
    <w:rsid w:val="00414E5B"/>
    <w:rsid w:val="00422DC3"/>
    <w:rsid w:val="0044668D"/>
    <w:rsid w:val="00472673"/>
    <w:rsid w:val="00481D70"/>
    <w:rsid w:val="00482231"/>
    <w:rsid w:val="00493068"/>
    <w:rsid w:val="004A4B25"/>
    <w:rsid w:val="004A7FF9"/>
    <w:rsid w:val="004B049D"/>
    <w:rsid w:val="004B71B1"/>
    <w:rsid w:val="004C1903"/>
    <w:rsid w:val="004C5B41"/>
    <w:rsid w:val="004D62D2"/>
    <w:rsid w:val="004D77CA"/>
    <w:rsid w:val="004E77D1"/>
    <w:rsid w:val="004F62DA"/>
    <w:rsid w:val="005033D7"/>
    <w:rsid w:val="0050475A"/>
    <w:rsid w:val="00514155"/>
    <w:rsid w:val="00526949"/>
    <w:rsid w:val="005426F3"/>
    <w:rsid w:val="00546E3B"/>
    <w:rsid w:val="00555C84"/>
    <w:rsid w:val="00561FBD"/>
    <w:rsid w:val="00562865"/>
    <w:rsid w:val="00591195"/>
    <w:rsid w:val="005941E0"/>
    <w:rsid w:val="005B04F0"/>
    <w:rsid w:val="005C3653"/>
    <w:rsid w:val="005C4F15"/>
    <w:rsid w:val="005C7C04"/>
    <w:rsid w:val="005D2C73"/>
    <w:rsid w:val="005E4B51"/>
    <w:rsid w:val="005E57B3"/>
    <w:rsid w:val="005F0E75"/>
    <w:rsid w:val="005F11C8"/>
    <w:rsid w:val="005F1D4B"/>
    <w:rsid w:val="006349D1"/>
    <w:rsid w:val="00641104"/>
    <w:rsid w:val="0064386E"/>
    <w:rsid w:val="00686AC7"/>
    <w:rsid w:val="006876DD"/>
    <w:rsid w:val="00693D39"/>
    <w:rsid w:val="006A6ADF"/>
    <w:rsid w:val="006B609E"/>
    <w:rsid w:val="006B774D"/>
    <w:rsid w:val="006C15FE"/>
    <w:rsid w:val="006D27E7"/>
    <w:rsid w:val="006D363D"/>
    <w:rsid w:val="006D403B"/>
    <w:rsid w:val="006E4589"/>
    <w:rsid w:val="006E5AD9"/>
    <w:rsid w:val="006E70FF"/>
    <w:rsid w:val="00735088"/>
    <w:rsid w:val="00744054"/>
    <w:rsid w:val="007461D3"/>
    <w:rsid w:val="0075007A"/>
    <w:rsid w:val="00754C33"/>
    <w:rsid w:val="00762409"/>
    <w:rsid w:val="00764707"/>
    <w:rsid w:val="00773877"/>
    <w:rsid w:val="00780491"/>
    <w:rsid w:val="007822A3"/>
    <w:rsid w:val="00783696"/>
    <w:rsid w:val="00785664"/>
    <w:rsid w:val="00794BBA"/>
    <w:rsid w:val="00795B9F"/>
    <w:rsid w:val="007C19EF"/>
    <w:rsid w:val="007C3C3F"/>
    <w:rsid w:val="007C622C"/>
    <w:rsid w:val="007D17A7"/>
    <w:rsid w:val="007F0B75"/>
    <w:rsid w:val="007F47E3"/>
    <w:rsid w:val="0080116F"/>
    <w:rsid w:val="008039B2"/>
    <w:rsid w:val="00832C1F"/>
    <w:rsid w:val="008437A8"/>
    <w:rsid w:val="008463D9"/>
    <w:rsid w:val="008500D7"/>
    <w:rsid w:val="00852AB0"/>
    <w:rsid w:val="0088017E"/>
    <w:rsid w:val="0088604C"/>
    <w:rsid w:val="008866F3"/>
    <w:rsid w:val="00887F0A"/>
    <w:rsid w:val="0089627B"/>
    <w:rsid w:val="008C3931"/>
    <w:rsid w:val="008C7648"/>
    <w:rsid w:val="008E0766"/>
    <w:rsid w:val="008E50C6"/>
    <w:rsid w:val="008F2311"/>
    <w:rsid w:val="008F3F0A"/>
    <w:rsid w:val="00923586"/>
    <w:rsid w:val="009306D5"/>
    <w:rsid w:val="009314A1"/>
    <w:rsid w:val="00936E65"/>
    <w:rsid w:val="00944AB7"/>
    <w:rsid w:val="00944D18"/>
    <w:rsid w:val="00951E2B"/>
    <w:rsid w:val="00951F07"/>
    <w:rsid w:val="009532C0"/>
    <w:rsid w:val="00972D3C"/>
    <w:rsid w:val="009732DE"/>
    <w:rsid w:val="00973D16"/>
    <w:rsid w:val="0097689F"/>
    <w:rsid w:val="009921FA"/>
    <w:rsid w:val="009A154C"/>
    <w:rsid w:val="009C44BB"/>
    <w:rsid w:val="009D0D93"/>
    <w:rsid w:val="009D3A4A"/>
    <w:rsid w:val="009D561A"/>
    <w:rsid w:val="009F0D82"/>
    <w:rsid w:val="00A02126"/>
    <w:rsid w:val="00A0280D"/>
    <w:rsid w:val="00A03ACD"/>
    <w:rsid w:val="00A168E3"/>
    <w:rsid w:val="00A17208"/>
    <w:rsid w:val="00A175B2"/>
    <w:rsid w:val="00A17CE5"/>
    <w:rsid w:val="00A210EB"/>
    <w:rsid w:val="00A249C7"/>
    <w:rsid w:val="00A40F7A"/>
    <w:rsid w:val="00A47777"/>
    <w:rsid w:val="00A52D8D"/>
    <w:rsid w:val="00A52EAA"/>
    <w:rsid w:val="00A543A4"/>
    <w:rsid w:val="00A71660"/>
    <w:rsid w:val="00A72585"/>
    <w:rsid w:val="00A807AB"/>
    <w:rsid w:val="00AA501E"/>
    <w:rsid w:val="00AA5381"/>
    <w:rsid w:val="00AA5574"/>
    <w:rsid w:val="00AB18DE"/>
    <w:rsid w:val="00AC4941"/>
    <w:rsid w:val="00AC5E3C"/>
    <w:rsid w:val="00AD04AC"/>
    <w:rsid w:val="00AE34FF"/>
    <w:rsid w:val="00AE3F57"/>
    <w:rsid w:val="00AE751F"/>
    <w:rsid w:val="00AE7D31"/>
    <w:rsid w:val="00B01147"/>
    <w:rsid w:val="00B028D6"/>
    <w:rsid w:val="00B122A3"/>
    <w:rsid w:val="00B21CBD"/>
    <w:rsid w:val="00B26D4A"/>
    <w:rsid w:val="00B35705"/>
    <w:rsid w:val="00B361E1"/>
    <w:rsid w:val="00B57950"/>
    <w:rsid w:val="00B678E9"/>
    <w:rsid w:val="00B80E82"/>
    <w:rsid w:val="00B86E7A"/>
    <w:rsid w:val="00B954EE"/>
    <w:rsid w:val="00BB019F"/>
    <w:rsid w:val="00BB42C0"/>
    <w:rsid w:val="00BC3DDC"/>
    <w:rsid w:val="00BC5EC7"/>
    <w:rsid w:val="00BD026F"/>
    <w:rsid w:val="00BD697B"/>
    <w:rsid w:val="00BF26D2"/>
    <w:rsid w:val="00BF5454"/>
    <w:rsid w:val="00BF5D33"/>
    <w:rsid w:val="00BF6EB4"/>
    <w:rsid w:val="00BF7177"/>
    <w:rsid w:val="00C02839"/>
    <w:rsid w:val="00C04A01"/>
    <w:rsid w:val="00C04BEE"/>
    <w:rsid w:val="00C14036"/>
    <w:rsid w:val="00C24692"/>
    <w:rsid w:val="00C248B9"/>
    <w:rsid w:val="00C27E4D"/>
    <w:rsid w:val="00C67982"/>
    <w:rsid w:val="00C77933"/>
    <w:rsid w:val="00C81960"/>
    <w:rsid w:val="00C90FBB"/>
    <w:rsid w:val="00C955FC"/>
    <w:rsid w:val="00CA210E"/>
    <w:rsid w:val="00CC7DD7"/>
    <w:rsid w:val="00CD6457"/>
    <w:rsid w:val="00CE4E42"/>
    <w:rsid w:val="00D05E51"/>
    <w:rsid w:val="00D06A62"/>
    <w:rsid w:val="00D1404B"/>
    <w:rsid w:val="00D16326"/>
    <w:rsid w:val="00D21DF5"/>
    <w:rsid w:val="00D25651"/>
    <w:rsid w:val="00D34091"/>
    <w:rsid w:val="00D42E09"/>
    <w:rsid w:val="00D50F64"/>
    <w:rsid w:val="00D57EDE"/>
    <w:rsid w:val="00D60A53"/>
    <w:rsid w:val="00D60B59"/>
    <w:rsid w:val="00D7518B"/>
    <w:rsid w:val="00DA0D87"/>
    <w:rsid w:val="00DA310D"/>
    <w:rsid w:val="00DB5C2E"/>
    <w:rsid w:val="00DC6A33"/>
    <w:rsid w:val="00DC798B"/>
    <w:rsid w:val="00DD4C71"/>
    <w:rsid w:val="00DD5F8D"/>
    <w:rsid w:val="00DE5FE6"/>
    <w:rsid w:val="00DF149A"/>
    <w:rsid w:val="00E00D2D"/>
    <w:rsid w:val="00E04EB5"/>
    <w:rsid w:val="00E074AA"/>
    <w:rsid w:val="00E226AE"/>
    <w:rsid w:val="00E42133"/>
    <w:rsid w:val="00E63439"/>
    <w:rsid w:val="00E716C5"/>
    <w:rsid w:val="00E747A4"/>
    <w:rsid w:val="00E8006B"/>
    <w:rsid w:val="00E83EC4"/>
    <w:rsid w:val="00E93DF2"/>
    <w:rsid w:val="00EA6206"/>
    <w:rsid w:val="00EA72F7"/>
    <w:rsid w:val="00EB3F42"/>
    <w:rsid w:val="00EB6D03"/>
    <w:rsid w:val="00EB6F70"/>
    <w:rsid w:val="00ED1C59"/>
    <w:rsid w:val="00EE42B1"/>
    <w:rsid w:val="00EE5897"/>
    <w:rsid w:val="00EF0C2D"/>
    <w:rsid w:val="00EF466F"/>
    <w:rsid w:val="00F009A4"/>
    <w:rsid w:val="00F16619"/>
    <w:rsid w:val="00F170A1"/>
    <w:rsid w:val="00F225E4"/>
    <w:rsid w:val="00F26CA7"/>
    <w:rsid w:val="00F33747"/>
    <w:rsid w:val="00F36E17"/>
    <w:rsid w:val="00F52612"/>
    <w:rsid w:val="00F533E6"/>
    <w:rsid w:val="00F62ACF"/>
    <w:rsid w:val="00F67891"/>
    <w:rsid w:val="00F81C77"/>
    <w:rsid w:val="00FA13D0"/>
    <w:rsid w:val="00FB53FA"/>
    <w:rsid w:val="00FB5A77"/>
    <w:rsid w:val="00FC3AE6"/>
    <w:rsid w:val="00FD4B08"/>
    <w:rsid w:val="00FE1FAA"/>
    <w:rsid w:val="00FE2C5F"/>
    <w:rsid w:val="00FF23B5"/>
    <w:rsid w:val="00FF50EE"/>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A5FC8"/>
  <w15:chartTrackingRefBased/>
  <w15:docId w15:val="{19EB7FCA-6871-42F9-BC5F-5AD7EF809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assets.pubpub.org/hzllsv80/e3005d85-fea9-4b60-8ba0-f5409ca0905e.pdf" TargetMode="External"/><Relationship Id="rId47" Type="http://schemas.openxmlformats.org/officeDocument/2006/relationships/hyperlink" Target="https://arxiv.org/abs/2107.09546" TargetMode="External"/><Relationship Id="rId63" Type="http://schemas.openxmlformats.org/officeDocument/2006/relationships/hyperlink" Target="https://link.springer.com/chapter/10.1007/978-981-13-1810-8_10" TargetMode="External"/><Relationship Id="rId68" Type="http://schemas.openxmlformats.org/officeDocument/2006/relationships/hyperlink" Target="https://www.cdc.gov/diabetes/about/index.html" TargetMode="External"/><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tvst.arvojournals.org/article.aspx?articleid=2776501" TargetMode="External"/><Relationship Id="rId45" Type="http://schemas.openxmlformats.org/officeDocument/2006/relationships/hyperlink" Target="https://link.springer.com/chapter/10.1007/978-3-030-82327-6_8" TargetMode="External"/><Relationship Id="rId53" Type="http://schemas.openxmlformats.org/officeDocument/2006/relationships/hyperlink" Target="https://diabetes.org/newsroom/american-diabetes-association-2023-standards-care-diabetes-guide-for-prevention-diagnosis-treatment-people-living-with-diabetes" TargetMode="External"/><Relationship Id="rId58" Type="http://schemas.openxmlformats.org/officeDocument/2006/relationships/hyperlink" Target="https://pg-p.ctme.caltech.edu/blog/ai-ml/machine-learning-in-healthcare-applications-use-cases-careers" TargetMode="External"/><Relationship Id="rId66" Type="http://schemas.openxmlformats.org/officeDocument/2006/relationships/hyperlink" Target="https://link.springer.com/article/10.1007/s10462-024-10884-2" TargetMode="External"/><Relationship Id="rId5" Type="http://schemas.openxmlformats.org/officeDocument/2006/relationships/footnotes" Target="footnotes.xml"/><Relationship Id="rId61" Type="http://schemas.openxmlformats.org/officeDocument/2006/relationships/hyperlink" Target="https://www.scirp.org/reference/referencespapers?referenceid=3961876"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hdsr.mitpress.mit.edu/pub/577rq08d/release/4" TargetMode="External"/><Relationship Id="rId48" Type="http://schemas.openxmlformats.org/officeDocument/2006/relationships/hyperlink" Target="https://arxiv.org/abs/2405.13832" TargetMode="External"/><Relationship Id="rId56" Type="http://schemas.openxmlformats.org/officeDocument/2006/relationships/hyperlink" Target="https://www.foreseemed.com/blog/machine-learning-in-healthcare" TargetMode="External"/><Relationship Id="rId64" Type="http://schemas.openxmlformats.org/officeDocument/2006/relationships/hyperlink" Target="https://proceedings.mlr.press/v139/wu21c.html" TargetMode="External"/><Relationship Id="rId69" Type="http://schemas.openxmlformats.org/officeDocument/2006/relationships/hyperlink" Target="https://scikit-learn.org/stable/" TargetMode="External"/><Relationship Id="rId8" Type="http://schemas.openxmlformats.org/officeDocument/2006/relationships/header" Target="header1.xml"/><Relationship Id="rId51" Type="http://schemas.openxmlformats.org/officeDocument/2006/relationships/hyperlink" Target="https://www.ingentaconnect.com/contentone/tsp/cmes/2020/00000125/00000001/art00017"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nature.com/articles/s41598-024-56706-x" TargetMode="External"/><Relationship Id="rId59" Type="http://schemas.openxmlformats.org/officeDocument/2006/relationships/hyperlink" Target="https://www.paradigmpress.org/jimr/article/view/1532" TargetMode="External"/><Relationship Id="rId67" Type="http://schemas.openxmlformats.org/officeDocument/2006/relationships/hyperlink" Target="https://www.sciencedirect.com/science/article/abs/pii/S1566253524001908" TargetMode="External"/><Relationship Id="rId20" Type="http://schemas.openxmlformats.org/officeDocument/2006/relationships/image" Target="media/image13.png"/><Relationship Id="rId41" Type="http://schemas.openxmlformats.org/officeDocument/2006/relationships/hyperlink" Target="https://ascpt.onlinelibrary.wiley.com/doi/full/10.1002/cpt.1796" TargetMode="External"/><Relationship Id="rId54" Type="http://schemas.openxmlformats.org/officeDocument/2006/relationships/hyperlink" Target="https://pubmed.ncbi.nlm.nih.gov/27388988/" TargetMode="External"/><Relationship Id="rId62" Type="http://schemas.openxmlformats.org/officeDocument/2006/relationships/hyperlink" Target="https://www.mdpi.com/1999-4893/16/11/503" TargetMode="External"/><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rxiv.org/abs/2305.02474" TargetMode="External"/><Relationship Id="rId57" Type="http://schemas.openxmlformats.org/officeDocument/2006/relationships/hyperlink" Target="https://proceedings.mlr.press/v136/sarkar20a/sarkar20a.pd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arxiv.org/abs/2301.13761" TargetMode="External"/><Relationship Id="rId52" Type="http://schemas.openxmlformats.org/officeDocument/2006/relationships/hyperlink" Target="https://www.who.int/news-room/fact-sheets/detail/diabetes" TargetMode="External"/><Relationship Id="rId60" Type="http://schemas.openxmlformats.org/officeDocument/2006/relationships/hyperlink" Target="https://www.academia.edu/43751015/Classification_of_Pima_Indian_Diabetes_Dataset_using_Ensemble_of_Decision_Tree_Logistic_Regression_and_Neural_Network" TargetMode="External"/><Relationship Id="rId65" Type="http://schemas.openxmlformats.org/officeDocument/2006/relationships/hyperlink" Target="https://arxiv.org/abs/1905.05134"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kaggle.com/datasets/alexteboul/diabetes-health-indicators-dataset" TargetMode="External"/><Relationship Id="rId34" Type="http://schemas.openxmlformats.org/officeDocument/2006/relationships/image" Target="media/image27.png"/><Relationship Id="rId50" Type="http://schemas.openxmlformats.org/officeDocument/2006/relationships/hyperlink" Target="https://www.sciencedirect.com/science/article/pii/S1319157819304379" TargetMode="External"/><Relationship Id="rId55" Type="http://schemas.openxmlformats.org/officeDocument/2006/relationships/hyperlink" Target="https://www.ijert.org/diabetes-prediction-using-machine-learning-techniqu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66</Pages>
  <Words>12022</Words>
  <Characters>68526</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321</cp:revision>
  <dcterms:created xsi:type="dcterms:W3CDTF">2025-05-01T09:09:00Z</dcterms:created>
  <dcterms:modified xsi:type="dcterms:W3CDTF">2025-05-18T18:18:00Z</dcterms:modified>
</cp:coreProperties>
</file>