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2132B1EA" w:rsidR="00EA40BA" w:rsidRPr="00A47777" w:rsidRDefault="00A47777" w:rsidP="00EA40BA">
      <w:pPr>
        <w:spacing w:after="140" w:line="360" w:lineRule="auto"/>
        <w:jc w:val="right"/>
        <w:rPr>
          <w:rFonts w:ascii="Arial" w:hAnsi="Arial" w:cs="Arial"/>
          <w:sz w:val="24"/>
          <w:szCs w:val="24"/>
        </w:rPr>
        <w:sectPr w:rsidR="00EA40BA"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55E9172"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56E4806" w14:textId="7A3A9744"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0B1B1868"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12294A67"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0A80F43F"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 IX</w:t>
      </w:r>
    </w:p>
    <w:p w14:paraId="0BCEEF6B" w14:textId="6CF69ECC"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X</w:t>
      </w:r>
    </w:p>
    <w:p w14:paraId="53111877" w14:textId="7907016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 XII</w:t>
      </w:r>
    </w:p>
    <w:p w14:paraId="194A57E6" w14:textId="202523F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 XIV</w:t>
      </w:r>
    </w:p>
    <w:p w14:paraId="51E46F89" w14:textId="574926DD"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 XVI</w:t>
      </w:r>
    </w:p>
    <w:p w14:paraId="2555B91B" w14:textId="2C00D9AA"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1B4CCD95"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17419E8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4A4FFB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w:t>
      </w:r>
      <w:r w:rsidR="009D1420">
        <w:rPr>
          <w:rFonts w:ascii="Arial" w:hAnsi="Arial" w:cs="Arial"/>
          <w:sz w:val="24"/>
          <w:szCs w:val="24"/>
        </w:rPr>
        <w:t>s ………………………………………………………. 2</w:t>
      </w:r>
    </w:p>
    <w:p w14:paraId="1A668458" w14:textId="3C29E5F0"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009D1420">
        <w:rPr>
          <w:rFonts w:ascii="Arial" w:hAnsi="Arial" w:cs="Arial"/>
          <w:sz w:val="24"/>
          <w:szCs w:val="24"/>
        </w:rPr>
        <w:t xml:space="preserve"> ………..………………………………………………… 2</w:t>
      </w:r>
    </w:p>
    <w:p w14:paraId="015ABC7F" w14:textId="5E392D9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2</w:t>
      </w:r>
    </w:p>
    <w:p w14:paraId="577210C6" w14:textId="473C786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2</w:t>
      </w:r>
    </w:p>
    <w:p w14:paraId="0C5A7BCF" w14:textId="4C2C187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2</w:t>
      </w:r>
    </w:p>
    <w:p w14:paraId="7032FCEF" w14:textId="2EF611D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3</w:t>
      </w:r>
    </w:p>
    <w:p w14:paraId="1BDA446F" w14:textId="286D933C"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 3</w:t>
      </w:r>
    </w:p>
    <w:p w14:paraId="69EFF5B7" w14:textId="1740374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4</w:t>
      </w:r>
    </w:p>
    <w:p w14:paraId="35B24DD7" w14:textId="44772A7F"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 4</w:t>
      </w:r>
    </w:p>
    <w:p w14:paraId="1460FB36" w14:textId="5C4BA42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4</w:t>
      </w:r>
    </w:p>
    <w:p w14:paraId="679212BE" w14:textId="3D2C633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5</w:t>
      </w:r>
    </w:p>
    <w:p w14:paraId="5D6E560B" w14:textId="5EFE4DA6"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5</w:t>
      </w:r>
    </w:p>
    <w:p w14:paraId="0CEB3498" w14:textId="1EEF9D10"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6</w:t>
      </w:r>
    </w:p>
    <w:p w14:paraId="526BD2EC" w14:textId="3B0E7DDE"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0D742BAF"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6FFE1F7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8</w:t>
      </w:r>
    </w:p>
    <w:p w14:paraId="49E23B80" w14:textId="593B0E4D"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 9</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6704A6EE"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10</w:t>
      </w:r>
    </w:p>
    <w:p w14:paraId="357BB7BF" w14:textId="19B825C3"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5570ABF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32038FB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17BFCCD3"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05AA037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19</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6BDA03F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Pr="00A47777"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ED4FE8">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25686ADC" w14:textId="3C81F7E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7. High blood pressure distribution by Diabetes presence</w:t>
      </w:r>
    </w:p>
    <w:p w14:paraId="51716443" w14:textId="7FCF274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8. High cholesterol distribution by Diabetes presence</w:t>
      </w:r>
    </w:p>
    <w:p w14:paraId="2056C903" w14:textId="4EE065D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9. Smoker distribution by Diabetes presence</w:t>
      </w:r>
    </w:p>
    <w:p w14:paraId="7D499202" w14:textId="2C23DEB0"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10. Stroke distribution by Diabetes presence</w:t>
      </w:r>
    </w:p>
    <w:p w14:paraId="05A6FC8A" w14:textId="04F9849C"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11. Heart disease or attack distribution by Diabetes presence</w:t>
      </w:r>
    </w:p>
    <w:p w14:paraId="276AA47E" w14:textId="33731B74"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12. Physical activity distribution by Diabetes presence</w:t>
      </w:r>
    </w:p>
    <w:p w14:paraId="31313A44" w14:textId="69829C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13. Fruit consumption distribution by Diabetes presence</w:t>
      </w:r>
    </w:p>
    <w:p w14:paraId="1980A8AC" w14:textId="4033C16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14. Vegetables consumption by Diabetes presence</w:t>
      </w:r>
    </w:p>
    <w:p w14:paraId="0C15DF0A" w14:textId="7E3118F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15. Heavy alcohol consumption distribution by Diabetes presence</w:t>
      </w:r>
    </w:p>
    <w:p w14:paraId="0C5BBBB6" w14:textId="08F2670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16. Any healthcare distribution by Diabetes presence</w:t>
      </w:r>
    </w:p>
    <w:p w14:paraId="5C6B8198" w14:textId="6D6C228D"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17. No visit to the Doctor due to cost distribution by Diabetes presence</w:t>
      </w:r>
    </w:p>
    <w:p w14:paraId="6E8057A3" w14:textId="35452CA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18. General health distribution by Diabetes presence</w:t>
      </w:r>
    </w:p>
    <w:p w14:paraId="6E8A2928" w14:textId="059128E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19. Difficulty walking distribution by Diabetes presence</w:t>
      </w:r>
    </w:p>
    <w:p w14:paraId="1FCE0B29" w14:textId="494FBCDF"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20. Sex distribution by Diabetes presence</w:t>
      </w:r>
    </w:p>
    <w:p w14:paraId="4FC2CF19" w14:textId="01268FA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21. Age distribution by Diabetes presence</w:t>
      </w:r>
    </w:p>
    <w:p w14:paraId="2A5A4D1A" w14:textId="572C56D5"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22. Education distribution by Diabetes presence</w:t>
      </w:r>
    </w:p>
    <w:p w14:paraId="4B9FB62F" w14:textId="0826901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23. Income distribution by Diabetes presence</w:t>
      </w:r>
    </w:p>
    <w:p w14:paraId="770E934F" w14:textId="72943BC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t>Figure 24. BMI distribution by Diabetes presence</w:t>
      </w:r>
    </w:p>
    <w:p w14:paraId="0BB846D7" w14:textId="30B67D3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lastRenderedPageBreak/>
        <w:t>Figure 25. Days with bad Mental health by Diabetes presence</w:t>
      </w:r>
    </w:p>
    <w:p w14:paraId="12B7693B" w14:textId="673F204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26. Days with bad Physical health by Diabetes presence</w:t>
      </w:r>
    </w:p>
    <w:p w14:paraId="37C68B03" w14:textId="3D796CF7"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27. Logistic Regression model Confusion Matrix</w:t>
      </w:r>
    </w:p>
    <w:p w14:paraId="5FEC0A0A" w14:textId="121ECB2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28. Decision Tree model Confusion Matrix</w:t>
      </w:r>
    </w:p>
    <w:p w14:paraId="78E9C801" w14:textId="42055CE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29. Random Forest model Confusion Matrix</w:t>
      </w:r>
    </w:p>
    <w:p w14:paraId="2447710A" w14:textId="07DCDF0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30.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550E52E0" w14:textId="5A69C7EA" w:rsidR="00615EAA" w:rsidRDefault="00615EAA" w:rsidP="00814D49">
      <w:pPr>
        <w:spacing w:after="140" w:line="360" w:lineRule="auto"/>
        <w:rPr>
          <w:rFonts w:ascii="Arial" w:hAnsi="Arial" w:cs="Arial"/>
          <w:b/>
          <w:bCs/>
          <w:sz w:val="24"/>
          <w:szCs w:val="24"/>
        </w:rPr>
      </w:pPr>
      <w:r>
        <w:rPr>
          <w:rFonts w:ascii="Arial" w:hAnsi="Arial" w:cs="Arial"/>
          <w:b/>
          <w:bCs/>
          <w:sz w:val="24"/>
          <w:szCs w:val="24"/>
        </w:rPr>
        <w:t>Equation 2. Gini Impurity Formula</w:t>
      </w:r>
    </w:p>
    <w:p w14:paraId="12DEE832" w14:textId="320E9B31"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3. Entropy Formula</w:t>
      </w:r>
    </w:p>
    <w:p w14:paraId="5B664407" w14:textId="7263C943"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4. Information Gain Formula</w:t>
      </w:r>
    </w:p>
    <w:p w14:paraId="4E307678" w14:textId="70E1A98D"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5. Decision Boundary Equation</w:t>
      </w:r>
    </w:p>
    <w:p w14:paraId="58B23CE6" w14:textId="285AD307"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6. Hinge Loss Formula</w:t>
      </w:r>
    </w:p>
    <w:p w14:paraId="3BE9FB44" w14:textId="2CC7585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7</w:t>
      </w:r>
      <w:r w:rsidRPr="002513D7">
        <w:rPr>
          <w:rFonts w:ascii="Arial" w:hAnsi="Arial" w:cs="Arial"/>
          <w:b/>
          <w:bCs/>
          <w:sz w:val="24"/>
          <w:szCs w:val="24"/>
        </w:rPr>
        <w:t xml:space="preserve">. Accuracy </w:t>
      </w:r>
      <w:r w:rsidR="008237F7">
        <w:rPr>
          <w:rFonts w:ascii="Arial" w:hAnsi="Arial" w:cs="Arial"/>
          <w:b/>
          <w:bCs/>
          <w:sz w:val="24"/>
          <w:szCs w:val="24"/>
        </w:rPr>
        <w:t>F</w:t>
      </w:r>
      <w:r w:rsidRPr="002513D7">
        <w:rPr>
          <w:rFonts w:ascii="Arial" w:hAnsi="Arial" w:cs="Arial"/>
          <w:b/>
          <w:bCs/>
          <w:sz w:val="24"/>
          <w:szCs w:val="24"/>
        </w:rPr>
        <w:t>ormula</w:t>
      </w:r>
    </w:p>
    <w:p w14:paraId="692FDBA0" w14:textId="26A4F2D3"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8</w:t>
      </w:r>
      <w:r w:rsidRPr="002513D7">
        <w:rPr>
          <w:rFonts w:ascii="Arial" w:hAnsi="Arial" w:cs="Arial"/>
          <w:b/>
          <w:bCs/>
          <w:sz w:val="24"/>
          <w:szCs w:val="24"/>
        </w:rPr>
        <w:t xml:space="preserve">. Precision </w:t>
      </w:r>
      <w:r w:rsidR="008237F7">
        <w:rPr>
          <w:rFonts w:ascii="Arial" w:hAnsi="Arial" w:cs="Arial"/>
          <w:b/>
          <w:bCs/>
          <w:sz w:val="24"/>
          <w:szCs w:val="24"/>
        </w:rPr>
        <w:t>F</w:t>
      </w:r>
      <w:r w:rsidRPr="002513D7">
        <w:rPr>
          <w:rFonts w:ascii="Arial" w:hAnsi="Arial" w:cs="Arial"/>
          <w:b/>
          <w:bCs/>
          <w:sz w:val="24"/>
          <w:szCs w:val="24"/>
        </w:rPr>
        <w:t>ormula</w:t>
      </w:r>
    </w:p>
    <w:p w14:paraId="449E506C" w14:textId="3BE7FFA0"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9</w:t>
      </w:r>
      <w:r w:rsidRPr="002513D7">
        <w:rPr>
          <w:rFonts w:ascii="Arial" w:hAnsi="Arial" w:cs="Arial"/>
          <w:b/>
          <w:bCs/>
          <w:sz w:val="24"/>
          <w:szCs w:val="24"/>
        </w:rPr>
        <w:t xml:space="preserve">. Recall </w:t>
      </w:r>
      <w:r w:rsidR="008237F7">
        <w:rPr>
          <w:rFonts w:ascii="Arial" w:hAnsi="Arial" w:cs="Arial"/>
          <w:b/>
          <w:bCs/>
          <w:sz w:val="24"/>
          <w:szCs w:val="24"/>
        </w:rPr>
        <w:t>F</w:t>
      </w:r>
      <w:r w:rsidRPr="002513D7">
        <w:rPr>
          <w:rFonts w:ascii="Arial" w:hAnsi="Arial" w:cs="Arial"/>
          <w:b/>
          <w:bCs/>
          <w:sz w:val="24"/>
          <w:szCs w:val="24"/>
        </w:rPr>
        <w:t>ormula</w:t>
      </w:r>
    </w:p>
    <w:p w14:paraId="68F2C451" w14:textId="7E66096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10</w:t>
      </w:r>
      <w:r w:rsidRPr="002513D7">
        <w:rPr>
          <w:rFonts w:ascii="Arial" w:hAnsi="Arial" w:cs="Arial"/>
          <w:b/>
          <w:bCs/>
          <w:sz w:val="24"/>
          <w:szCs w:val="24"/>
        </w:rPr>
        <w:t xml:space="preserve">. F1-score </w:t>
      </w:r>
      <w:r w:rsidR="008237F7">
        <w:rPr>
          <w:rFonts w:ascii="Arial" w:hAnsi="Arial" w:cs="Arial"/>
          <w:b/>
          <w:bCs/>
          <w:sz w:val="24"/>
          <w:szCs w:val="24"/>
        </w:rPr>
        <w:t>F</w:t>
      </w:r>
      <w:r w:rsidRPr="002513D7">
        <w:rPr>
          <w:rFonts w:ascii="Arial" w:hAnsi="Arial" w:cs="Arial"/>
          <w:b/>
          <w:bCs/>
          <w:sz w:val="24"/>
          <w:szCs w:val="24"/>
        </w:rPr>
        <w:t>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6EFF6700"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9B6ECA">
        <w:rPr>
          <w:rFonts w:ascii="Arial" w:hAnsi="Arial" w:cs="Arial"/>
          <w:sz w:val="24"/>
          <w:szCs w:val="24"/>
        </w:rPr>
        <w:t>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7653E43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implement and evaluate multiple ML algorithms, for example Logistic Regression, Decision Tree, Random Forest and SVM.</w:t>
      </w:r>
    </w:p>
    <w:p w14:paraId="7FAF36E3" w14:textId="7E2D1CD4"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metrcis.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1F511941"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belogs to a particular class using the 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w:lastRenderedPageBreak/>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w:lastRenderedPageBreak/>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6268430E"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SVM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 xml:space="preserve">when </w:t>
      </w:r>
      <w:r w:rsidR="00FD4B08">
        <w:rPr>
          <w:rFonts w:ascii="Arial" w:hAnsi="Arial" w:cs="Arial"/>
          <w:sz w:val="24"/>
          <w:szCs w:val="24"/>
        </w:rPr>
        <w:lastRenderedPageBreak/>
        <w:t>“deciding”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80A2E2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lastRenderedPageBreak/>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Then discuss the model performance comparison, interpretability in healthcare ML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Therefore, supervised ML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25E7735F"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25DA9788"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E8006B">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0DC75542" w14:textId="77777777" w:rsidR="00242A7D" w:rsidRDefault="00242A7D" w:rsidP="00242A7D">
      <w:pPr>
        <w:spacing w:after="140" w:line="360" w:lineRule="auto"/>
        <w:rPr>
          <w:rFonts w:ascii="Arial" w:hAnsi="Arial" w:cs="Arial"/>
          <w:sz w:val="24"/>
          <w:szCs w:val="24"/>
        </w:rPr>
      </w:pPr>
    </w:p>
    <w:p w14:paraId="2F2409B2" w14:textId="77777777" w:rsidR="00242A7D" w:rsidRPr="00242A7D" w:rsidRDefault="00242A7D" w:rsidP="00242A7D">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Deep learning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w:t>
      </w:r>
      <w:r>
        <w:rPr>
          <w:rFonts w:ascii="Arial" w:hAnsi="Arial" w:cs="Arial"/>
          <w:sz w:val="24"/>
          <w:szCs w:val="24"/>
        </w:rPr>
        <w:lastRenderedPageBreak/>
        <w:t>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1" w:name="_Toc157807545"/>
      <w:bookmarkStart w:id="22"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1"/>
      <w:bookmarkEnd w:id="22"/>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103A33"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3" w:name="_Toc157807556"/>
      <w:bookmarkStart w:id="24"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lastRenderedPageBreak/>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49E5A2EA"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r w:rsidR="000A2C80">
        <w:rPr>
          <w:rFonts w:ascii="Arial" w:hAnsi="Arial" w:cs="Arial"/>
          <w:sz w:val="24"/>
          <w:szCs w:val="24"/>
        </w:rPr>
        <w:t xml:space="preserve"> This histograms shocase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17307E9"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7"/>
      <w:bookmarkEnd w:id="28"/>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Regarding the transparency and interpretability of a ML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29"/>
      <w:bookmarkEnd w:id="30"/>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1" w:name="_Toc157807560"/>
      <w:bookmarkStart w:id="32"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1"/>
      <w:bookmarkEnd w:id="32"/>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3" w:name="_Toc157807561"/>
      <w:bookmarkStart w:id="34"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3"/>
      <w:bookmarkEnd w:id="34"/>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36272DCD" w14:textId="38F0750C" w:rsidR="00660F4B" w:rsidRPr="00660F4B"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w:t>
      </w:r>
      <w:r w:rsidR="00F034F6">
        <w:rPr>
          <w:rFonts w:ascii="Arial" w:hAnsi="Arial" w:cs="Arial"/>
          <w:sz w:val="24"/>
          <w:szCs w:val="24"/>
        </w:rPr>
        <w:t xml:space="preserve"> </w:t>
      </w:r>
      <w:r w:rsidRPr="008B28A4">
        <w:rPr>
          <w:rFonts w:ascii="Arial" w:hAnsi="Arial" w:cs="Arial"/>
          <w:sz w:val="24"/>
          <w:szCs w:val="24"/>
        </w:rPr>
        <w:t>driven healthcare system</w:t>
      </w:r>
      <w:r w:rsidR="00166812">
        <w:rPr>
          <w:rFonts w:ascii="Arial" w:hAnsi="Arial" w:cs="Arial"/>
          <w:sz w:val="24"/>
          <w:szCs w:val="24"/>
        </w:rPr>
        <w:t xml:space="preserve"> solutions</w:t>
      </w:r>
      <w:r w:rsidRPr="008B28A4">
        <w:rPr>
          <w:rFonts w:ascii="Arial" w:hAnsi="Arial" w:cs="Arial"/>
          <w:sz w:val="24"/>
          <w:szCs w:val="24"/>
        </w:rPr>
        <w:t xml:space="preserve">, encouraging further collaboration between sofware developers/engineers with medical </w:t>
      </w:r>
      <w:r w:rsidRPr="008B28A4">
        <w:rPr>
          <w:rFonts w:ascii="Arial" w:hAnsi="Arial" w:cs="Arial"/>
          <w:sz w:val="24"/>
          <w:szCs w:val="24"/>
        </w:rPr>
        <w:lastRenderedPageBreak/>
        <w:t>professionals for ethically aligned and practical, feasible integration of AI tools</w:t>
      </w:r>
      <w:r w:rsidR="00166812">
        <w:rPr>
          <w:rFonts w:ascii="Arial" w:hAnsi="Arial" w:cs="Arial"/>
          <w:sz w:val="24"/>
          <w:szCs w:val="24"/>
        </w:rPr>
        <w:t xml:space="preserve"> </w:t>
      </w:r>
      <w:r w:rsidRPr="008B28A4">
        <w:rPr>
          <w:rFonts w:ascii="Arial" w:hAnsi="Arial" w:cs="Arial"/>
          <w:sz w:val="24"/>
          <w:szCs w:val="24"/>
        </w:rPr>
        <w:t>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0"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1"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2"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3"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7"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4"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7"/>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5"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6"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7"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48"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49"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0"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1"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2"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3"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4"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5"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6"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7"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58"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0"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1"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2"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3"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4"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6"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7"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68"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21A264D" w14:textId="4AA1A9EE" w:rsidR="00BB689A" w:rsidRPr="004B62B6" w:rsidRDefault="00BB689A"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9"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0"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38"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1"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38"/>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2"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39"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3"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39"/>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4"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5"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6"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7"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78"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79"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0"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0"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0"/>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1"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2"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3"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4"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5"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6"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7"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1E2E9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88"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89"/>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384F18" w14:textId="77777777" w:rsidR="00ED0371" w:rsidRDefault="00ED0371" w:rsidP="00B35705">
      <w:pPr>
        <w:spacing w:after="0" w:line="240" w:lineRule="auto"/>
      </w:pPr>
      <w:r>
        <w:separator/>
      </w:r>
    </w:p>
  </w:endnote>
  <w:endnote w:type="continuationSeparator" w:id="0">
    <w:p w14:paraId="2845F3FC" w14:textId="77777777" w:rsidR="00ED0371" w:rsidRDefault="00ED0371"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30E63" w14:textId="77777777" w:rsidR="00ED0371" w:rsidRDefault="00ED0371" w:rsidP="00B35705">
      <w:pPr>
        <w:spacing w:after="0" w:line="240" w:lineRule="auto"/>
      </w:pPr>
      <w:r>
        <w:separator/>
      </w:r>
    </w:p>
  </w:footnote>
  <w:footnote w:type="continuationSeparator" w:id="0">
    <w:p w14:paraId="0BA92797" w14:textId="77777777" w:rsidR="00ED0371" w:rsidRDefault="00ED0371"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6"/>
  </w:num>
  <w:num w:numId="2" w16cid:durableId="1604462285">
    <w:abstractNumId w:val="41"/>
  </w:num>
  <w:num w:numId="3" w16cid:durableId="196241946">
    <w:abstractNumId w:val="40"/>
  </w:num>
  <w:num w:numId="4" w16cid:durableId="1558544196">
    <w:abstractNumId w:val="13"/>
  </w:num>
  <w:num w:numId="5" w16cid:durableId="1968078631">
    <w:abstractNumId w:val="27"/>
  </w:num>
  <w:num w:numId="6" w16cid:durableId="355623071">
    <w:abstractNumId w:val="10"/>
  </w:num>
  <w:num w:numId="7" w16cid:durableId="1602372053">
    <w:abstractNumId w:val="33"/>
  </w:num>
  <w:num w:numId="8" w16cid:durableId="2116166132">
    <w:abstractNumId w:val="21"/>
  </w:num>
  <w:num w:numId="9" w16cid:durableId="1927765983">
    <w:abstractNumId w:val="23"/>
  </w:num>
  <w:num w:numId="10" w16cid:durableId="483160958">
    <w:abstractNumId w:val="48"/>
  </w:num>
  <w:num w:numId="11" w16cid:durableId="1766337607">
    <w:abstractNumId w:val="39"/>
  </w:num>
  <w:num w:numId="12" w16cid:durableId="1968464386">
    <w:abstractNumId w:val="38"/>
  </w:num>
  <w:num w:numId="13" w16cid:durableId="436682394">
    <w:abstractNumId w:val="36"/>
  </w:num>
  <w:num w:numId="14" w16cid:durableId="32193706">
    <w:abstractNumId w:val="9"/>
  </w:num>
  <w:num w:numId="15" w16cid:durableId="865170275">
    <w:abstractNumId w:val="47"/>
  </w:num>
  <w:num w:numId="16" w16cid:durableId="1472869422">
    <w:abstractNumId w:val="49"/>
  </w:num>
  <w:num w:numId="17" w16cid:durableId="1338846007">
    <w:abstractNumId w:val="7"/>
  </w:num>
  <w:num w:numId="18" w16cid:durableId="1408767891">
    <w:abstractNumId w:val="2"/>
  </w:num>
  <w:num w:numId="19" w16cid:durableId="825437851">
    <w:abstractNumId w:val="12"/>
  </w:num>
  <w:num w:numId="20" w16cid:durableId="1140878513">
    <w:abstractNumId w:val="15"/>
  </w:num>
  <w:num w:numId="21" w16cid:durableId="800539103">
    <w:abstractNumId w:val="37"/>
  </w:num>
  <w:num w:numId="22" w16cid:durableId="232205134">
    <w:abstractNumId w:val="5"/>
  </w:num>
  <w:num w:numId="23" w16cid:durableId="1372463188">
    <w:abstractNumId w:val="34"/>
  </w:num>
  <w:num w:numId="24" w16cid:durableId="1680231332">
    <w:abstractNumId w:val="42"/>
  </w:num>
  <w:num w:numId="25" w16cid:durableId="990519740">
    <w:abstractNumId w:val="17"/>
  </w:num>
  <w:num w:numId="26" w16cid:durableId="490415052">
    <w:abstractNumId w:val="44"/>
  </w:num>
  <w:num w:numId="27" w16cid:durableId="156112951">
    <w:abstractNumId w:val="14"/>
  </w:num>
  <w:num w:numId="28" w16cid:durableId="90930853">
    <w:abstractNumId w:val="31"/>
  </w:num>
  <w:num w:numId="29" w16cid:durableId="949899711">
    <w:abstractNumId w:val="29"/>
  </w:num>
  <w:num w:numId="30" w16cid:durableId="602224330">
    <w:abstractNumId w:val="35"/>
  </w:num>
  <w:num w:numId="31" w16cid:durableId="478620227">
    <w:abstractNumId w:val="8"/>
  </w:num>
  <w:num w:numId="32" w16cid:durableId="1643264386">
    <w:abstractNumId w:val="46"/>
  </w:num>
  <w:num w:numId="33" w16cid:durableId="385690912">
    <w:abstractNumId w:val="19"/>
  </w:num>
  <w:num w:numId="34" w16cid:durableId="604844506">
    <w:abstractNumId w:val="20"/>
  </w:num>
  <w:num w:numId="35" w16cid:durableId="1905215147">
    <w:abstractNumId w:val="26"/>
  </w:num>
  <w:num w:numId="36" w16cid:durableId="1427530187">
    <w:abstractNumId w:val="43"/>
  </w:num>
  <w:num w:numId="37" w16cid:durableId="1278372310">
    <w:abstractNumId w:val="28"/>
  </w:num>
  <w:num w:numId="38" w16cid:durableId="556282015">
    <w:abstractNumId w:val="1"/>
  </w:num>
  <w:num w:numId="39" w16cid:durableId="992491895">
    <w:abstractNumId w:val="30"/>
  </w:num>
  <w:num w:numId="40" w16cid:durableId="1494294054">
    <w:abstractNumId w:val="32"/>
  </w:num>
  <w:num w:numId="41" w16cid:durableId="565069605">
    <w:abstractNumId w:val="3"/>
  </w:num>
  <w:num w:numId="42" w16cid:durableId="1019743630">
    <w:abstractNumId w:val="6"/>
  </w:num>
  <w:num w:numId="43" w16cid:durableId="1004938723">
    <w:abstractNumId w:val="24"/>
  </w:num>
  <w:num w:numId="44" w16cid:durableId="915364946">
    <w:abstractNumId w:val="18"/>
  </w:num>
  <w:num w:numId="45" w16cid:durableId="1454598786">
    <w:abstractNumId w:val="45"/>
  </w:num>
  <w:num w:numId="46" w16cid:durableId="1873297086">
    <w:abstractNumId w:val="25"/>
  </w:num>
  <w:num w:numId="47" w16cid:durableId="2072262844">
    <w:abstractNumId w:val="22"/>
  </w:num>
  <w:num w:numId="48" w16cid:durableId="1651784460">
    <w:abstractNumId w:val="11"/>
  </w:num>
  <w:num w:numId="49" w16cid:durableId="1825511453">
    <w:abstractNumId w:val="4"/>
  </w:num>
  <w:num w:numId="50" w16cid:durableId="930285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55B2"/>
    <w:rsid w:val="0008570D"/>
    <w:rsid w:val="0009014E"/>
    <w:rsid w:val="00096B1E"/>
    <w:rsid w:val="000975F1"/>
    <w:rsid w:val="00097770"/>
    <w:rsid w:val="000A2C80"/>
    <w:rsid w:val="000A4E64"/>
    <w:rsid w:val="000A73E0"/>
    <w:rsid w:val="000C248E"/>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ADC"/>
    <w:rsid w:val="00154F98"/>
    <w:rsid w:val="00155F4D"/>
    <w:rsid w:val="001648B3"/>
    <w:rsid w:val="00164B39"/>
    <w:rsid w:val="00166812"/>
    <w:rsid w:val="00183398"/>
    <w:rsid w:val="00183553"/>
    <w:rsid w:val="00190C6A"/>
    <w:rsid w:val="00193708"/>
    <w:rsid w:val="00194B4B"/>
    <w:rsid w:val="001A3867"/>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26595"/>
    <w:rsid w:val="002265C2"/>
    <w:rsid w:val="00235796"/>
    <w:rsid w:val="00235D76"/>
    <w:rsid w:val="0024014E"/>
    <w:rsid w:val="00242A7D"/>
    <w:rsid w:val="00244E9E"/>
    <w:rsid w:val="0024784C"/>
    <w:rsid w:val="0025096E"/>
    <w:rsid w:val="002513D7"/>
    <w:rsid w:val="00253B0C"/>
    <w:rsid w:val="00260EA4"/>
    <w:rsid w:val="00262FF3"/>
    <w:rsid w:val="002714CC"/>
    <w:rsid w:val="00272C73"/>
    <w:rsid w:val="00284DB5"/>
    <w:rsid w:val="00285D93"/>
    <w:rsid w:val="00291150"/>
    <w:rsid w:val="00291871"/>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70D97"/>
    <w:rsid w:val="003740D6"/>
    <w:rsid w:val="003751A3"/>
    <w:rsid w:val="00376D1B"/>
    <w:rsid w:val="00383A9D"/>
    <w:rsid w:val="00385CC4"/>
    <w:rsid w:val="00387262"/>
    <w:rsid w:val="00387F21"/>
    <w:rsid w:val="00393B1D"/>
    <w:rsid w:val="00393F99"/>
    <w:rsid w:val="003A10E7"/>
    <w:rsid w:val="003A561C"/>
    <w:rsid w:val="003B2EDD"/>
    <w:rsid w:val="003B349D"/>
    <w:rsid w:val="003C2A54"/>
    <w:rsid w:val="003C5D33"/>
    <w:rsid w:val="003C7FD2"/>
    <w:rsid w:val="003D7564"/>
    <w:rsid w:val="003D7BDB"/>
    <w:rsid w:val="003E1DDF"/>
    <w:rsid w:val="003E30C0"/>
    <w:rsid w:val="003F485F"/>
    <w:rsid w:val="003F5A09"/>
    <w:rsid w:val="003F5BC8"/>
    <w:rsid w:val="003F5F16"/>
    <w:rsid w:val="003F68B9"/>
    <w:rsid w:val="00404BE2"/>
    <w:rsid w:val="00405BD4"/>
    <w:rsid w:val="004137A7"/>
    <w:rsid w:val="00414E5B"/>
    <w:rsid w:val="00422DC3"/>
    <w:rsid w:val="004313AD"/>
    <w:rsid w:val="00431E88"/>
    <w:rsid w:val="00434A94"/>
    <w:rsid w:val="0044668D"/>
    <w:rsid w:val="0045595E"/>
    <w:rsid w:val="0046133C"/>
    <w:rsid w:val="00467E3D"/>
    <w:rsid w:val="00472673"/>
    <w:rsid w:val="00474F5B"/>
    <w:rsid w:val="004775C4"/>
    <w:rsid w:val="00481D70"/>
    <w:rsid w:val="00482231"/>
    <w:rsid w:val="004840A5"/>
    <w:rsid w:val="004857ED"/>
    <w:rsid w:val="00491B3F"/>
    <w:rsid w:val="00493068"/>
    <w:rsid w:val="00493289"/>
    <w:rsid w:val="00495253"/>
    <w:rsid w:val="004A0455"/>
    <w:rsid w:val="004A4B25"/>
    <w:rsid w:val="004A7FF9"/>
    <w:rsid w:val="004B049D"/>
    <w:rsid w:val="004B62B6"/>
    <w:rsid w:val="004B71B1"/>
    <w:rsid w:val="004C1903"/>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4D73"/>
    <w:rsid w:val="00526949"/>
    <w:rsid w:val="0052729C"/>
    <w:rsid w:val="00532329"/>
    <w:rsid w:val="00540B2A"/>
    <w:rsid w:val="005426F3"/>
    <w:rsid w:val="00546E3B"/>
    <w:rsid w:val="00555C84"/>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C8C"/>
    <w:rsid w:val="005C7C04"/>
    <w:rsid w:val="005D2C73"/>
    <w:rsid w:val="005D4722"/>
    <w:rsid w:val="005D58DC"/>
    <w:rsid w:val="005D6CBF"/>
    <w:rsid w:val="005D7C18"/>
    <w:rsid w:val="005E457B"/>
    <w:rsid w:val="005E4B51"/>
    <w:rsid w:val="005E57B3"/>
    <w:rsid w:val="005F0E75"/>
    <w:rsid w:val="005F11C8"/>
    <w:rsid w:val="005F1D4B"/>
    <w:rsid w:val="005F6402"/>
    <w:rsid w:val="00607029"/>
    <w:rsid w:val="00615EAA"/>
    <w:rsid w:val="00622EDA"/>
    <w:rsid w:val="006239AE"/>
    <w:rsid w:val="006349D1"/>
    <w:rsid w:val="00641104"/>
    <w:rsid w:val="0064386E"/>
    <w:rsid w:val="00644897"/>
    <w:rsid w:val="006529F7"/>
    <w:rsid w:val="0065724D"/>
    <w:rsid w:val="00657535"/>
    <w:rsid w:val="006605B2"/>
    <w:rsid w:val="00660F4B"/>
    <w:rsid w:val="0066382E"/>
    <w:rsid w:val="00680B59"/>
    <w:rsid w:val="0068536C"/>
    <w:rsid w:val="00686AC7"/>
    <w:rsid w:val="006876DD"/>
    <w:rsid w:val="006927A3"/>
    <w:rsid w:val="00693D39"/>
    <w:rsid w:val="006A6ADF"/>
    <w:rsid w:val="006B1B63"/>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7B7C"/>
    <w:rsid w:val="00780491"/>
    <w:rsid w:val="007822A3"/>
    <w:rsid w:val="00783696"/>
    <w:rsid w:val="00785664"/>
    <w:rsid w:val="00794BBA"/>
    <w:rsid w:val="00795B9F"/>
    <w:rsid w:val="007C19EF"/>
    <w:rsid w:val="007C3C3F"/>
    <w:rsid w:val="007C622C"/>
    <w:rsid w:val="007D17A7"/>
    <w:rsid w:val="007F0B75"/>
    <w:rsid w:val="007F47E3"/>
    <w:rsid w:val="007F494F"/>
    <w:rsid w:val="007F6458"/>
    <w:rsid w:val="0080116F"/>
    <w:rsid w:val="008039B2"/>
    <w:rsid w:val="00814D49"/>
    <w:rsid w:val="0082089D"/>
    <w:rsid w:val="0082128A"/>
    <w:rsid w:val="008237F7"/>
    <w:rsid w:val="00832C1F"/>
    <w:rsid w:val="008429AD"/>
    <w:rsid w:val="008437A8"/>
    <w:rsid w:val="008463D9"/>
    <w:rsid w:val="008500D7"/>
    <w:rsid w:val="00852AB0"/>
    <w:rsid w:val="008643EE"/>
    <w:rsid w:val="0088017E"/>
    <w:rsid w:val="0088604C"/>
    <w:rsid w:val="008866F3"/>
    <w:rsid w:val="00886DC0"/>
    <w:rsid w:val="00887F0A"/>
    <w:rsid w:val="0089627B"/>
    <w:rsid w:val="008A41D9"/>
    <w:rsid w:val="008A5036"/>
    <w:rsid w:val="008B055B"/>
    <w:rsid w:val="008B28A4"/>
    <w:rsid w:val="008B582C"/>
    <w:rsid w:val="008B5845"/>
    <w:rsid w:val="008C3931"/>
    <w:rsid w:val="008C7648"/>
    <w:rsid w:val="008D2013"/>
    <w:rsid w:val="008D59A5"/>
    <w:rsid w:val="008E0766"/>
    <w:rsid w:val="008E1B6A"/>
    <w:rsid w:val="008E50C6"/>
    <w:rsid w:val="008F2311"/>
    <w:rsid w:val="008F3F0A"/>
    <w:rsid w:val="00923586"/>
    <w:rsid w:val="009260AC"/>
    <w:rsid w:val="009278DB"/>
    <w:rsid w:val="009306D5"/>
    <w:rsid w:val="009314A1"/>
    <w:rsid w:val="00936E65"/>
    <w:rsid w:val="009401DC"/>
    <w:rsid w:val="00944AB7"/>
    <w:rsid w:val="00944D18"/>
    <w:rsid w:val="00946C5D"/>
    <w:rsid w:val="00951E2B"/>
    <w:rsid w:val="00951F07"/>
    <w:rsid w:val="009532C0"/>
    <w:rsid w:val="00955617"/>
    <w:rsid w:val="0096213F"/>
    <w:rsid w:val="00972D3C"/>
    <w:rsid w:val="009732DE"/>
    <w:rsid w:val="00973D16"/>
    <w:rsid w:val="0097689F"/>
    <w:rsid w:val="009875A2"/>
    <w:rsid w:val="009921FA"/>
    <w:rsid w:val="009A154C"/>
    <w:rsid w:val="009A429A"/>
    <w:rsid w:val="009B3E22"/>
    <w:rsid w:val="009B6ECA"/>
    <w:rsid w:val="009C32BE"/>
    <w:rsid w:val="009C44BB"/>
    <w:rsid w:val="009D008F"/>
    <w:rsid w:val="009D0D93"/>
    <w:rsid w:val="009D1420"/>
    <w:rsid w:val="009D3022"/>
    <w:rsid w:val="009D3A4A"/>
    <w:rsid w:val="009D561A"/>
    <w:rsid w:val="009E13F8"/>
    <w:rsid w:val="009E70DB"/>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C4941"/>
    <w:rsid w:val="00AC5E3C"/>
    <w:rsid w:val="00AD04AC"/>
    <w:rsid w:val="00AE34FF"/>
    <w:rsid w:val="00AE3F57"/>
    <w:rsid w:val="00AE751F"/>
    <w:rsid w:val="00AE7D31"/>
    <w:rsid w:val="00AF04C2"/>
    <w:rsid w:val="00B01147"/>
    <w:rsid w:val="00B028D6"/>
    <w:rsid w:val="00B0512A"/>
    <w:rsid w:val="00B122A3"/>
    <w:rsid w:val="00B21CBD"/>
    <w:rsid w:val="00B22263"/>
    <w:rsid w:val="00B26D4A"/>
    <w:rsid w:val="00B35705"/>
    <w:rsid w:val="00B361E1"/>
    <w:rsid w:val="00B37D0B"/>
    <w:rsid w:val="00B4316C"/>
    <w:rsid w:val="00B45FCA"/>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6069"/>
    <w:rsid w:val="00BB019F"/>
    <w:rsid w:val="00BB42C0"/>
    <w:rsid w:val="00BB689A"/>
    <w:rsid w:val="00BB7C6C"/>
    <w:rsid w:val="00BC3DDC"/>
    <w:rsid w:val="00BC4C29"/>
    <w:rsid w:val="00BC5EC7"/>
    <w:rsid w:val="00BD026F"/>
    <w:rsid w:val="00BD1D8B"/>
    <w:rsid w:val="00BD2330"/>
    <w:rsid w:val="00BD697B"/>
    <w:rsid w:val="00BE7A3E"/>
    <w:rsid w:val="00BF26D2"/>
    <w:rsid w:val="00BF5454"/>
    <w:rsid w:val="00BF5D33"/>
    <w:rsid w:val="00BF6EB4"/>
    <w:rsid w:val="00BF7177"/>
    <w:rsid w:val="00BF729E"/>
    <w:rsid w:val="00C02839"/>
    <w:rsid w:val="00C04A01"/>
    <w:rsid w:val="00C04BEE"/>
    <w:rsid w:val="00C05874"/>
    <w:rsid w:val="00C129A7"/>
    <w:rsid w:val="00C14036"/>
    <w:rsid w:val="00C2114D"/>
    <w:rsid w:val="00C24692"/>
    <w:rsid w:val="00C248B9"/>
    <w:rsid w:val="00C25D60"/>
    <w:rsid w:val="00C26452"/>
    <w:rsid w:val="00C27E4D"/>
    <w:rsid w:val="00C35DDA"/>
    <w:rsid w:val="00C44710"/>
    <w:rsid w:val="00C47A35"/>
    <w:rsid w:val="00C51E07"/>
    <w:rsid w:val="00C53D94"/>
    <w:rsid w:val="00C64BBD"/>
    <w:rsid w:val="00C67659"/>
    <w:rsid w:val="00C67982"/>
    <w:rsid w:val="00C77933"/>
    <w:rsid w:val="00C81960"/>
    <w:rsid w:val="00C85AF2"/>
    <w:rsid w:val="00C90FBB"/>
    <w:rsid w:val="00C955FC"/>
    <w:rsid w:val="00C965F7"/>
    <w:rsid w:val="00CA210E"/>
    <w:rsid w:val="00CB41ED"/>
    <w:rsid w:val="00CC7DD7"/>
    <w:rsid w:val="00CD6457"/>
    <w:rsid w:val="00CE4E42"/>
    <w:rsid w:val="00CF1742"/>
    <w:rsid w:val="00D03B66"/>
    <w:rsid w:val="00D05E51"/>
    <w:rsid w:val="00D0650E"/>
    <w:rsid w:val="00D06A62"/>
    <w:rsid w:val="00D1404B"/>
    <w:rsid w:val="00D16326"/>
    <w:rsid w:val="00D21DF5"/>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917A7"/>
    <w:rsid w:val="00DA0D87"/>
    <w:rsid w:val="00DA180D"/>
    <w:rsid w:val="00DA310D"/>
    <w:rsid w:val="00DA7859"/>
    <w:rsid w:val="00DB5C2E"/>
    <w:rsid w:val="00DB7DD3"/>
    <w:rsid w:val="00DC2179"/>
    <w:rsid w:val="00DC6A33"/>
    <w:rsid w:val="00DC798B"/>
    <w:rsid w:val="00DD3CAC"/>
    <w:rsid w:val="00DD4C71"/>
    <w:rsid w:val="00DD5F8D"/>
    <w:rsid w:val="00DE5FE6"/>
    <w:rsid w:val="00DF1261"/>
    <w:rsid w:val="00DF149A"/>
    <w:rsid w:val="00DF6A5E"/>
    <w:rsid w:val="00E00D2D"/>
    <w:rsid w:val="00E019CE"/>
    <w:rsid w:val="00E0480A"/>
    <w:rsid w:val="00E04EB5"/>
    <w:rsid w:val="00E074AA"/>
    <w:rsid w:val="00E11712"/>
    <w:rsid w:val="00E1277C"/>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466F"/>
    <w:rsid w:val="00F007D6"/>
    <w:rsid w:val="00F009A4"/>
    <w:rsid w:val="00F034F6"/>
    <w:rsid w:val="00F05423"/>
    <w:rsid w:val="00F16619"/>
    <w:rsid w:val="00F170A1"/>
    <w:rsid w:val="00F17135"/>
    <w:rsid w:val="00F225E4"/>
    <w:rsid w:val="00F26CA7"/>
    <w:rsid w:val="00F33747"/>
    <w:rsid w:val="00F36E17"/>
    <w:rsid w:val="00F52612"/>
    <w:rsid w:val="00F533E6"/>
    <w:rsid w:val="00F54F9C"/>
    <w:rsid w:val="00F55564"/>
    <w:rsid w:val="00F571C5"/>
    <w:rsid w:val="00F62ACF"/>
    <w:rsid w:val="00F67891"/>
    <w:rsid w:val="00F818F3"/>
    <w:rsid w:val="00F81C77"/>
    <w:rsid w:val="00F82A8D"/>
    <w:rsid w:val="00F86644"/>
    <w:rsid w:val="00F87C03"/>
    <w:rsid w:val="00F97D7E"/>
    <w:rsid w:val="00FA13D0"/>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link.springer.com/chapter/10.1007/978-3-030-82327-6_8" TargetMode="External"/><Relationship Id="rId63" Type="http://schemas.openxmlformats.org/officeDocument/2006/relationships/hyperlink" Target="https://scikit-learn.org/stable/modules/generated/sklearn.linear_model.LogisticRegression.html" TargetMode="External"/><Relationship Id="rId68" Type="http://schemas.openxmlformats.org/officeDocument/2006/relationships/hyperlink" Target="https://scikit-learn.org/stable/api/sklearn.svm.html" TargetMode="External"/><Relationship Id="rId84" Type="http://schemas.openxmlformats.org/officeDocument/2006/relationships/hyperlink" Target="https://onlinelibrary.wiley.com/doi/abs/10.1002/9781119821908.ch1" TargetMode="External"/><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pubmed.ncbi.nlm.nih.gov/33912691/" TargetMode="External"/><Relationship Id="rId74" Type="http://schemas.openxmlformats.org/officeDocument/2006/relationships/hyperlink" Target="https://onlinelibrary.wiley.com/doi/abs/10.1111/exsy.12816" TargetMode="External"/><Relationship Id="rId79" Type="http://schemas.openxmlformats.org/officeDocument/2006/relationships/hyperlink" Target="https://proceedings.mlr.press/v139/wu21c.htm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10.1002/cpt.1796" TargetMode="External"/><Relationship Id="rId48" Type="http://schemas.openxmlformats.org/officeDocument/2006/relationships/hyperlink" Target="https://www.nature.com/articles/s41598-024-56706-x"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scikit-learn.org/stable/modules/tree.html" TargetMode="External"/><Relationship Id="rId69" Type="http://schemas.openxmlformats.org/officeDocument/2006/relationships/hyperlink" Target="https://www.paradigmpress.org/jimr/article/view/1532" TargetMode="External"/><Relationship Id="rId77" Type="http://schemas.openxmlformats.org/officeDocument/2006/relationships/hyperlink" Target="https://victorzhou.com/blog/gini-impurity/" TargetMode="External"/><Relationship Id="rId8" Type="http://schemas.openxmlformats.org/officeDocument/2006/relationships/header" Target="header1.xml"/><Relationship Id="rId51" Type="http://schemas.openxmlformats.org/officeDocument/2006/relationships/hyperlink" Target="https://arxiv.org/abs/2305.02474v1" TargetMode="External"/><Relationship Id="rId72" Type="http://schemas.openxmlformats.org/officeDocument/2006/relationships/hyperlink" Target="https://www.scirp.org/journal/paperinformation?paperid=141602" TargetMode="External"/><Relationship Id="rId80" Type="http://schemas.openxmlformats.org/officeDocument/2006/relationships/hyperlink" Target="https://arxiv.org/abs/1905.05134v2" TargetMode="External"/><Relationship Id="rId85" Type="http://schemas.openxmlformats.org/officeDocument/2006/relationships/hyperlink" Target="https://ep.bmj.com/content/107/5/386.abstrac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2301.13761" TargetMode="External"/><Relationship Id="rId59" Type="http://schemas.openxmlformats.org/officeDocument/2006/relationships/hyperlink" Target="https://doi.org/10.17577/IJERTV9IS090496" TargetMode="External"/><Relationship Id="rId67" Type="http://schemas.openxmlformats.org/officeDocument/2006/relationships/hyperlink" Target="https://scikit-learn.org/stable/modules/generated/sklearn.svm.LinearSV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pg-p.ctme.caltech.edu/blog/ai-ml/machine-learning-in-healthcare-applications-use-cases-careers" TargetMode="External"/><Relationship Id="rId70" Type="http://schemas.openxmlformats.org/officeDocument/2006/relationships/hyperlink" Target="https://www.academia.edu/43751015/Classification_of_Pima_Indian_Diabetes_Dataset_using_Ensemble_of_Decision_Tree_Logistic_Regression_and_Neural_Network" TargetMode="External"/><Relationship Id="rId75" Type="http://schemas.openxmlformats.org/officeDocument/2006/relationships/hyperlink" Target="https://victorzhou.com/blog/intro-to-random-forests/" TargetMode="External"/><Relationship Id="rId83" Type="http://schemas.openxmlformats.org/officeDocument/2006/relationships/hyperlink" Target="https://www.cdc.gov/diabetes/about/index.html" TargetMode="External"/><Relationship Id="rId88" Type="http://schemas.openxmlformats.org/officeDocument/2006/relationships/hyperlink" Target="https://www.scirp.org/reference/referencespapers?referenceid=3882714"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eeexplore.ieee.org/document/9783196" TargetMode="External"/><Relationship Id="rId57" Type="http://schemas.openxmlformats.org/officeDocument/2006/relationships/hyperlink" Target="https://www.nature.com/articles/nrendo.2016.10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pubmed.ncbi.nlm.nih.gov/37793210/" TargetMode="External"/><Relationship Id="rId60" Type="http://schemas.openxmlformats.org/officeDocument/2006/relationships/hyperlink" Target="https://www.foreseemed.com/blog/machine-learning-in-healthcare" TargetMode="External"/><Relationship Id="rId65" Type="http://schemas.openxmlformats.org/officeDocument/2006/relationships/hyperlink" Target="https://scikit-learn.org/stable/modules/generated/sklearn.ensemble.RandomForestClassifier.html" TargetMode="External"/><Relationship Id="rId73" Type="http://schemas.openxmlformats.org/officeDocument/2006/relationships/hyperlink" Target="https://www.mdpi.com/1999-4893/16/11/503" TargetMode="External"/><Relationship Id="rId78" Type="http://schemas.openxmlformats.org/officeDocument/2006/relationships/hyperlink" Target="https://link.springer.com/chapter/10.1007/978-981-13-1810-8_10" TargetMode="External"/><Relationship Id="rId81" Type="http://schemas.openxmlformats.org/officeDocument/2006/relationships/hyperlink" Target="https://link.springer.com/article/10.1007/s10462-024-10884-2" TargetMode="External"/><Relationship Id="rId86" Type="http://schemas.openxmlformats.org/officeDocument/2006/relationships/hyperlink" Target="https://www.datasciencebyexample.com/2023/06/09/binary-classification-vs-multi-class-classification-vs-multi-label-classification"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405.13832" TargetMode="External"/><Relationship Id="rId55" Type="http://schemas.openxmlformats.org/officeDocument/2006/relationships/hyperlink" Target="https://www.who.int/news-room/fact-sheets/detail/diabetes" TargetMode="External"/><Relationship Id="rId76" Type="http://schemas.openxmlformats.org/officeDocument/2006/relationships/hyperlink" Target="https://victorzhou.com/blog/information-gain/" TargetMode="External"/><Relationship Id="rId7" Type="http://schemas.openxmlformats.org/officeDocument/2006/relationships/image" Target="media/image1.jpeg"/><Relationship Id="rId71" Type="http://schemas.openxmlformats.org/officeDocument/2006/relationships/hyperlink" Target="https://pmc.ncbi.nlm.nih.gov/articles/PMC7714645/"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hdsr.mitpress.mit.edu/pub/577rq08d/release/4" TargetMode="External"/><Relationship Id="rId66" Type="http://schemas.openxmlformats.org/officeDocument/2006/relationships/hyperlink" Target="https://scikit-learn.org/stable/modules/generated/sklearn.svm.SVC.html" TargetMode="External"/><Relationship Id="rId87" Type="http://schemas.openxmlformats.org/officeDocument/2006/relationships/hyperlink" Target="https://doi.org/10.1007/s13347-020-00435-2" TargetMode="External"/><Relationship Id="rId61" Type="http://schemas.openxmlformats.org/officeDocument/2006/relationships/hyperlink" Target="https://proceedings.mlr.press/v136/sarkar20a/sarkar20a.pdf" TargetMode="External"/><Relationship Id="rId82" Type="http://schemas.openxmlformats.org/officeDocument/2006/relationships/hyperlink" Target="https://www.sciencedirect.com/science/article/abs/pii/S1566253524001908" TargetMode="External"/><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95</Pages>
  <Words>20264</Words>
  <Characters>115506</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68</cp:revision>
  <dcterms:created xsi:type="dcterms:W3CDTF">2025-05-01T09:09:00Z</dcterms:created>
  <dcterms:modified xsi:type="dcterms:W3CDTF">2025-06-05T18:53:00Z</dcterms:modified>
</cp:coreProperties>
</file>