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36AB038C" w14:textId="77777777" w:rsidR="001A43C4" w:rsidRPr="00A47777" w:rsidRDefault="001A43C4"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251EC57" w14:textId="77777777" w:rsidR="00EA40BA" w:rsidRDefault="00A47777" w:rsidP="00EA40BA">
      <w:pPr>
        <w:spacing w:after="140" w:line="360" w:lineRule="auto"/>
        <w:jc w:val="right"/>
        <w:rPr>
          <w:rFonts w:ascii="Arial" w:hAnsi="Arial" w:cs="Arial"/>
          <w:sz w:val="24"/>
          <w:szCs w:val="24"/>
        </w:r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458BF622" w14:textId="2132B1EA" w:rsidR="001A43C4" w:rsidRPr="00A47777" w:rsidRDefault="001A43C4" w:rsidP="001A43C4">
      <w:pPr>
        <w:spacing w:after="140" w:line="360" w:lineRule="auto"/>
        <w:rPr>
          <w:rFonts w:ascii="Arial" w:hAnsi="Arial" w:cs="Arial"/>
          <w:sz w:val="24"/>
          <w:szCs w:val="24"/>
        </w:rPr>
        <w:sectPr w:rsidR="001A43C4" w:rsidRPr="00A47777" w:rsidSect="00960F4B">
          <w:pgSz w:w="11906" w:h="16838" w:code="9"/>
          <w:pgMar w:top="1584" w:right="2304" w:bottom="1872" w:left="1440" w:header="706" w:footer="706" w:gutter="0"/>
          <w:cols w:space="720"/>
          <w:titlePg/>
          <w:docGrid w:linePitch="299"/>
        </w:sectPr>
      </w:pPr>
    </w:p>
    <w:p w14:paraId="530CE92C" w14:textId="77777777" w:rsidR="0045267D" w:rsidRDefault="00960F4B" w:rsidP="00EA40BA">
      <w:pPr>
        <w:spacing w:after="140" w:line="360" w:lineRule="auto"/>
        <w:rPr>
          <w:rFonts w:ascii="Arial" w:hAnsi="Arial" w:cs="Arial"/>
          <w:sz w:val="24"/>
          <w:szCs w:val="24"/>
        </w:rPr>
        <w:sectPr w:rsidR="0045267D" w:rsidSect="0088604C">
          <w:headerReference w:type="default" r:id="rId9"/>
          <w:footerReference w:type="default" r:id="rId10"/>
          <w:type w:val="continuous"/>
          <w:pgSz w:w="11906" w:h="16838"/>
          <w:pgMar w:top="1440" w:right="1440" w:bottom="1440" w:left="1440" w:header="708" w:footer="708" w:gutter="0"/>
          <w:pgNumType w:fmt="upperRoman" w:start="1"/>
          <w:cols w:space="720"/>
        </w:sect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1CCF8FE2" w:rsidR="00EA40BA" w:rsidRPr="008A5036" w:rsidRDefault="00EA40BA">
      <w:pPr>
        <w:pStyle w:val="ListParagraph"/>
        <w:numPr>
          <w:ilvl w:val="0"/>
          <w:numId w:val="24"/>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8D6815">
        <w:rPr>
          <w:rFonts w:ascii="Arial" w:hAnsi="Arial" w:cs="Arial"/>
          <w:sz w:val="24"/>
          <w:szCs w:val="24"/>
        </w:rPr>
        <w:t>96</w:t>
      </w:r>
      <w:r w:rsidRPr="008A5036">
        <w:rPr>
          <w:rFonts w:ascii="Arial" w:hAnsi="Arial" w:cs="Arial"/>
          <w:sz w:val="24"/>
          <w:szCs w:val="24"/>
        </w:rPr>
        <w:t xml:space="preserve"> pages, </w:t>
      </w:r>
      <w:r w:rsidR="008D6815">
        <w:rPr>
          <w:rFonts w:ascii="Arial" w:hAnsi="Arial" w:cs="Arial"/>
          <w:sz w:val="24"/>
          <w:szCs w:val="24"/>
        </w:rPr>
        <w:t>31</w:t>
      </w:r>
      <w:r w:rsidRPr="008A5036">
        <w:rPr>
          <w:rFonts w:ascii="Arial" w:hAnsi="Arial" w:cs="Arial"/>
          <w:sz w:val="24"/>
          <w:szCs w:val="24"/>
        </w:rPr>
        <w:t xml:space="preserve"> figures, </w:t>
      </w:r>
      <w:r w:rsidR="008D6815">
        <w:rPr>
          <w:rFonts w:ascii="Arial" w:hAnsi="Arial" w:cs="Arial"/>
          <w:sz w:val="24"/>
          <w:szCs w:val="24"/>
        </w:rPr>
        <w:t xml:space="preserve">28 </w:t>
      </w:r>
      <w:r w:rsidRPr="008A5036">
        <w:rPr>
          <w:rFonts w:ascii="Arial" w:hAnsi="Arial" w:cs="Arial"/>
          <w:sz w:val="24"/>
          <w:szCs w:val="24"/>
        </w:rPr>
        <w:t>tables,</w:t>
      </w:r>
      <w:r w:rsidR="00C26452" w:rsidRPr="008A5036">
        <w:rPr>
          <w:rFonts w:ascii="Arial" w:hAnsi="Arial" w:cs="Arial"/>
          <w:sz w:val="24"/>
          <w:szCs w:val="24"/>
        </w:rPr>
        <w:t xml:space="preserve"> </w:t>
      </w:r>
      <w:r w:rsidR="008D6815">
        <w:rPr>
          <w:rFonts w:ascii="Arial" w:hAnsi="Arial" w:cs="Arial"/>
          <w:sz w:val="24"/>
          <w:szCs w:val="24"/>
        </w:rPr>
        <w:t>10</w:t>
      </w:r>
      <w:r w:rsidR="00C26452" w:rsidRPr="008A5036">
        <w:rPr>
          <w:rFonts w:ascii="Arial" w:hAnsi="Arial" w:cs="Arial"/>
          <w:sz w:val="24"/>
          <w:szCs w:val="24"/>
        </w:rPr>
        <w:t xml:space="preserve"> equations,</w:t>
      </w:r>
      <w:r w:rsidRPr="008A5036">
        <w:rPr>
          <w:rFonts w:ascii="Arial" w:hAnsi="Arial" w:cs="Arial"/>
          <w:sz w:val="24"/>
          <w:szCs w:val="24"/>
        </w:rPr>
        <w:t xml:space="preserve"> </w:t>
      </w:r>
      <w:r w:rsidR="008D6815">
        <w:rPr>
          <w:rFonts w:ascii="Arial" w:hAnsi="Arial" w:cs="Arial"/>
          <w:sz w:val="24"/>
          <w:szCs w:val="24"/>
        </w:rPr>
        <w:t xml:space="preserve">50 </w:t>
      </w:r>
      <w:r w:rsidRPr="008A5036">
        <w:rPr>
          <w:rFonts w:ascii="Arial" w:hAnsi="Arial" w:cs="Arial"/>
          <w:sz w:val="24"/>
          <w:szCs w:val="24"/>
        </w:rPr>
        <w:t>references.</w:t>
      </w:r>
    </w:p>
    <w:p w14:paraId="754D26D3" w14:textId="57183A05" w:rsidR="00EA40BA" w:rsidRPr="008A5036" w:rsidRDefault="00EA40BA">
      <w:pPr>
        <w:pStyle w:val="ListParagraph"/>
        <w:numPr>
          <w:ilvl w:val="0"/>
          <w:numId w:val="23"/>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12CDE792" w14:textId="2B5AD051" w:rsidR="00A47777" w:rsidRPr="00CB334A" w:rsidRDefault="00A47777" w:rsidP="00CB334A">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5D9A75C2"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EA40BA" w:rsidRDefault="00EA40BA" w:rsidP="00015BCB">
      <w:pPr>
        <w:spacing w:after="140" w:line="360" w:lineRule="auto"/>
        <w:rPr>
          <w:rFonts w:ascii="Arial" w:hAnsi="Arial" w:cs="Arial"/>
          <w:b/>
          <w:bCs/>
          <w:sz w:val="24"/>
          <w:szCs w:val="24"/>
        </w:rPr>
      </w:pPr>
      <w:r w:rsidRPr="00EA40BA">
        <w:rPr>
          <w:rFonts w:ascii="Arial" w:hAnsi="Arial" w:cs="Arial"/>
          <w:b/>
          <w:bCs/>
          <w:sz w:val="24"/>
          <w:szCs w:val="24"/>
        </w:rPr>
        <w:t>Bibliographic Description and Presentation</w:t>
      </w:r>
      <w:r w:rsidR="00B22263">
        <w:rPr>
          <w:rFonts w:ascii="Arial" w:hAnsi="Arial" w:cs="Arial"/>
          <w:b/>
          <w:bCs/>
          <w:sz w:val="24"/>
          <w:szCs w:val="24"/>
        </w:rPr>
        <w:t xml:space="preserve"> ………………………………………… I</w:t>
      </w:r>
    </w:p>
    <w:p w14:paraId="18E1F6DA" w14:textId="4CC7C8A4"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Statutory declaration</w:t>
      </w:r>
      <w:r w:rsidR="00B22263">
        <w:rPr>
          <w:rFonts w:ascii="Arial" w:hAnsi="Arial" w:cs="Arial"/>
          <w:b/>
          <w:bCs/>
          <w:sz w:val="24"/>
          <w:szCs w:val="24"/>
        </w:rPr>
        <w:t xml:space="preserve"> …………………………………………………………………… II</w:t>
      </w:r>
    </w:p>
    <w:p w14:paraId="4521627D" w14:textId="3C4B7C82"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r w:rsidR="00B22263">
        <w:rPr>
          <w:rFonts w:ascii="Arial" w:hAnsi="Arial" w:cs="Arial"/>
          <w:b/>
          <w:bCs/>
          <w:sz w:val="24"/>
          <w:szCs w:val="24"/>
        </w:rPr>
        <w:t xml:space="preserve"> …………………………………………………………………………………… III</w:t>
      </w:r>
    </w:p>
    <w:p w14:paraId="3AB185E7" w14:textId="7EE7F408"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VIII</w:t>
      </w:r>
    </w:p>
    <w:p w14:paraId="0BCEEF6B" w14:textId="415D135E" w:rsidR="00F62ACF" w:rsidRPr="00244E9E" w:rsidRDefault="00F62ACF" w:rsidP="00015BCB">
      <w:pPr>
        <w:spacing w:after="140" w:line="360" w:lineRule="auto"/>
        <w:rPr>
          <w:rFonts w:ascii="Arial" w:hAnsi="Arial" w:cs="Arial"/>
          <w:sz w:val="24"/>
          <w:szCs w:val="24"/>
        </w:rPr>
      </w:pPr>
      <w:r w:rsidRPr="00244E9E">
        <w:rPr>
          <w:rFonts w:ascii="Arial" w:hAnsi="Arial" w:cs="Arial"/>
          <w:b/>
          <w:bCs/>
          <w:sz w:val="24"/>
          <w:szCs w:val="24"/>
        </w:rPr>
        <w:t>Glossary</w:t>
      </w:r>
      <w:r w:rsidR="00244E9E" w:rsidRPr="00244E9E">
        <w:rPr>
          <w:rFonts w:ascii="Arial" w:hAnsi="Arial" w:cs="Arial"/>
          <w:b/>
          <w:bCs/>
          <w:sz w:val="24"/>
          <w:szCs w:val="24"/>
        </w:rPr>
        <w:t xml:space="preserve"> of meanings</w:t>
      </w:r>
      <w:r w:rsidR="00B22263">
        <w:rPr>
          <w:rFonts w:ascii="Arial" w:hAnsi="Arial" w:cs="Arial"/>
          <w:b/>
          <w:bCs/>
          <w:sz w:val="24"/>
          <w:szCs w:val="24"/>
        </w:rPr>
        <w:t xml:space="preserve"> ………………………………………………………………….. </w:t>
      </w:r>
      <w:r w:rsidR="004C2D51">
        <w:rPr>
          <w:rFonts w:ascii="Arial" w:hAnsi="Arial" w:cs="Arial"/>
          <w:b/>
          <w:bCs/>
          <w:sz w:val="24"/>
          <w:szCs w:val="24"/>
        </w:rPr>
        <w:t>I</w:t>
      </w:r>
      <w:r w:rsidR="00B22263">
        <w:rPr>
          <w:rFonts w:ascii="Arial" w:hAnsi="Arial" w:cs="Arial"/>
          <w:b/>
          <w:bCs/>
          <w:sz w:val="24"/>
          <w:szCs w:val="24"/>
        </w:rPr>
        <w:t>X</w:t>
      </w:r>
    </w:p>
    <w:p w14:paraId="53111877" w14:textId="31ECB29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XI</w:t>
      </w:r>
    </w:p>
    <w:p w14:paraId="194A57E6" w14:textId="2AD0F816" w:rsidR="00244E9E" w:rsidRDefault="00A47777" w:rsidP="00015BCB">
      <w:pPr>
        <w:spacing w:after="140" w:line="360" w:lineRule="auto"/>
        <w:rPr>
          <w:rFonts w:ascii="Arial" w:hAnsi="Arial" w:cs="Arial"/>
          <w:b/>
          <w:bCs/>
          <w:sz w:val="24"/>
          <w:szCs w:val="24"/>
        </w:rPr>
      </w:pPr>
      <w:r w:rsidRPr="00A47777">
        <w:rPr>
          <w:rFonts w:ascii="Arial" w:hAnsi="Arial" w:cs="Arial"/>
          <w:b/>
          <w:bCs/>
          <w:sz w:val="24"/>
          <w:szCs w:val="24"/>
        </w:rPr>
        <w:t>List of Figures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XIII</w:t>
      </w:r>
    </w:p>
    <w:p w14:paraId="51E46F89" w14:textId="6CE11F53" w:rsidR="00A47777" w:rsidRPr="00A47777" w:rsidRDefault="00244E9E" w:rsidP="00015BCB">
      <w:pPr>
        <w:spacing w:after="140" w:line="360" w:lineRule="auto"/>
        <w:rPr>
          <w:rFonts w:ascii="Arial" w:hAnsi="Arial" w:cs="Arial"/>
          <w:sz w:val="24"/>
          <w:szCs w:val="24"/>
        </w:rPr>
      </w:pPr>
      <w:r>
        <w:rPr>
          <w:rFonts w:ascii="Arial" w:hAnsi="Arial" w:cs="Arial"/>
          <w:b/>
          <w:bCs/>
          <w:sz w:val="24"/>
          <w:szCs w:val="24"/>
        </w:rPr>
        <w:t>List of Equations</w:t>
      </w:r>
      <w:r w:rsidR="00B22263">
        <w:rPr>
          <w:rFonts w:ascii="Arial" w:hAnsi="Arial" w:cs="Arial"/>
          <w:b/>
          <w:bCs/>
          <w:sz w:val="24"/>
          <w:szCs w:val="24"/>
        </w:rPr>
        <w:t xml:space="preserve"> ……………………………………………………………………….</w:t>
      </w:r>
      <w:r w:rsidR="004C2D51">
        <w:rPr>
          <w:rFonts w:ascii="Arial" w:hAnsi="Arial" w:cs="Arial"/>
          <w:b/>
          <w:bCs/>
          <w:sz w:val="24"/>
          <w:szCs w:val="24"/>
        </w:rPr>
        <w:t>.</w:t>
      </w:r>
      <w:r w:rsidR="00B22263">
        <w:rPr>
          <w:rFonts w:ascii="Arial" w:hAnsi="Arial" w:cs="Arial"/>
          <w:b/>
          <w:bCs/>
          <w:sz w:val="24"/>
          <w:szCs w:val="24"/>
        </w:rPr>
        <w:t xml:space="preserve"> </w:t>
      </w:r>
      <w:r w:rsidR="004C2D51">
        <w:rPr>
          <w:rFonts w:ascii="Arial" w:hAnsi="Arial" w:cs="Arial"/>
          <w:b/>
          <w:bCs/>
          <w:sz w:val="24"/>
          <w:szCs w:val="24"/>
        </w:rPr>
        <w:t>XV</w:t>
      </w:r>
    </w:p>
    <w:p w14:paraId="2555B91B" w14:textId="137B99A8"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B22263">
        <w:rPr>
          <w:rFonts w:ascii="Arial" w:hAnsi="Arial" w:cs="Arial"/>
          <w:b/>
          <w:bCs/>
          <w:sz w:val="24"/>
          <w:szCs w:val="24"/>
        </w:rPr>
        <w:t xml:space="preserve">……………………………………………………………….. </w:t>
      </w:r>
      <w:r w:rsidR="004C2D51">
        <w:rPr>
          <w:rFonts w:ascii="Arial" w:hAnsi="Arial" w:cs="Arial"/>
          <w:b/>
          <w:bCs/>
          <w:sz w:val="24"/>
          <w:szCs w:val="24"/>
        </w:rPr>
        <w:t>1</w:t>
      </w:r>
    </w:p>
    <w:p w14:paraId="2FC481A7" w14:textId="0369E144"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1.1</w:t>
      </w:r>
      <w:r w:rsidRPr="00A47777">
        <w:rPr>
          <w:rFonts w:ascii="Arial" w:hAnsi="Arial" w:cs="Arial"/>
          <w:sz w:val="24"/>
          <w:szCs w:val="24"/>
        </w:rPr>
        <w:tab/>
        <w:t>Background</w:t>
      </w:r>
      <w:r w:rsidR="00B22263">
        <w:rPr>
          <w:rFonts w:ascii="Arial" w:hAnsi="Arial" w:cs="Arial"/>
          <w:sz w:val="24"/>
          <w:szCs w:val="24"/>
        </w:rPr>
        <w:t xml:space="preserve"> </w:t>
      </w:r>
      <w:r w:rsidR="00B22263">
        <w:rPr>
          <w:rFonts w:ascii="Arial" w:hAnsi="Arial" w:cs="Arial"/>
          <w:b/>
          <w:bCs/>
          <w:sz w:val="24"/>
          <w:szCs w:val="24"/>
        </w:rPr>
        <w:t xml:space="preserve">………………………………………………………………… </w:t>
      </w:r>
      <w:r w:rsidR="004C2D51">
        <w:rPr>
          <w:rFonts w:ascii="Arial" w:hAnsi="Arial" w:cs="Arial"/>
          <w:b/>
          <w:bCs/>
          <w:sz w:val="24"/>
          <w:szCs w:val="24"/>
        </w:rPr>
        <w:t>1</w:t>
      </w:r>
    </w:p>
    <w:p w14:paraId="20AEB5DE" w14:textId="0FF39126"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1.2</w:t>
      </w:r>
      <w:r w:rsidRPr="00A47777">
        <w:rPr>
          <w:rFonts w:ascii="Arial" w:hAnsi="Arial" w:cs="Arial"/>
          <w:sz w:val="24"/>
          <w:szCs w:val="24"/>
        </w:rPr>
        <w:tab/>
        <w:t>Problem Statement</w:t>
      </w:r>
      <w:r w:rsidR="00B22263">
        <w:rPr>
          <w:rFonts w:ascii="Arial" w:hAnsi="Arial" w:cs="Arial"/>
          <w:sz w:val="24"/>
          <w:szCs w:val="24"/>
        </w:rPr>
        <w:t xml:space="preserve"> </w:t>
      </w:r>
      <w:r w:rsidR="00B22263">
        <w:rPr>
          <w:rFonts w:ascii="Arial" w:hAnsi="Arial" w:cs="Arial"/>
          <w:b/>
          <w:bCs/>
          <w:sz w:val="24"/>
          <w:szCs w:val="24"/>
        </w:rPr>
        <w:t xml:space="preserve">………………………………………………………… </w:t>
      </w:r>
      <w:r w:rsidR="004C2D51">
        <w:rPr>
          <w:rFonts w:ascii="Arial" w:hAnsi="Arial" w:cs="Arial"/>
          <w:b/>
          <w:bCs/>
          <w:sz w:val="24"/>
          <w:szCs w:val="24"/>
        </w:rPr>
        <w:t>1</w:t>
      </w:r>
    </w:p>
    <w:p w14:paraId="6983C316" w14:textId="0E140F10"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1.3</w:t>
      </w:r>
      <w:r w:rsidRPr="00A47777">
        <w:rPr>
          <w:rFonts w:ascii="Arial" w:hAnsi="Arial" w:cs="Arial"/>
          <w:sz w:val="24"/>
          <w:szCs w:val="24"/>
        </w:rPr>
        <w:tab/>
        <w:t>Research Question</w:t>
      </w:r>
      <w:r w:rsidR="009D1420">
        <w:rPr>
          <w:rFonts w:ascii="Arial" w:hAnsi="Arial" w:cs="Arial"/>
          <w:sz w:val="24"/>
          <w:szCs w:val="24"/>
        </w:rPr>
        <w:t xml:space="preserve">s ………………………………………………………. </w:t>
      </w:r>
      <w:r w:rsidR="004C2D51">
        <w:rPr>
          <w:rFonts w:ascii="Arial" w:hAnsi="Arial" w:cs="Arial"/>
          <w:sz w:val="24"/>
          <w:szCs w:val="24"/>
        </w:rPr>
        <w:t>2</w:t>
      </w:r>
    </w:p>
    <w:p w14:paraId="1A668458" w14:textId="32928B64" w:rsid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1.4</w:t>
      </w:r>
      <w:r w:rsidRPr="00A47777">
        <w:rPr>
          <w:rFonts w:ascii="Arial" w:hAnsi="Arial" w:cs="Arial"/>
          <w:sz w:val="24"/>
          <w:szCs w:val="24"/>
        </w:rPr>
        <w:tab/>
        <w:t>Thesis Objectives</w:t>
      </w:r>
      <w:r w:rsidR="009D1420">
        <w:rPr>
          <w:rFonts w:ascii="Arial" w:hAnsi="Arial" w:cs="Arial"/>
          <w:sz w:val="24"/>
          <w:szCs w:val="24"/>
        </w:rPr>
        <w:t xml:space="preserve"> ………..………………………………………………… </w:t>
      </w:r>
      <w:r w:rsidR="00DD5CFE">
        <w:rPr>
          <w:rFonts w:ascii="Arial" w:hAnsi="Arial" w:cs="Arial"/>
          <w:sz w:val="24"/>
          <w:szCs w:val="24"/>
        </w:rPr>
        <w:t>2</w:t>
      </w:r>
    </w:p>
    <w:p w14:paraId="015ABC7F" w14:textId="117E1F0A"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1.4.1 General Objective</w:t>
      </w:r>
      <w:r w:rsidR="009D1420">
        <w:rPr>
          <w:rFonts w:ascii="Arial" w:hAnsi="Arial" w:cs="Arial"/>
          <w:sz w:val="24"/>
          <w:szCs w:val="24"/>
        </w:rPr>
        <w:t xml:space="preserve"> …………………………………………………… </w:t>
      </w:r>
      <w:r w:rsidR="00DD5CFE">
        <w:rPr>
          <w:rFonts w:ascii="Arial" w:hAnsi="Arial" w:cs="Arial"/>
          <w:sz w:val="24"/>
          <w:szCs w:val="24"/>
        </w:rPr>
        <w:t>2</w:t>
      </w:r>
    </w:p>
    <w:p w14:paraId="577210C6" w14:textId="2E79785C"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1.4.2 Specific Objectives</w:t>
      </w:r>
      <w:r w:rsidR="009D1420">
        <w:rPr>
          <w:rFonts w:ascii="Arial" w:hAnsi="Arial" w:cs="Arial"/>
          <w:sz w:val="24"/>
          <w:szCs w:val="24"/>
        </w:rPr>
        <w:t xml:space="preserve"> ………………………………………………….. </w:t>
      </w:r>
      <w:r w:rsidR="00DD5CFE">
        <w:rPr>
          <w:rFonts w:ascii="Arial" w:hAnsi="Arial" w:cs="Arial"/>
          <w:sz w:val="24"/>
          <w:szCs w:val="24"/>
        </w:rPr>
        <w:t>2</w:t>
      </w:r>
    </w:p>
    <w:p w14:paraId="0C5A7BCF" w14:textId="050B1DF8"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1.5 Rationale of the Study</w:t>
      </w:r>
      <w:r w:rsidR="009D1420">
        <w:rPr>
          <w:rFonts w:ascii="Arial" w:hAnsi="Arial" w:cs="Arial"/>
          <w:sz w:val="24"/>
          <w:szCs w:val="24"/>
        </w:rPr>
        <w:t xml:space="preserve"> ………………………………………………………… </w:t>
      </w:r>
      <w:r w:rsidR="00DD5CFE">
        <w:rPr>
          <w:rFonts w:ascii="Arial" w:hAnsi="Arial" w:cs="Arial"/>
          <w:sz w:val="24"/>
          <w:szCs w:val="24"/>
        </w:rPr>
        <w:t>2</w:t>
      </w:r>
    </w:p>
    <w:p w14:paraId="7032FCEF" w14:textId="16895D95"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1.6 Scope</w:t>
      </w:r>
      <w:r w:rsidR="009D1420">
        <w:rPr>
          <w:rFonts w:ascii="Arial" w:hAnsi="Arial" w:cs="Arial"/>
          <w:sz w:val="24"/>
          <w:szCs w:val="24"/>
        </w:rPr>
        <w:t xml:space="preserve"> …………………………………………………………………………… </w:t>
      </w:r>
      <w:r w:rsidR="00DD5CFE">
        <w:rPr>
          <w:rFonts w:ascii="Arial" w:hAnsi="Arial" w:cs="Arial"/>
          <w:sz w:val="24"/>
          <w:szCs w:val="24"/>
        </w:rPr>
        <w:t>3</w:t>
      </w:r>
    </w:p>
    <w:p w14:paraId="1BDA446F" w14:textId="2ED7D03B" w:rsidR="00244E9E" w:rsidRPr="00A47777" w:rsidRDefault="00244E9E" w:rsidP="00BA15C3">
      <w:pPr>
        <w:spacing w:after="140" w:line="360" w:lineRule="auto"/>
        <w:ind w:firstLine="708"/>
        <w:rPr>
          <w:rFonts w:ascii="Arial" w:hAnsi="Arial" w:cs="Arial"/>
          <w:sz w:val="24"/>
          <w:szCs w:val="24"/>
        </w:rPr>
      </w:pPr>
      <w:r>
        <w:rPr>
          <w:rFonts w:ascii="Arial" w:hAnsi="Arial" w:cs="Arial"/>
          <w:sz w:val="24"/>
          <w:szCs w:val="24"/>
        </w:rPr>
        <w:t>1.7 Delimitation</w:t>
      </w:r>
      <w:r w:rsidR="009D1420">
        <w:rPr>
          <w:rFonts w:ascii="Arial" w:hAnsi="Arial" w:cs="Arial"/>
          <w:sz w:val="24"/>
          <w:szCs w:val="24"/>
        </w:rPr>
        <w:t xml:space="preserve"> ……………………………………………………………………..</w:t>
      </w:r>
      <w:r w:rsidR="004C2D51">
        <w:rPr>
          <w:rFonts w:ascii="Arial" w:hAnsi="Arial" w:cs="Arial"/>
          <w:sz w:val="24"/>
          <w:szCs w:val="24"/>
        </w:rPr>
        <w:t xml:space="preserve"> </w:t>
      </w:r>
      <w:r w:rsidR="00DD5CFE">
        <w:rPr>
          <w:rFonts w:ascii="Arial" w:hAnsi="Arial" w:cs="Arial"/>
          <w:sz w:val="24"/>
          <w:szCs w:val="24"/>
        </w:rPr>
        <w:t>3</w:t>
      </w:r>
    </w:p>
    <w:p w14:paraId="69EFF5B7" w14:textId="285C3CA1"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9D1420">
        <w:rPr>
          <w:rFonts w:ascii="Arial" w:hAnsi="Arial" w:cs="Arial"/>
          <w:b/>
          <w:bCs/>
          <w:sz w:val="24"/>
          <w:szCs w:val="24"/>
        </w:rPr>
        <w:t xml:space="preserve">………………………………………………… </w:t>
      </w:r>
      <w:r w:rsidR="00DD5CFE">
        <w:rPr>
          <w:rFonts w:ascii="Arial" w:hAnsi="Arial" w:cs="Arial"/>
          <w:b/>
          <w:bCs/>
          <w:sz w:val="24"/>
          <w:szCs w:val="24"/>
        </w:rPr>
        <w:t>4</w:t>
      </w:r>
    </w:p>
    <w:p w14:paraId="35B24DD7" w14:textId="79F2A96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2.1</w:t>
      </w:r>
      <w:r w:rsidRPr="00A47777">
        <w:rPr>
          <w:rFonts w:ascii="Arial" w:hAnsi="Arial" w:cs="Arial"/>
          <w:sz w:val="24"/>
          <w:szCs w:val="24"/>
        </w:rPr>
        <w:tab/>
        <w:t>Introduction</w:t>
      </w:r>
      <w:r w:rsidRPr="00A47777">
        <w:rPr>
          <w:rFonts w:ascii="Arial" w:hAnsi="Arial" w:cs="Arial"/>
          <w:sz w:val="24"/>
          <w:szCs w:val="24"/>
        </w:rPr>
        <w:tab/>
      </w:r>
      <w:r w:rsidR="00D55DB0">
        <w:rPr>
          <w:rFonts w:ascii="Arial" w:hAnsi="Arial" w:cs="Arial"/>
          <w:sz w:val="24"/>
          <w:szCs w:val="24"/>
        </w:rPr>
        <w:t>………………………………………………………………...</w:t>
      </w:r>
      <w:r w:rsidR="004C2D51">
        <w:rPr>
          <w:rFonts w:ascii="Arial" w:hAnsi="Arial" w:cs="Arial"/>
          <w:sz w:val="24"/>
          <w:szCs w:val="24"/>
        </w:rPr>
        <w:t xml:space="preserve"> </w:t>
      </w:r>
      <w:r w:rsidR="00DD5CFE">
        <w:rPr>
          <w:rFonts w:ascii="Arial" w:hAnsi="Arial" w:cs="Arial"/>
          <w:sz w:val="24"/>
          <w:szCs w:val="24"/>
        </w:rPr>
        <w:t>4</w:t>
      </w:r>
    </w:p>
    <w:p w14:paraId="1460FB36" w14:textId="6D592F1A"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2.2</w:t>
      </w:r>
      <w:r w:rsidRPr="00A47777">
        <w:rPr>
          <w:rFonts w:ascii="Arial" w:hAnsi="Arial" w:cs="Arial"/>
          <w:sz w:val="24"/>
          <w:szCs w:val="24"/>
        </w:rPr>
        <w:tab/>
      </w:r>
      <w:r w:rsidR="00124187" w:rsidRPr="00124187">
        <w:rPr>
          <w:rFonts w:ascii="Arial" w:hAnsi="Arial" w:cs="Arial"/>
          <w:sz w:val="24"/>
          <w:szCs w:val="24"/>
        </w:rPr>
        <w:t>Data Science and ML Theory</w:t>
      </w:r>
      <w:r w:rsidR="00D55DB0">
        <w:rPr>
          <w:rFonts w:ascii="Arial" w:hAnsi="Arial" w:cs="Arial"/>
          <w:sz w:val="24"/>
          <w:szCs w:val="24"/>
        </w:rPr>
        <w:t xml:space="preserve"> …………………………………………….. </w:t>
      </w:r>
      <w:r w:rsidR="00DD5CFE">
        <w:rPr>
          <w:rFonts w:ascii="Arial" w:hAnsi="Arial" w:cs="Arial"/>
          <w:sz w:val="24"/>
          <w:szCs w:val="24"/>
        </w:rPr>
        <w:t>4</w:t>
      </w:r>
    </w:p>
    <w:p w14:paraId="679212BE" w14:textId="1170E744"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2.3</w:t>
      </w:r>
      <w:r w:rsidRPr="00A47777">
        <w:rPr>
          <w:rFonts w:ascii="Arial" w:hAnsi="Arial" w:cs="Arial"/>
          <w:sz w:val="24"/>
          <w:szCs w:val="24"/>
        </w:rPr>
        <w:tab/>
      </w:r>
      <w:r w:rsidR="00124187" w:rsidRPr="00124187">
        <w:rPr>
          <w:rFonts w:ascii="Arial" w:hAnsi="Arial" w:cs="Arial"/>
          <w:sz w:val="24"/>
          <w:szCs w:val="24"/>
        </w:rPr>
        <w:t>Supervised Classification Algorithms</w:t>
      </w:r>
      <w:r w:rsidR="00D55DB0">
        <w:rPr>
          <w:rFonts w:ascii="Arial" w:hAnsi="Arial" w:cs="Arial"/>
          <w:sz w:val="24"/>
          <w:szCs w:val="24"/>
        </w:rPr>
        <w:t xml:space="preserve"> ……………………………………. </w:t>
      </w:r>
      <w:r w:rsidR="00DD5CFE">
        <w:rPr>
          <w:rFonts w:ascii="Arial" w:hAnsi="Arial" w:cs="Arial"/>
          <w:sz w:val="24"/>
          <w:szCs w:val="24"/>
        </w:rPr>
        <w:t>5</w:t>
      </w:r>
    </w:p>
    <w:p w14:paraId="5D6E560B" w14:textId="209A6904" w:rsidR="00124187" w:rsidRDefault="00124187" w:rsidP="00103A33">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sidR="00103A33">
        <w:rPr>
          <w:rFonts w:ascii="Arial" w:hAnsi="Arial" w:cs="Arial"/>
          <w:sz w:val="24"/>
          <w:szCs w:val="24"/>
        </w:rPr>
        <w:t xml:space="preserve"> …………………………………………………. </w:t>
      </w:r>
      <w:r w:rsidR="00DD5CFE">
        <w:rPr>
          <w:rFonts w:ascii="Arial" w:hAnsi="Arial" w:cs="Arial"/>
          <w:sz w:val="24"/>
          <w:szCs w:val="24"/>
        </w:rPr>
        <w:t>5</w:t>
      </w:r>
    </w:p>
    <w:p w14:paraId="0CEB3498" w14:textId="03CCE073"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sidR="00103A33">
        <w:rPr>
          <w:rFonts w:ascii="Arial" w:hAnsi="Arial" w:cs="Arial"/>
          <w:sz w:val="24"/>
          <w:szCs w:val="24"/>
        </w:rPr>
        <w:t xml:space="preserve">………………………………………………………... </w:t>
      </w:r>
      <w:r w:rsidR="00DD5CFE">
        <w:rPr>
          <w:rFonts w:ascii="Arial" w:hAnsi="Arial" w:cs="Arial"/>
          <w:sz w:val="24"/>
          <w:szCs w:val="24"/>
        </w:rPr>
        <w:t>6</w:t>
      </w:r>
    </w:p>
    <w:p w14:paraId="526BD2EC" w14:textId="4510B240" w:rsidR="00BD026F" w:rsidRDefault="00BD026F" w:rsidP="00127CA5">
      <w:pPr>
        <w:spacing w:after="140" w:line="360" w:lineRule="auto"/>
        <w:ind w:firstLine="708"/>
        <w:rPr>
          <w:rFonts w:ascii="Arial" w:hAnsi="Arial" w:cs="Arial"/>
          <w:sz w:val="24"/>
          <w:szCs w:val="24"/>
        </w:rPr>
      </w:pPr>
      <w:r>
        <w:rPr>
          <w:rFonts w:ascii="Arial" w:hAnsi="Arial" w:cs="Arial"/>
          <w:sz w:val="24"/>
          <w:szCs w:val="24"/>
        </w:rPr>
        <w:lastRenderedPageBreak/>
        <w:tab/>
        <w:t xml:space="preserve">2.3.3 Random Forest </w:t>
      </w:r>
      <w:r w:rsidR="00103A33">
        <w:rPr>
          <w:rFonts w:ascii="Arial" w:hAnsi="Arial" w:cs="Arial"/>
          <w:sz w:val="24"/>
          <w:szCs w:val="24"/>
        </w:rPr>
        <w:t>……………………………………………………… 7</w:t>
      </w:r>
    </w:p>
    <w:p w14:paraId="7177E0CA" w14:textId="21BB8D68"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sidR="00103A33">
        <w:rPr>
          <w:rFonts w:ascii="Arial" w:hAnsi="Arial" w:cs="Arial"/>
          <w:sz w:val="24"/>
          <w:szCs w:val="24"/>
        </w:rPr>
        <w:t xml:space="preserve"> ………………………………….. 7</w:t>
      </w:r>
    </w:p>
    <w:p w14:paraId="7AE8AE6C" w14:textId="4E288457"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2.4</w:t>
      </w:r>
      <w:r w:rsidRPr="00A47777">
        <w:rPr>
          <w:rFonts w:ascii="Arial" w:hAnsi="Arial" w:cs="Arial"/>
          <w:sz w:val="24"/>
          <w:szCs w:val="24"/>
        </w:rPr>
        <w:tab/>
      </w:r>
      <w:r w:rsidR="00BD026F" w:rsidRPr="00BD026F">
        <w:rPr>
          <w:rFonts w:ascii="Arial" w:hAnsi="Arial" w:cs="Arial"/>
          <w:sz w:val="24"/>
          <w:szCs w:val="24"/>
        </w:rPr>
        <w:t>M</w:t>
      </w:r>
      <w:r w:rsidR="00244E9E">
        <w:rPr>
          <w:rFonts w:ascii="Arial" w:hAnsi="Arial" w:cs="Arial"/>
          <w:sz w:val="24"/>
          <w:szCs w:val="24"/>
        </w:rPr>
        <w:t>achine Learning Models comparison</w:t>
      </w:r>
      <w:r w:rsidR="00103A33">
        <w:rPr>
          <w:rFonts w:ascii="Arial" w:hAnsi="Arial" w:cs="Arial"/>
          <w:sz w:val="24"/>
          <w:szCs w:val="24"/>
        </w:rPr>
        <w:t xml:space="preserve"> ………………………………….. 8</w:t>
      </w:r>
    </w:p>
    <w:p w14:paraId="0CC9A257" w14:textId="597E7894"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00244E9E">
        <w:rPr>
          <w:rFonts w:ascii="Arial" w:hAnsi="Arial" w:cs="Arial"/>
          <w:sz w:val="24"/>
          <w:szCs w:val="24"/>
        </w:rPr>
        <w:t>Model Evaluation Metrics</w:t>
      </w:r>
      <w:r w:rsidR="00103A33">
        <w:rPr>
          <w:rFonts w:ascii="Arial" w:hAnsi="Arial" w:cs="Arial"/>
          <w:sz w:val="24"/>
          <w:szCs w:val="24"/>
        </w:rPr>
        <w:t xml:space="preserve"> …………………………………………………. </w:t>
      </w:r>
      <w:r w:rsidR="00DD5CFE">
        <w:rPr>
          <w:rFonts w:ascii="Arial" w:hAnsi="Arial" w:cs="Arial"/>
          <w:sz w:val="24"/>
          <w:szCs w:val="24"/>
        </w:rPr>
        <w:t>9</w:t>
      </w:r>
    </w:p>
    <w:p w14:paraId="49E23B80" w14:textId="77645580" w:rsidR="00244E9E" w:rsidRDefault="00244E9E" w:rsidP="00BD026F">
      <w:pPr>
        <w:spacing w:after="140" w:line="360" w:lineRule="auto"/>
        <w:ind w:firstLine="708"/>
        <w:rPr>
          <w:rFonts w:ascii="Arial" w:hAnsi="Arial" w:cs="Arial"/>
          <w:sz w:val="24"/>
          <w:szCs w:val="24"/>
        </w:rPr>
      </w:pPr>
      <w:r>
        <w:rPr>
          <w:rFonts w:ascii="Arial" w:hAnsi="Arial" w:cs="Arial"/>
          <w:sz w:val="24"/>
          <w:szCs w:val="24"/>
        </w:rPr>
        <w:t>2.6</w:t>
      </w:r>
      <w:r>
        <w:rPr>
          <w:rFonts w:ascii="Arial" w:hAnsi="Arial" w:cs="Arial"/>
          <w:sz w:val="24"/>
          <w:szCs w:val="24"/>
        </w:rPr>
        <w:tab/>
        <w:t xml:space="preserve">Feature </w:t>
      </w:r>
      <w:r w:rsidR="00ED4FE8">
        <w:rPr>
          <w:rFonts w:ascii="Arial" w:hAnsi="Arial" w:cs="Arial"/>
          <w:sz w:val="24"/>
          <w:szCs w:val="24"/>
        </w:rPr>
        <w:t>Selection</w:t>
      </w:r>
      <w:r>
        <w:rPr>
          <w:rFonts w:ascii="Arial" w:hAnsi="Arial" w:cs="Arial"/>
          <w:sz w:val="24"/>
          <w:szCs w:val="24"/>
        </w:rPr>
        <w:t xml:space="preserve"> and its importance</w:t>
      </w:r>
      <w:r w:rsidR="00103A33">
        <w:rPr>
          <w:rFonts w:ascii="Arial" w:hAnsi="Arial" w:cs="Arial"/>
          <w:sz w:val="24"/>
          <w:szCs w:val="24"/>
        </w:rPr>
        <w:t xml:space="preserve"> …………………………………</w:t>
      </w:r>
      <w:r w:rsidR="00DD5CFE">
        <w:rPr>
          <w:rFonts w:ascii="Arial" w:hAnsi="Arial" w:cs="Arial"/>
          <w:sz w:val="24"/>
          <w:szCs w:val="24"/>
        </w:rPr>
        <w:t>.. 10</w:t>
      </w:r>
    </w:p>
    <w:p w14:paraId="05DEB74C" w14:textId="5C825FA5" w:rsidR="00BD026F" w:rsidRDefault="00BD026F" w:rsidP="00BD026F">
      <w:pPr>
        <w:spacing w:after="140" w:line="360" w:lineRule="auto"/>
        <w:ind w:firstLine="708"/>
        <w:rPr>
          <w:rFonts w:ascii="Arial" w:hAnsi="Arial" w:cs="Arial"/>
          <w:sz w:val="24"/>
          <w:szCs w:val="24"/>
        </w:rPr>
      </w:pPr>
      <w:r>
        <w:rPr>
          <w:rFonts w:ascii="Arial" w:hAnsi="Arial" w:cs="Arial"/>
          <w:sz w:val="24"/>
          <w:szCs w:val="24"/>
        </w:rPr>
        <w:t>2.</w:t>
      </w:r>
      <w:r w:rsidR="00244E9E">
        <w:rPr>
          <w:rFonts w:ascii="Arial" w:hAnsi="Arial" w:cs="Arial"/>
          <w:sz w:val="24"/>
          <w:szCs w:val="24"/>
        </w:rPr>
        <w:t>7</w:t>
      </w:r>
      <w:r>
        <w:rPr>
          <w:rFonts w:ascii="Arial" w:hAnsi="Arial" w:cs="Arial"/>
          <w:sz w:val="24"/>
          <w:szCs w:val="24"/>
        </w:rPr>
        <w:t xml:space="preserve"> </w:t>
      </w:r>
      <w:r>
        <w:rPr>
          <w:rFonts w:ascii="Arial" w:hAnsi="Arial" w:cs="Arial"/>
          <w:sz w:val="24"/>
          <w:szCs w:val="24"/>
        </w:rPr>
        <w:tab/>
      </w:r>
      <w:r w:rsidR="00244E9E">
        <w:rPr>
          <w:rFonts w:ascii="Arial" w:hAnsi="Arial" w:cs="Arial"/>
          <w:sz w:val="24"/>
          <w:szCs w:val="24"/>
        </w:rPr>
        <w:t>Rea</w:t>
      </w:r>
      <w:r w:rsidR="00F034F6">
        <w:rPr>
          <w:rFonts w:ascii="Arial" w:hAnsi="Arial" w:cs="Arial"/>
          <w:sz w:val="24"/>
          <w:szCs w:val="24"/>
        </w:rPr>
        <w:t xml:space="preserve">l </w:t>
      </w:r>
      <w:r w:rsidR="00244E9E">
        <w:rPr>
          <w:rFonts w:ascii="Arial" w:hAnsi="Arial" w:cs="Arial"/>
          <w:sz w:val="24"/>
          <w:szCs w:val="24"/>
        </w:rPr>
        <w:t>world Challenges for Deployment in Healthcare</w:t>
      </w:r>
      <w:r w:rsidR="00103A33">
        <w:rPr>
          <w:rFonts w:ascii="Arial" w:hAnsi="Arial" w:cs="Arial"/>
          <w:sz w:val="24"/>
          <w:szCs w:val="24"/>
        </w:rPr>
        <w:t xml:space="preserve"> ……………….. 10</w:t>
      </w:r>
    </w:p>
    <w:p w14:paraId="704E52C8" w14:textId="7856BC95" w:rsidR="00244E9E" w:rsidRPr="00A47777" w:rsidRDefault="00244E9E" w:rsidP="00BD026F">
      <w:pPr>
        <w:spacing w:after="140" w:line="360" w:lineRule="auto"/>
        <w:ind w:firstLine="708"/>
        <w:rPr>
          <w:rFonts w:ascii="Arial" w:hAnsi="Arial" w:cs="Arial"/>
          <w:sz w:val="24"/>
          <w:szCs w:val="24"/>
        </w:rPr>
      </w:pPr>
      <w:r>
        <w:rPr>
          <w:rFonts w:ascii="Arial" w:hAnsi="Arial" w:cs="Arial"/>
          <w:sz w:val="24"/>
          <w:szCs w:val="24"/>
        </w:rPr>
        <w:t xml:space="preserve">2.8 </w:t>
      </w:r>
      <w:r>
        <w:rPr>
          <w:rFonts w:ascii="Arial" w:hAnsi="Arial" w:cs="Arial"/>
          <w:sz w:val="24"/>
          <w:szCs w:val="24"/>
        </w:rPr>
        <w:tab/>
        <w:t>Summary</w:t>
      </w:r>
      <w:r w:rsidR="00103A33">
        <w:rPr>
          <w:rFonts w:ascii="Arial" w:hAnsi="Arial" w:cs="Arial"/>
          <w:sz w:val="24"/>
          <w:szCs w:val="24"/>
        </w:rPr>
        <w:t xml:space="preserve"> ………………………………………………………………….. 1</w:t>
      </w:r>
      <w:r w:rsidR="00DD5CFE">
        <w:rPr>
          <w:rFonts w:ascii="Arial" w:hAnsi="Arial" w:cs="Arial"/>
          <w:sz w:val="24"/>
          <w:szCs w:val="24"/>
        </w:rPr>
        <w:t>2</w:t>
      </w:r>
    </w:p>
    <w:p w14:paraId="357BB7BF" w14:textId="411C3CCD"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00103A33">
        <w:rPr>
          <w:rFonts w:ascii="Arial" w:hAnsi="Arial" w:cs="Arial"/>
          <w:b/>
          <w:bCs/>
          <w:sz w:val="24"/>
          <w:szCs w:val="24"/>
        </w:rPr>
        <w:t xml:space="preserve"> ……………………………………………………….. 1</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00392385">
        <w:rPr>
          <w:rFonts w:ascii="Arial" w:hAnsi="Arial" w:cs="Arial"/>
          <w:b/>
          <w:bCs/>
          <w:sz w:val="24"/>
          <w:szCs w:val="24"/>
        </w:rPr>
        <w:t>13</w:t>
      </w:r>
      <w:r w:rsidRPr="00A47777">
        <w:rPr>
          <w:rFonts w:ascii="Arial" w:hAnsi="Arial" w:cs="Arial"/>
          <w:sz w:val="24"/>
          <w:szCs w:val="24"/>
        </w:rPr>
        <w:fldChar w:fldCharType="end"/>
      </w:r>
    </w:p>
    <w:p w14:paraId="6644F0C7" w14:textId="3C44D64A"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3.1</w:t>
      </w:r>
      <w:r w:rsidRPr="00A47777">
        <w:rPr>
          <w:rFonts w:ascii="Arial" w:hAnsi="Arial" w:cs="Arial"/>
          <w:sz w:val="24"/>
          <w:szCs w:val="24"/>
        </w:rPr>
        <w:tab/>
      </w:r>
      <w:r w:rsidR="00D34091" w:rsidRPr="00D34091">
        <w:rPr>
          <w:rFonts w:ascii="Arial" w:hAnsi="Arial" w:cs="Arial"/>
          <w:sz w:val="24"/>
          <w:szCs w:val="24"/>
        </w:rPr>
        <w:t>Purpose of the Literature Review</w:t>
      </w:r>
      <w:r w:rsidR="00103A33">
        <w:rPr>
          <w:rFonts w:ascii="Arial" w:hAnsi="Arial" w:cs="Arial"/>
          <w:sz w:val="24"/>
          <w:szCs w:val="24"/>
        </w:rPr>
        <w:t xml:space="preserve"> ………………………………………. </w:t>
      </w:r>
      <w:r w:rsidR="006F564C">
        <w:rPr>
          <w:rFonts w:ascii="Arial" w:hAnsi="Arial" w:cs="Arial"/>
          <w:sz w:val="24"/>
          <w:szCs w:val="24"/>
        </w:rPr>
        <w:t>13</w:t>
      </w:r>
    </w:p>
    <w:p w14:paraId="7DD5ECB0" w14:textId="61E7F890"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3.2</w:t>
      </w:r>
      <w:r w:rsidRPr="00A47777">
        <w:rPr>
          <w:rFonts w:ascii="Arial" w:hAnsi="Arial" w:cs="Arial"/>
          <w:sz w:val="24"/>
          <w:szCs w:val="24"/>
        </w:rPr>
        <w:tab/>
      </w:r>
      <w:r w:rsidR="00D34091" w:rsidRPr="00D34091">
        <w:rPr>
          <w:rFonts w:ascii="Arial" w:hAnsi="Arial" w:cs="Arial"/>
          <w:sz w:val="24"/>
          <w:szCs w:val="24"/>
        </w:rPr>
        <w:t>Structure of the Literature Review</w:t>
      </w:r>
      <w:r w:rsidR="00103A33">
        <w:rPr>
          <w:rFonts w:ascii="Arial" w:hAnsi="Arial" w:cs="Arial"/>
          <w:sz w:val="24"/>
          <w:szCs w:val="24"/>
        </w:rPr>
        <w:t xml:space="preserve"> ……………………………………… </w:t>
      </w:r>
      <w:r w:rsidR="006F564C">
        <w:rPr>
          <w:rFonts w:ascii="Arial" w:hAnsi="Arial" w:cs="Arial"/>
          <w:sz w:val="24"/>
          <w:szCs w:val="24"/>
        </w:rPr>
        <w:t>13</w:t>
      </w:r>
    </w:p>
    <w:p w14:paraId="12E61972" w14:textId="45456E51"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3.3</w:t>
      </w:r>
      <w:r w:rsidRPr="00A47777">
        <w:rPr>
          <w:rFonts w:ascii="Arial" w:hAnsi="Arial" w:cs="Arial"/>
          <w:sz w:val="24"/>
          <w:szCs w:val="24"/>
        </w:rPr>
        <w:tab/>
      </w:r>
      <w:r w:rsidR="00D34091" w:rsidRPr="00D34091">
        <w:rPr>
          <w:rFonts w:ascii="Arial" w:hAnsi="Arial" w:cs="Arial"/>
          <w:sz w:val="24"/>
          <w:szCs w:val="24"/>
        </w:rPr>
        <w:t>Key Terms and Concepts</w:t>
      </w:r>
      <w:r w:rsidR="00103A33">
        <w:rPr>
          <w:rFonts w:ascii="Arial" w:hAnsi="Arial" w:cs="Arial"/>
          <w:sz w:val="24"/>
          <w:szCs w:val="24"/>
        </w:rPr>
        <w:t xml:space="preserve"> ………………………………………………... </w:t>
      </w:r>
      <w:r w:rsidR="006F564C">
        <w:rPr>
          <w:rFonts w:ascii="Arial" w:hAnsi="Arial" w:cs="Arial"/>
          <w:sz w:val="24"/>
          <w:szCs w:val="24"/>
        </w:rPr>
        <w:t>13</w:t>
      </w:r>
    </w:p>
    <w:p w14:paraId="342E5C29" w14:textId="0DC189C4"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sidR="00103A33">
        <w:rPr>
          <w:rFonts w:ascii="Arial" w:hAnsi="Arial" w:cs="Arial"/>
          <w:sz w:val="24"/>
          <w:szCs w:val="24"/>
        </w:rPr>
        <w:t xml:space="preserve"> ……………………………..14</w:t>
      </w:r>
    </w:p>
    <w:p w14:paraId="186B3755" w14:textId="11916A3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sidR="00103A33">
        <w:rPr>
          <w:rFonts w:ascii="Arial" w:hAnsi="Arial" w:cs="Arial"/>
          <w:sz w:val="24"/>
          <w:szCs w:val="24"/>
        </w:rPr>
        <w:t xml:space="preserve"> ………………………………. 16</w:t>
      </w:r>
    </w:p>
    <w:p w14:paraId="6E2A928C" w14:textId="792EDE96"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sidR="00103A33">
        <w:rPr>
          <w:rFonts w:ascii="Arial" w:hAnsi="Arial" w:cs="Arial"/>
          <w:sz w:val="24"/>
          <w:szCs w:val="24"/>
        </w:rPr>
        <w:t xml:space="preserve"> ………… 17</w:t>
      </w:r>
    </w:p>
    <w:p w14:paraId="76CA1AD0" w14:textId="3C35BAEE"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w:t>
      </w:r>
      <w:r w:rsidR="00244E9E">
        <w:rPr>
          <w:rFonts w:ascii="Arial" w:hAnsi="Arial" w:cs="Arial"/>
          <w:sz w:val="24"/>
          <w:szCs w:val="24"/>
        </w:rPr>
        <w:tab/>
      </w:r>
      <w:r w:rsidRPr="000F008F">
        <w:rPr>
          <w:rFonts w:ascii="Arial" w:hAnsi="Arial" w:cs="Arial"/>
          <w:sz w:val="24"/>
          <w:szCs w:val="24"/>
        </w:rPr>
        <w:t>Commonly Used Machine Learning Models</w:t>
      </w:r>
      <w:r w:rsidR="00103A33">
        <w:rPr>
          <w:rFonts w:ascii="Arial" w:hAnsi="Arial" w:cs="Arial"/>
          <w:sz w:val="24"/>
          <w:szCs w:val="24"/>
        </w:rPr>
        <w:t xml:space="preserve"> …………………... 17</w:t>
      </w:r>
    </w:p>
    <w:p w14:paraId="0518D78D" w14:textId="7D9D5696"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w:t>
      </w:r>
      <w:r w:rsidR="00244E9E">
        <w:rPr>
          <w:rFonts w:ascii="Arial" w:hAnsi="Arial" w:cs="Arial"/>
          <w:sz w:val="24"/>
          <w:szCs w:val="24"/>
        </w:rPr>
        <w:tab/>
      </w:r>
      <w:r w:rsidRPr="000F008F">
        <w:rPr>
          <w:rFonts w:ascii="Arial" w:hAnsi="Arial" w:cs="Arial"/>
          <w:sz w:val="24"/>
          <w:szCs w:val="24"/>
        </w:rPr>
        <w:t>Performance Comparison Across Studies</w:t>
      </w:r>
      <w:r w:rsidR="00103A33">
        <w:rPr>
          <w:rFonts w:ascii="Arial" w:hAnsi="Arial" w:cs="Arial"/>
          <w:sz w:val="24"/>
          <w:szCs w:val="24"/>
        </w:rPr>
        <w:t xml:space="preserve"> …………………….. 1</w:t>
      </w:r>
      <w:r w:rsidR="00DD5CFE">
        <w:rPr>
          <w:rFonts w:ascii="Arial" w:hAnsi="Arial" w:cs="Arial"/>
          <w:sz w:val="24"/>
          <w:szCs w:val="24"/>
        </w:rPr>
        <w:t>8</w:t>
      </w:r>
    </w:p>
    <w:p w14:paraId="0FE6A908" w14:textId="0E0CCB5D"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w:t>
      </w:r>
      <w:r w:rsidR="00244E9E">
        <w:rPr>
          <w:rFonts w:ascii="Arial" w:hAnsi="Arial" w:cs="Arial"/>
          <w:sz w:val="24"/>
          <w:szCs w:val="24"/>
        </w:rPr>
        <w:tab/>
      </w:r>
      <w:r w:rsidRPr="000F008F">
        <w:rPr>
          <w:rFonts w:ascii="Arial" w:hAnsi="Arial" w:cs="Arial"/>
          <w:sz w:val="24"/>
          <w:szCs w:val="24"/>
        </w:rPr>
        <w:t>Key Insights from Comparative Studies</w:t>
      </w:r>
      <w:r w:rsidR="00103A33">
        <w:rPr>
          <w:rFonts w:ascii="Arial" w:hAnsi="Arial" w:cs="Arial"/>
          <w:sz w:val="24"/>
          <w:szCs w:val="24"/>
        </w:rPr>
        <w:t xml:space="preserve"> ……………………….. 19</w:t>
      </w:r>
    </w:p>
    <w:p w14:paraId="32CA0C6C" w14:textId="5CE24957"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w:t>
      </w:r>
      <w:r w:rsidR="00244E9E">
        <w:rPr>
          <w:rFonts w:ascii="Arial" w:hAnsi="Arial" w:cs="Arial"/>
          <w:sz w:val="24"/>
          <w:szCs w:val="24"/>
        </w:rPr>
        <w:tab/>
      </w:r>
      <w:r w:rsidRPr="000F008F">
        <w:rPr>
          <w:rFonts w:ascii="Arial" w:hAnsi="Arial" w:cs="Arial"/>
          <w:sz w:val="24"/>
          <w:szCs w:val="24"/>
        </w:rPr>
        <w:t>Interpretability and Model Transparency in Healthcare</w:t>
      </w:r>
      <w:r w:rsidR="00103A33">
        <w:rPr>
          <w:rFonts w:ascii="Arial" w:hAnsi="Arial" w:cs="Arial"/>
          <w:sz w:val="24"/>
          <w:szCs w:val="24"/>
        </w:rPr>
        <w:t xml:space="preserve"> ………………. 19</w:t>
      </w:r>
    </w:p>
    <w:p w14:paraId="30F96715" w14:textId="568A88E6"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w:t>
      </w:r>
      <w:r w:rsidR="00244E9E">
        <w:rPr>
          <w:rFonts w:ascii="Arial" w:hAnsi="Arial" w:cs="Arial"/>
          <w:sz w:val="24"/>
          <w:szCs w:val="24"/>
        </w:rPr>
        <w:tab/>
      </w:r>
      <w:r w:rsidRPr="000F008F">
        <w:rPr>
          <w:rFonts w:ascii="Arial" w:hAnsi="Arial" w:cs="Arial"/>
          <w:sz w:val="24"/>
          <w:szCs w:val="24"/>
        </w:rPr>
        <w:t>Identified Gaps in the Literature</w:t>
      </w:r>
      <w:r w:rsidR="00103A33">
        <w:rPr>
          <w:rFonts w:ascii="Arial" w:hAnsi="Arial" w:cs="Arial"/>
          <w:sz w:val="24"/>
          <w:szCs w:val="24"/>
        </w:rPr>
        <w:t xml:space="preserve"> ………………………………………… 20</w:t>
      </w:r>
    </w:p>
    <w:p w14:paraId="77E44F8F" w14:textId="245BB6C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3.9</w:t>
      </w:r>
      <w:r>
        <w:rPr>
          <w:rFonts w:ascii="Arial" w:hAnsi="Arial" w:cs="Arial"/>
          <w:sz w:val="24"/>
          <w:szCs w:val="24"/>
        </w:rPr>
        <w:tab/>
        <w:t>Summary</w:t>
      </w:r>
      <w:r w:rsidR="00103A33">
        <w:rPr>
          <w:rFonts w:ascii="Arial" w:hAnsi="Arial" w:cs="Arial"/>
          <w:sz w:val="24"/>
          <w:szCs w:val="24"/>
        </w:rPr>
        <w:t xml:space="preserve"> ………………………………………………………………….. 21</w:t>
      </w:r>
    </w:p>
    <w:p w14:paraId="206AE77C" w14:textId="47117711"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00DD5CFE">
        <w:rPr>
          <w:rFonts w:ascii="Arial" w:hAnsi="Arial" w:cs="Arial"/>
          <w:b/>
          <w:bCs/>
          <w:sz w:val="24"/>
          <w:szCs w:val="24"/>
        </w:rPr>
        <w:t xml:space="preserve"> </w:t>
      </w:r>
      <w:r w:rsidR="00DD5CFE" w:rsidRPr="00DD5CFE">
        <w:rPr>
          <w:rFonts w:ascii="Arial" w:hAnsi="Arial" w:cs="Arial"/>
          <w:b/>
          <w:bCs/>
          <w:sz w:val="24"/>
          <w:szCs w:val="24"/>
        </w:rPr>
        <w:t>……………………………………………………………..</w:t>
      </w:r>
      <w:r w:rsidR="00DD5CFE">
        <w:rPr>
          <w:rFonts w:ascii="Arial" w:hAnsi="Arial" w:cs="Arial"/>
          <w:sz w:val="24"/>
          <w:szCs w:val="24"/>
        </w:rPr>
        <w:t xml:space="preserve"> </w:t>
      </w:r>
      <w:r w:rsidR="00DD5CFE">
        <w:rPr>
          <w:rFonts w:ascii="Arial" w:hAnsi="Arial" w:cs="Arial"/>
          <w:b/>
          <w:bCs/>
          <w:sz w:val="24"/>
          <w:szCs w:val="24"/>
        </w:rPr>
        <w:t>23</w:t>
      </w:r>
    </w:p>
    <w:p w14:paraId="403F34F2" w14:textId="3364E80E"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4.1</w:t>
      </w:r>
      <w:r w:rsidRPr="00A47777">
        <w:rPr>
          <w:rFonts w:ascii="Arial" w:hAnsi="Arial" w:cs="Arial"/>
          <w:sz w:val="24"/>
          <w:szCs w:val="24"/>
        </w:rPr>
        <w:tab/>
      </w:r>
      <w:r w:rsidR="00244E9E">
        <w:rPr>
          <w:rFonts w:ascii="Arial" w:hAnsi="Arial" w:cs="Arial"/>
          <w:sz w:val="24"/>
          <w:szCs w:val="24"/>
        </w:rPr>
        <w:t>Research Design</w:t>
      </w:r>
      <w:r w:rsidR="00DD5CFE">
        <w:rPr>
          <w:rFonts w:ascii="Arial" w:hAnsi="Arial" w:cs="Arial"/>
          <w:sz w:val="24"/>
          <w:szCs w:val="24"/>
        </w:rPr>
        <w:t xml:space="preserve"> …………………………………………………………. 23</w:t>
      </w:r>
    </w:p>
    <w:p w14:paraId="53DF0AE5" w14:textId="41273E72"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4.2</w:t>
      </w:r>
      <w:r w:rsidRPr="00A47777">
        <w:rPr>
          <w:rFonts w:ascii="Arial" w:hAnsi="Arial" w:cs="Arial"/>
          <w:sz w:val="24"/>
          <w:szCs w:val="24"/>
        </w:rPr>
        <w:tab/>
      </w:r>
      <w:r w:rsidR="00244E9E" w:rsidRPr="00244E9E">
        <w:rPr>
          <w:rFonts w:ascii="Arial" w:hAnsi="Arial" w:cs="Arial"/>
          <w:sz w:val="24"/>
          <w:szCs w:val="24"/>
        </w:rPr>
        <w:t>Dataset and Data Collection</w:t>
      </w:r>
      <w:r w:rsidR="00DD5CFE">
        <w:rPr>
          <w:rFonts w:ascii="Arial" w:hAnsi="Arial" w:cs="Arial"/>
          <w:sz w:val="24"/>
          <w:szCs w:val="24"/>
        </w:rPr>
        <w:t xml:space="preserve"> …………………………………………….. 23</w:t>
      </w:r>
    </w:p>
    <w:p w14:paraId="76A82D79" w14:textId="45D00579"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4.3</w:t>
      </w:r>
      <w:r>
        <w:rPr>
          <w:rFonts w:ascii="Arial" w:hAnsi="Arial" w:cs="Arial"/>
          <w:sz w:val="24"/>
          <w:szCs w:val="24"/>
        </w:rPr>
        <w:tab/>
      </w:r>
      <w:r w:rsidRPr="00244E9E">
        <w:rPr>
          <w:rFonts w:ascii="Arial" w:hAnsi="Arial" w:cs="Arial"/>
          <w:sz w:val="24"/>
          <w:szCs w:val="24"/>
        </w:rPr>
        <w:t>Data Preprocessing</w:t>
      </w:r>
      <w:r w:rsidR="00DD5CFE">
        <w:rPr>
          <w:rFonts w:ascii="Arial" w:hAnsi="Arial" w:cs="Arial"/>
          <w:sz w:val="24"/>
          <w:szCs w:val="24"/>
        </w:rPr>
        <w:t xml:space="preserve"> ……………………………………………………… 26</w:t>
      </w:r>
    </w:p>
    <w:p w14:paraId="7B68C8BE" w14:textId="199381B2" w:rsidR="00A47777" w:rsidRDefault="00A47777" w:rsidP="00244E9E">
      <w:pPr>
        <w:spacing w:after="140" w:line="360" w:lineRule="auto"/>
        <w:ind w:firstLine="708"/>
        <w:rPr>
          <w:rFonts w:ascii="Arial" w:hAnsi="Arial" w:cs="Arial"/>
          <w:sz w:val="24"/>
          <w:szCs w:val="24"/>
        </w:rPr>
      </w:pPr>
      <w:r w:rsidRPr="00A47777">
        <w:rPr>
          <w:rFonts w:ascii="Arial" w:hAnsi="Arial" w:cs="Arial"/>
          <w:sz w:val="24"/>
          <w:szCs w:val="24"/>
        </w:rPr>
        <w:t>4.</w:t>
      </w:r>
      <w:r w:rsidR="00244E9E">
        <w:rPr>
          <w:rFonts w:ascii="Arial" w:hAnsi="Arial" w:cs="Arial"/>
          <w:sz w:val="24"/>
          <w:szCs w:val="24"/>
        </w:rPr>
        <w:t>4</w:t>
      </w:r>
      <w:r w:rsidRPr="00A47777">
        <w:rPr>
          <w:rFonts w:ascii="Arial" w:hAnsi="Arial" w:cs="Arial"/>
          <w:sz w:val="24"/>
          <w:szCs w:val="24"/>
        </w:rPr>
        <w:tab/>
      </w:r>
      <w:r w:rsidR="00244E9E" w:rsidRPr="00244E9E">
        <w:rPr>
          <w:rFonts w:ascii="Arial" w:hAnsi="Arial" w:cs="Arial"/>
          <w:sz w:val="24"/>
          <w:szCs w:val="24"/>
        </w:rPr>
        <w:t>Machine Learning Algorithms</w:t>
      </w:r>
      <w:r w:rsidR="00DD5CFE">
        <w:rPr>
          <w:rFonts w:ascii="Arial" w:hAnsi="Arial" w:cs="Arial"/>
          <w:sz w:val="24"/>
          <w:szCs w:val="24"/>
        </w:rPr>
        <w:t xml:space="preserve"> …………………………………………… 26</w:t>
      </w:r>
    </w:p>
    <w:p w14:paraId="38CA151D" w14:textId="5987BA31" w:rsidR="00244E9E" w:rsidRDefault="00244E9E" w:rsidP="00244E9E">
      <w:pPr>
        <w:spacing w:after="140" w:line="360" w:lineRule="auto"/>
        <w:ind w:firstLine="708"/>
        <w:rPr>
          <w:rFonts w:ascii="Arial" w:hAnsi="Arial" w:cs="Arial"/>
          <w:sz w:val="24"/>
          <w:szCs w:val="24"/>
        </w:rPr>
      </w:pPr>
      <w:r>
        <w:rPr>
          <w:rFonts w:ascii="Arial" w:hAnsi="Arial" w:cs="Arial"/>
          <w:sz w:val="24"/>
          <w:szCs w:val="24"/>
        </w:rPr>
        <w:lastRenderedPageBreak/>
        <w:t>4.5</w:t>
      </w:r>
      <w:r>
        <w:rPr>
          <w:rFonts w:ascii="Arial" w:hAnsi="Arial" w:cs="Arial"/>
          <w:sz w:val="24"/>
          <w:szCs w:val="24"/>
        </w:rPr>
        <w:tab/>
      </w:r>
      <w:r w:rsidRPr="00244E9E">
        <w:rPr>
          <w:rFonts w:ascii="Arial" w:hAnsi="Arial" w:cs="Arial"/>
          <w:sz w:val="24"/>
          <w:szCs w:val="24"/>
        </w:rPr>
        <w:t>Model Training</w:t>
      </w:r>
      <w:r w:rsidR="00DD5CFE">
        <w:rPr>
          <w:rFonts w:ascii="Arial" w:hAnsi="Arial" w:cs="Arial"/>
          <w:sz w:val="24"/>
          <w:szCs w:val="24"/>
        </w:rPr>
        <w:t xml:space="preserve"> ……………………………………………………………. 27</w:t>
      </w:r>
    </w:p>
    <w:p w14:paraId="52B99323" w14:textId="4481C65B"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4.6</w:t>
      </w:r>
      <w:r>
        <w:rPr>
          <w:rFonts w:ascii="Arial" w:hAnsi="Arial" w:cs="Arial"/>
          <w:sz w:val="24"/>
          <w:szCs w:val="24"/>
        </w:rPr>
        <w:tab/>
      </w:r>
      <w:r w:rsidRPr="00244E9E">
        <w:rPr>
          <w:rFonts w:ascii="Arial" w:hAnsi="Arial" w:cs="Arial"/>
          <w:sz w:val="24"/>
          <w:szCs w:val="24"/>
        </w:rPr>
        <w:t>Evaluation Metrics for validation</w:t>
      </w:r>
      <w:r w:rsidR="00DD5CFE">
        <w:rPr>
          <w:rFonts w:ascii="Arial" w:hAnsi="Arial" w:cs="Arial"/>
          <w:sz w:val="24"/>
          <w:szCs w:val="24"/>
        </w:rPr>
        <w:t xml:space="preserve"> ………………………………………... 27</w:t>
      </w:r>
    </w:p>
    <w:p w14:paraId="0D5E6758" w14:textId="000C8D51"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4.7</w:t>
      </w:r>
      <w:r>
        <w:rPr>
          <w:rFonts w:ascii="Arial" w:hAnsi="Arial" w:cs="Arial"/>
          <w:sz w:val="24"/>
          <w:szCs w:val="24"/>
        </w:rPr>
        <w:tab/>
      </w:r>
      <w:r w:rsidRPr="00244E9E">
        <w:rPr>
          <w:rFonts w:ascii="Arial" w:hAnsi="Arial" w:cs="Arial"/>
          <w:sz w:val="24"/>
          <w:szCs w:val="24"/>
        </w:rPr>
        <w:t>Feature Importance and Model Interpretability</w:t>
      </w:r>
      <w:r w:rsidR="00DD5CFE">
        <w:rPr>
          <w:rFonts w:ascii="Arial" w:hAnsi="Arial" w:cs="Arial"/>
          <w:sz w:val="24"/>
          <w:szCs w:val="24"/>
        </w:rPr>
        <w:t xml:space="preserve"> ……………………….. 28</w:t>
      </w:r>
    </w:p>
    <w:p w14:paraId="0CE1F5F1" w14:textId="5318A559"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4.8</w:t>
      </w:r>
      <w:r>
        <w:rPr>
          <w:rFonts w:ascii="Arial" w:hAnsi="Arial" w:cs="Arial"/>
          <w:sz w:val="24"/>
          <w:szCs w:val="24"/>
        </w:rPr>
        <w:tab/>
      </w:r>
      <w:r w:rsidRPr="00244E9E">
        <w:rPr>
          <w:rFonts w:ascii="Arial" w:hAnsi="Arial" w:cs="Arial"/>
          <w:sz w:val="24"/>
          <w:szCs w:val="24"/>
        </w:rPr>
        <w:t>Tools and Technologies</w:t>
      </w:r>
      <w:r w:rsidR="00DD5CFE">
        <w:rPr>
          <w:rFonts w:ascii="Arial" w:hAnsi="Arial" w:cs="Arial"/>
          <w:sz w:val="24"/>
          <w:szCs w:val="24"/>
        </w:rPr>
        <w:t xml:space="preserve"> ………………………………………………….. 28</w:t>
      </w:r>
    </w:p>
    <w:p w14:paraId="196C4702" w14:textId="44319C22"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4.9</w:t>
      </w:r>
      <w:r>
        <w:rPr>
          <w:rFonts w:ascii="Arial" w:hAnsi="Arial" w:cs="Arial"/>
          <w:sz w:val="24"/>
          <w:szCs w:val="24"/>
        </w:rPr>
        <w:tab/>
      </w:r>
      <w:r w:rsidRPr="00244E9E">
        <w:rPr>
          <w:rFonts w:ascii="Arial" w:hAnsi="Arial" w:cs="Arial"/>
          <w:sz w:val="24"/>
          <w:szCs w:val="24"/>
        </w:rPr>
        <w:t>Ethical Considerations</w:t>
      </w:r>
      <w:r w:rsidR="00DD5CFE">
        <w:rPr>
          <w:rFonts w:ascii="Arial" w:hAnsi="Arial" w:cs="Arial"/>
          <w:sz w:val="24"/>
          <w:szCs w:val="24"/>
        </w:rPr>
        <w:t xml:space="preserve"> …………………………………………………… 28</w:t>
      </w:r>
    </w:p>
    <w:p w14:paraId="4C5BD6E6" w14:textId="77B701F7" w:rsidR="00244E9E" w:rsidRPr="00A47777" w:rsidRDefault="00244E9E" w:rsidP="00244E9E">
      <w:pPr>
        <w:spacing w:after="140" w:line="360" w:lineRule="auto"/>
        <w:ind w:firstLine="708"/>
        <w:rPr>
          <w:rFonts w:ascii="Arial" w:hAnsi="Arial" w:cs="Arial"/>
          <w:sz w:val="24"/>
          <w:szCs w:val="24"/>
        </w:rPr>
      </w:pPr>
      <w:r>
        <w:rPr>
          <w:rFonts w:ascii="Arial" w:hAnsi="Arial" w:cs="Arial"/>
          <w:sz w:val="24"/>
          <w:szCs w:val="24"/>
        </w:rPr>
        <w:t>4.10</w:t>
      </w:r>
      <w:r>
        <w:rPr>
          <w:rFonts w:ascii="Arial" w:hAnsi="Arial" w:cs="Arial"/>
          <w:sz w:val="24"/>
          <w:szCs w:val="24"/>
        </w:rPr>
        <w:tab/>
      </w:r>
      <w:r w:rsidRPr="00244E9E">
        <w:rPr>
          <w:rFonts w:ascii="Arial" w:hAnsi="Arial" w:cs="Arial"/>
          <w:sz w:val="24"/>
          <w:szCs w:val="24"/>
        </w:rPr>
        <w:t>Summary</w:t>
      </w:r>
      <w:r w:rsidR="00DD5CFE">
        <w:rPr>
          <w:rFonts w:ascii="Arial" w:hAnsi="Arial" w:cs="Arial"/>
          <w:sz w:val="24"/>
          <w:szCs w:val="24"/>
        </w:rPr>
        <w:t xml:space="preserve"> ………………………………………………………………….. 29</w:t>
      </w:r>
    </w:p>
    <w:p w14:paraId="7DEA299D" w14:textId="4B5ECEC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00DD5CFE">
        <w:rPr>
          <w:rFonts w:ascii="Arial" w:hAnsi="Arial" w:cs="Arial"/>
          <w:b/>
          <w:bCs/>
          <w:sz w:val="24"/>
          <w:szCs w:val="24"/>
        </w:rPr>
        <w:t xml:space="preserve"> ……………………………………………….. 30</w:t>
      </w:r>
    </w:p>
    <w:p w14:paraId="1B4B7156" w14:textId="72D745E9"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5.1</w:t>
      </w:r>
      <w:r w:rsidRPr="00A47777">
        <w:rPr>
          <w:rFonts w:ascii="Arial" w:hAnsi="Arial" w:cs="Arial"/>
          <w:sz w:val="24"/>
          <w:szCs w:val="24"/>
        </w:rPr>
        <w:tab/>
      </w:r>
      <w:r w:rsidR="00244E9E" w:rsidRPr="00244E9E">
        <w:rPr>
          <w:rFonts w:ascii="Arial" w:hAnsi="Arial" w:cs="Arial"/>
          <w:sz w:val="24"/>
          <w:szCs w:val="24"/>
        </w:rPr>
        <w:t>Hardware and Software specifications</w:t>
      </w:r>
      <w:r w:rsidR="00DD5CFE">
        <w:rPr>
          <w:rFonts w:ascii="Arial" w:hAnsi="Arial" w:cs="Arial"/>
          <w:sz w:val="24"/>
          <w:szCs w:val="24"/>
        </w:rPr>
        <w:t xml:space="preserve"> ………………………………… 30</w:t>
      </w:r>
    </w:p>
    <w:p w14:paraId="3847A91D" w14:textId="031FB7B5"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5.2</w:t>
      </w:r>
      <w:r w:rsidRPr="00A47777">
        <w:rPr>
          <w:rFonts w:ascii="Arial" w:hAnsi="Arial" w:cs="Arial"/>
          <w:sz w:val="24"/>
          <w:szCs w:val="24"/>
        </w:rPr>
        <w:tab/>
      </w:r>
      <w:r w:rsidR="00244E9E" w:rsidRPr="00244E9E">
        <w:rPr>
          <w:rFonts w:ascii="Arial" w:hAnsi="Arial" w:cs="Arial"/>
          <w:sz w:val="24"/>
          <w:szCs w:val="24"/>
        </w:rPr>
        <w:t>Full scripts workflows</w:t>
      </w:r>
      <w:r w:rsidR="00DD5CFE">
        <w:rPr>
          <w:rFonts w:ascii="Arial" w:hAnsi="Arial" w:cs="Arial"/>
          <w:sz w:val="24"/>
          <w:szCs w:val="24"/>
        </w:rPr>
        <w:t xml:space="preserve"> …………………………………………………….. 31</w:t>
      </w:r>
    </w:p>
    <w:p w14:paraId="3DDBE7DC" w14:textId="4C8DB8B6" w:rsidR="00244E9E" w:rsidRDefault="00244E9E" w:rsidP="00127CA5">
      <w:pPr>
        <w:spacing w:after="140" w:line="360" w:lineRule="auto"/>
        <w:ind w:firstLine="708"/>
        <w:rPr>
          <w:rFonts w:ascii="Arial" w:hAnsi="Arial" w:cs="Arial"/>
          <w:sz w:val="24"/>
          <w:szCs w:val="24"/>
        </w:rPr>
      </w:pPr>
      <w:r>
        <w:rPr>
          <w:rFonts w:ascii="Arial" w:hAnsi="Arial" w:cs="Arial"/>
          <w:sz w:val="24"/>
          <w:szCs w:val="24"/>
        </w:rPr>
        <w:t>5.3</w:t>
      </w:r>
      <w:r>
        <w:rPr>
          <w:rFonts w:ascii="Arial" w:hAnsi="Arial" w:cs="Arial"/>
          <w:sz w:val="24"/>
          <w:szCs w:val="24"/>
        </w:rPr>
        <w:tab/>
      </w:r>
      <w:r w:rsidRPr="00244E9E">
        <w:rPr>
          <w:rFonts w:ascii="Arial" w:hAnsi="Arial" w:cs="Arial"/>
          <w:sz w:val="24"/>
          <w:szCs w:val="24"/>
        </w:rPr>
        <w:t>Data set analysis EDA (Exploratory Data Analysis)</w:t>
      </w:r>
      <w:r w:rsidR="00DD5CFE">
        <w:rPr>
          <w:rFonts w:ascii="Arial" w:hAnsi="Arial" w:cs="Arial"/>
          <w:sz w:val="24"/>
          <w:szCs w:val="24"/>
        </w:rPr>
        <w:t xml:space="preserve"> …</w:t>
      </w:r>
      <w:r w:rsidR="00973384">
        <w:rPr>
          <w:rFonts w:ascii="Arial" w:hAnsi="Arial" w:cs="Arial"/>
          <w:sz w:val="24"/>
          <w:szCs w:val="24"/>
        </w:rPr>
        <w:t>………………..</w:t>
      </w:r>
      <w:r w:rsidR="00DD5CFE">
        <w:rPr>
          <w:rFonts w:ascii="Arial" w:hAnsi="Arial" w:cs="Arial"/>
          <w:sz w:val="24"/>
          <w:szCs w:val="24"/>
        </w:rPr>
        <w:t xml:space="preserve"> </w:t>
      </w:r>
      <w:r w:rsidR="00973384">
        <w:rPr>
          <w:rFonts w:ascii="Arial" w:hAnsi="Arial" w:cs="Arial"/>
          <w:sz w:val="24"/>
          <w:szCs w:val="24"/>
        </w:rPr>
        <w:t>33</w:t>
      </w:r>
    </w:p>
    <w:p w14:paraId="0FB023D5" w14:textId="1A1877E1"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5.4</w:t>
      </w:r>
      <w:r>
        <w:rPr>
          <w:rFonts w:ascii="Arial" w:hAnsi="Arial" w:cs="Arial"/>
          <w:sz w:val="24"/>
          <w:szCs w:val="24"/>
        </w:rPr>
        <w:tab/>
      </w:r>
      <w:r w:rsidRPr="00244E9E">
        <w:rPr>
          <w:rFonts w:ascii="Arial" w:hAnsi="Arial" w:cs="Arial"/>
          <w:sz w:val="24"/>
          <w:szCs w:val="24"/>
        </w:rPr>
        <w:t>Logistic Regression Model Results</w:t>
      </w:r>
      <w:r w:rsidR="00973384">
        <w:rPr>
          <w:rFonts w:ascii="Arial" w:hAnsi="Arial" w:cs="Arial"/>
          <w:sz w:val="24"/>
          <w:szCs w:val="24"/>
        </w:rPr>
        <w:t xml:space="preserve"> …………………………………….. 51</w:t>
      </w:r>
    </w:p>
    <w:p w14:paraId="0F4CDE8A" w14:textId="24E20794"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5.5</w:t>
      </w:r>
      <w:r>
        <w:rPr>
          <w:rFonts w:ascii="Arial" w:hAnsi="Arial" w:cs="Arial"/>
          <w:sz w:val="24"/>
          <w:szCs w:val="24"/>
        </w:rPr>
        <w:tab/>
      </w:r>
      <w:r w:rsidRPr="00244E9E">
        <w:rPr>
          <w:rFonts w:ascii="Arial" w:hAnsi="Arial" w:cs="Arial"/>
          <w:sz w:val="24"/>
          <w:szCs w:val="24"/>
        </w:rPr>
        <w:t>Decision Tree Model Results</w:t>
      </w:r>
      <w:r w:rsidR="00973384">
        <w:rPr>
          <w:rFonts w:ascii="Arial" w:hAnsi="Arial" w:cs="Arial"/>
          <w:sz w:val="24"/>
          <w:szCs w:val="24"/>
        </w:rPr>
        <w:t xml:space="preserve"> ……………………………………………. 54</w:t>
      </w:r>
    </w:p>
    <w:p w14:paraId="30F32140" w14:textId="5324A123"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5.6</w:t>
      </w:r>
      <w:r>
        <w:rPr>
          <w:rFonts w:ascii="Arial" w:hAnsi="Arial" w:cs="Arial"/>
          <w:sz w:val="24"/>
          <w:szCs w:val="24"/>
        </w:rPr>
        <w:tab/>
      </w:r>
      <w:r w:rsidRPr="00244E9E">
        <w:rPr>
          <w:rFonts w:ascii="Arial" w:hAnsi="Arial" w:cs="Arial"/>
          <w:sz w:val="24"/>
          <w:szCs w:val="24"/>
        </w:rPr>
        <w:t>Random Forest Model Results</w:t>
      </w:r>
      <w:r w:rsidR="00973384">
        <w:rPr>
          <w:rFonts w:ascii="Arial" w:hAnsi="Arial" w:cs="Arial"/>
          <w:sz w:val="24"/>
          <w:szCs w:val="24"/>
        </w:rPr>
        <w:t xml:space="preserve"> …………………………………………. 57</w:t>
      </w:r>
    </w:p>
    <w:p w14:paraId="41E0E47A" w14:textId="5E15F255"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5.7</w:t>
      </w:r>
      <w:r>
        <w:rPr>
          <w:rFonts w:ascii="Arial" w:hAnsi="Arial" w:cs="Arial"/>
          <w:sz w:val="24"/>
          <w:szCs w:val="24"/>
        </w:rPr>
        <w:tab/>
        <w:t>SVM model Results</w:t>
      </w:r>
      <w:r w:rsidR="00973384">
        <w:rPr>
          <w:rFonts w:ascii="Arial" w:hAnsi="Arial" w:cs="Arial"/>
          <w:sz w:val="24"/>
          <w:szCs w:val="24"/>
        </w:rPr>
        <w:t xml:space="preserve"> ……………………………………………………… 61</w:t>
      </w:r>
    </w:p>
    <w:p w14:paraId="6EAD7BCB" w14:textId="73EA4297"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5.8</w:t>
      </w:r>
      <w:r>
        <w:rPr>
          <w:rFonts w:ascii="Arial" w:hAnsi="Arial" w:cs="Arial"/>
          <w:sz w:val="24"/>
          <w:szCs w:val="24"/>
        </w:rPr>
        <w:tab/>
        <w:t>Direct comparison between all models</w:t>
      </w:r>
      <w:r w:rsidR="00973384">
        <w:rPr>
          <w:rFonts w:ascii="Arial" w:hAnsi="Arial" w:cs="Arial"/>
          <w:sz w:val="24"/>
          <w:szCs w:val="24"/>
        </w:rPr>
        <w:t xml:space="preserve"> ………………………………… 64</w:t>
      </w:r>
    </w:p>
    <w:p w14:paraId="43A410B5" w14:textId="024B0484"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5.8.1</w:t>
      </w:r>
      <w:r>
        <w:rPr>
          <w:rFonts w:ascii="Arial" w:hAnsi="Arial" w:cs="Arial"/>
          <w:sz w:val="24"/>
          <w:szCs w:val="24"/>
        </w:rPr>
        <w:tab/>
        <w:t>Metrics comparison between all models</w:t>
      </w:r>
      <w:r w:rsidR="00973384">
        <w:rPr>
          <w:rFonts w:ascii="Arial" w:hAnsi="Arial" w:cs="Arial"/>
          <w:sz w:val="24"/>
          <w:szCs w:val="24"/>
        </w:rPr>
        <w:t xml:space="preserve"> ……………………….. 64</w:t>
      </w:r>
    </w:p>
    <w:p w14:paraId="5CA2F31E" w14:textId="3C24B517"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5.8.2</w:t>
      </w:r>
      <w:r>
        <w:rPr>
          <w:rFonts w:ascii="Arial" w:hAnsi="Arial" w:cs="Arial"/>
          <w:sz w:val="24"/>
          <w:szCs w:val="24"/>
        </w:rPr>
        <w:tab/>
        <w:t>Confusion matrices comparison between all models</w:t>
      </w:r>
      <w:r w:rsidR="00973384">
        <w:rPr>
          <w:rFonts w:ascii="Arial" w:hAnsi="Arial" w:cs="Arial"/>
          <w:sz w:val="24"/>
          <w:szCs w:val="24"/>
        </w:rPr>
        <w:t xml:space="preserve"> ………… 66</w:t>
      </w:r>
    </w:p>
    <w:p w14:paraId="25C8B9DA" w14:textId="10B0EBBE"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5.8.3</w:t>
      </w:r>
      <w:r>
        <w:rPr>
          <w:rFonts w:ascii="Arial" w:hAnsi="Arial" w:cs="Arial"/>
          <w:sz w:val="24"/>
          <w:szCs w:val="24"/>
        </w:rPr>
        <w:tab/>
        <w:t>Classification reports comparison between all models</w:t>
      </w:r>
      <w:r w:rsidR="00973384">
        <w:rPr>
          <w:rFonts w:ascii="Arial" w:hAnsi="Arial" w:cs="Arial"/>
          <w:sz w:val="24"/>
          <w:szCs w:val="24"/>
        </w:rPr>
        <w:t xml:space="preserve"> ………. 67</w:t>
      </w:r>
    </w:p>
    <w:p w14:paraId="362EC6F1" w14:textId="50BFECC5"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5.9</w:t>
      </w:r>
      <w:r>
        <w:rPr>
          <w:rFonts w:ascii="Arial" w:hAnsi="Arial" w:cs="Arial"/>
          <w:sz w:val="24"/>
          <w:szCs w:val="24"/>
        </w:rPr>
        <w:tab/>
        <w:t>Discussion</w:t>
      </w:r>
      <w:r w:rsidR="000D08CD">
        <w:rPr>
          <w:rFonts w:ascii="Arial" w:hAnsi="Arial" w:cs="Arial"/>
          <w:sz w:val="24"/>
          <w:szCs w:val="24"/>
        </w:rPr>
        <w:t xml:space="preserve"> ………………………………………………………………… 69</w:t>
      </w:r>
    </w:p>
    <w:p w14:paraId="0C88B867" w14:textId="4A6AA8B8"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5.9.1</w:t>
      </w:r>
      <w:r>
        <w:rPr>
          <w:rFonts w:ascii="Arial" w:hAnsi="Arial" w:cs="Arial"/>
          <w:sz w:val="24"/>
          <w:szCs w:val="24"/>
        </w:rPr>
        <w:tab/>
        <w:t>Performance vs. Clinical Priorities</w:t>
      </w:r>
      <w:r w:rsidR="000D08CD">
        <w:rPr>
          <w:rFonts w:ascii="Arial" w:hAnsi="Arial" w:cs="Arial"/>
          <w:sz w:val="24"/>
          <w:szCs w:val="24"/>
        </w:rPr>
        <w:t xml:space="preserve"> ……………………………… 69</w:t>
      </w:r>
    </w:p>
    <w:p w14:paraId="11023AEF" w14:textId="1ADE4C80"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5.9.2</w:t>
      </w:r>
      <w:r>
        <w:rPr>
          <w:rFonts w:ascii="Arial" w:hAnsi="Arial" w:cs="Arial"/>
          <w:sz w:val="24"/>
          <w:szCs w:val="24"/>
        </w:rPr>
        <w:tab/>
        <w:t>Confusion Matrices and Trade-offs</w:t>
      </w:r>
      <w:r w:rsidR="000D08CD">
        <w:rPr>
          <w:rFonts w:ascii="Arial" w:hAnsi="Arial" w:cs="Arial"/>
          <w:sz w:val="24"/>
          <w:szCs w:val="24"/>
        </w:rPr>
        <w:t xml:space="preserve"> …………………………….. 70</w:t>
      </w:r>
    </w:p>
    <w:p w14:paraId="65644A8A" w14:textId="574F4F2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5.9.3</w:t>
      </w:r>
      <w:r>
        <w:rPr>
          <w:rFonts w:ascii="Arial" w:hAnsi="Arial" w:cs="Arial"/>
          <w:sz w:val="24"/>
          <w:szCs w:val="24"/>
        </w:rPr>
        <w:tab/>
        <w:t>Class-Wise Metrics and Interpretability</w:t>
      </w:r>
      <w:r w:rsidR="000D08CD">
        <w:rPr>
          <w:rFonts w:ascii="Arial" w:hAnsi="Arial" w:cs="Arial"/>
          <w:sz w:val="24"/>
          <w:szCs w:val="24"/>
        </w:rPr>
        <w:t xml:space="preserve"> ………………………… 70</w:t>
      </w:r>
    </w:p>
    <w:p w14:paraId="6C7874FF" w14:textId="02D0A2C0"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5.9.4</w:t>
      </w:r>
      <w:r>
        <w:rPr>
          <w:rFonts w:ascii="Arial" w:hAnsi="Arial" w:cs="Arial"/>
          <w:sz w:val="24"/>
          <w:szCs w:val="24"/>
        </w:rPr>
        <w:tab/>
        <w:t>Hybrid Strategy Perspective</w:t>
      </w:r>
      <w:r w:rsidR="000D08CD">
        <w:rPr>
          <w:rFonts w:ascii="Arial" w:hAnsi="Arial" w:cs="Arial"/>
          <w:sz w:val="24"/>
          <w:szCs w:val="24"/>
        </w:rPr>
        <w:t xml:space="preserve"> …………………………………….. 70</w:t>
      </w:r>
    </w:p>
    <w:p w14:paraId="37A68FE6" w14:textId="54847436" w:rsidR="00615680" w:rsidRPr="00A47777" w:rsidRDefault="00615680" w:rsidP="00127CA5">
      <w:pPr>
        <w:spacing w:after="140" w:line="360" w:lineRule="auto"/>
        <w:ind w:firstLine="708"/>
        <w:rPr>
          <w:rFonts w:ascii="Arial" w:hAnsi="Arial" w:cs="Arial"/>
          <w:sz w:val="24"/>
          <w:szCs w:val="24"/>
        </w:rPr>
      </w:pPr>
      <w:r>
        <w:rPr>
          <w:rFonts w:ascii="Arial" w:hAnsi="Arial" w:cs="Arial"/>
          <w:sz w:val="24"/>
          <w:szCs w:val="24"/>
        </w:rPr>
        <w:tab/>
        <w:t>5.9.5</w:t>
      </w:r>
      <w:r>
        <w:rPr>
          <w:rFonts w:ascii="Arial" w:hAnsi="Arial" w:cs="Arial"/>
          <w:sz w:val="24"/>
          <w:szCs w:val="24"/>
        </w:rPr>
        <w:tab/>
        <w:t>Training time and Computational Costs</w:t>
      </w:r>
      <w:r w:rsidR="000D08CD">
        <w:rPr>
          <w:rFonts w:ascii="Arial" w:hAnsi="Arial" w:cs="Arial"/>
          <w:sz w:val="24"/>
          <w:szCs w:val="24"/>
        </w:rPr>
        <w:t xml:space="preserve"> ………………………... 71</w:t>
      </w:r>
    </w:p>
    <w:p w14:paraId="302F9235" w14:textId="2EC4E114"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000D08CD">
        <w:rPr>
          <w:rFonts w:ascii="Arial" w:hAnsi="Arial" w:cs="Arial"/>
          <w:b/>
          <w:bCs/>
          <w:sz w:val="24"/>
          <w:szCs w:val="24"/>
        </w:rPr>
        <w:t xml:space="preserve"> …………………………………………. </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00392385">
        <w:rPr>
          <w:rFonts w:ascii="Arial" w:hAnsi="Arial" w:cs="Arial"/>
          <w:b/>
          <w:bCs/>
          <w:sz w:val="24"/>
          <w:szCs w:val="24"/>
        </w:rPr>
        <w:t>73</w:t>
      </w:r>
      <w:r w:rsidRPr="00A47777">
        <w:rPr>
          <w:rFonts w:ascii="Arial" w:hAnsi="Arial" w:cs="Arial"/>
          <w:sz w:val="24"/>
          <w:szCs w:val="24"/>
        </w:rPr>
        <w:fldChar w:fldCharType="end"/>
      </w:r>
    </w:p>
    <w:p w14:paraId="2C08B879" w14:textId="39CBF1BA"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6.1</w:t>
      </w:r>
      <w:r w:rsidRPr="00A47777">
        <w:rPr>
          <w:rFonts w:ascii="Arial" w:hAnsi="Arial" w:cs="Arial"/>
          <w:sz w:val="24"/>
          <w:szCs w:val="24"/>
        </w:rPr>
        <w:tab/>
        <w:t>Conclusion</w:t>
      </w:r>
      <w:r w:rsidR="000D08CD">
        <w:rPr>
          <w:rFonts w:ascii="Arial" w:hAnsi="Arial" w:cs="Arial"/>
          <w:sz w:val="24"/>
          <w:szCs w:val="24"/>
        </w:rPr>
        <w:t xml:space="preserve"> ………………………………………………………………… </w:t>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00392385">
        <w:rPr>
          <w:rFonts w:ascii="Arial" w:hAnsi="Arial" w:cs="Arial"/>
          <w:sz w:val="24"/>
          <w:szCs w:val="24"/>
        </w:rPr>
        <w:t>73</w:t>
      </w:r>
      <w:r w:rsidRPr="00A47777">
        <w:rPr>
          <w:rFonts w:ascii="Arial" w:hAnsi="Arial" w:cs="Arial"/>
          <w:sz w:val="24"/>
          <w:szCs w:val="24"/>
        </w:rPr>
        <w:fldChar w:fldCharType="end"/>
      </w:r>
    </w:p>
    <w:p w14:paraId="6599BCCB" w14:textId="42575F40"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6.2</w:t>
      </w:r>
      <w:r w:rsidRPr="00A47777">
        <w:rPr>
          <w:rFonts w:ascii="Arial" w:hAnsi="Arial" w:cs="Arial"/>
          <w:sz w:val="24"/>
          <w:szCs w:val="24"/>
        </w:rPr>
        <w:tab/>
        <w:t>Future Work</w:t>
      </w:r>
      <w:r w:rsidR="000D08CD">
        <w:rPr>
          <w:rFonts w:ascii="Arial" w:hAnsi="Arial" w:cs="Arial"/>
          <w:sz w:val="24"/>
          <w:szCs w:val="24"/>
        </w:rPr>
        <w:t xml:space="preserve"> ……………………………………………………………….. </w:t>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00392385">
        <w:rPr>
          <w:rFonts w:ascii="Arial" w:hAnsi="Arial" w:cs="Arial"/>
          <w:sz w:val="24"/>
          <w:szCs w:val="24"/>
        </w:rPr>
        <w:t>74</w:t>
      </w:r>
      <w:r w:rsidRPr="00A47777">
        <w:rPr>
          <w:rFonts w:ascii="Arial" w:hAnsi="Arial" w:cs="Arial"/>
          <w:sz w:val="24"/>
          <w:szCs w:val="24"/>
        </w:rPr>
        <w:fldChar w:fldCharType="end"/>
      </w:r>
    </w:p>
    <w:p w14:paraId="55EC927C" w14:textId="6EBC1D4B"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000D08CD">
        <w:rPr>
          <w:rFonts w:ascii="Arial" w:hAnsi="Arial" w:cs="Arial"/>
          <w:b/>
          <w:bCs/>
          <w:sz w:val="24"/>
          <w:szCs w:val="24"/>
        </w:rPr>
        <w:t xml:space="preserve"> ………………………………………………………………………………. 75</w:t>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7777777"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Artificial Inteligence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078233B0"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392385">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pPr>
        <w:pStyle w:val="ListParagraph"/>
        <w:numPr>
          <w:ilvl w:val="0"/>
          <w:numId w:val="10"/>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446DDA">
        <w:rPr>
          <w:rFonts w:ascii="Arial" w:hAnsi="Arial" w:cs="Arial"/>
          <w:sz w:val="24"/>
          <w:szCs w:val="24"/>
        </w:rPr>
        <w:t>ML</w:t>
      </w:r>
      <w:r>
        <w:rPr>
          <w:rFonts w:ascii="Arial" w:hAnsi="Arial" w:cs="Arial"/>
          <w:sz w:val="24"/>
          <w:szCs w:val="24"/>
        </w:rPr>
        <w:t xml:space="preserve"> model (right predictions).</w:t>
      </w:r>
    </w:p>
    <w:p w14:paraId="090653D5" w14:textId="7DC25F31" w:rsidR="005F1D4B"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446DDA">
        <w:rPr>
          <w:rFonts w:ascii="Arial" w:hAnsi="Arial" w:cs="Arial"/>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446DDA">
        <w:rPr>
          <w:rFonts w:ascii="Arial" w:hAnsi="Arial" w:cs="Arial"/>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78130DA7" w:rsidR="000820A1" w:rsidRPr="00CF2814"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446DDA">
        <w:rPr>
          <w:rFonts w:ascii="Arial" w:hAnsi="Arial" w:cs="Arial"/>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pPr>
        <w:pStyle w:val="ListParagraph"/>
        <w:numPr>
          <w:ilvl w:val="0"/>
          <w:numId w:val="10"/>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7DA2BFFB" w:rsidR="00481D70"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1. List of abbreviations</w:t>
      </w:r>
      <w:r w:rsidR="000D08CD" w:rsidRPr="000D08CD">
        <w:rPr>
          <w:rFonts w:ascii="Arial" w:hAnsi="Arial" w:cs="Arial"/>
          <w:sz w:val="24"/>
          <w:szCs w:val="24"/>
        </w:rPr>
        <w:t xml:space="preserve"> ……………………………………………………</w:t>
      </w:r>
      <w:r w:rsidR="000D08CD">
        <w:rPr>
          <w:rFonts w:ascii="Arial" w:hAnsi="Arial" w:cs="Arial"/>
          <w:sz w:val="24"/>
          <w:szCs w:val="24"/>
        </w:rPr>
        <w:t>…</w:t>
      </w:r>
      <w:r w:rsidR="000D08CD" w:rsidRPr="000D08CD">
        <w:rPr>
          <w:rFonts w:ascii="Arial" w:hAnsi="Arial" w:cs="Arial"/>
          <w:sz w:val="24"/>
          <w:szCs w:val="24"/>
        </w:rPr>
        <w:t>……. IX</w:t>
      </w:r>
    </w:p>
    <w:p w14:paraId="6619B6F8" w14:textId="14CF873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2. ML algorithms comparative table</w:t>
      </w:r>
      <w:r w:rsidR="000D08CD">
        <w:rPr>
          <w:rFonts w:ascii="Arial" w:hAnsi="Arial" w:cs="Arial"/>
          <w:sz w:val="24"/>
          <w:szCs w:val="24"/>
        </w:rPr>
        <w:t xml:space="preserve"> ………………………………………………. 8</w:t>
      </w:r>
    </w:p>
    <w:p w14:paraId="630E2D08" w14:textId="2A28AF6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3. Data set 22 columns</w:t>
      </w:r>
      <w:r w:rsidR="000D08CD">
        <w:rPr>
          <w:rFonts w:ascii="Arial" w:hAnsi="Arial" w:cs="Arial"/>
          <w:sz w:val="24"/>
          <w:szCs w:val="24"/>
        </w:rPr>
        <w:t xml:space="preserve"> …………………………………………………………… 25</w:t>
      </w:r>
    </w:p>
    <w:p w14:paraId="1EDCE89A" w14:textId="1EC0E1A2"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4. Number of columns and rows of raw data set</w:t>
      </w:r>
      <w:r w:rsidR="000D08CD">
        <w:rPr>
          <w:rFonts w:ascii="Arial" w:hAnsi="Arial" w:cs="Arial"/>
          <w:sz w:val="24"/>
          <w:szCs w:val="24"/>
        </w:rPr>
        <w:t xml:space="preserve"> ………………………………. 34</w:t>
      </w:r>
    </w:p>
    <w:p w14:paraId="75680BAE" w14:textId="1B3A87B5"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5. Summary statistics part 1</w:t>
      </w:r>
      <w:r w:rsidR="000D08CD">
        <w:rPr>
          <w:rFonts w:ascii="Arial" w:hAnsi="Arial" w:cs="Arial"/>
          <w:sz w:val="24"/>
          <w:szCs w:val="24"/>
        </w:rPr>
        <w:t xml:space="preserve"> ……………………………………………………... 36</w:t>
      </w:r>
    </w:p>
    <w:p w14:paraId="7E6C2622" w14:textId="690999CD"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6. Summary statistics part 2</w:t>
      </w:r>
      <w:r w:rsidR="000D08CD">
        <w:rPr>
          <w:rFonts w:ascii="Arial" w:hAnsi="Arial" w:cs="Arial"/>
          <w:sz w:val="24"/>
          <w:szCs w:val="24"/>
        </w:rPr>
        <w:t xml:space="preserve"> ……………………………………………………... 36</w:t>
      </w:r>
    </w:p>
    <w:p w14:paraId="58D9EDC9" w14:textId="530489EE"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7. Summary statistics part 3</w:t>
      </w:r>
      <w:r w:rsidR="000D08CD">
        <w:rPr>
          <w:rFonts w:ascii="Arial" w:hAnsi="Arial" w:cs="Arial"/>
          <w:sz w:val="24"/>
          <w:szCs w:val="24"/>
        </w:rPr>
        <w:t xml:space="preserve"> ……………………………………………………... 36</w:t>
      </w:r>
    </w:p>
    <w:p w14:paraId="44D8F758" w14:textId="32B7DFB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8. Summary of statistics part 4</w:t>
      </w:r>
      <w:r w:rsidR="000D08CD">
        <w:rPr>
          <w:rFonts w:ascii="Arial" w:hAnsi="Arial" w:cs="Arial"/>
          <w:sz w:val="24"/>
          <w:szCs w:val="24"/>
        </w:rPr>
        <w:t xml:space="preserve"> ………………………………………………….. 37</w:t>
      </w:r>
    </w:p>
    <w:p w14:paraId="0906D359" w14:textId="5896214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9. Independent variables correlation to dependent variable</w:t>
      </w:r>
      <w:r w:rsidR="000D08CD">
        <w:rPr>
          <w:rFonts w:ascii="Arial" w:hAnsi="Arial" w:cs="Arial"/>
          <w:sz w:val="24"/>
          <w:szCs w:val="24"/>
        </w:rPr>
        <w:t xml:space="preserve"> …………………. 37</w:t>
      </w:r>
    </w:p>
    <w:p w14:paraId="7A51CE6B" w14:textId="2927B86A"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10. Logistic Regression model parameters for tuning</w:t>
      </w:r>
      <w:r w:rsidR="000D08CD">
        <w:rPr>
          <w:rFonts w:ascii="Arial" w:hAnsi="Arial" w:cs="Arial"/>
          <w:sz w:val="24"/>
          <w:szCs w:val="24"/>
        </w:rPr>
        <w:t xml:space="preserve"> ………………………… 51</w:t>
      </w:r>
    </w:p>
    <w:p w14:paraId="6C5BA05E" w14:textId="148A300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11. Data preparation for Logistic Regression model training</w:t>
      </w:r>
      <w:r w:rsidR="000D08CD">
        <w:rPr>
          <w:rFonts w:ascii="Arial" w:hAnsi="Arial" w:cs="Arial"/>
          <w:sz w:val="24"/>
          <w:szCs w:val="24"/>
        </w:rPr>
        <w:t xml:space="preserve"> ………………… 51</w:t>
      </w:r>
    </w:p>
    <w:p w14:paraId="1667E87E" w14:textId="1532F054"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12. Logistic Regression model evaluation Metric results</w:t>
      </w:r>
      <w:r w:rsidR="000D08CD">
        <w:rPr>
          <w:rFonts w:ascii="Arial" w:hAnsi="Arial" w:cs="Arial"/>
          <w:sz w:val="24"/>
          <w:szCs w:val="24"/>
        </w:rPr>
        <w:t xml:space="preserve"> …………………….. 52</w:t>
      </w:r>
    </w:p>
    <w:p w14:paraId="660EC48A" w14:textId="729AE507"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13. Logistic Regression model Classfication Report</w:t>
      </w:r>
      <w:r w:rsidR="000D08CD">
        <w:rPr>
          <w:rFonts w:ascii="Arial" w:hAnsi="Arial" w:cs="Arial"/>
          <w:sz w:val="24"/>
          <w:szCs w:val="24"/>
        </w:rPr>
        <w:t xml:space="preserve"> ………………………….. 53</w:t>
      </w:r>
    </w:p>
    <w:p w14:paraId="538E5BA6" w14:textId="1DDF8D3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14. Decision Tree model parameters for tuning</w:t>
      </w:r>
      <w:r w:rsidR="000D08CD">
        <w:rPr>
          <w:rFonts w:ascii="Arial" w:hAnsi="Arial" w:cs="Arial"/>
          <w:sz w:val="24"/>
          <w:szCs w:val="24"/>
        </w:rPr>
        <w:t xml:space="preserve"> ……………………………….. 54</w:t>
      </w:r>
    </w:p>
    <w:p w14:paraId="2A406326" w14:textId="72A8C26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15. Data preparation for Decision Tree model training</w:t>
      </w:r>
      <w:r w:rsidR="000D08CD">
        <w:rPr>
          <w:rFonts w:ascii="Arial" w:hAnsi="Arial" w:cs="Arial"/>
          <w:sz w:val="24"/>
          <w:szCs w:val="24"/>
        </w:rPr>
        <w:t xml:space="preserve"> ……………………….. 55</w:t>
      </w:r>
    </w:p>
    <w:p w14:paraId="43488FB3" w14:textId="0714E68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16. Decision Tree model evaluation Metric results</w:t>
      </w:r>
      <w:r w:rsidR="000D08CD">
        <w:rPr>
          <w:rFonts w:ascii="Arial" w:hAnsi="Arial" w:cs="Arial"/>
          <w:sz w:val="24"/>
          <w:szCs w:val="24"/>
        </w:rPr>
        <w:t xml:space="preserve"> ……………………………. 55</w:t>
      </w:r>
    </w:p>
    <w:p w14:paraId="74C75802" w14:textId="0B2C57ED" w:rsidR="002265C2" w:rsidRPr="000D08CD" w:rsidRDefault="002265C2" w:rsidP="000D08CD">
      <w:pPr>
        <w:tabs>
          <w:tab w:val="left" w:pos="7200"/>
        </w:tabs>
        <w:spacing w:after="140" w:line="360" w:lineRule="auto"/>
        <w:rPr>
          <w:rFonts w:ascii="Arial" w:hAnsi="Arial" w:cs="Arial"/>
          <w:sz w:val="24"/>
          <w:szCs w:val="24"/>
        </w:rPr>
      </w:pPr>
      <w:r w:rsidRPr="000D08CD">
        <w:rPr>
          <w:rFonts w:ascii="Arial" w:hAnsi="Arial" w:cs="Arial"/>
          <w:sz w:val="24"/>
          <w:szCs w:val="24"/>
        </w:rPr>
        <w:t>Table 17. Decision Tree model Classfication Report</w:t>
      </w:r>
      <w:r w:rsidR="000D08CD">
        <w:rPr>
          <w:rFonts w:ascii="Arial" w:hAnsi="Arial" w:cs="Arial"/>
          <w:sz w:val="24"/>
          <w:szCs w:val="24"/>
        </w:rPr>
        <w:t xml:space="preserve"> ………………………………… 56</w:t>
      </w:r>
    </w:p>
    <w:p w14:paraId="05B403CF" w14:textId="3117D704" w:rsidR="002265C2" w:rsidRPr="000D08CD" w:rsidRDefault="002265C2" w:rsidP="002265C2">
      <w:pPr>
        <w:tabs>
          <w:tab w:val="left" w:pos="1728"/>
        </w:tabs>
        <w:spacing w:after="140" w:line="360" w:lineRule="auto"/>
        <w:rPr>
          <w:rFonts w:ascii="Arial" w:hAnsi="Arial" w:cs="Arial"/>
          <w:sz w:val="24"/>
          <w:szCs w:val="24"/>
        </w:rPr>
      </w:pPr>
      <w:r w:rsidRPr="000D08CD">
        <w:rPr>
          <w:rFonts w:ascii="Arial" w:hAnsi="Arial" w:cs="Arial"/>
          <w:sz w:val="24"/>
          <w:szCs w:val="24"/>
        </w:rPr>
        <w:t>Table 18. Random Forest model parameters for tuning</w:t>
      </w:r>
      <w:r w:rsidR="000D08CD">
        <w:rPr>
          <w:rFonts w:ascii="Arial" w:hAnsi="Arial" w:cs="Arial"/>
          <w:sz w:val="24"/>
          <w:szCs w:val="24"/>
        </w:rPr>
        <w:t xml:space="preserve"> ……………………………... 57</w:t>
      </w:r>
    </w:p>
    <w:p w14:paraId="162CCB39" w14:textId="13BA1ECE"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19. Data preparation for Random Forest  model training</w:t>
      </w:r>
      <w:r w:rsidR="000D08CD">
        <w:rPr>
          <w:rFonts w:ascii="Arial" w:hAnsi="Arial" w:cs="Arial"/>
          <w:sz w:val="24"/>
          <w:szCs w:val="24"/>
        </w:rPr>
        <w:t xml:space="preserve"> …………………….. 58</w:t>
      </w:r>
    </w:p>
    <w:p w14:paraId="0AFB0F60" w14:textId="7F0FCD0A"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20. Random Forest model evaluation Metric results</w:t>
      </w:r>
      <w:r w:rsidR="000D08CD">
        <w:rPr>
          <w:rFonts w:ascii="Arial" w:hAnsi="Arial" w:cs="Arial"/>
          <w:sz w:val="24"/>
          <w:szCs w:val="24"/>
        </w:rPr>
        <w:t xml:space="preserve"> ………………………….. 59</w:t>
      </w:r>
    </w:p>
    <w:p w14:paraId="25BA1899" w14:textId="1964DA90"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21. Random Forest model Classfication Report</w:t>
      </w:r>
      <w:r w:rsidR="000D08CD">
        <w:rPr>
          <w:rFonts w:ascii="Arial" w:hAnsi="Arial" w:cs="Arial"/>
          <w:sz w:val="24"/>
          <w:szCs w:val="24"/>
        </w:rPr>
        <w:t xml:space="preserve"> ………………………………. 59</w:t>
      </w:r>
    </w:p>
    <w:p w14:paraId="300E1455" w14:textId="4E33FBB4"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22. SVM (LinearSVC) model parameters for tuning</w:t>
      </w:r>
      <w:r w:rsidR="000D08CD">
        <w:rPr>
          <w:rFonts w:ascii="Arial" w:hAnsi="Arial" w:cs="Arial"/>
          <w:sz w:val="24"/>
          <w:szCs w:val="24"/>
        </w:rPr>
        <w:t xml:space="preserve"> …………………………... 61</w:t>
      </w:r>
    </w:p>
    <w:p w14:paraId="496D2ED4" w14:textId="7E75CDB5"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23. Data preparation for SVM (LinearSVC) model training</w:t>
      </w:r>
      <w:r w:rsidR="000D08CD">
        <w:rPr>
          <w:rFonts w:ascii="Arial" w:hAnsi="Arial" w:cs="Arial"/>
          <w:sz w:val="24"/>
          <w:szCs w:val="24"/>
        </w:rPr>
        <w:t xml:space="preserve"> …………………... 61</w:t>
      </w:r>
    </w:p>
    <w:p w14:paraId="47FFF7DA" w14:textId="37073927"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24. SVM (LinearSVC) model evaluation Metric results</w:t>
      </w:r>
      <w:r w:rsidR="000D08CD">
        <w:rPr>
          <w:rFonts w:ascii="Arial" w:hAnsi="Arial" w:cs="Arial"/>
          <w:sz w:val="24"/>
          <w:szCs w:val="24"/>
        </w:rPr>
        <w:t xml:space="preserve"> ……………………….. 62</w:t>
      </w:r>
    </w:p>
    <w:p w14:paraId="081F1A22" w14:textId="5D7F9B4C"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lastRenderedPageBreak/>
        <w:t>Table 25. SVM (LinearSVC) model Classfication Report</w:t>
      </w:r>
      <w:r w:rsidR="00BC5621">
        <w:rPr>
          <w:rFonts w:ascii="Arial" w:hAnsi="Arial" w:cs="Arial"/>
          <w:sz w:val="24"/>
          <w:szCs w:val="24"/>
        </w:rPr>
        <w:t xml:space="preserve"> ……………………………. 63</w:t>
      </w:r>
    </w:p>
    <w:p w14:paraId="51853E23" w14:textId="5869397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26. Evaluation Metrics comparison between all models</w:t>
      </w:r>
      <w:r w:rsidR="00BC5621">
        <w:rPr>
          <w:rFonts w:ascii="Arial" w:hAnsi="Arial" w:cs="Arial"/>
          <w:sz w:val="24"/>
          <w:szCs w:val="24"/>
        </w:rPr>
        <w:t xml:space="preserve"> ……………………… 64</w:t>
      </w:r>
    </w:p>
    <w:p w14:paraId="40EDD32D" w14:textId="50835EC1"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27. Confusion matrices comparison between all models</w:t>
      </w:r>
      <w:r w:rsidR="00BC5621">
        <w:rPr>
          <w:rFonts w:ascii="Arial" w:hAnsi="Arial" w:cs="Arial"/>
          <w:sz w:val="24"/>
          <w:szCs w:val="24"/>
        </w:rPr>
        <w:t xml:space="preserve"> …………………….. 66</w:t>
      </w:r>
    </w:p>
    <w:p w14:paraId="53920526" w14:textId="4487E7C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28. Classification report comparison between all models</w:t>
      </w:r>
      <w:r w:rsidR="00BC5621">
        <w:rPr>
          <w:rFonts w:ascii="Arial" w:hAnsi="Arial" w:cs="Arial"/>
          <w:sz w:val="24"/>
          <w:szCs w:val="24"/>
        </w:rPr>
        <w:t xml:space="preserve"> ……………………. 67</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0AF1515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 Data science lifecycle</w:t>
      </w:r>
      <w:r w:rsidR="00DA095F">
        <w:rPr>
          <w:rFonts w:ascii="Arial" w:hAnsi="Arial" w:cs="Arial"/>
          <w:sz w:val="24"/>
          <w:szCs w:val="24"/>
        </w:rPr>
        <w:t xml:space="preserve"> ………………………………………………………….. 5</w:t>
      </w:r>
    </w:p>
    <w:p w14:paraId="7D4C4FAA" w14:textId="5BB0DD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 General workflow of ML model scripts</w:t>
      </w:r>
      <w:r w:rsidR="00DA095F">
        <w:rPr>
          <w:rFonts w:ascii="Arial" w:hAnsi="Arial" w:cs="Arial"/>
          <w:sz w:val="24"/>
          <w:szCs w:val="24"/>
        </w:rPr>
        <w:t xml:space="preserve"> ……………………………………… 31</w:t>
      </w:r>
    </w:p>
    <w:p w14:paraId="54818095" w14:textId="4510B6C0" w:rsidR="00345852" w:rsidRPr="00DA095F" w:rsidRDefault="00345852" w:rsidP="00DA095F">
      <w:pPr>
        <w:tabs>
          <w:tab w:val="left" w:pos="6012"/>
        </w:tabs>
        <w:spacing w:after="140" w:line="360" w:lineRule="auto"/>
        <w:rPr>
          <w:rFonts w:ascii="Arial" w:hAnsi="Arial" w:cs="Arial"/>
          <w:sz w:val="24"/>
          <w:szCs w:val="24"/>
        </w:rPr>
      </w:pPr>
      <w:r w:rsidRPr="00DA095F">
        <w:rPr>
          <w:rFonts w:ascii="Arial" w:hAnsi="Arial" w:cs="Arial"/>
          <w:sz w:val="24"/>
          <w:szCs w:val="24"/>
        </w:rPr>
        <w:t>Figure 3. Target variable distribution</w:t>
      </w:r>
      <w:r w:rsidR="00DA095F">
        <w:rPr>
          <w:rFonts w:ascii="Arial" w:hAnsi="Arial" w:cs="Arial"/>
          <w:sz w:val="24"/>
          <w:szCs w:val="24"/>
        </w:rPr>
        <w:t xml:space="preserve"> …………………………………………………… 34</w:t>
      </w:r>
    </w:p>
    <w:p w14:paraId="24DA9482" w14:textId="5318AB9F"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4. Histogram of all independent variables</w:t>
      </w:r>
      <w:r w:rsidR="00DA095F">
        <w:rPr>
          <w:rFonts w:ascii="Arial" w:hAnsi="Arial" w:cs="Arial"/>
          <w:sz w:val="24"/>
          <w:szCs w:val="24"/>
        </w:rPr>
        <w:t xml:space="preserve"> …………………………………….. 35</w:t>
      </w:r>
    </w:p>
    <w:p w14:paraId="7C0101D9" w14:textId="3A9B91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5. Independent variables correlation to Diabetes_binary</w:t>
      </w:r>
      <w:r w:rsidR="00DA095F">
        <w:rPr>
          <w:rFonts w:ascii="Arial" w:hAnsi="Arial" w:cs="Arial"/>
          <w:sz w:val="24"/>
          <w:szCs w:val="24"/>
        </w:rPr>
        <w:t xml:space="preserve"> ……………………. 38</w:t>
      </w:r>
    </w:p>
    <w:p w14:paraId="5103C2BA" w14:textId="6C49D5E6"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6. Correlation matrix between all columns of dataset</w:t>
      </w:r>
      <w:r w:rsidR="00DA095F">
        <w:rPr>
          <w:rFonts w:ascii="Arial" w:hAnsi="Arial" w:cs="Arial"/>
          <w:sz w:val="24"/>
          <w:szCs w:val="24"/>
        </w:rPr>
        <w:t xml:space="preserve"> ……………………….. 39</w:t>
      </w:r>
    </w:p>
    <w:p w14:paraId="1247DBDD" w14:textId="0A6CB164" w:rsidR="00181817" w:rsidRPr="00DA095F" w:rsidRDefault="00181817" w:rsidP="00015BCB">
      <w:pPr>
        <w:spacing w:after="140" w:line="360" w:lineRule="auto"/>
        <w:rPr>
          <w:rFonts w:ascii="Arial" w:hAnsi="Arial" w:cs="Arial"/>
          <w:sz w:val="24"/>
          <w:szCs w:val="24"/>
        </w:rPr>
      </w:pPr>
      <w:r w:rsidRPr="00DA095F">
        <w:rPr>
          <w:rFonts w:ascii="Arial" w:hAnsi="Arial" w:cs="Arial"/>
          <w:sz w:val="24"/>
          <w:szCs w:val="24"/>
        </w:rPr>
        <w:t>Figure 7. Correlation matrix between top 8 features of dataset</w:t>
      </w:r>
      <w:r w:rsidR="00DA095F">
        <w:rPr>
          <w:rFonts w:ascii="Arial" w:hAnsi="Arial" w:cs="Arial"/>
          <w:sz w:val="24"/>
          <w:szCs w:val="24"/>
        </w:rPr>
        <w:t xml:space="preserve"> …………………….. 40</w:t>
      </w:r>
    </w:p>
    <w:p w14:paraId="25686ADC" w14:textId="32D831E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8</w:t>
      </w:r>
      <w:r w:rsidRPr="00DA095F">
        <w:rPr>
          <w:rFonts w:ascii="Arial" w:hAnsi="Arial" w:cs="Arial"/>
          <w:sz w:val="24"/>
          <w:szCs w:val="24"/>
        </w:rPr>
        <w:t>. High blood pressure distribution by Diabetes presence</w:t>
      </w:r>
      <w:r w:rsidR="00DA095F">
        <w:rPr>
          <w:rFonts w:ascii="Arial" w:hAnsi="Arial" w:cs="Arial"/>
          <w:sz w:val="24"/>
          <w:szCs w:val="24"/>
        </w:rPr>
        <w:t xml:space="preserve"> ………………….. 41</w:t>
      </w:r>
    </w:p>
    <w:p w14:paraId="51716443" w14:textId="6D36C4E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9</w:t>
      </w:r>
      <w:r w:rsidRPr="00DA095F">
        <w:rPr>
          <w:rFonts w:ascii="Arial" w:hAnsi="Arial" w:cs="Arial"/>
          <w:sz w:val="24"/>
          <w:szCs w:val="24"/>
        </w:rPr>
        <w:t>. High cholesterol distribution by Diabetes presence</w:t>
      </w:r>
      <w:r w:rsidR="00DA095F">
        <w:rPr>
          <w:rFonts w:ascii="Arial" w:hAnsi="Arial" w:cs="Arial"/>
          <w:sz w:val="24"/>
          <w:szCs w:val="24"/>
        </w:rPr>
        <w:t xml:space="preserve"> ………………………. 41</w:t>
      </w:r>
    </w:p>
    <w:p w14:paraId="2056C903" w14:textId="368FDA49"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10</w:t>
      </w:r>
      <w:r w:rsidRPr="00DA095F">
        <w:rPr>
          <w:rFonts w:ascii="Arial" w:hAnsi="Arial" w:cs="Arial"/>
          <w:sz w:val="24"/>
          <w:szCs w:val="24"/>
        </w:rPr>
        <w:t>. Smoker distribution by Diabetes presence</w:t>
      </w:r>
      <w:r w:rsidR="00DA095F">
        <w:rPr>
          <w:rFonts w:ascii="Arial" w:hAnsi="Arial" w:cs="Arial"/>
          <w:sz w:val="24"/>
          <w:szCs w:val="24"/>
        </w:rPr>
        <w:t xml:space="preserve"> ……………………………….. 42</w:t>
      </w:r>
    </w:p>
    <w:p w14:paraId="7D499202" w14:textId="728C9500"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1</w:t>
      </w:r>
      <w:r w:rsidRPr="00DA095F">
        <w:rPr>
          <w:rFonts w:ascii="Arial" w:hAnsi="Arial" w:cs="Arial"/>
          <w:sz w:val="24"/>
          <w:szCs w:val="24"/>
        </w:rPr>
        <w:t>. Stroke distribution by Diabetes presence</w:t>
      </w:r>
      <w:r w:rsidR="00DA095F">
        <w:rPr>
          <w:rFonts w:ascii="Arial" w:hAnsi="Arial" w:cs="Arial"/>
          <w:sz w:val="24"/>
          <w:szCs w:val="24"/>
        </w:rPr>
        <w:t xml:space="preserve"> …………………………………. 42</w:t>
      </w:r>
    </w:p>
    <w:p w14:paraId="05A6FC8A" w14:textId="0B9E41C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2</w:t>
      </w:r>
      <w:r w:rsidRPr="00DA095F">
        <w:rPr>
          <w:rFonts w:ascii="Arial" w:hAnsi="Arial" w:cs="Arial"/>
          <w:sz w:val="24"/>
          <w:szCs w:val="24"/>
        </w:rPr>
        <w:t>. Heart disease or attack distribution by Diabetes presence</w:t>
      </w:r>
      <w:r w:rsidR="00DA095F">
        <w:rPr>
          <w:rFonts w:ascii="Arial" w:hAnsi="Arial" w:cs="Arial"/>
          <w:sz w:val="24"/>
          <w:szCs w:val="24"/>
        </w:rPr>
        <w:t xml:space="preserve"> …………….. 43</w:t>
      </w:r>
    </w:p>
    <w:p w14:paraId="276AA47E" w14:textId="73E0D36A" w:rsidR="00345852" w:rsidRPr="00DA095F" w:rsidRDefault="00345852" w:rsidP="00345852">
      <w:pPr>
        <w:tabs>
          <w:tab w:val="left" w:pos="1560"/>
        </w:tabs>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3</w:t>
      </w:r>
      <w:r w:rsidRPr="00DA095F">
        <w:rPr>
          <w:rFonts w:ascii="Arial" w:hAnsi="Arial" w:cs="Arial"/>
          <w:sz w:val="24"/>
          <w:szCs w:val="24"/>
        </w:rPr>
        <w:t>. Physical activity distribution by Diabetes presence</w:t>
      </w:r>
      <w:r w:rsidR="00DA095F">
        <w:rPr>
          <w:rFonts w:ascii="Arial" w:hAnsi="Arial" w:cs="Arial"/>
          <w:sz w:val="24"/>
          <w:szCs w:val="24"/>
        </w:rPr>
        <w:t xml:space="preserve"> ……………………… 43</w:t>
      </w:r>
    </w:p>
    <w:p w14:paraId="31313A44" w14:textId="3B6A81F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4</w:t>
      </w:r>
      <w:r w:rsidRPr="00DA095F">
        <w:rPr>
          <w:rFonts w:ascii="Arial" w:hAnsi="Arial" w:cs="Arial"/>
          <w:sz w:val="24"/>
          <w:szCs w:val="24"/>
        </w:rPr>
        <w:t>. Fruit consumption distribution by Diabetes presence</w:t>
      </w:r>
      <w:r w:rsidR="00DA095F">
        <w:rPr>
          <w:rFonts w:ascii="Arial" w:hAnsi="Arial" w:cs="Arial"/>
          <w:sz w:val="24"/>
          <w:szCs w:val="24"/>
        </w:rPr>
        <w:t xml:space="preserve"> …………………… 44</w:t>
      </w:r>
    </w:p>
    <w:p w14:paraId="1980A8AC" w14:textId="32A7454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5</w:t>
      </w:r>
      <w:r w:rsidRPr="00DA095F">
        <w:rPr>
          <w:rFonts w:ascii="Arial" w:hAnsi="Arial" w:cs="Arial"/>
          <w:sz w:val="24"/>
          <w:szCs w:val="24"/>
        </w:rPr>
        <w:t>. Vegetables consumption by Diabetes presence</w:t>
      </w:r>
      <w:r w:rsidR="00DA095F">
        <w:rPr>
          <w:rFonts w:ascii="Arial" w:hAnsi="Arial" w:cs="Arial"/>
          <w:sz w:val="24"/>
          <w:szCs w:val="24"/>
        </w:rPr>
        <w:t xml:space="preserve"> …………………………. 44</w:t>
      </w:r>
    </w:p>
    <w:p w14:paraId="0C15DF0A" w14:textId="226ABCA8"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6</w:t>
      </w:r>
      <w:r w:rsidRPr="00DA095F">
        <w:rPr>
          <w:rFonts w:ascii="Arial" w:hAnsi="Arial" w:cs="Arial"/>
          <w:sz w:val="24"/>
          <w:szCs w:val="24"/>
        </w:rPr>
        <w:t>. Heavy alcohol consumption distribution by Diabetes presence</w:t>
      </w:r>
      <w:r w:rsidR="00DA095F">
        <w:rPr>
          <w:rFonts w:ascii="Arial" w:hAnsi="Arial" w:cs="Arial"/>
          <w:sz w:val="24"/>
          <w:szCs w:val="24"/>
        </w:rPr>
        <w:t xml:space="preserve"> ………... 45</w:t>
      </w:r>
    </w:p>
    <w:p w14:paraId="0C5BBBB6" w14:textId="5E8BEEA8"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7</w:t>
      </w:r>
      <w:r w:rsidRPr="00DA095F">
        <w:rPr>
          <w:rFonts w:ascii="Arial" w:hAnsi="Arial" w:cs="Arial"/>
          <w:sz w:val="24"/>
          <w:szCs w:val="24"/>
        </w:rPr>
        <w:t>. Any healthcare distribution by Diabetes presence</w:t>
      </w:r>
      <w:r w:rsidR="00DA095F">
        <w:rPr>
          <w:rFonts w:ascii="Arial" w:hAnsi="Arial" w:cs="Arial"/>
          <w:sz w:val="24"/>
          <w:szCs w:val="24"/>
        </w:rPr>
        <w:t xml:space="preserve"> ………………………. 45</w:t>
      </w:r>
    </w:p>
    <w:p w14:paraId="5C6B8198" w14:textId="627C2A93"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8</w:t>
      </w:r>
      <w:r w:rsidRPr="00DA095F">
        <w:rPr>
          <w:rFonts w:ascii="Arial" w:hAnsi="Arial" w:cs="Arial"/>
          <w:sz w:val="24"/>
          <w:szCs w:val="24"/>
        </w:rPr>
        <w:t>. No visit to the Doctor due to cost distribution by Diabetes presence</w:t>
      </w:r>
      <w:r w:rsidR="00DA095F">
        <w:rPr>
          <w:rFonts w:ascii="Arial" w:hAnsi="Arial" w:cs="Arial"/>
          <w:sz w:val="24"/>
          <w:szCs w:val="24"/>
        </w:rPr>
        <w:t xml:space="preserve"> ….. 46</w:t>
      </w:r>
    </w:p>
    <w:p w14:paraId="6E8057A3" w14:textId="4286B63C"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9</w:t>
      </w:r>
      <w:r w:rsidRPr="00DA095F">
        <w:rPr>
          <w:rFonts w:ascii="Arial" w:hAnsi="Arial" w:cs="Arial"/>
          <w:sz w:val="24"/>
          <w:szCs w:val="24"/>
        </w:rPr>
        <w:t>. General health distribution by Diabetes presence</w:t>
      </w:r>
      <w:r w:rsidR="00DA095F">
        <w:rPr>
          <w:rFonts w:ascii="Arial" w:hAnsi="Arial" w:cs="Arial"/>
          <w:sz w:val="24"/>
          <w:szCs w:val="24"/>
        </w:rPr>
        <w:t xml:space="preserve"> ………………………. 46</w:t>
      </w:r>
    </w:p>
    <w:p w14:paraId="6E8A2928" w14:textId="5A6A679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20</w:t>
      </w:r>
      <w:r w:rsidRPr="00DA095F">
        <w:rPr>
          <w:rFonts w:ascii="Arial" w:hAnsi="Arial" w:cs="Arial"/>
          <w:sz w:val="24"/>
          <w:szCs w:val="24"/>
        </w:rPr>
        <w:t>. Difficulty walking distribution by Diabetes presence</w:t>
      </w:r>
      <w:r w:rsidR="00DA095F">
        <w:rPr>
          <w:rFonts w:ascii="Arial" w:hAnsi="Arial" w:cs="Arial"/>
          <w:sz w:val="24"/>
          <w:szCs w:val="24"/>
        </w:rPr>
        <w:t xml:space="preserve"> …………………….. 47</w:t>
      </w:r>
    </w:p>
    <w:p w14:paraId="1FCE0B29" w14:textId="7DAE9E55"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1</w:t>
      </w:r>
      <w:r w:rsidRPr="00DA095F">
        <w:rPr>
          <w:rFonts w:ascii="Arial" w:hAnsi="Arial" w:cs="Arial"/>
          <w:sz w:val="24"/>
          <w:szCs w:val="24"/>
        </w:rPr>
        <w:t>. Sex distribution by Diabetes presence</w:t>
      </w:r>
      <w:r w:rsidR="00DA095F">
        <w:rPr>
          <w:rFonts w:ascii="Arial" w:hAnsi="Arial" w:cs="Arial"/>
          <w:sz w:val="24"/>
          <w:szCs w:val="24"/>
        </w:rPr>
        <w:t xml:space="preserve"> ……………………………………. 47</w:t>
      </w:r>
    </w:p>
    <w:p w14:paraId="4FC2CF19" w14:textId="4355E9C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2</w:t>
      </w:r>
      <w:r w:rsidRPr="00DA095F">
        <w:rPr>
          <w:rFonts w:ascii="Arial" w:hAnsi="Arial" w:cs="Arial"/>
          <w:sz w:val="24"/>
          <w:szCs w:val="24"/>
        </w:rPr>
        <w:t>. Age distribution by Diabetes presence</w:t>
      </w:r>
      <w:r w:rsidR="00DA095F">
        <w:rPr>
          <w:rFonts w:ascii="Arial" w:hAnsi="Arial" w:cs="Arial"/>
          <w:sz w:val="24"/>
          <w:szCs w:val="24"/>
        </w:rPr>
        <w:t xml:space="preserve"> ……………………………………. 48</w:t>
      </w:r>
    </w:p>
    <w:p w14:paraId="2A5A4D1A" w14:textId="4B7A5AA9" w:rsidR="00345852" w:rsidRPr="00DA095F" w:rsidRDefault="00345852" w:rsidP="00345852">
      <w:pPr>
        <w:tabs>
          <w:tab w:val="left" w:pos="116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3</w:t>
      </w:r>
      <w:r w:rsidRPr="00DA095F">
        <w:rPr>
          <w:rFonts w:ascii="Arial" w:hAnsi="Arial" w:cs="Arial"/>
          <w:sz w:val="24"/>
          <w:szCs w:val="24"/>
        </w:rPr>
        <w:t>. Education distribution by Diabetes presence</w:t>
      </w:r>
      <w:r w:rsidR="00DA095F">
        <w:rPr>
          <w:rFonts w:ascii="Arial" w:hAnsi="Arial" w:cs="Arial"/>
          <w:sz w:val="24"/>
          <w:szCs w:val="24"/>
        </w:rPr>
        <w:t xml:space="preserve"> …………………………….. 48</w:t>
      </w:r>
    </w:p>
    <w:p w14:paraId="4B9FB62F" w14:textId="39F77CF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4</w:t>
      </w:r>
      <w:r w:rsidRPr="00DA095F">
        <w:rPr>
          <w:rFonts w:ascii="Arial" w:hAnsi="Arial" w:cs="Arial"/>
          <w:sz w:val="24"/>
          <w:szCs w:val="24"/>
        </w:rPr>
        <w:t>. Income distribution by Diabetes presence</w:t>
      </w:r>
      <w:r w:rsidR="00DA095F">
        <w:rPr>
          <w:rFonts w:ascii="Arial" w:hAnsi="Arial" w:cs="Arial"/>
          <w:sz w:val="24"/>
          <w:szCs w:val="24"/>
        </w:rPr>
        <w:t xml:space="preserve"> ……………………………….. 49</w:t>
      </w:r>
    </w:p>
    <w:p w14:paraId="770E934F" w14:textId="68A01927" w:rsidR="00345852" w:rsidRPr="00DA095F" w:rsidRDefault="00345852" w:rsidP="00345852">
      <w:pPr>
        <w:tabs>
          <w:tab w:val="left" w:pos="1740"/>
        </w:tabs>
        <w:spacing w:after="140" w:line="360" w:lineRule="auto"/>
        <w:rPr>
          <w:rFonts w:ascii="Arial" w:hAnsi="Arial" w:cs="Arial"/>
          <w:sz w:val="24"/>
          <w:szCs w:val="24"/>
        </w:rPr>
      </w:pPr>
      <w:r w:rsidRPr="00DA095F">
        <w:rPr>
          <w:rFonts w:ascii="Arial" w:hAnsi="Arial" w:cs="Arial"/>
          <w:sz w:val="24"/>
          <w:szCs w:val="24"/>
        </w:rPr>
        <w:lastRenderedPageBreak/>
        <w:t>Figure 2</w:t>
      </w:r>
      <w:r w:rsidR="00181817" w:rsidRPr="00DA095F">
        <w:rPr>
          <w:rFonts w:ascii="Arial" w:hAnsi="Arial" w:cs="Arial"/>
          <w:sz w:val="24"/>
          <w:szCs w:val="24"/>
        </w:rPr>
        <w:t>5</w:t>
      </w:r>
      <w:r w:rsidRPr="00DA095F">
        <w:rPr>
          <w:rFonts w:ascii="Arial" w:hAnsi="Arial" w:cs="Arial"/>
          <w:sz w:val="24"/>
          <w:szCs w:val="24"/>
        </w:rPr>
        <w:t>. BMI distribution by Diabetes presence</w:t>
      </w:r>
      <w:r w:rsidR="00DA095F">
        <w:rPr>
          <w:rFonts w:ascii="Arial" w:hAnsi="Arial" w:cs="Arial"/>
          <w:sz w:val="24"/>
          <w:szCs w:val="24"/>
        </w:rPr>
        <w:t xml:space="preserve"> ……………………………………. 49</w:t>
      </w:r>
    </w:p>
    <w:p w14:paraId="0BB846D7" w14:textId="58DC93B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6</w:t>
      </w:r>
      <w:r w:rsidRPr="00DA095F">
        <w:rPr>
          <w:rFonts w:ascii="Arial" w:hAnsi="Arial" w:cs="Arial"/>
          <w:sz w:val="24"/>
          <w:szCs w:val="24"/>
        </w:rPr>
        <w:t>. Days with bad Mental health by Diabetes presence</w:t>
      </w:r>
      <w:r w:rsidR="00DA095F">
        <w:rPr>
          <w:rFonts w:ascii="Arial" w:hAnsi="Arial" w:cs="Arial"/>
          <w:sz w:val="24"/>
          <w:szCs w:val="24"/>
        </w:rPr>
        <w:t xml:space="preserve"> …………………….. 50</w:t>
      </w:r>
    </w:p>
    <w:p w14:paraId="12B7693B" w14:textId="7072B1C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7</w:t>
      </w:r>
      <w:r w:rsidRPr="00DA095F">
        <w:rPr>
          <w:rFonts w:ascii="Arial" w:hAnsi="Arial" w:cs="Arial"/>
          <w:sz w:val="24"/>
          <w:szCs w:val="24"/>
        </w:rPr>
        <w:t>. Days with bad Physical health by Diabetes presence</w:t>
      </w:r>
      <w:r w:rsidR="00DA095F">
        <w:rPr>
          <w:rFonts w:ascii="Arial" w:hAnsi="Arial" w:cs="Arial"/>
          <w:sz w:val="24"/>
          <w:szCs w:val="24"/>
        </w:rPr>
        <w:t xml:space="preserve"> …………………... 50</w:t>
      </w:r>
    </w:p>
    <w:p w14:paraId="37C68B03" w14:textId="1EDD039A" w:rsidR="00345852" w:rsidRPr="00DA095F" w:rsidRDefault="00345852" w:rsidP="00DA095F">
      <w:pPr>
        <w:tabs>
          <w:tab w:val="left" w:pos="924"/>
          <w:tab w:val="left" w:pos="7140"/>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8</w:t>
      </w:r>
      <w:r w:rsidRPr="00DA095F">
        <w:rPr>
          <w:rFonts w:ascii="Arial" w:hAnsi="Arial" w:cs="Arial"/>
          <w:sz w:val="24"/>
          <w:szCs w:val="24"/>
        </w:rPr>
        <w:t>. Logistic Regression model Confusion Matrix</w:t>
      </w:r>
      <w:r w:rsidR="00DA095F">
        <w:rPr>
          <w:rFonts w:ascii="Arial" w:hAnsi="Arial" w:cs="Arial"/>
          <w:sz w:val="24"/>
          <w:szCs w:val="24"/>
        </w:rPr>
        <w:t xml:space="preserve"> …………………………….. 53</w:t>
      </w:r>
    </w:p>
    <w:p w14:paraId="5FEC0A0A" w14:textId="37277D13"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9</w:t>
      </w:r>
      <w:r w:rsidRPr="00DA095F">
        <w:rPr>
          <w:rFonts w:ascii="Arial" w:hAnsi="Arial" w:cs="Arial"/>
          <w:sz w:val="24"/>
          <w:szCs w:val="24"/>
        </w:rPr>
        <w:t>. Decision Tree model Confusion Matrix</w:t>
      </w:r>
      <w:r w:rsidR="00DA095F">
        <w:rPr>
          <w:rFonts w:ascii="Arial" w:hAnsi="Arial" w:cs="Arial"/>
          <w:sz w:val="24"/>
          <w:szCs w:val="24"/>
        </w:rPr>
        <w:t xml:space="preserve"> …………………………………… 56</w:t>
      </w:r>
    </w:p>
    <w:p w14:paraId="78E9C801" w14:textId="38F30F4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30</w:t>
      </w:r>
      <w:r w:rsidRPr="00DA095F">
        <w:rPr>
          <w:rFonts w:ascii="Arial" w:hAnsi="Arial" w:cs="Arial"/>
          <w:sz w:val="24"/>
          <w:szCs w:val="24"/>
        </w:rPr>
        <w:t>. Random Forest model Confusion Matrix</w:t>
      </w:r>
      <w:r w:rsidR="00DA095F">
        <w:rPr>
          <w:rFonts w:ascii="Arial" w:hAnsi="Arial" w:cs="Arial"/>
          <w:sz w:val="24"/>
          <w:szCs w:val="24"/>
        </w:rPr>
        <w:t xml:space="preserve"> …………………………………. 60</w:t>
      </w:r>
    </w:p>
    <w:p w14:paraId="2447710A" w14:textId="1038FF5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3</w:t>
      </w:r>
      <w:r w:rsidR="00181817" w:rsidRPr="00DA095F">
        <w:rPr>
          <w:rFonts w:ascii="Arial" w:hAnsi="Arial" w:cs="Arial"/>
          <w:sz w:val="24"/>
          <w:szCs w:val="24"/>
        </w:rPr>
        <w:t>1</w:t>
      </w:r>
      <w:r w:rsidRPr="00DA095F">
        <w:rPr>
          <w:rFonts w:ascii="Arial" w:hAnsi="Arial" w:cs="Arial"/>
          <w:sz w:val="24"/>
          <w:szCs w:val="24"/>
        </w:rPr>
        <w:t>. SVM (LinearSVC) model Confusion Matrix</w:t>
      </w:r>
      <w:r w:rsidR="00DA095F">
        <w:rPr>
          <w:rFonts w:ascii="Arial" w:hAnsi="Arial" w:cs="Arial"/>
          <w:sz w:val="24"/>
          <w:szCs w:val="24"/>
        </w:rPr>
        <w:t xml:space="preserve"> ………………………………. 63</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252B2C28" w:rsidR="003F5A09" w:rsidRPr="00C32EAC" w:rsidRDefault="002513D7" w:rsidP="00814D49">
      <w:pPr>
        <w:spacing w:after="140" w:line="360" w:lineRule="auto"/>
        <w:rPr>
          <w:rFonts w:ascii="Arial" w:hAnsi="Arial" w:cs="Arial"/>
          <w:sz w:val="24"/>
          <w:szCs w:val="24"/>
        </w:rPr>
      </w:pPr>
      <w:r w:rsidRPr="00C32EAC">
        <w:rPr>
          <w:rFonts w:ascii="Arial" w:hAnsi="Arial" w:cs="Arial"/>
          <w:sz w:val="24"/>
          <w:szCs w:val="24"/>
        </w:rPr>
        <w:t>Equation 1. Logistic Regression Formula</w:t>
      </w:r>
      <w:r w:rsidR="00C32EAC">
        <w:rPr>
          <w:rFonts w:ascii="Arial" w:hAnsi="Arial" w:cs="Arial"/>
          <w:sz w:val="24"/>
          <w:szCs w:val="24"/>
        </w:rPr>
        <w:t xml:space="preserve"> ………………………………………………. 5</w:t>
      </w:r>
    </w:p>
    <w:p w14:paraId="550E52E0" w14:textId="6EA09913" w:rsidR="00615EAA" w:rsidRPr="00C32EAC" w:rsidRDefault="00615EAA" w:rsidP="00814D49">
      <w:pPr>
        <w:spacing w:after="140" w:line="360" w:lineRule="auto"/>
        <w:rPr>
          <w:rFonts w:ascii="Arial" w:hAnsi="Arial" w:cs="Arial"/>
          <w:sz w:val="24"/>
          <w:szCs w:val="24"/>
        </w:rPr>
      </w:pPr>
      <w:r w:rsidRPr="00C32EAC">
        <w:rPr>
          <w:rFonts w:ascii="Arial" w:hAnsi="Arial" w:cs="Arial"/>
          <w:sz w:val="24"/>
          <w:szCs w:val="24"/>
        </w:rPr>
        <w:t>Equation 2. Gini Impurity Formula</w:t>
      </w:r>
      <w:r w:rsidR="00C32EAC">
        <w:rPr>
          <w:rFonts w:ascii="Arial" w:hAnsi="Arial" w:cs="Arial"/>
          <w:sz w:val="24"/>
          <w:szCs w:val="24"/>
        </w:rPr>
        <w:t xml:space="preserve"> ……………………………………………………….. 6</w:t>
      </w:r>
    </w:p>
    <w:p w14:paraId="12DEE832" w14:textId="0A142C5C"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3. Entropy Formula</w:t>
      </w:r>
      <w:r w:rsidR="00C32EAC">
        <w:rPr>
          <w:rFonts w:ascii="Arial" w:hAnsi="Arial" w:cs="Arial"/>
          <w:sz w:val="24"/>
          <w:szCs w:val="24"/>
        </w:rPr>
        <w:t xml:space="preserve"> …………………………………………………………….. 6</w:t>
      </w:r>
    </w:p>
    <w:p w14:paraId="5B664407" w14:textId="31A36566"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4. Information Gain Formula</w:t>
      </w:r>
      <w:r w:rsidR="00C32EAC">
        <w:rPr>
          <w:rFonts w:ascii="Arial" w:hAnsi="Arial" w:cs="Arial"/>
          <w:sz w:val="24"/>
          <w:szCs w:val="24"/>
        </w:rPr>
        <w:t xml:space="preserve"> ………………………………………………….. 6</w:t>
      </w:r>
    </w:p>
    <w:p w14:paraId="4E307678" w14:textId="57A2BDEE"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5. Decision Boundary Equation</w:t>
      </w:r>
      <w:r w:rsidR="00C32EAC">
        <w:rPr>
          <w:rFonts w:ascii="Arial" w:hAnsi="Arial" w:cs="Arial"/>
          <w:sz w:val="24"/>
          <w:szCs w:val="24"/>
        </w:rPr>
        <w:t xml:space="preserve"> ………………………………………………. 7</w:t>
      </w:r>
    </w:p>
    <w:p w14:paraId="58B23CE6" w14:textId="70F06123"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6. Hinge Loss Formula</w:t>
      </w:r>
      <w:r w:rsidR="00C32EAC">
        <w:rPr>
          <w:rFonts w:ascii="Arial" w:hAnsi="Arial" w:cs="Arial"/>
          <w:sz w:val="24"/>
          <w:szCs w:val="24"/>
        </w:rPr>
        <w:t xml:space="preserve"> ………………………………………………………… 8</w:t>
      </w:r>
    </w:p>
    <w:p w14:paraId="3BE9FB44" w14:textId="151C12B1"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7</w:t>
      </w:r>
      <w:r w:rsidRPr="00C32EAC">
        <w:rPr>
          <w:rFonts w:ascii="Arial" w:hAnsi="Arial" w:cs="Arial"/>
          <w:sz w:val="24"/>
          <w:szCs w:val="24"/>
        </w:rPr>
        <w:t xml:space="preserve">. Accuracy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92FDBA0" w14:textId="11765A72"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8</w:t>
      </w:r>
      <w:r w:rsidRPr="00C32EAC">
        <w:rPr>
          <w:rFonts w:ascii="Arial" w:hAnsi="Arial" w:cs="Arial"/>
          <w:sz w:val="24"/>
          <w:szCs w:val="24"/>
        </w:rPr>
        <w:t xml:space="preserve">. Precision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449E506C" w14:textId="14F9982F" w:rsidR="002513D7" w:rsidRPr="00C32EAC" w:rsidRDefault="002513D7" w:rsidP="002513D7">
      <w:pPr>
        <w:tabs>
          <w:tab w:val="left" w:pos="924"/>
        </w:tabs>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9</w:t>
      </w:r>
      <w:r w:rsidRPr="00C32EAC">
        <w:rPr>
          <w:rFonts w:ascii="Arial" w:hAnsi="Arial" w:cs="Arial"/>
          <w:sz w:val="24"/>
          <w:szCs w:val="24"/>
        </w:rPr>
        <w:t xml:space="preserve">. Recall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8F2C451" w14:textId="4BA4C1C7"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10</w:t>
      </w:r>
      <w:r w:rsidRPr="00C32EAC">
        <w:rPr>
          <w:rFonts w:ascii="Arial" w:hAnsi="Arial" w:cs="Arial"/>
          <w:sz w:val="24"/>
          <w:szCs w:val="24"/>
        </w:rPr>
        <w:t xml:space="preserve">. F1-score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45267D">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r>
      <w:r w:rsidRPr="00446DDA">
        <w:rPr>
          <w:rFonts w:ascii="Arial" w:hAnsi="Arial" w:cs="Arial"/>
          <w:sz w:val="24"/>
          <w:szCs w:val="24"/>
        </w:rPr>
        <w:t>Machine Learning (ML</w:t>
      </w:r>
      <w:r>
        <w:rPr>
          <w:rFonts w:ascii="Arial" w:hAnsi="Arial" w:cs="Arial"/>
          <w:sz w:val="24"/>
          <w:szCs w:val="24"/>
        </w:rPr>
        <w:t xml:space="preserve">), a branch of </w:t>
      </w:r>
      <w:r w:rsidRPr="00921066">
        <w:rPr>
          <w:rFonts w:ascii="Arial" w:hAnsi="Arial" w:cs="Arial"/>
          <w:sz w:val="24"/>
          <w:szCs w:val="24"/>
        </w:rPr>
        <w:t>Artificial Intelligence (AI</w:t>
      </w:r>
      <w:r>
        <w:rPr>
          <w:rFonts w:ascii="Arial" w:hAnsi="Arial" w:cs="Arial"/>
          <w:sz w:val="24"/>
          <w:szCs w:val="24"/>
        </w:rPr>
        <w:t xml:space="preserve">),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Softare Engineering, integrating </w:t>
      </w:r>
      <w:r w:rsidR="0035720B" w:rsidRPr="00446DDA">
        <w:rPr>
          <w:rFonts w:ascii="Arial" w:hAnsi="Arial" w:cs="Arial"/>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446DDA">
        <w:rPr>
          <w:rFonts w:ascii="Arial" w:hAnsi="Arial" w:cs="Arial"/>
          <w:sz w:val="24"/>
          <w:szCs w:val="24"/>
        </w:rPr>
        <w:t>ML</w:t>
      </w:r>
      <w:r>
        <w:rPr>
          <w:rFonts w:ascii="Arial" w:hAnsi="Arial" w:cs="Arial"/>
          <w:sz w:val="24"/>
          <w:szCs w:val="24"/>
        </w:rPr>
        <w:t xml:space="preserve"> model involves a series of considerations related to trade-offs between accuracy, interpretability and deployment in an effictive manner. This study evaluates and compares multiple supervised </w:t>
      </w:r>
      <w:r w:rsidRPr="00446DDA">
        <w:rPr>
          <w:rFonts w:ascii="Arial" w:hAnsi="Arial" w:cs="Arial"/>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446DDA">
        <w:rPr>
          <w:rFonts w:ascii="Arial" w:hAnsi="Arial" w:cs="Arial"/>
          <w:sz w:val="24"/>
          <w:szCs w:val="24"/>
        </w:rPr>
        <w:t>Machine Learning</w:t>
      </w:r>
      <w:r w:rsidR="009B6ECA">
        <w:rPr>
          <w:rFonts w:ascii="Arial" w:hAnsi="Arial" w:cs="Arial"/>
          <w:sz w:val="24"/>
          <w:szCs w:val="24"/>
        </w:rPr>
        <w:t xml:space="preserve"> models, it is possible to use </w:t>
      </w:r>
      <w:r w:rsidR="009B6ECA" w:rsidRPr="00446DDA">
        <w:rPr>
          <w:rFonts w:ascii="Arial" w:hAnsi="Arial" w:cs="Arial"/>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446DDA">
        <w:rPr>
          <w:rFonts w:ascii="Arial" w:hAnsi="Arial" w:cs="Arial"/>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 xml:space="preserve">1.4.2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921066">
        <w:rPr>
          <w:rFonts w:ascii="Arial" w:hAnsi="Arial" w:cs="Arial"/>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525070">
        <w:rPr>
          <w:rFonts w:ascii="Arial" w:hAnsi="Arial" w:cs="Arial"/>
          <w:b/>
          <w:bCs/>
          <w:sz w:val="24"/>
          <w:szCs w:val="24"/>
        </w:rPr>
        <w:t>machine learning</w:t>
      </w:r>
      <w:r w:rsidR="009B6ECA">
        <w:rPr>
          <w:rFonts w:ascii="Arial" w:hAnsi="Arial" w:cs="Arial"/>
          <w:sz w:val="24"/>
          <w:szCs w:val="24"/>
        </w:rPr>
        <w:t xml:space="preserve"> models in the medical field. As software solutions increasingly incorporate </w:t>
      </w:r>
      <w:r w:rsidR="009B6ECA" w:rsidRPr="00525070">
        <w:rPr>
          <w:rFonts w:ascii="Arial" w:hAnsi="Arial" w:cs="Arial"/>
          <w:b/>
          <w:bCs/>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525070">
        <w:rPr>
          <w:rFonts w:ascii="Arial" w:hAnsi="Arial" w:cs="Arial"/>
          <w:b/>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5F5F086F"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w:t>
      </w:r>
      <w:r w:rsidR="00525070">
        <w:rPr>
          <w:rFonts w:ascii="Arial" w:hAnsi="Arial" w:cs="Arial"/>
          <w:sz w:val="24"/>
          <w:szCs w:val="24"/>
        </w:rPr>
        <w:t>f</w:t>
      </w:r>
      <w:r>
        <w:rPr>
          <w:rFonts w:ascii="Arial" w:hAnsi="Arial" w:cs="Arial"/>
          <w:sz w:val="24"/>
          <w:szCs w:val="24"/>
        </w:rPr>
        <w:t xml:space="preserve"> </w:t>
      </w:r>
      <w:r w:rsidRPr="00446DDA">
        <w:rPr>
          <w:rFonts w:ascii="Arial" w:hAnsi="Arial" w:cs="Arial"/>
          <w:sz w:val="24"/>
          <w:szCs w:val="24"/>
        </w:rPr>
        <w:t>machine learning (ML)</w:t>
      </w:r>
      <w:r>
        <w:rPr>
          <w:rFonts w:ascii="Arial" w:hAnsi="Arial" w:cs="Arial"/>
          <w:sz w:val="24"/>
          <w:szCs w:val="24"/>
        </w:rPr>
        <w:t xml:space="preserve">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525070">
        <w:rPr>
          <w:rFonts w:ascii="Arial" w:hAnsi="Arial" w:cs="Arial"/>
          <w:b/>
          <w:bCs/>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921066">
        <w:rPr>
          <w:rFonts w:ascii="Arial" w:hAnsi="Arial" w:cs="Arial"/>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525070">
        <w:rPr>
          <w:rFonts w:ascii="Arial" w:hAnsi="Arial" w:cs="Arial"/>
          <w:b/>
          <w:bCs/>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78C34AAD"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446DDA">
        <w:rPr>
          <w:rFonts w:ascii="Arial" w:hAnsi="Arial" w:cs="Arial"/>
          <w:bCs/>
          <w:sz w:val="24"/>
          <w:szCs w:val="24"/>
        </w:rPr>
        <w:t>(Zarbin, Lee, Keane, &amp; Chiang, 2021)</w:t>
      </w:r>
      <w:r w:rsidRPr="00446DDA">
        <w:rPr>
          <w:rFonts w:ascii="Arial" w:hAnsi="Arial" w:cs="Arial"/>
          <w:bCs/>
          <w:sz w:val="24"/>
          <w:szCs w:val="24"/>
        </w:rPr>
        <w:t>.</w:t>
      </w:r>
      <w:r>
        <w:rPr>
          <w:rFonts w:ascii="Arial" w:hAnsi="Arial" w:cs="Arial"/>
          <w:bCs/>
          <w:sz w:val="24"/>
          <w:szCs w:val="24"/>
        </w:rPr>
        <w:t xml:space="preserve"> Within this context,</w:t>
      </w:r>
      <w:r w:rsidR="004A7FF9">
        <w:rPr>
          <w:rFonts w:ascii="Arial" w:hAnsi="Arial" w:cs="Arial"/>
          <w:bCs/>
          <w:sz w:val="24"/>
          <w:szCs w:val="24"/>
        </w:rPr>
        <w:t xml:space="preserve"> </w:t>
      </w:r>
      <w:r w:rsidRPr="00525070">
        <w:rPr>
          <w:rFonts w:ascii="Arial" w:hAnsi="Arial" w:cs="Arial"/>
          <w:b/>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525070">
        <w:rPr>
          <w:rFonts w:ascii="Arial" w:hAnsi="Arial" w:cs="Arial"/>
          <w:b/>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sidRPr="00446DDA">
        <w:rPr>
          <w:rFonts w:ascii="Arial" w:hAnsi="Arial" w:cs="Arial"/>
          <w:bCs/>
          <w:sz w:val="24"/>
          <w:szCs w:val="24"/>
        </w:rPr>
        <w:t>(Badillo et al., 2020)</w:t>
      </w:r>
      <w:r w:rsidRPr="00446DDA">
        <w:rPr>
          <w:rFonts w:ascii="Arial" w:hAnsi="Arial" w:cs="Arial"/>
          <w:bCs/>
          <w:sz w:val="24"/>
          <w:szCs w:val="24"/>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446DDA">
        <w:rPr>
          <w:rFonts w:ascii="Arial" w:hAnsi="Arial" w:cs="Arial"/>
          <w:bCs/>
          <w:sz w:val="24"/>
          <w:szCs w:val="24"/>
        </w:rPr>
        <w:t>Wing (2019),</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446DDA">
        <w:rPr>
          <w:rFonts w:ascii="Arial" w:hAnsi="Arial" w:cs="Arial"/>
          <w:bCs/>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446DDA">
        <w:rPr>
          <w:rFonts w:ascii="Arial" w:hAnsi="Arial" w:cs="Arial"/>
          <w:bCs/>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446DDA">
        <w:rPr>
          <w:rFonts w:ascii="Arial" w:hAnsi="Arial" w:cs="Arial"/>
          <w:bCs/>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3E55A201">
            <wp:extent cx="5692140" cy="331727"/>
            <wp:effectExtent l="0" t="0" r="3810" b="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284" cy="335640"/>
                    </a:xfrm>
                    <a:prstGeom prst="rect">
                      <a:avLst/>
                    </a:prstGeom>
                    <a:noFill/>
                    <a:ln>
                      <a:noFill/>
                    </a:ln>
                  </pic:spPr>
                </pic:pic>
              </a:graphicData>
            </a:graphic>
          </wp:inline>
        </w:drawing>
      </w:r>
    </w:p>
    <w:p w14:paraId="1378E6CB" w14:textId="04ABFC35"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392385">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525070">
        <w:rPr>
          <w:rFonts w:ascii="Arial" w:hAnsi="Arial" w:cs="Arial"/>
          <w:b/>
          <w:sz w:val="24"/>
          <w:szCs w:val="24"/>
        </w:rPr>
        <w:t>machine learning</w:t>
      </w:r>
      <w:r>
        <w:rPr>
          <w:rFonts w:ascii="Arial" w:hAnsi="Arial" w:cs="Arial"/>
          <w:bCs/>
          <w:sz w:val="24"/>
          <w:szCs w:val="24"/>
        </w:rPr>
        <w:t xml:space="preserve">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w:t>
      </w:r>
      <w:r w:rsidRPr="00446DDA">
        <w:rPr>
          <w:rFonts w:ascii="Arial" w:hAnsi="Arial" w:cs="Arial"/>
          <w:bCs/>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446DDA">
        <w:rPr>
          <w:rFonts w:ascii="Arial" w:hAnsi="Arial" w:cs="Arial"/>
          <w:bCs/>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446DDA">
        <w:rPr>
          <w:rFonts w:ascii="Arial" w:hAnsi="Arial" w:cs="Arial"/>
          <w:bCs/>
          <w:sz w:val="24"/>
          <w:szCs w:val="24"/>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446DDA">
        <w:rPr>
          <w:rFonts w:ascii="Arial" w:hAnsi="Arial" w:cs="Arial"/>
          <w:sz w:val="24"/>
          <w:szCs w:val="24"/>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7B2BB57B"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92385">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446DDA">
        <w:rPr>
          <w:rFonts w:ascii="Arial" w:eastAsiaTheme="minorEastAsia" w:hAnsi="Arial" w:cs="Arial"/>
          <w:sz w:val="24"/>
          <w:szCs w:val="24"/>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imoportant note is that this </w:t>
      </w:r>
      <w:r w:rsidR="00B678E9" w:rsidRPr="00446DDA">
        <w:rPr>
          <w:rFonts w:ascii="Arial" w:eastAsiaTheme="minorEastAsia" w:hAnsi="Arial" w:cs="Arial"/>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32FD4E1B"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392385">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41373BD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392385">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69A558CF"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392385">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77777777"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525070">
        <w:rPr>
          <w:rFonts w:ascii="Arial" w:hAnsi="Arial" w:cs="Arial"/>
          <w:b/>
          <w:bCs/>
          <w:sz w:val="24"/>
          <w:szCs w:val="24"/>
        </w:rPr>
        <w:t>machine</w:t>
      </w:r>
      <w:r w:rsidRPr="00525070">
        <w:rPr>
          <w:rFonts w:ascii="Arial" w:hAnsi="Arial" w:cs="Arial"/>
          <w:b/>
          <w:bCs/>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446DDA">
        <w:rPr>
          <w:rFonts w:ascii="Arial" w:hAnsi="Arial" w:cs="Arial"/>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446DDA">
        <w:rPr>
          <w:rFonts w:ascii="Arial" w:hAnsi="Arial" w:cs="Arial"/>
          <w:sz w:val="24"/>
          <w:szCs w:val="24"/>
        </w:rPr>
        <w:t>(Rahman, Md.A. et al</w:t>
      </w:r>
      <w:r w:rsidR="00BD2330" w:rsidRPr="00446DDA">
        <w:rPr>
          <w:rFonts w:ascii="Arial" w:hAnsi="Arial" w:cs="Arial"/>
          <w:i/>
          <w:iCs/>
          <w:sz w:val="24"/>
          <w:szCs w:val="24"/>
        </w:rPr>
        <w:t xml:space="preserve">, </w:t>
      </w:r>
      <w:r w:rsidR="00BD2330" w:rsidRPr="00446DDA">
        <w:rPr>
          <w:rFonts w:ascii="Arial" w:hAnsi="Arial" w:cs="Arial"/>
          <w:sz w:val="24"/>
          <w:szCs w:val="24"/>
        </w:rPr>
        <w:t>2023).</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446DDA">
        <w:rPr>
          <w:rFonts w:ascii="Arial" w:hAnsi="Arial" w:cs="Arial"/>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46DDA">
        <w:rPr>
          <w:rFonts w:ascii="Arial" w:hAnsi="Arial" w:cs="Arial"/>
          <w:sz w:val="24"/>
          <w:szCs w:val="24"/>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24CA07FA"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ach treeis trained on a different random subset of the training data with replcements.</w:t>
      </w:r>
    </w:p>
    <w:p w14:paraId="05CEA1A7" w14:textId="360C6018"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47F1C93A" w:rsidR="00C671F6" w:rsidRP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446DDA">
        <w:rPr>
          <w:rFonts w:ascii="Arial" w:hAnsi="Arial" w:cs="Arial"/>
          <w:sz w:val="24"/>
          <w:szCs w:val="24"/>
        </w:rPr>
        <w:t>Scikit-learn oficial documentation</w:t>
      </w:r>
      <w:r>
        <w:rPr>
          <w:rFonts w:ascii="Arial" w:hAnsi="Arial" w:cs="Arial"/>
          <w:sz w:val="24"/>
          <w:szCs w:val="24"/>
        </w:rPr>
        <w:t xml:space="preserve">, </w:t>
      </w:r>
      <w:r w:rsidR="0097689F" w:rsidRPr="00446DDA">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446DDA">
        <w:rPr>
          <w:rFonts w:ascii="Arial" w:hAnsi="Arial" w:cs="Arial"/>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446DDA">
        <w:rPr>
          <w:rFonts w:ascii="Arial" w:hAnsi="Arial" w:cs="Arial"/>
          <w:sz w:val="24"/>
          <w:szCs w:val="24"/>
        </w:rPr>
        <w:t>Radial Basis</w:t>
      </w:r>
      <w:r w:rsidR="00B678E9" w:rsidRPr="008244E1">
        <w:rPr>
          <w:rFonts w:ascii="Arial" w:hAnsi="Arial" w:cs="Arial"/>
          <w:b/>
          <w:bCs/>
          <w:sz w:val="24"/>
          <w:szCs w:val="24"/>
        </w:rPr>
        <w:t xml:space="preserve"> </w:t>
      </w:r>
      <w:r w:rsidR="00B678E9" w:rsidRPr="00446DDA">
        <w:rPr>
          <w:rFonts w:ascii="Arial" w:hAnsi="Arial" w:cs="Arial"/>
          <w:sz w:val="24"/>
          <w:szCs w:val="24"/>
        </w:rPr>
        <w:t>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446DDA">
        <w:rPr>
          <w:rFonts w:ascii="Arial" w:hAnsi="Arial" w:cs="Arial"/>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446DDA">
        <w:rPr>
          <w:rFonts w:ascii="Arial" w:hAnsi="Arial" w:cs="Arial"/>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4E0AC6FB"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392385">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2A665FED"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392385">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1FCDF21D"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392385">
        <w:t>2</w:t>
      </w:r>
      <w:r w:rsidR="001B43F3">
        <w:fldChar w:fldCharType="end"/>
      </w:r>
      <w:r w:rsidR="00CE4E42">
        <w:t>. ML algorithms comparative table</w:t>
      </w:r>
    </w:p>
    <w:p w14:paraId="73DF3CE6" w14:textId="77777777" w:rsidR="00446DDA" w:rsidRDefault="00446DDA" w:rsidP="00D1404B">
      <w:pPr>
        <w:spacing w:after="140" w:line="360" w:lineRule="auto"/>
        <w:rPr>
          <w:rFonts w:ascii="Arial" w:hAnsi="Arial" w:cs="Arial"/>
          <w:b/>
          <w:bCs/>
          <w:sz w:val="24"/>
          <w:szCs w:val="24"/>
        </w:rPr>
      </w:pPr>
    </w:p>
    <w:p w14:paraId="12D2902D" w14:textId="77777777" w:rsidR="00446DDA" w:rsidRDefault="00446DDA" w:rsidP="00D1404B">
      <w:pPr>
        <w:spacing w:after="140" w:line="360" w:lineRule="auto"/>
        <w:rPr>
          <w:rFonts w:ascii="Arial" w:hAnsi="Arial" w:cs="Arial"/>
          <w:b/>
          <w:bCs/>
          <w:sz w:val="24"/>
          <w:szCs w:val="24"/>
        </w:rPr>
      </w:pPr>
    </w:p>
    <w:p w14:paraId="256F6D0F" w14:textId="5630379E"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lastRenderedPageBreak/>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446DDA">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446DDA">
        <w:rPr>
          <w:rFonts w:ascii="Arial" w:hAnsi="Arial" w:cs="Arial"/>
          <w:sz w:val="24"/>
          <w:szCs w:val="24"/>
        </w:rPr>
        <w:t>Rainio, Teuho and Klén (2024)</w:t>
      </w:r>
      <w:r w:rsidRPr="003A561C">
        <w:rPr>
          <w:rFonts w:ascii="Arial" w:hAnsi="Arial" w:cs="Arial"/>
          <w:sz w:val="24"/>
          <w:szCs w:val="24"/>
        </w:rPr>
        <w:t>:</w:t>
      </w:r>
    </w:p>
    <w:p w14:paraId="4DF4E8BA" w14:textId="0D44E7E6"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1EFBC56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92385">
        <w:t>7</w:t>
      </w:r>
      <w:r w:rsidR="00760AC7">
        <w:fldChar w:fldCharType="end"/>
      </w:r>
      <w:r>
        <w:t>. Accuracy formula</w:t>
      </w:r>
    </w:p>
    <w:p w14:paraId="52C764E7" w14:textId="7351B574"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508A41E5"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92385">
        <w:t>8</w:t>
      </w:r>
      <w:r w:rsidR="00760AC7">
        <w:fldChar w:fldCharType="end"/>
      </w:r>
      <w:r>
        <w:t>. Precision formula</w:t>
      </w:r>
    </w:p>
    <w:p w14:paraId="7EB25E87" w14:textId="03B6455C"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7AAADAD0"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92385">
        <w:t>9</w:t>
      </w:r>
      <w:r w:rsidR="00760AC7">
        <w:fldChar w:fldCharType="end"/>
      </w:r>
      <w:r>
        <w:t>. Recall formula</w:t>
      </w:r>
    </w:p>
    <w:p w14:paraId="1BE153D6" w14:textId="127C65FA"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36EBB29D"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92385">
        <w:t>10</w:t>
      </w:r>
      <w:r w:rsidR="00760AC7">
        <w:fldChar w:fldCharType="end"/>
      </w:r>
      <w:r>
        <w:t>. F1-score formula</w:t>
      </w:r>
    </w:p>
    <w:p w14:paraId="73DAF10A" w14:textId="373E44F6" w:rsidR="00D1404B" w:rsidRPr="00AC6CAC" w:rsidRDefault="00DC6A33">
      <w:pPr>
        <w:pStyle w:val="ListParagraph"/>
        <w:numPr>
          <w:ilvl w:val="0"/>
          <w:numId w:val="3"/>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w:t>
      </w:r>
      <w:r w:rsidRPr="00525070">
        <w:rPr>
          <w:rFonts w:ascii="Arial" w:hAnsi="Arial" w:cs="Arial"/>
          <w:b/>
          <w:bCs/>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921066">
        <w:rPr>
          <w:rFonts w:ascii="Arial" w:hAnsi="Arial" w:cs="Arial"/>
          <w:sz w:val="24"/>
          <w:szCs w:val="24"/>
        </w:rPr>
        <w:t>Mahade</w:t>
      </w:r>
      <w:r w:rsidR="00B8474A" w:rsidRPr="00921066">
        <w:rPr>
          <w:rFonts w:ascii="Arial" w:hAnsi="Arial" w:cs="Arial"/>
          <w:sz w:val="24"/>
          <w:szCs w:val="24"/>
        </w:rPr>
        <w:t>o,</w:t>
      </w:r>
      <w:r w:rsidR="00FB5A77" w:rsidRPr="00921066">
        <w:rPr>
          <w:rFonts w:ascii="Arial" w:hAnsi="Arial" w:cs="Arial"/>
          <w:sz w:val="24"/>
          <w:szCs w:val="24"/>
        </w:rPr>
        <w:t xml:space="preserve"> Dhanalakshmi</w:t>
      </w:r>
      <w:r w:rsidR="00B8474A" w:rsidRPr="00921066">
        <w:rPr>
          <w:rFonts w:ascii="Arial" w:hAnsi="Arial" w:cs="Arial"/>
          <w:sz w:val="24"/>
          <w:szCs w:val="24"/>
        </w:rPr>
        <w:t xml:space="preserve"> and Balakrishnan</w:t>
      </w:r>
      <w:r w:rsidR="00FB5A77" w:rsidRPr="00921066">
        <w:rPr>
          <w:rFonts w:ascii="Arial" w:hAnsi="Arial" w:cs="Arial"/>
          <w:sz w:val="24"/>
          <w:szCs w:val="24"/>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 xml:space="preserve">Feature selection constitues a critical step in the data science pipeline and dataset preparation for </w:t>
      </w:r>
      <w:r w:rsidR="004137A7" w:rsidRPr="00525070">
        <w:rPr>
          <w:rFonts w:ascii="Arial" w:hAnsi="Arial" w:cs="Arial"/>
          <w:b/>
          <w:bCs/>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921066">
        <w:rPr>
          <w:rFonts w:ascii="Arial" w:hAnsi="Arial" w:cs="Arial"/>
          <w:sz w:val="24"/>
          <w:szCs w:val="24"/>
        </w:rPr>
        <w:t>(Adapted from Naheed et al., 2020)</w:t>
      </w:r>
      <w:r w:rsidRPr="00921066">
        <w:rPr>
          <w:rFonts w:ascii="Arial" w:hAnsi="Arial" w:cs="Arial"/>
          <w:sz w:val="24"/>
          <w:szCs w:val="24"/>
        </w:rPr>
        <w:t>:</w:t>
      </w:r>
    </w:p>
    <w:p w14:paraId="1E6B74BE" w14:textId="2F278E1D"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921066">
        <w:rPr>
          <w:rFonts w:ascii="Arial" w:hAnsi="Arial" w:cs="Arial"/>
          <w:sz w:val="24"/>
          <w:szCs w:val="24"/>
        </w:rPr>
        <w:t>ML</w:t>
      </w:r>
      <w:r>
        <w:rPr>
          <w:rFonts w:ascii="Arial" w:hAnsi="Arial" w:cs="Arial"/>
          <w:sz w:val="24"/>
          <w:szCs w:val="24"/>
        </w:rPr>
        <w:t xml:space="preserve"> model.</w:t>
      </w:r>
    </w:p>
    <w:p w14:paraId="58C8CBB7" w14:textId="53E8ECE7" w:rsidR="0068536C" w:rsidRPr="0068536C"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525070">
        <w:rPr>
          <w:rFonts w:ascii="Arial" w:hAnsi="Arial" w:cs="Arial"/>
          <w:b/>
          <w:bCs/>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921066">
        <w:rPr>
          <w:rFonts w:ascii="Arial" w:hAnsi="Arial" w:cs="Arial"/>
          <w:sz w:val="24"/>
          <w:szCs w:val="24"/>
        </w:rPr>
        <w:t>HIPAA</w:t>
      </w:r>
      <w:r>
        <w:rPr>
          <w:rFonts w:ascii="Arial" w:hAnsi="Arial" w:cs="Arial"/>
          <w:sz w:val="24"/>
          <w:szCs w:val="24"/>
        </w:rPr>
        <w:t xml:space="preserve"> in the United States or </w:t>
      </w:r>
      <w:r w:rsidRPr="00921066">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921066">
        <w:rPr>
          <w:rFonts w:ascii="Arial" w:hAnsi="Arial" w:cs="Arial"/>
          <w:sz w:val="24"/>
          <w:szCs w:val="24"/>
        </w:rPr>
        <w:t>(</w:t>
      </w:r>
      <w:r w:rsidR="00BA2C69" w:rsidRPr="00921066">
        <w:rPr>
          <w:rFonts w:ascii="Arial" w:hAnsi="Arial" w:cs="Arial"/>
          <w:sz w:val="24"/>
          <w:szCs w:val="24"/>
        </w:rPr>
        <w:t>Ali, S et al., 2024</w:t>
      </w:r>
      <w:r w:rsidR="006B774D" w:rsidRPr="00921066">
        <w:rPr>
          <w:rFonts w:ascii="Arial" w:hAnsi="Arial" w:cs="Arial"/>
          <w:sz w:val="24"/>
          <w:szCs w:val="24"/>
        </w:rPr>
        <w:t>).</w:t>
      </w:r>
    </w:p>
    <w:p w14:paraId="0602D8CE" w14:textId="7794B54F"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must be integrated in a seamless matter into already existing hospital systems like </w:t>
      </w:r>
      <w:r w:rsidRPr="00921066">
        <w:rPr>
          <w:rFonts w:ascii="Arial" w:hAnsi="Arial" w:cs="Arial"/>
          <w:sz w:val="24"/>
          <w:szCs w:val="24"/>
        </w:rPr>
        <w:t>Electronic Health Records (EHR)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921066">
        <w:rPr>
          <w:rFonts w:ascii="Arial" w:hAnsi="Arial" w:cs="Arial"/>
          <w:sz w:val="24"/>
          <w:szCs w:val="24"/>
        </w:rPr>
        <w:t>(</w:t>
      </w:r>
      <w:r w:rsidR="008A41D9" w:rsidRPr="00921066">
        <w:rPr>
          <w:rFonts w:ascii="Arial" w:hAnsi="Arial" w:cs="Arial"/>
          <w:sz w:val="24"/>
          <w:szCs w:val="24"/>
        </w:rPr>
        <w:t>Sandhu, S et al. 202</w:t>
      </w:r>
      <w:r w:rsidR="00CA210E" w:rsidRPr="00921066">
        <w:rPr>
          <w:rFonts w:ascii="Arial" w:hAnsi="Arial" w:cs="Arial"/>
          <w:sz w:val="24"/>
          <w:szCs w:val="24"/>
        </w:rPr>
        <w:t>).</w:t>
      </w:r>
    </w:p>
    <w:p w14:paraId="03BFFFEA" w14:textId="1B990899" w:rsidR="00E93DF2"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921066">
        <w:rPr>
          <w:rFonts w:ascii="Arial" w:hAnsi="Arial" w:cs="Arial"/>
          <w:sz w:val="24"/>
          <w:szCs w:val="24"/>
        </w:rPr>
        <w:t>(Petersen et al., 2022)</w:t>
      </w:r>
      <w:r w:rsidR="00E93DF2" w:rsidRPr="00921066">
        <w:rPr>
          <w:rFonts w:ascii="Arial" w:hAnsi="Arial" w:cs="Arial"/>
          <w:sz w:val="24"/>
          <w:szCs w:val="24"/>
        </w:rPr>
        <w:t>.</w:t>
      </w:r>
    </w:p>
    <w:p w14:paraId="278A6B63" w14:textId="41858542" w:rsidR="00780491"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instituttion must be able to easily understand and completely trust the predictions of the </w:t>
      </w:r>
      <w:r w:rsidR="00780491" w:rsidRPr="00921066">
        <w:rPr>
          <w:rFonts w:ascii="Arial" w:hAnsi="Arial" w:cs="Arial"/>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921066">
        <w:rPr>
          <w:rFonts w:ascii="Arial" w:hAnsi="Arial" w:cs="Arial"/>
          <w:sz w:val="24"/>
          <w:szCs w:val="24"/>
        </w:rPr>
        <w:t>(Petersen et al., 2022).</w:t>
      </w:r>
    </w:p>
    <w:p w14:paraId="6E69684B" w14:textId="672B3DE5" w:rsidR="00E93DF2"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921066">
        <w:rPr>
          <w:rFonts w:ascii="Arial" w:hAnsi="Arial" w:cs="Arial"/>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921066">
        <w:rPr>
          <w:rFonts w:ascii="Arial" w:hAnsi="Arial" w:cs="Arial"/>
          <w:sz w:val="24"/>
          <w:szCs w:val="24"/>
        </w:rPr>
        <w:t>Petersen et al., 2022)</w:t>
      </w:r>
      <w:r w:rsidRPr="00921066">
        <w:rPr>
          <w:rFonts w:ascii="Arial" w:hAnsi="Arial" w:cs="Arial"/>
          <w:sz w:val="24"/>
          <w:szCs w:val="24"/>
        </w:rPr>
        <w:t>.</w:t>
      </w:r>
    </w:p>
    <w:p w14:paraId="220BE8AA" w14:textId="259FD893" w:rsidR="00A47777"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921066">
        <w:rPr>
          <w:rFonts w:ascii="Arial" w:hAnsi="Arial" w:cs="Arial"/>
          <w:sz w:val="24"/>
          <w:szCs w:val="24"/>
        </w:rPr>
        <w:t>ML</w:t>
      </w:r>
      <w:r w:rsidR="00E93DF2">
        <w:rPr>
          <w:rFonts w:ascii="Arial" w:hAnsi="Arial" w:cs="Arial"/>
          <w:sz w:val="24"/>
          <w:szCs w:val="24"/>
        </w:rPr>
        <w:t xml:space="preserve"> model must be preiodically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921066">
        <w:rPr>
          <w:rFonts w:ascii="Arial" w:hAnsi="Arial" w:cs="Arial"/>
          <w:sz w:val="24"/>
          <w:szCs w:val="24"/>
        </w:rPr>
        <w:t>supervised machine learning model (SML)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921066">
        <w:rPr>
          <w:rFonts w:ascii="Arial" w:hAnsi="Arial" w:cs="Arial"/>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921066">
        <w:rPr>
          <w:rFonts w:ascii="Arial" w:hAnsi="Arial" w:cs="Arial"/>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921066">
        <w:rPr>
          <w:rFonts w:ascii="Arial" w:hAnsi="Arial" w:cs="Arial"/>
          <w:sz w:val="24"/>
          <w:szCs w:val="24"/>
        </w:rPr>
        <w:t>Machine Learning (ML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921066">
        <w:rPr>
          <w:rFonts w:ascii="Arial" w:hAnsi="Arial" w:cs="Arial"/>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921066">
        <w:rPr>
          <w:rFonts w:ascii="Arial" w:hAnsi="Arial" w:cs="Arial"/>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525070">
        <w:rPr>
          <w:rFonts w:ascii="Arial" w:hAnsi="Arial" w:cs="Arial"/>
          <w:b/>
          <w:bCs/>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921066">
        <w:rPr>
          <w:rFonts w:ascii="Arial" w:hAnsi="Arial" w:cs="Arial"/>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921066">
        <w:rPr>
          <w:rFonts w:ascii="Arial" w:hAnsi="Arial" w:cs="Arial"/>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921066">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21066">
        <w:rPr>
          <w:rFonts w:ascii="Arial" w:hAnsi="Arial" w:cs="Arial"/>
          <w:sz w:val="24"/>
          <w:szCs w:val="24"/>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921066">
        <w:rPr>
          <w:rFonts w:ascii="Arial" w:hAnsi="Arial" w:cs="Arial"/>
          <w:sz w:val="24"/>
          <w:szCs w:val="24"/>
        </w:rPr>
        <w:t>artificial intelligence (AI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525070">
        <w:rPr>
          <w:rFonts w:ascii="Arial" w:hAnsi="Arial" w:cs="Arial"/>
          <w:b/>
          <w:bCs/>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921066">
        <w:rPr>
          <w:rFonts w:ascii="Arial" w:hAnsi="Arial" w:cs="Arial"/>
          <w:sz w:val="24"/>
          <w:szCs w:val="24"/>
        </w:rPr>
        <w:t>Unsupervised Mahcine Learning models (UML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21066">
        <w:rPr>
          <w:rFonts w:ascii="Arial" w:hAnsi="Arial" w:cs="Arial"/>
          <w:sz w:val="24"/>
          <w:szCs w:val="24"/>
        </w:rPr>
        <w:t>(Shruthi H, 2022)</w:t>
      </w:r>
      <w:r w:rsidR="00BC3DDC" w:rsidRPr="00921066">
        <w:rPr>
          <w:rFonts w:ascii="Arial" w:hAnsi="Arial" w:cs="Arial"/>
          <w:sz w:val="24"/>
          <w:szCs w:val="24"/>
        </w:rPr>
        <w:t>.</w:t>
      </w:r>
      <w:r w:rsidR="00BC3DDC">
        <w:rPr>
          <w:rFonts w:ascii="Arial" w:hAnsi="Arial" w:cs="Arial"/>
          <w:sz w:val="24"/>
          <w:szCs w:val="24"/>
        </w:rPr>
        <w:t xml:space="preserve"> Therefore, supervised </w:t>
      </w:r>
      <w:r w:rsidR="00BC3DDC" w:rsidRPr="00921066">
        <w:rPr>
          <w:rFonts w:ascii="Arial" w:hAnsi="Arial" w:cs="Arial"/>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921066">
        <w:rPr>
          <w:rFonts w:ascii="Arial" w:hAnsi="Arial" w:cs="Arial"/>
          <w:sz w:val="24"/>
          <w:szCs w:val="24"/>
        </w:rPr>
        <w:t xml:space="preserve">Supervised Machine Learning </w:t>
      </w:r>
      <w:r w:rsidRPr="003B349D">
        <w:rPr>
          <w:rFonts w:ascii="Arial" w:hAnsi="Arial" w:cs="Arial"/>
          <w:sz w:val="24"/>
          <w:szCs w:val="24"/>
        </w:rPr>
        <w:t>models</w:t>
      </w:r>
      <w:r w:rsidR="0033104F">
        <w:rPr>
          <w:rFonts w:ascii="Arial" w:hAnsi="Arial" w:cs="Arial"/>
          <w:sz w:val="24"/>
          <w:szCs w:val="24"/>
        </w:rPr>
        <w:t xml:space="preserve"> is the Classification </w:t>
      </w:r>
      <w:r w:rsidR="0033104F" w:rsidRPr="00921066">
        <w:rPr>
          <w:rFonts w:ascii="Arial" w:hAnsi="Arial" w:cs="Arial"/>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921066">
        <w:rPr>
          <w:rFonts w:ascii="Arial" w:hAnsi="Arial" w:cs="Arial"/>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921066">
        <w:rPr>
          <w:rFonts w:ascii="Arial" w:hAnsi="Arial" w:cs="Arial"/>
          <w:sz w:val="24"/>
          <w:szCs w:val="24"/>
        </w:rPr>
        <w:t>(</w:t>
      </w:r>
      <w:r w:rsidR="00EB6A28" w:rsidRPr="00921066">
        <w:rPr>
          <w:rFonts w:ascii="Arial" w:hAnsi="Arial" w:cs="Arial"/>
          <w:sz w:val="24"/>
          <w:szCs w:val="24"/>
        </w:rPr>
        <w:t xml:space="preserve">article in </w:t>
      </w:r>
      <w:r w:rsidR="001E2E91" w:rsidRPr="00921066">
        <w:rPr>
          <w:rFonts w:ascii="Arial" w:hAnsi="Arial" w:cs="Arial"/>
          <w:sz w:val="24"/>
          <w:szCs w:val="24"/>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921066">
        <w:rPr>
          <w:rFonts w:ascii="Arial" w:hAnsi="Arial" w:cs="Arial"/>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921066">
        <w:rPr>
          <w:rFonts w:ascii="Arial" w:hAnsi="Arial" w:cs="Arial"/>
          <w:sz w:val="24"/>
          <w:szCs w:val="24"/>
        </w:rPr>
        <w:t>Erasmus, A., Brunet, T.D.P. and Fisher, E. (2021)</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921066">
        <w:rPr>
          <w:rFonts w:ascii="Arial" w:hAnsi="Arial" w:cs="Arial"/>
          <w:sz w:val="24"/>
          <w:szCs w:val="24"/>
        </w:rPr>
        <w:t>Machine Learning</w:t>
      </w:r>
      <w:r w:rsidRPr="003B349D">
        <w:rPr>
          <w:rFonts w:ascii="Arial" w:hAnsi="Arial" w:cs="Arial"/>
          <w:sz w:val="24"/>
          <w:szCs w:val="24"/>
        </w:rPr>
        <w:t>,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921066">
        <w:rPr>
          <w:rFonts w:ascii="Arial" w:hAnsi="Arial" w:cs="Arial"/>
          <w:sz w:val="24"/>
          <w:szCs w:val="24"/>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512BB2B"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434103">
        <w:rPr>
          <w:rFonts w:ascii="Arial" w:hAnsi="Arial" w:cs="Arial"/>
          <w:sz w:val="24"/>
          <w:szCs w:val="24"/>
        </w:rPr>
        <w:t>T1D</w:t>
      </w:r>
      <w:r w:rsidR="00BD697B">
        <w:rPr>
          <w:rFonts w:ascii="Arial" w:hAnsi="Arial" w:cs="Arial"/>
          <w:sz w:val="24"/>
          <w:szCs w:val="24"/>
        </w:rPr>
        <w:t>), Type 2 diabetes (</w:t>
      </w:r>
      <w:r w:rsidR="00BD697B" w:rsidRPr="00434103">
        <w:rPr>
          <w:rFonts w:ascii="Arial" w:hAnsi="Arial" w:cs="Arial"/>
          <w:sz w:val="24"/>
          <w:szCs w:val="24"/>
        </w:rPr>
        <w:t>T2D</w:t>
      </w:r>
      <w:r w:rsidR="00BD697B">
        <w:rPr>
          <w:rFonts w:ascii="Arial" w:hAnsi="Arial" w:cs="Arial"/>
          <w:sz w:val="24"/>
          <w:szCs w:val="24"/>
        </w:rPr>
        <w:t xml:space="preserve">) and gestational diabetes. According to the </w:t>
      </w:r>
      <w:r w:rsidR="00BD697B" w:rsidRPr="00921066">
        <w:rPr>
          <w:rFonts w:ascii="Arial" w:hAnsi="Arial" w:cs="Arial"/>
          <w:sz w:val="24"/>
          <w:szCs w:val="24"/>
        </w:rPr>
        <w:t>World Health Organization (WHO, 202</w:t>
      </w:r>
      <w:r w:rsidR="00B05B87" w:rsidRPr="00921066">
        <w:rPr>
          <w:rFonts w:ascii="Arial" w:hAnsi="Arial" w:cs="Arial"/>
          <w:sz w:val="24"/>
          <w:szCs w:val="24"/>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7F3A679D"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921066">
        <w:rPr>
          <w:rFonts w:ascii="Arial" w:hAnsi="Arial" w:cs="Arial"/>
          <w:sz w:val="24"/>
          <w:szCs w:val="24"/>
        </w:rPr>
        <w:t>American Diabetes Association, 202</w:t>
      </w:r>
      <w:r w:rsidR="00D23332" w:rsidRPr="00921066">
        <w:rPr>
          <w:rFonts w:ascii="Arial" w:hAnsi="Arial" w:cs="Arial"/>
          <w:sz w:val="24"/>
          <w:szCs w:val="24"/>
        </w:rPr>
        <w:t>2</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921066">
        <w:rPr>
          <w:rFonts w:ascii="Arial" w:hAnsi="Arial" w:cs="Arial"/>
          <w:sz w:val="24"/>
          <w:szCs w:val="24"/>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525070">
        <w:rPr>
          <w:rFonts w:ascii="Arial" w:hAnsi="Arial" w:cs="Arial"/>
          <w:b/>
          <w:bCs/>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921066">
        <w:rPr>
          <w:rFonts w:ascii="Arial" w:hAnsi="Arial" w:cs="Arial"/>
          <w:sz w:val="24"/>
          <w:szCs w:val="24"/>
        </w:rPr>
        <w:t>Varma &amp; Soni (2020</w:t>
      </w:r>
      <w:r>
        <w:rPr>
          <w:rFonts w:ascii="Arial" w:hAnsi="Arial" w:cs="Arial"/>
          <w:sz w:val="24"/>
          <w:szCs w:val="24"/>
        </w:rPr>
        <w:t xml:space="preserve">), </w:t>
      </w:r>
      <w:r w:rsidR="00385CC4" w:rsidRPr="00525070">
        <w:rPr>
          <w:rFonts w:ascii="Arial" w:hAnsi="Arial" w:cs="Arial"/>
          <w:b/>
          <w:bCs/>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921066">
        <w:rPr>
          <w:rFonts w:ascii="Arial" w:hAnsi="Arial" w:cs="Arial"/>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784C5DFD"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921066">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roles </w:t>
      </w:r>
      <w:r w:rsidRPr="00525070">
        <w:rPr>
          <w:rFonts w:ascii="Arial" w:hAnsi="Arial" w:cs="Arial"/>
          <w:b/>
          <w:bCs/>
          <w:sz w:val="24"/>
          <w:szCs w:val="24"/>
        </w:rPr>
        <w:t>Machine Learning</w:t>
      </w:r>
      <w:r>
        <w:rPr>
          <w:rFonts w:ascii="Arial" w:hAnsi="Arial" w:cs="Arial"/>
          <w:sz w:val="24"/>
          <w:szCs w:val="24"/>
        </w:rPr>
        <w:t xml:space="preserve"> models can perform withih the healthcare industry, some of them consist on:</w:t>
      </w:r>
    </w:p>
    <w:p w14:paraId="1754F96F" w14:textId="6005C5B3" w:rsidR="00313D8F" w:rsidRPr="00D2565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921066">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 xml:space="preserve">yzing complex data, in this case medical data such as imaging and </w:t>
      </w:r>
      <w:r w:rsidR="00BF26D2" w:rsidRPr="00921066">
        <w:rPr>
          <w:rFonts w:ascii="Arial" w:hAnsi="Arial" w:cs="Arial"/>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capabilites of </w:t>
      </w:r>
      <w:r w:rsidR="00D25651" w:rsidRPr="00921066">
        <w:rPr>
          <w:rFonts w:ascii="Arial" w:hAnsi="Arial" w:cs="Arial"/>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921066">
        <w:rPr>
          <w:rFonts w:ascii="Arial" w:hAnsi="Arial" w:cs="Arial"/>
          <w:sz w:val="24"/>
          <w:szCs w:val="24"/>
        </w:rPr>
        <w:t>Barth, S. and Flam, S</w:t>
      </w:r>
      <w:r w:rsidR="005F0E75" w:rsidRPr="00921066">
        <w:rPr>
          <w:rFonts w:ascii="Arial" w:hAnsi="Arial" w:cs="Arial"/>
          <w:sz w:val="24"/>
          <w:szCs w:val="24"/>
        </w:rPr>
        <w:t>, 2025</w:t>
      </w:r>
      <w:bookmarkEnd w:id="21"/>
      <w:r w:rsidR="00BF26D2" w:rsidRPr="00D25651">
        <w:rPr>
          <w:rFonts w:ascii="Arial" w:hAnsi="Arial" w:cs="Arial"/>
          <w:sz w:val="24"/>
          <w:szCs w:val="24"/>
        </w:rPr>
        <w:t>).</w:t>
      </w:r>
    </w:p>
    <w:p w14:paraId="74BD9FF0" w14:textId="16FEAECB" w:rsidR="00B954E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921066">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921066">
        <w:rPr>
          <w:rFonts w:ascii="Arial" w:hAnsi="Arial" w:cs="Arial"/>
          <w:sz w:val="24"/>
          <w:szCs w:val="24"/>
        </w:rPr>
        <w:t>Sarkar</w:t>
      </w:r>
      <w:r w:rsidR="00291C46" w:rsidRPr="00921066">
        <w:rPr>
          <w:rFonts w:ascii="Arial" w:hAnsi="Arial" w:cs="Arial"/>
          <w:sz w:val="24"/>
          <w:szCs w:val="24"/>
        </w:rPr>
        <w:t>, K.</w:t>
      </w:r>
      <w:r w:rsidR="005F0E75" w:rsidRPr="00921066">
        <w:rPr>
          <w:rFonts w:ascii="Arial" w:hAnsi="Arial" w:cs="Arial"/>
          <w:sz w:val="24"/>
          <w:szCs w:val="24"/>
        </w:rPr>
        <w:t xml:space="preserve"> et al., 2020</w:t>
      </w:r>
      <w:r w:rsidR="005F0E75" w:rsidRPr="00AC4941">
        <w:rPr>
          <w:rFonts w:ascii="Arial" w:hAnsi="Arial" w:cs="Arial"/>
          <w:sz w:val="24"/>
          <w:szCs w:val="24"/>
        </w:rPr>
        <w:t>).</w:t>
      </w:r>
    </w:p>
    <w:p w14:paraId="10B1EF3B" w14:textId="3F10F2B4" w:rsidR="00D57ED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921066">
        <w:rPr>
          <w:rFonts w:ascii="Arial" w:hAnsi="Arial" w:cs="Arial"/>
          <w:sz w:val="24"/>
          <w:szCs w:val="24"/>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921066">
        <w:rPr>
          <w:rFonts w:ascii="Arial" w:hAnsi="Arial" w:cs="Arial"/>
          <w:sz w:val="24"/>
          <w:szCs w:val="24"/>
        </w:rPr>
        <w:t>(Kelley, 2024</w:t>
      </w:r>
      <w:r w:rsidRPr="00AC4941">
        <w:rPr>
          <w:rFonts w:ascii="Arial" w:hAnsi="Arial" w:cs="Arial"/>
          <w:sz w:val="24"/>
          <w:szCs w:val="24"/>
        </w:rPr>
        <w:t>).</w:t>
      </w:r>
    </w:p>
    <w:p w14:paraId="2F2409B2" w14:textId="060F61D9" w:rsidR="00242A7D"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525070">
        <w:rPr>
          <w:rFonts w:ascii="Arial" w:hAnsi="Arial" w:cs="Arial"/>
          <w:b/>
          <w:bCs/>
          <w:sz w:val="24"/>
          <w:szCs w:val="24"/>
        </w:rPr>
        <w:t>m</w:t>
      </w:r>
      <w:r w:rsidRPr="00525070">
        <w:rPr>
          <w:rFonts w:ascii="Arial" w:hAnsi="Arial" w:cs="Arial"/>
          <w:b/>
          <w:bCs/>
          <w:sz w:val="24"/>
          <w:szCs w:val="24"/>
        </w:rPr>
        <w:t xml:space="preserve">achine </w:t>
      </w:r>
      <w:r w:rsidR="008F2311" w:rsidRPr="00525070">
        <w:rPr>
          <w:rFonts w:ascii="Arial" w:hAnsi="Arial" w:cs="Arial"/>
          <w:b/>
          <w:bCs/>
          <w:sz w:val="24"/>
          <w:szCs w:val="24"/>
        </w:rPr>
        <w:t>l</w:t>
      </w:r>
      <w:r w:rsidRPr="00525070">
        <w:rPr>
          <w:rFonts w:ascii="Arial" w:hAnsi="Arial" w:cs="Arial"/>
          <w:b/>
          <w:bCs/>
          <w:sz w:val="24"/>
          <w:szCs w:val="24"/>
        </w:rPr>
        <w:t>earning</w:t>
      </w:r>
      <w:r w:rsidRPr="00AC4941">
        <w:rPr>
          <w:rFonts w:ascii="Arial" w:hAnsi="Arial" w:cs="Arial"/>
          <w:sz w:val="24"/>
          <w:szCs w:val="24"/>
        </w:rPr>
        <w:t xml:space="preserve">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921066">
        <w:rPr>
          <w:rFonts w:ascii="Arial" w:hAnsi="Arial" w:cs="Arial"/>
          <w:sz w:val="24"/>
          <w:szCs w:val="24"/>
        </w:rPr>
        <w:t>(Kelley, 2024</w:t>
      </w:r>
      <w:r w:rsidRPr="00AC4941">
        <w:rPr>
          <w:rFonts w:ascii="Arial" w:hAnsi="Arial" w:cs="Arial"/>
          <w:sz w:val="24"/>
          <w:szCs w:val="24"/>
        </w:rPr>
        <w:t>).</w:t>
      </w:r>
    </w:p>
    <w:p w14:paraId="2C440C59" w14:textId="77777777" w:rsidR="00523F84" w:rsidRPr="00523F84" w:rsidRDefault="00523F84" w:rsidP="00523F84">
      <w:pPr>
        <w:spacing w:after="140" w:line="360" w:lineRule="auto"/>
        <w:rPr>
          <w:rFonts w:ascii="Arial" w:hAnsi="Arial" w:cs="Arial"/>
          <w:sz w:val="24"/>
          <w:szCs w:val="24"/>
        </w:rPr>
      </w:pPr>
    </w:p>
    <w:p w14:paraId="42C164BF" w14:textId="484C20AB"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921066">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921066">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525070">
        <w:rPr>
          <w:rFonts w:ascii="Arial" w:hAnsi="Arial" w:cs="Arial"/>
          <w:b/>
          <w:bCs/>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921066">
        <w:rPr>
          <w:rFonts w:ascii="Arial" w:hAnsi="Arial" w:cs="Arial"/>
          <w:sz w:val="24"/>
          <w:szCs w:val="24"/>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pPr>
        <w:pStyle w:val="ListParagraph"/>
        <w:numPr>
          <w:ilvl w:val="0"/>
          <w:numId w:val="5"/>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21066">
        <w:rPr>
          <w:rFonts w:ascii="Arial" w:hAnsi="Arial" w:cs="Arial"/>
          <w:sz w:val="24"/>
          <w:szCs w:val="24"/>
        </w:rPr>
        <w:t>(Abedini, 2020</w:t>
      </w:r>
      <w:r w:rsidR="009F0D82">
        <w:rPr>
          <w:rFonts w:ascii="Arial" w:hAnsi="Arial" w:cs="Arial"/>
          <w:sz w:val="24"/>
          <w:szCs w:val="24"/>
        </w:rPr>
        <w:t>).</w:t>
      </w:r>
    </w:p>
    <w:p w14:paraId="5DED7BFD" w14:textId="78010E45"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921066">
        <w:rPr>
          <w:rFonts w:ascii="Arial" w:hAnsi="Arial" w:cs="Arial"/>
          <w:sz w:val="24"/>
          <w:szCs w:val="24"/>
        </w:rPr>
        <w:t>Zhang, 2025</w:t>
      </w:r>
      <w:r w:rsidR="0050475A">
        <w:rPr>
          <w:rFonts w:ascii="Arial" w:hAnsi="Arial" w:cs="Arial"/>
          <w:sz w:val="24"/>
          <w:szCs w:val="24"/>
        </w:rPr>
        <w:t>).</w:t>
      </w:r>
    </w:p>
    <w:p w14:paraId="7ABA8A46" w14:textId="3C7ACC2E" w:rsidR="00591195" w:rsidRDefault="00591195">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921066">
        <w:rPr>
          <w:rFonts w:ascii="Arial" w:hAnsi="Arial" w:cs="Arial"/>
          <w:sz w:val="24"/>
          <w:szCs w:val="24"/>
        </w:rPr>
        <w:t>Zhang, 2025</w:t>
      </w:r>
      <w:r w:rsidR="00546E3B">
        <w:rPr>
          <w:rFonts w:ascii="Arial" w:hAnsi="Arial" w:cs="Arial"/>
          <w:sz w:val="24"/>
          <w:szCs w:val="24"/>
        </w:rPr>
        <w:t>).</w:t>
      </w:r>
    </w:p>
    <w:p w14:paraId="732AA65D" w14:textId="1BDF62ED" w:rsidR="00B57950"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8244E1">
        <w:rPr>
          <w:rFonts w:ascii="Arial" w:hAnsi="Arial" w:cs="Arial"/>
          <w:b/>
          <w:bCs/>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21066">
        <w:rPr>
          <w:rFonts w:ascii="Arial" w:hAnsi="Arial" w:cs="Arial"/>
          <w:sz w:val="24"/>
          <w:szCs w:val="24"/>
        </w:rPr>
        <w:t>(Abedini, 2020</w:t>
      </w:r>
      <w:r w:rsidR="00FC3AE6">
        <w:rPr>
          <w:rFonts w:ascii="Arial" w:hAnsi="Arial" w:cs="Arial"/>
          <w:sz w:val="24"/>
          <w:szCs w:val="24"/>
        </w:rPr>
        <w:t>).</w:t>
      </w:r>
    </w:p>
    <w:p w14:paraId="5FD1DC4D" w14:textId="2B0E7632" w:rsidR="006B609E" w:rsidRPr="00155F4D"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921066">
        <w:rPr>
          <w:rFonts w:ascii="Arial" w:hAnsi="Arial" w:cs="Arial"/>
          <w:sz w:val="24"/>
          <w:szCs w:val="24"/>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921066">
        <w:rPr>
          <w:rFonts w:ascii="Arial" w:hAnsi="Arial" w:cs="Arial"/>
          <w:sz w:val="24"/>
          <w:szCs w:val="24"/>
        </w:rPr>
        <w:t>Zhang (2025</w:t>
      </w:r>
      <w:r w:rsidR="00686AC7">
        <w:rPr>
          <w:rFonts w:ascii="Arial" w:hAnsi="Arial" w:cs="Arial"/>
          <w:sz w:val="24"/>
          <w:szCs w:val="24"/>
        </w:rPr>
        <w:t xml:space="preserve">) evaluated the models of Logistic regression, </w:t>
      </w:r>
      <w:r w:rsidR="00686AC7" w:rsidRPr="00921066">
        <w:rPr>
          <w:rFonts w:ascii="Arial" w:hAnsi="Arial" w:cs="Arial"/>
          <w:sz w:val="24"/>
          <w:szCs w:val="24"/>
        </w:rPr>
        <w:t>SVM</w:t>
      </w:r>
      <w:r w:rsidR="00686AC7">
        <w:rPr>
          <w:rFonts w:ascii="Arial" w:hAnsi="Arial" w:cs="Arial"/>
          <w:sz w:val="24"/>
          <w:szCs w:val="24"/>
        </w:rPr>
        <w:t xml:space="preserve">, Random fores and XGBoost on the Prima Indians diabetes dataset (dataset initially considered for this thesis). Among the aforementioned models, XGBoost achieved the highest accuracy (85%) and </w:t>
      </w:r>
      <w:r w:rsidR="00686AC7" w:rsidRPr="00921066">
        <w:rPr>
          <w:rFonts w:ascii="Arial" w:hAnsi="Arial" w:cs="Arial"/>
          <w:sz w:val="24"/>
          <w:szCs w:val="24"/>
        </w:rPr>
        <w:t>ROC</w:t>
      </w:r>
      <w:r w:rsidR="00B21CBD" w:rsidRPr="00921066">
        <w:rPr>
          <w:rFonts w:ascii="Arial" w:hAnsi="Arial" w:cs="Arial"/>
          <w:sz w:val="24"/>
          <w:szCs w:val="24"/>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921066">
        <w:rPr>
          <w:rFonts w:ascii="Arial" w:hAnsi="Arial" w:cs="Arial"/>
          <w:sz w:val="24"/>
          <w:szCs w:val="24"/>
        </w:rPr>
        <w:t>Li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921066">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921066">
        <w:rPr>
          <w:rFonts w:ascii="Arial" w:hAnsi="Arial" w:cs="Arial"/>
          <w:sz w:val="24"/>
          <w:szCs w:val="24"/>
        </w:rPr>
        <w:t>Husain and Khan (2018</w:t>
      </w:r>
      <w:r w:rsidR="000F6E61">
        <w:rPr>
          <w:rFonts w:ascii="Arial" w:hAnsi="Arial" w:cs="Arial"/>
          <w:sz w:val="24"/>
          <w:szCs w:val="24"/>
        </w:rPr>
        <w:t xml:space="preserve">) applied several </w:t>
      </w:r>
      <w:r w:rsidR="000F6E61" w:rsidRPr="00921066">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921066">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921066">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921066">
        <w:rPr>
          <w:rFonts w:ascii="Arial" w:hAnsi="Arial" w:cs="Arial"/>
          <w:sz w:val="24"/>
          <w:szCs w:val="24"/>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921066">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921066">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921066">
        <w:rPr>
          <w:rFonts w:ascii="Arial" w:hAnsi="Arial" w:cs="Arial"/>
          <w:sz w:val="24"/>
          <w:szCs w:val="24"/>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921066">
        <w:rPr>
          <w:rFonts w:ascii="Arial" w:hAnsi="Arial" w:cs="Arial"/>
          <w:sz w:val="24"/>
          <w:szCs w:val="24"/>
        </w:rPr>
        <w:t>SMOTE (Synthetic Minority Over-Sampling</w:t>
      </w:r>
      <w:r>
        <w:rPr>
          <w:rFonts w:ascii="Arial" w:hAnsi="Arial" w:cs="Arial"/>
          <w:sz w:val="24"/>
          <w:szCs w:val="24"/>
        </w:rPr>
        <w:t>) or class weighting can mitigate the effects of any imbalances and avoid bias predictions towards majority class</w:t>
      </w:r>
    </w:p>
    <w:p w14:paraId="2304B589" w14:textId="695E9979" w:rsidR="00F81C77" w:rsidRPr="005E4B51"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sidRPr="00525070">
        <w:rPr>
          <w:rFonts w:ascii="Arial" w:hAnsi="Arial" w:cs="Arial"/>
          <w:b/>
          <w:bCs/>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8244E1">
        <w:rPr>
          <w:rFonts w:ascii="Arial" w:hAnsi="Arial" w:cs="Arial"/>
          <w:b/>
          <w:bCs/>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434103">
        <w:rPr>
          <w:rFonts w:ascii="Arial" w:hAnsi="Arial" w:cs="Arial"/>
          <w:sz w:val="24"/>
          <w:szCs w:val="24"/>
        </w:rPr>
        <w:t>Luo et al. (2024</w:t>
      </w:r>
      <w:r w:rsidRPr="00B361E1">
        <w:rPr>
          <w:rFonts w:ascii="Arial" w:hAnsi="Arial" w:cs="Arial"/>
          <w:sz w:val="24"/>
          <w:szCs w:val="24"/>
          <w:highlight w:val="yellow"/>
        </w:rPr>
        <w:t>)</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525070">
        <w:rPr>
          <w:rFonts w:ascii="Arial" w:hAnsi="Arial" w:cs="Arial"/>
          <w:b/>
          <w:bCs/>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w:t>
      </w:r>
      <w:r w:rsidR="00285D93" w:rsidRPr="00921066">
        <w:rPr>
          <w:rFonts w:ascii="Arial" w:hAnsi="Arial" w:cs="Arial"/>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921066">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525070">
        <w:rPr>
          <w:rFonts w:ascii="Arial" w:hAnsi="Arial" w:cs="Arial"/>
          <w:b/>
          <w:bCs/>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525070">
        <w:rPr>
          <w:rFonts w:ascii="Arial" w:hAnsi="Arial" w:cs="Arial"/>
          <w:b/>
          <w:bCs/>
          <w:sz w:val="24"/>
          <w:szCs w:val="24"/>
        </w:rPr>
        <w:t>machine learning</w:t>
      </w:r>
      <w:r>
        <w:rPr>
          <w:rFonts w:ascii="Arial" w:hAnsi="Arial" w:cs="Arial"/>
          <w:sz w:val="24"/>
          <w:szCs w:val="24"/>
        </w:rPr>
        <w:t xml:space="preserve">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8244E1">
        <w:rPr>
          <w:rFonts w:ascii="Arial" w:hAnsi="Arial" w:cs="Arial"/>
          <w:b/>
          <w:bCs/>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525070">
        <w:rPr>
          <w:rFonts w:ascii="Arial" w:hAnsi="Arial" w:cs="Arial"/>
          <w:b/>
          <w:bCs/>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2A395FE" w:rsidR="00393B1D" w:rsidRDefault="00C81960" w:rsidP="00015BCB">
      <w:pPr>
        <w:spacing w:after="140" w:line="360" w:lineRule="auto"/>
        <w:rPr>
          <w:rFonts w:ascii="Arial" w:hAnsi="Arial" w:cs="Arial"/>
          <w:sz w:val="24"/>
          <w:szCs w:val="24"/>
        </w:rPr>
      </w:pPr>
      <w:r>
        <w:rPr>
          <w:rFonts w:ascii="Arial" w:hAnsi="Arial" w:cs="Arial"/>
          <w:sz w:val="24"/>
          <w:szCs w:val="24"/>
        </w:rPr>
        <w:tab/>
        <w:t xml:space="preserve">Following the previos point, a lot of research between </w:t>
      </w:r>
      <w:r w:rsidRPr="00525070">
        <w:rPr>
          <w:rFonts w:ascii="Arial" w:hAnsi="Arial" w:cs="Arial"/>
          <w:b/>
          <w:bCs/>
          <w:sz w:val="24"/>
          <w:szCs w:val="24"/>
        </w:rPr>
        <w:t>machine learning</w:t>
      </w:r>
      <w:r>
        <w:rPr>
          <w:rFonts w:ascii="Arial" w:hAnsi="Arial" w:cs="Arial"/>
          <w:sz w:val="24"/>
          <w:szCs w:val="24"/>
        </w:rPr>
        <w:t xml:space="preserve">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921066">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models </w:t>
      </w:r>
      <w:r>
        <w:rPr>
          <w:rFonts w:ascii="Arial" w:hAnsi="Arial" w:cs="Arial"/>
          <w:sz w:val="24"/>
          <w:szCs w:val="24"/>
        </w:rPr>
        <w:lastRenderedPageBreak/>
        <w:t>(Logistic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921066">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921066">
        <w:rPr>
          <w:rFonts w:ascii="Arial" w:hAnsi="Arial" w:cs="Arial"/>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525070">
        <w:rPr>
          <w:rFonts w:ascii="Arial" w:hAnsi="Arial" w:cs="Arial"/>
          <w:b/>
          <w:bCs/>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921066">
        <w:rPr>
          <w:rFonts w:ascii="Arial" w:hAnsi="Arial" w:cs="Arial"/>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921066">
        <w:rPr>
          <w:rFonts w:ascii="Arial" w:hAnsi="Arial" w:cs="Arial"/>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921066">
        <w:rPr>
          <w:rFonts w:ascii="Arial" w:hAnsi="Arial" w:cs="Arial"/>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921066">
        <w:rPr>
          <w:rFonts w:ascii="Arial" w:hAnsi="Arial" w:cs="Arial"/>
          <w:sz w:val="24"/>
          <w:szCs w:val="24"/>
        </w:rPr>
        <w:t>ML</w:t>
      </w:r>
      <w:r>
        <w:rPr>
          <w:rFonts w:ascii="Arial" w:hAnsi="Arial" w:cs="Arial"/>
          <w:sz w:val="24"/>
          <w:szCs w:val="24"/>
        </w:rPr>
        <w:t xml:space="preserve">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5155591"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8B0E87">
        <w:rPr>
          <w:rFonts w:ascii="Arial" w:hAnsi="Arial" w:cs="Arial"/>
          <w:b/>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921066">
        <w:rPr>
          <w:rFonts w:ascii="Arial" w:hAnsi="Arial" w:cs="Arial"/>
          <w:bCs/>
          <w:sz w:val="24"/>
          <w:szCs w:val="24"/>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921066">
        <w:rPr>
          <w:rFonts w:ascii="Arial" w:hAnsi="Arial" w:cs="Arial"/>
          <w:bCs/>
          <w:sz w:val="24"/>
          <w:szCs w:val="24"/>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921066">
        <w:rPr>
          <w:rFonts w:ascii="Arial" w:hAnsi="Arial" w:cs="Arial"/>
          <w:bCs/>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446DDA"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D81BFC3"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392385">
        <w:t>3</w:t>
      </w:r>
      <w:r w:rsidR="001B43F3">
        <w:fldChar w:fldCharType="end"/>
      </w:r>
      <w:r w:rsidR="006D403B">
        <w:t>. Data set 22 columns</w:t>
      </w:r>
    </w:p>
    <w:p w14:paraId="58822563" w14:textId="1E5E4E5B"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921066">
        <w:rPr>
          <w:rFonts w:ascii="Arial" w:hAnsi="Arial" w:cs="Arial"/>
          <w:bCs/>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921066">
        <w:rPr>
          <w:rFonts w:ascii="Arial" w:hAnsi="Arial" w:cs="Arial"/>
          <w:bCs/>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921066">
        <w:rPr>
          <w:rFonts w:ascii="Arial" w:hAnsi="Arial" w:cs="Arial"/>
          <w:bCs/>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921066">
        <w:rPr>
          <w:rFonts w:ascii="Arial" w:hAnsi="Arial" w:cs="Arial"/>
          <w:bCs/>
          <w:sz w:val="24"/>
          <w:szCs w:val="24"/>
        </w:rPr>
        <w:t>CDC</w:t>
      </w:r>
      <w:r w:rsidR="00B86E7A" w:rsidRPr="00921066">
        <w:rPr>
          <w:rFonts w:ascii="Arial" w:hAnsi="Arial" w:cs="Arial"/>
          <w:bCs/>
          <w:sz w:val="24"/>
          <w:szCs w:val="24"/>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pPr>
        <w:pStyle w:val="ListParagraph"/>
        <w:numPr>
          <w:ilvl w:val="0"/>
          <w:numId w:val="7"/>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pPr>
        <w:pStyle w:val="ListParagraph"/>
        <w:numPr>
          <w:ilvl w:val="0"/>
          <w:numId w:val="7"/>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921066">
        <w:rPr>
          <w:rFonts w:ascii="Arial" w:hAnsi="Arial" w:cs="Arial"/>
          <w:bCs/>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061C241C" w:rsidR="00F16619" w:rsidRPr="00E44229" w:rsidRDefault="00D21DF5">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921066">
        <w:rPr>
          <w:rFonts w:ascii="Arial" w:hAnsi="Arial" w:cs="Arial"/>
          <w:bCs/>
          <w:sz w:val="24"/>
          <w:szCs w:val="24"/>
        </w:rPr>
        <w:t>SMOTE</w:t>
      </w:r>
      <w:r w:rsidR="00E44229">
        <w:rPr>
          <w:rFonts w:ascii="Arial" w:hAnsi="Arial" w:cs="Arial"/>
          <w:bCs/>
          <w:sz w:val="24"/>
          <w:szCs w:val="24"/>
        </w:rPr>
        <w:t xml:space="preserve"> is already implemented.</w:t>
      </w:r>
    </w:p>
    <w:p w14:paraId="5A2DC463" w14:textId="32A66919" w:rsidR="00D7518B" w:rsidRPr="00D21DF5" w:rsidRDefault="00D7518B">
      <w:pPr>
        <w:pStyle w:val="ListParagraph"/>
        <w:numPr>
          <w:ilvl w:val="0"/>
          <w:numId w:val="7"/>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Support Vector Machines (</w:t>
      </w:r>
      <w:r w:rsidRPr="00921066">
        <w:rPr>
          <w:rFonts w:ascii="Arial" w:hAnsi="Arial" w:cs="Arial"/>
          <w:bCs/>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8B0E87">
        <w:rPr>
          <w:rFonts w:ascii="Arial" w:hAnsi="Arial" w:cs="Arial"/>
          <w:b/>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pPr>
        <w:pStyle w:val="ListParagraph"/>
        <w:numPr>
          <w:ilvl w:val="0"/>
          <w:numId w:val="9"/>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921066">
        <w:rPr>
          <w:rFonts w:ascii="Arial" w:hAnsi="Arial" w:cs="Arial"/>
          <w:bCs/>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pPr>
        <w:pStyle w:val="ListParagraph"/>
        <w:numPr>
          <w:ilvl w:val="0"/>
          <w:numId w:val="9"/>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08A4528A"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Pr>
          <w:rFonts w:ascii="Arial" w:hAnsi="Arial" w:cs="Arial"/>
          <w:b/>
          <w:sz w:val="24"/>
          <w:szCs w:val="24"/>
        </w:rPr>
        <w:t>m</w:t>
      </w:r>
      <w:r w:rsidRPr="008B0E87">
        <w:rPr>
          <w:rFonts w:ascii="Arial" w:hAnsi="Arial" w:cs="Arial"/>
          <w:b/>
          <w:sz w:val="24"/>
          <w:szCs w:val="24"/>
        </w:rPr>
        <w:t>achine Learning</w:t>
      </w:r>
      <w:r>
        <w:rPr>
          <w:rFonts w:ascii="Arial" w:hAnsi="Arial" w:cs="Arial"/>
          <w:bCs/>
          <w:sz w:val="24"/>
          <w:szCs w:val="24"/>
        </w:rPr>
        <w:t xml:space="preserve"> implementation and evaluation.</w:t>
      </w:r>
    </w:p>
    <w:p w14:paraId="31AC7BA9" w14:textId="404E21CE"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8B0E87">
        <w:rPr>
          <w:rFonts w:ascii="Arial" w:hAnsi="Arial" w:cs="Arial"/>
          <w:b/>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921066">
        <w:rPr>
          <w:rFonts w:ascii="Arial" w:hAnsi="Arial" w:cs="Arial"/>
          <w:bCs/>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ethival diligence is still maintained in the following ways:</w:t>
      </w:r>
    </w:p>
    <w:p w14:paraId="3DFBE6C8" w14:textId="5B08BAEC" w:rsidR="009A154C" w:rsidRDefault="009A154C">
      <w:pPr>
        <w:pStyle w:val="ListParagraph"/>
        <w:numPr>
          <w:ilvl w:val="0"/>
          <w:numId w:val="9"/>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32FC488D" w:rsidR="00C14036" w:rsidRPr="009A154C" w:rsidRDefault="009A154C">
      <w:pPr>
        <w:pStyle w:val="ListParagraph"/>
        <w:numPr>
          <w:ilvl w:val="0"/>
          <w:numId w:val="9"/>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8B0E87">
        <w:rPr>
          <w:rFonts w:ascii="Arial" w:hAnsi="Arial" w:cs="Arial"/>
          <w:b/>
          <w:sz w:val="24"/>
          <w:szCs w:val="24"/>
        </w:rPr>
        <w:t>m</w:t>
      </w:r>
      <w:r w:rsidR="00FF50EE" w:rsidRPr="008B0E87">
        <w:rPr>
          <w:rFonts w:ascii="Arial" w:hAnsi="Arial" w:cs="Arial"/>
          <w:b/>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921066">
        <w:rPr>
          <w:rFonts w:ascii="Arial" w:hAnsi="Arial" w:cs="Arial"/>
          <w:bCs/>
          <w:sz w:val="24"/>
          <w:szCs w:val="24"/>
        </w:rPr>
        <w:t>ML</w:t>
      </w:r>
      <w:r>
        <w:rPr>
          <w:rFonts w:ascii="Arial" w:hAnsi="Arial" w:cs="Arial"/>
          <w:bCs/>
          <w:sz w:val="24"/>
          <w:szCs w:val="24"/>
        </w:rPr>
        <w:t xml:space="preserve"> model evaluation. By applying and comparing multiple </w:t>
      </w:r>
      <w:r w:rsidRPr="008B0E87">
        <w:rPr>
          <w:rFonts w:ascii="Arial" w:hAnsi="Arial" w:cs="Arial"/>
          <w:b/>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on a </w:t>
      </w:r>
      <w:r w:rsidRPr="00921066">
        <w:rPr>
          <w:rFonts w:ascii="Arial" w:hAnsi="Arial" w:cs="Arial"/>
          <w:bCs/>
          <w:sz w:val="24"/>
          <w:szCs w:val="24"/>
        </w:rPr>
        <w:t>ML</w:t>
      </w:r>
      <w:r>
        <w:rPr>
          <w:rFonts w:ascii="Arial" w:hAnsi="Arial" w:cs="Arial"/>
          <w:bCs/>
          <w:sz w:val="24"/>
          <w:szCs w:val="24"/>
        </w:rPr>
        <w:t xml:space="preserve">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21066">
        <w:rPr>
          <w:rFonts w:ascii="Arial" w:hAnsi="Arial" w:cs="Arial"/>
          <w:bCs/>
          <w:sz w:val="24"/>
          <w:szCs w:val="24"/>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921066">
        <w:rPr>
          <w:rFonts w:ascii="Arial" w:hAnsi="Arial" w:cs="Arial"/>
          <w:bCs/>
          <w:sz w:val="24"/>
          <w:szCs w:val="24"/>
        </w:rPr>
        <w:t>SVMs</w:t>
      </w:r>
      <w:r>
        <w:rPr>
          <w:rFonts w:ascii="Arial" w:hAnsi="Arial" w:cs="Arial"/>
          <w:bCs/>
          <w:sz w:val="24"/>
          <w:szCs w:val="24"/>
        </w:rPr>
        <w:t xml:space="preserve">. During this research, all experiments where conducted on a machine with a system running Windows 11 </w:t>
      </w:r>
      <w:r w:rsidRPr="00921066">
        <w:rPr>
          <w:rFonts w:ascii="Arial" w:hAnsi="Arial" w:cs="Arial"/>
          <w:bCs/>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pPr>
        <w:pStyle w:val="ListParagraph"/>
        <w:numPr>
          <w:ilvl w:val="0"/>
          <w:numId w:val="11"/>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w:t>
      </w:r>
      <w:r w:rsidRPr="00921066">
        <w:rPr>
          <w:rFonts w:ascii="Arial" w:hAnsi="Arial" w:cs="Arial"/>
          <w:bCs/>
          <w:sz w:val="24"/>
          <w:szCs w:val="24"/>
        </w:rPr>
        <w:t>ML</w:t>
      </w:r>
      <w:r>
        <w:rPr>
          <w:rFonts w:ascii="Arial" w:hAnsi="Arial" w:cs="Arial"/>
          <w:bCs/>
          <w:sz w:val="24"/>
          <w:szCs w:val="24"/>
        </w:rPr>
        <w:t xml:space="preserve">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46AC8A72"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392385">
        <w:t>2</w:t>
      </w:r>
      <w:r>
        <w:fldChar w:fldCharType="end"/>
      </w:r>
      <w:r>
        <w:t xml:space="preserve">. </w:t>
      </w:r>
      <w:r w:rsidRPr="008D619C">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8B0E87">
        <w:rPr>
          <w:rFonts w:ascii="Arial" w:hAnsi="Arial" w:cs="Arial"/>
          <w:b/>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921066">
        <w:rPr>
          <w:rFonts w:ascii="Arial" w:hAnsi="Arial" w:cs="Arial"/>
          <w:bCs/>
          <w:sz w:val="24"/>
          <w:szCs w:val="24"/>
        </w:rPr>
        <w:t>SMOTE (Synthetic Minority Oversampling Technique</w:t>
      </w:r>
      <w:r>
        <w:rPr>
          <w:rFonts w:ascii="Arial" w:hAnsi="Arial" w:cs="Arial"/>
          <w:bCs/>
          <w:sz w:val="24"/>
          <w:szCs w:val="24"/>
        </w:rPr>
        <w:t>)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921066">
        <w:rPr>
          <w:rFonts w:ascii="Arial" w:hAnsi="Arial" w:cs="Arial"/>
          <w:bCs/>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pPr>
        <w:numPr>
          <w:ilvl w:val="0"/>
          <w:numId w:val="22"/>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1C788663"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392385">
        <w:t>4</w:t>
      </w:r>
      <w:r w:rsidR="001B43F3">
        <w:fldChar w:fldCharType="end"/>
      </w:r>
      <w:r w:rsidR="00387262">
        <w:t>. Number of columns and rows of raw data set</w:t>
      </w:r>
    </w:p>
    <w:p w14:paraId="35444CA7" w14:textId="3C373FFA" w:rsidR="003E30C0" w:rsidRDefault="00EF0C2D">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3"/>
                    <a:stretch>
                      <a:fillRect/>
                    </a:stretch>
                  </pic:blipFill>
                  <pic:spPr>
                    <a:xfrm>
                      <a:off x="0" y="0"/>
                      <a:ext cx="5374495" cy="4096138"/>
                    </a:xfrm>
                    <a:prstGeom prst="rect">
                      <a:avLst/>
                    </a:prstGeom>
                  </pic:spPr>
                </pic:pic>
              </a:graphicData>
            </a:graphic>
          </wp:inline>
        </w:drawing>
      </w:r>
    </w:p>
    <w:p w14:paraId="4208931E" w14:textId="0AF57133" w:rsidR="00EF0C2D" w:rsidRPr="00EF0C2D" w:rsidRDefault="00A0280D" w:rsidP="00A0280D">
      <w:pPr>
        <w:pStyle w:val="Caption"/>
      </w:pPr>
      <w:r>
        <w:t xml:space="preserve">Figure </w:t>
      </w:r>
      <w:r>
        <w:fldChar w:fldCharType="begin"/>
      </w:r>
      <w:r>
        <w:instrText xml:space="preserve"> SEQ Figure \* ARABIC </w:instrText>
      </w:r>
      <w:r>
        <w:fldChar w:fldCharType="separate"/>
      </w:r>
      <w:r w:rsidR="0039238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54080E4D" w14:textId="77777777" w:rsidR="003863D7" w:rsidRDefault="003863D7" w:rsidP="00015BCB">
      <w:pPr>
        <w:spacing w:after="140" w:line="360" w:lineRule="auto"/>
        <w:rPr>
          <w:rFonts w:ascii="Arial" w:hAnsi="Arial" w:cs="Arial"/>
          <w:bCs/>
          <w:sz w:val="24"/>
          <w:szCs w:val="24"/>
        </w:rPr>
      </w:pPr>
    </w:p>
    <w:p w14:paraId="7137A8A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6A3D3CE7" w14:textId="12AE4D8B" w:rsidR="00DA0D87" w:rsidRPr="0009014E" w:rsidRDefault="00E074AA">
      <w:pPr>
        <w:pStyle w:val="ListParagraph"/>
        <w:numPr>
          <w:ilvl w:val="0"/>
          <w:numId w:val="12"/>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4"/>
                    <a:stretch>
                      <a:fillRect/>
                    </a:stretch>
                  </pic:blipFill>
                  <pic:spPr>
                    <a:xfrm>
                      <a:off x="0" y="0"/>
                      <a:ext cx="5940238" cy="5089012"/>
                    </a:xfrm>
                    <a:prstGeom prst="rect">
                      <a:avLst/>
                    </a:prstGeom>
                  </pic:spPr>
                </pic:pic>
              </a:graphicData>
            </a:graphic>
          </wp:inline>
        </w:drawing>
      </w:r>
    </w:p>
    <w:p w14:paraId="00177846" w14:textId="3FD4BE39" w:rsidR="003A10E7" w:rsidRDefault="00125AA2" w:rsidP="00125AA2">
      <w:pPr>
        <w:pStyle w:val="Caption"/>
      </w:pPr>
      <w:r>
        <w:t xml:space="preserve">Figure </w:t>
      </w:r>
      <w:r>
        <w:fldChar w:fldCharType="begin"/>
      </w:r>
      <w:r>
        <w:instrText xml:space="preserve"> SEQ Figure \* ARABIC </w:instrText>
      </w:r>
      <w:r>
        <w:fldChar w:fldCharType="separate"/>
      </w:r>
      <w:r w:rsidR="00392385">
        <w:t>4</w:t>
      </w:r>
      <w:r>
        <w:fldChar w:fldCharType="end"/>
      </w:r>
      <w:r>
        <w:t xml:space="preserve">. </w:t>
      </w:r>
      <w:r w:rsidRPr="00793EA6">
        <w:t>Histogram of all independent variables</w:t>
      </w:r>
    </w:p>
    <w:p w14:paraId="5DE2C1E7" w14:textId="6648461B" w:rsidR="003A10E7" w:rsidRDefault="003A10E7" w:rsidP="003A10E7">
      <w:pPr>
        <w:spacing w:line="360" w:lineRule="auto"/>
        <w:rPr>
          <w:rFonts w:ascii="Arial" w:hAnsi="Arial" w:cs="Arial"/>
          <w:sz w:val="24"/>
          <w:szCs w:val="24"/>
        </w:rPr>
      </w:pPr>
      <w:r>
        <w:rPr>
          <w:rFonts w:ascii="Arial" w:hAnsi="Arial" w:cs="Arial"/>
          <w:sz w:val="24"/>
          <w:szCs w:val="24"/>
        </w:rPr>
        <w:tab/>
        <w:t xml:space="preserve">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w:t>
      </w:r>
      <w:r>
        <w:rPr>
          <w:rFonts w:ascii="Arial" w:hAnsi="Arial" w:cs="Arial"/>
          <w:sz w:val="24"/>
          <w:szCs w:val="24"/>
        </w:rPr>
        <w:lastRenderedPageBreak/>
        <w:t>represent older individuals with a higher socio-economical status.</w:t>
      </w:r>
      <w:r w:rsidR="000A2C80">
        <w:rPr>
          <w:rFonts w:ascii="Arial" w:hAnsi="Arial" w:cs="Arial"/>
          <w:sz w:val="24"/>
          <w:szCs w:val="24"/>
        </w:rPr>
        <w:t xml:space="preserve"> This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pPr>
        <w:pStyle w:val="ListParagraph"/>
        <w:numPr>
          <w:ilvl w:val="0"/>
          <w:numId w:val="12"/>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769ECFF2"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392385">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258B21F9"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392385">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52E09304"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392385">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4657CF16"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392385">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pPr>
        <w:pStyle w:val="ListParagraph"/>
        <w:numPr>
          <w:ilvl w:val="0"/>
          <w:numId w:val="12"/>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43A7D7A6"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392385">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5"/>
                    <a:stretch>
                      <a:fillRect/>
                    </a:stretch>
                  </pic:blipFill>
                  <pic:spPr>
                    <a:xfrm>
                      <a:off x="0" y="0"/>
                      <a:ext cx="5757053" cy="3294187"/>
                    </a:xfrm>
                    <a:prstGeom prst="rect">
                      <a:avLst/>
                    </a:prstGeom>
                  </pic:spPr>
                </pic:pic>
              </a:graphicData>
            </a:graphic>
          </wp:inline>
        </w:drawing>
      </w:r>
    </w:p>
    <w:p w14:paraId="13795D6E" w14:textId="25DE2CF5" w:rsidR="002A6FEB" w:rsidRDefault="00125AA2" w:rsidP="00125AA2">
      <w:pPr>
        <w:pStyle w:val="Caption"/>
      </w:pPr>
      <w:r>
        <w:t xml:space="preserve">Figure </w:t>
      </w:r>
      <w:r>
        <w:fldChar w:fldCharType="begin"/>
      </w:r>
      <w:r>
        <w:instrText xml:space="preserve"> SEQ Figure \* ARABIC </w:instrText>
      </w:r>
      <w:r>
        <w:fldChar w:fldCharType="separate"/>
      </w:r>
      <w:r w:rsidR="0039238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pPr>
        <w:pStyle w:val="ListParagraph"/>
        <w:numPr>
          <w:ilvl w:val="0"/>
          <w:numId w:val="12"/>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6"/>
                    <a:stretch>
                      <a:fillRect/>
                    </a:stretch>
                  </pic:blipFill>
                  <pic:spPr>
                    <a:xfrm>
                      <a:off x="0" y="0"/>
                      <a:ext cx="5866877" cy="4599342"/>
                    </a:xfrm>
                    <a:prstGeom prst="rect">
                      <a:avLst/>
                    </a:prstGeom>
                  </pic:spPr>
                </pic:pic>
              </a:graphicData>
            </a:graphic>
          </wp:inline>
        </w:drawing>
      </w:r>
    </w:p>
    <w:p w14:paraId="4B5571B1" w14:textId="5E7D7472"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10C98DD1" w14:textId="55A68F47" w:rsidR="00AB71BC" w:rsidRDefault="00AB71BC">
      <w:pPr>
        <w:pStyle w:val="ListParagraph"/>
        <w:numPr>
          <w:ilvl w:val="0"/>
          <w:numId w:val="12"/>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7"/>
                    <a:stretch>
                      <a:fillRect/>
                    </a:stretch>
                  </pic:blipFill>
                  <pic:spPr>
                    <a:xfrm>
                      <a:off x="0" y="0"/>
                      <a:ext cx="4415232" cy="3941199"/>
                    </a:xfrm>
                    <a:prstGeom prst="rect">
                      <a:avLst/>
                    </a:prstGeom>
                  </pic:spPr>
                </pic:pic>
              </a:graphicData>
            </a:graphic>
          </wp:inline>
        </w:drawing>
      </w:r>
    </w:p>
    <w:p w14:paraId="5A29EAC7" w14:textId="40FF9E31"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rsidR="00392385">
        <w:t>7</w:t>
      </w:r>
      <w:r>
        <w:fldChar w:fldCharType="end"/>
      </w:r>
      <w:r>
        <w:t>. Correlation matrix between top 8 features of dataset</w:t>
      </w:r>
    </w:p>
    <w:p w14:paraId="0B22C029" w14:textId="4FE1B96B" w:rsidR="009B600B" w:rsidRDefault="009B600B" w:rsidP="009B600B">
      <w:pPr>
        <w:spacing w:after="140" w:line="360" w:lineRule="auto"/>
        <w:rPr>
          <w:rFonts w:ascii="Arial" w:hAnsi="Arial" w:cs="Arial"/>
          <w:bCs/>
          <w:sz w:val="24"/>
          <w:szCs w:val="24"/>
        </w:rPr>
      </w:pPr>
      <w:r>
        <w:rPr>
          <w:rFonts w:ascii="Arial" w:hAnsi="Arial" w:cs="Arial"/>
          <w:bCs/>
          <w:sz w:val="24"/>
          <w:szCs w:val="24"/>
        </w:rPr>
        <w:tab/>
        <w:t>Based on the figure 6 and table 9, this correlation matrix contains only the top 8 features related to Diabetes_binary. Specifically, Generaln health (GenHlth), High blood pressure (HighBP) and Difficult walking (DiffWalk) show the highest positive correlation among all 21 features</w:t>
      </w:r>
      <w:r w:rsidR="00707345">
        <w:rPr>
          <w:rFonts w:ascii="Arial" w:hAnsi="Arial" w:cs="Arial"/>
          <w:bCs/>
          <w:sz w:val="24"/>
          <w:szCs w:val="24"/>
        </w:rPr>
        <w:t>, aligning to well-estrablished medical risk factors for diabetes, not to mention that limited physical health (PhysHlth) has a moderate positvie correlation that reinforces the relationship between physical well-being and diabetes risk.</w:t>
      </w:r>
    </w:p>
    <w:p w14:paraId="253D790E" w14:textId="2AB9FA0F"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2A76DAF5" w:rsidR="00181817" w:rsidRDefault="00181817" w:rsidP="009B600B">
      <w:pPr>
        <w:spacing w:after="140" w:line="360" w:lineRule="auto"/>
        <w:rPr>
          <w:rFonts w:ascii="Arial" w:hAnsi="Arial" w:cs="Arial"/>
          <w:bCs/>
          <w:sz w:val="24"/>
          <w:szCs w:val="24"/>
        </w:rPr>
      </w:pPr>
      <w:r>
        <w:rPr>
          <w:rFonts w:ascii="Arial" w:hAnsi="Arial" w:cs="Arial"/>
          <w:bCs/>
          <w:sz w:val="24"/>
          <w:szCs w:val="24"/>
        </w:rPr>
        <w:tab/>
        <w:t>Just like the previous correlation heatmap, these relationships do not constitute any causation, only correlation, they should be always interpreted within a broader analytical framework.</w:t>
      </w:r>
    </w:p>
    <w:p w14:paraId="0A09C8C5" w14:textId="74DC9D19" w:rsidR="00AB71BC" w:rsidRPr="00AB71BC" w:rsidRDefault="001D4E15">
      <w:pPr>
        <w:pStyle w:val="ListParagraph"/>
        <w:numPr>
          <w:ilvl w:val="0"/>
          <w:numId w:val="12"/>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8"/>
                    <a:stretch>
                      <a:fillRect/>
                    </a:stretch>
                  </pic:blipFill>
                  <pic:spPr>
                    <a:xfrm>
                      <a:off x="0" y="0"/>
                      <a:ext cx="3908089" cy="2583313"/>
                    </a:xfrm>
                    <a:prstGeom prst="rect">
                      <a:avLst/>
                    </a:prstGeom>
                  </pic:spPr>
                </pic:pic>
              </a:graphicData>
            </a:graphic>
          </wp:inline>
        </w:drawing>
      </w:r>
    </w:p>
    <w:p w14:paraId="23A5E5C7" w14:textId="3EC8E6E4"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392385">
        <w:t>8</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9"/>
                    <a:stretch>
                      <a:fillRect/>
                    </a:stretch>
                  </pic:blipFill>
                  <pic:spPr>
                    <a:xfrm>
                      <a:off x="0" y="0"/>
                      <a:ext cx="3943964" cy="2607028"/>
                    </a:xfrm>
                    <a:prstGeom prst="rect">
                      <a:avLst/>
                    </a:prstGeom>
                  </pic:spPr>
                </pic:pic>
              </a:graphicData>
            </a:graphic>
          </wp:inline>
        </w:drawing>
      </w:r>
    </w:p>
    <w:p w14:paraId="3B76DFA0" w14:textId="5E5A79D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9</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20"/>
                    <a:stretch>
                      <a:fillRect/>
                    </a:stretch>
                  </pic:blipFill>
                  <pic:spPr>
                    <a:xfrm>
                      <a:off x="0" y="0"/>
                      <a:ext cx="4020253" cy="2657456"/>
                    </a:xfrm>
                    <a:prstGeom prst="rect">
                      <a:avLst/>
                    </a:prstGeom>
                  </pic:spPr>
                </pic:pic>
              </a:graphicData>
            </a:graphic>
          </wp:inline>
        </w:drawing>
      </w:r>
    </w:p>
    <w:p w14:paraId="7A26119C" w14:textId="2AD6B32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10</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1"/>
                    <a:stretch>
                      <a:fillRect/>
                    </a:stretch>
                  </pic:blipFill>
                  <pic:spPr>
                    <a:xfrm>
                      <a:off x="0" y="0"/>
                      <a:ext cx="4088212" cy="2702378"/>
                    </a:xfrm>
                    <a:prstGeom prst="rect">
                      <a:avLst/>
                    </a:prstGeom>
                  </pic:spPr>
                </pic:pic>
              </a:graphicData>
            </a:graphic>
          </wp:inline>
        </w:drawing>
      </w:r>
    </w:p>
    <w:p w14:paraId="5385ADC0" w14:textId="3C29D86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11</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2"/>
                    <a:stretch>
                      <a:fillRect/>
                    </a:stretch>
                  </pic:blipFill>
                  <pic:spPr>
                    <a:xfrm>
                      <a:off x="0" y="0"/>
                      <a:ext cx="4297331" cy="2840610"/>
                    </a:xfrm>
                    <a:prstGeom prst="rect">
                      <a:avLst/>
                    </a:prstGeom>
                  </pic:spPr>
                </pic:pic>
              </a:graphicData>
            </a:graphic>
          </wp:inline>
        </w:drawing>
      </w:r>
    </w:p>
    <w:p w14:paraId="29BA857A" w14:textId="5A204CC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12</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3"/>
                    <a:stretch>
                      <a:fillRect/>
                    </a:stretch>
                  </pic:blipFill>
                  <pic:spPr>
                    <a:xfrm>
                      <a:off x="0" y="0"/>
                      <a:ext cx="4267671" cy="2821002"/>
                    </a:xfrm>
                    <a:prstGeom prst="rect">
                      <a:avLst/>
                    </a:prstGeom>
                  </pic:spPr>
                </pic:pic>
              </a:graphicData>
            </a:graphic>
          </wp:inline>
        </w:drawing>
      </w:r>
    </w:p>
    <w:p w14:paraId="23CE4B79" w14:textId="141377A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13</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4"/>
                    <a:stretch>
                      <a:fillRect/>
                    </a:stretch>
                  </pic:blipFill>
                  <pic:spPr>
                    <a:xfrm>
                      <a:off x="0" y="0"/>
                      <a:ext cx="4383049" cy="2897270"/>
                    </a:xfrm>
                    <a:prstGeom prst="rect">
                      <a:avLst/>
                    </a:prstGeom>
                  </pic:spPr>
                </pic:pic>
              </a:graphicData>
            </a:graphic>
          </wp:inline>
        </w:drawing>
      </w:r>
    </w:p>
    <w:p w14:paraId="59E5B156" w14:textId="76223FB7"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14</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5"/>
                    <a:stretch>
                      <a:fillRect/>
                    </a:stretch>
                  </pic:blipFill>
                  <pic:spPr>
                    <a:xfrm>
                      <a:off x="0" y="0"/>
                      <a:ext cx="4393923" cy="2904458"/>
                    </a:xfrm>
                    <a:prstGeom prst="rect">
                      <a:avLst/>
                    </a:prstGeom>
                  </pic:spPr>
                </pic:pic>
              </a:graphicData>
            </a:graphic>
          </wp:inline>
        </w:drawing>
      </w:r>
    </w:p>
    <w:p w14:paraId="1A2D42CF" w14:textId="0F5CFBDF"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15</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6"/>
                    <a:stretch>
                      <a:fillRect/>
                    </a:stretch>
                  </pic:blipFill>
                  <pic:spPr>
                    <a:xfrm>
                      <a:off x="0" y="0"/>
                      <a:ext cx="4432074" cy="2929675"/>
                    </a:xfrm>
                    <a:prstGeom prst="rect">
                      <a:avLst/>
                    </a:prstGeom>
                  </pic:spPr>
                </pic:pic>
              </a:graphicData>
            </a:graphic>
          </wp:inline>
        </w:drawing>
      </w:r>
    </w:p>
    <w:p w14:paraId="105E88BD" w14:textId="10B00CD5"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16</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7"/>
                    <a:stretch>
                      <a:fillRect/>
                    </a:stretch>
                  </pic:blipFill>
                  <pic:spPr>
                    <a:xfrm>
                      <a:off x="0" y="0"/>
                      <a:ext cx="4404340" cy="2911343"/>
                    </a:xfrm>
                    <a:prstGeom prst="rect">
                      <a:avLst/>
                    </a:prstGeom>
                  </pic:spPr>
                </pic:pic>
              </a:graphicData>
            </a:graphic>
          </wp:inline>
        </w:drawing>
      </w:r>
    </w:p>
    <w:p w14:paraId="2EB66578" w14:textId="7CD92B5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392385">
        <w:t>17</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8"/>
                    <a:stretch>
                      <a:fillRect/>
                    </a:stretch>
                  </pic:blipFill>
                  <pic:spPr>
                    <a:xfrm>
                      <a:off x="0" y="0"/>
                      <a:ext cx="4384560" cy="2898269"/>
                    </a:xfrm>
                    <a:prstGeom prst="rect">
                      <a:avLst/>
                    </a:prstGeom>
                  </pic:spPr>
                </pic:pic>
              </a:graphicData>
            </a:graphic>
          </wp:inline>
        </w:drawing>
      </w:r>
    </w:p>
    <w:p w14:paraId="25A08A96" w14:textId="3480D7A6"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92385">
        <w:t>18</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9"/>
                    <a:stretch>
                      <a:fillRect/>
                    </a:stretch>
                  </pic:blipFill>
                  <pic:spPr>
                    <a:xfrm>
                      <a:off x="0" y="0"/>
                      <a:ext cx="4492945" cy="2974955"/>
                    </a:xfrm>
                    <a:prstGeom prst="rect">
                      <a:avLst/>
                    </a:prstGeom>
                  </pic:spPr>
                </pic:pic>
              </a:graphicData>
            </a:graphic>
          </wp:inline>
        </w:drawing>
      </w:r>
    </w:p>
    <w:p w14:paraId="5C7CB4D9" w14:textId="33E13772"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92385">
        <w:t>19</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30"/>
                    <a:stretch>
                      <a:fillRect/>
                    </a:stretch>
                  </pic:blipFill>
                  <pic:spPr>
                    <a:xfrm>
                      <a:off x="0" y="0"/>
                      <a:ext cx="4436344" cy="2932499"/>
                    </a:xfrm>
                    <a:prstGeom prst="rect">
                      <a:avLst/>
                    </a:prstGeom>
                  </pic:spPr>
                </pic:pic>
              </a:graphicData>
            </a:graphic>
          </wp:inline>
        </w:drawing>
      </w:r>
    </w:p>
    <w:p w14:paraId="3B4A8729" w14:textId="4FDC6BD3" w:rsidR="00A807AB" w:rsidRDefault="001D1DA5" w:rsidP="001D1DA5">
      <w:pPr>
        <w:pStyle w:val="Caption"/>
      </w:pPr>
      <w:r>
        <w:t xml:space="preserve">Figure </w:t>
      </w:r>
      <w:r>
        <w:fldChar w:fldCharType="begin"/>
      </w:r>
      <w:r>
        <w:instrText xml:space="preserve"> SEQ Figure \* ARABIC </w:instrText>
      </w:r>
      <w:r>
        <w:fldChar w:fldCharType="separate"/>
      </w:r>
      <w:r w:rsidR="00392385">
        <w:t>20</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1"/>
                    <a:stretch>
                      <a:fillRect/>
                    </a:stretch>
                  </pic:blipFill>
                  <pic:spPr>
                    <a:xfrm>
                      <a:off x="0" y="0"/>
                      <a:ext cx="4506161" cy="2978650"/>
                    </a:xfrm>
                    <a:prstGeom prst="rect">
                      <a:avLst/>
                    </a:prstGeom>
                  </pic:spPr>
                </pic:pic>
              </a:graphicData>
            </a:graphic>
          </wp:inline>
        </w:drawing>
      </w:r>
    </w:p>
    <w:p w14:paraId="1C7B979E" w14:textId="37CEF3A9"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92385">
        <w:t>21</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2"/>
                    <a:stretch>
                      <a:fillRect/>
                    </a:stretch>
                  </pic:blipFill>
                  <pic:spPr>
                    <a:xfrm>
                      <a:off x="0" y="0"/>
                      <a:ext cx="4370414" cy="2888918"/>
                    </a:xfrm>
                    <a:prstGeom prst="rect">
                      <a:avLst/>
                    </a:prstGeom>
                  </pic:spPr>
                </pic:pic>
              </a:graphicData>
            </a:graphic>
          </wp:inline>
        </w:drawing>
      </w:r>
    </w:p>
    <w:p w14:paraId="56EB74D4" w14:textId="1DCB4AE5"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92385">
        <w:t>22</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3"/>
                    <a:stretch>
                      <a:fillRect/>
                    </a:stretch>
                  </pic:blipFill>
                  <pic:spPr>
                    <a:xfrm>
                      <a:off x="0" y="0"/>
                      <a:ext cx="4459667" cy="2947915"/>
                    </a:xfrm>
                    <a:prstGeom prst="rect">
                      <a:avLst/>
                    </a:prstGeom>
                  </pic:spPr>
                </pic:pic>
              </a:graphicData>
            </a:graphic>
          </wp:inline>
        </w:drawing>
      </w:r>
    </w:p>
    <w:p w14:paraId="6CE18825" w14:textId="466FA38F"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92385">
        <w:t>23</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4"/>
                    <a:stretch>
                      <a:fillRect/>
                    </a:stretch>
                  </pic:blipFill>
                  <pic:spPr>
                    <a:xfrm>
                      <a:off x="0" y="0"/>
                      <a:ext cx="4571050" cy="3026671"/>
                    </a:xfrm>
                    <a:prstGeom prst="rect">
                      <a:avLst/>
                    </a:prstGeom>
                  </pic:spPr>
                </pic:pic>
              </a:graphicData>
            </a:graphic>
          </wp:inline>
        </w:drawing>
      </w:r>
    </w:p>
    <w:p w14:paraId="6B1A99B9" w14:textId="1344DDD3"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92385">
        <w:t>24</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pPr>
        <w:pStyle w:val="ListParagraph"/>
        <w:numPr>
          <w:ilvl w:val="0"/>
          <w:numId w:val="12"/>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5"/>
                    <a:stretch>
                      <a:fillRect/>
                    </a:stretch>
                  </pic:blipFill>
                  <pic:spPr>
                    <a:xfrm>
                      <a:off x="0" y="0"/>
                      <a:ext cx="5035024" cy="2485876"/>
                    </a:xfrm>
                    <a:prstGeom prst="rect">
                      <a:avLst/>
                    </a:prstGeom>
                  </pic:spPr>
                </pic:pic>
              </a:graphicData>
            </a:graphic>
          </wp:inline>
        </w:drawing>
      </w:r>
    </w:p>
    <w:p w14:paraId="1E0E5A05" w14:textId="44C7324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92385">
        <w:t>25</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7B949EB7"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392385">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7"/>
                    <a:stretch>
                      <a:fillRect/>
                    </a:stretch>
                  </pic:blipFill>
                  <pic:spPr>
                    <a:xfrm>
                      <a:off x="0" y="0"/>
                      <a:ext cx="5052738" cy="2494622"/>
                    </a:xfrm>
                    <a:prstGeom prst="rect">
                      <a:avLst/>
                    </a:prstGeom>
                  </pic:spPr>
                </pic:pic>
              </a:graphicData>
            </a:graphic>
          </wp:inline>
        </w:drawing>
      </w:r>
    </w:p>
    <w:p w14:paraId="12DA4849" w14:textId="52273EED" w:rsidR="00BF5454" w:rsidRDefault="001D1DA5" w:rsidP="001D1DA5">
      <w:pPr>
        <w:pStyle w:val="Caption"/>
      </w:pPr>
      <w:r>
        <w:t xml:space="preserve">Figure </w:t>
      </w:r>
      <w:r>
        <w:fldChar w:fldCharType="begin"/>
      </w:r>
      <w:r>
        <w:instrText xml:space="preserve"> SEQ Figure \* ARABIC </w:instrText>
      </w:r>
      <w:r>
        <w:fldChar w:fldCharType="separate"/>
      </w:r>
      <w:r w:rsidR="00392385">
        <w:t>27</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921066">
        <w:rPr>
          <w:rFonts w:ascii="Arial" w:hAnsi="Arial" w:cs="Arial"/>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3A2C2AC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392385">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785555BB"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392385">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4D624A69"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392385">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17552352"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392385">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5AFD5FD7" w14:textId="47C21C28" w:rsidR="000A73E0" w:rsidRDefault="001D1DA5" w:rsidP="001D1DA5">
      <w:pPr>
        <w:pStyle w:val="Caption"/>
      </w:pPr>
      <w:r>
        <w:t xml:space="preserve">Figure </w:t>
      </w:r>
      <w:r>
        <w:fldChar w:fldCharType="begin"/>
      </w:r>
      <w:r>
        <w:instrText xml:space="preserve"> SEQ Figure \* ARABIC </w:instrText>
      </w:r>
      <w:r>
        <w:fldChar w:fldCharType="separate"/>
      </w:r>
      <w:r w:rsidR="00392385">
        <w:t>28</w:t>
      </w:r>
      <w:r>
        <w:fldChar w:fldCharType="end"/>
      </w:r>
      <w:r>
        <w:t>. Logistic Regression model Confusion Matrix</w:t>
      </w:r>
    </w:p>
    <w:p w14:paraId="2D651016" w14:textId="635E5E82"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921066">
        <w:rPr>
          <w:rFonts w:ascii="Arial" w:hAnsi="Arial" w:cs="Arial"/>
          <w:bCs/>
          <w:sz w:val="24"/>
          <w:szCs w:val="24"/>
        </w:rPr>
        <w:t>ML</w:t>
      </w:r>
      <w:r w:rsidR="00562865">
        <w:rPr>
          <w:rFonts w:ascii="Arial" w:hAnsi="Arial" w:cs="Arial"/>
          <w:bCs/>
          <w:sz w:val="24"/>
          <w:szCs w:val="24"/>
        </w:rPr>
        <w:t xml:space="preserve"> model perfroms well when it comes to separating the classes, especially considering the class </w:t>
      </w:r>
      <w:r w:rsidR="00562865">
        <w:rPr>
          <w:rFonts w:ascii="Arial" w:hAnsi="Arial" w:cs="Arial"/>
          <w:bCs/>
          <w:sz w:val="24"/>
          <w:szCs w:val="24"/>
        </w:rPr>
        <w:lastRenderedPageBreak/>
        <w:t xml:space="preserve">imbalance confimerd in the </w:t>
      </w:r>
      <w:r w:rsidR="00562865" w:rsidRPr="00921066">
        <w:rPr>
          <w:rFonts w:ascii="Arial" w:hAnsi="Arial" w:cs="Arial"/>
          <w:bCs/>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 xml:space="preserve">distinguishing between the 2 classes (remembering that 0.5 constitutes rnadomness and 1.0 is a perfect separation). </w:t>
      </w:r>
      <w:r w:rsidR="00562865">
        <w:rPr>
          <w:rFonts w:ascii="Arial" w:hAnsi="Arial" w:cs="Arial"/>
          <w:bCs/>
          <w:sz w:val="24"/>
          <w:szCs w:val="24"/>
        </w:rPr>
        <w:t xml:space="preserve">However, the precision is 0.32, which is low but common when recall its prioritized via techniques like </w:t>
      </w:r>
      <w:r w:rsidR="00562865" w:rsidRPr="00921066">
        <w:rPr>
          <w:rFonts w:ascii="Arial" w:hAnsi="Arial" w:cs="Arial"/>
          <w:bCs/>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47419D66"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392385">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2A07789F"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392385">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14F68E9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392385">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527987FF"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392385">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68D22CCF" w14:textId="5AFA901E" w:rsidR="00973D16" w:rsidRDefault="001D1DA5" w:rsidP="001D1DA5">
      <w:pPr>
        <w:pStyle w:val="Caption"/>
      </w:pPr>
      <w:r>
        <w:t xml:space="preserve">Figure </w:t>
      </w:r>
      <w:r>
        <w:fldChar w:fldCharType="begin"/>
      </w:r>
      <w:r>
        <w:instrText xml:space="preserve"> SEQ Figure \* ARABIC </w:instrText>
      </w:r>
      <w:r>
        <w:fldChar w:fldCharType="separate"/>
      </w:r>
      <w:r w:rsidR="00392385">
        <w:t>29</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76CBF958"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6C13DE42"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392385">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0E75046A"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392385">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05CD2DEA"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392385">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62D1BFFF"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392385">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79208357" w:rsidR="00973D16" w:rsidRDefault="001D1DA5" w:rsidP="001D1DA5">
      <w:pPr>
        <w:pStyle w:val="Caption"/>
      </w:pPr>
      <w:r>
        <w:t xml:space="preserve">Figure </w:t>
      </w:r>
      <w:r>
        <w:fldChar w:fldCharType="begin"/>
      </w:r>
      <w:r>
        <w:instrText xml:space="preserve"> SEQ Figure \* ARABIC </w:instrText>
      </w:r>
      <w:r>
        <w:fldChar w:fldCharType="separate"/>
      </w:r>
      <w:r w:rsidR="00392385">
        <w:t>30</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921066">
        <w:rPr>
          <w:rFonts w:ascii="Arial" w:hAnsi="Arial" w:cs="Arial"/>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921066">
        <w:rPr>
          <w:rFonts w:ascii="Arial" w:hAnsi="Arial" w:cs="Arial"/>
          <w:sz w:val="24"/>
          <w:szCs w:val="24"/>
        </w:rPr>
        <w:t>SVM</w:t>
      </w:r>
      <w:r w:rsidR="00F97D7E">
        <w:rPr>
          <w:rFonts w:ascii="Arial" w:hAnsi="Arial" w:cs="Arial"/>
          <w:sz w:val="24"/>
          <w:szCs w:val="24"/>
        </w:rPr>
        <w:t xml:space="preserve">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3F166462"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392385">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921066">
        <w:rPr>
          <w:rFonts w:ascii="Arial" w:hAnsi="Arial" w:cs="Arial"/>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6E38AE4A"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392385">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921066">
        <w:rPr>
          <w:rFonts w:ascii="Arial" w:hAnsi="Arial" w:cs="Arial"/>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574541CB"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392385">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5E891083"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392385">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1"/>
                    <a:stretch>
                      <a:fillRect/>
                    </a:stretch>
                  </pic:blipFill>
                  <pic:spPr>
                    <a:xfrm>
                      <a:off x="0" y="0"/>
                      <a:ext cx="5514975" cy="3714750"/>
                    </a:xfrm>
                    <a:prstGeom prst="rect">
                      <a:avLst/>
                    </a:prstGeom>
                  </pic:spPr>
                </pic:pic>
              </a:graphicData>
            </a:graphic>
          </wp:inline>
        </w:drawing>
      </w:r>
    </w:p>
    <w:p w14:paraId="7B97EFD1" w14:textId="4118D96A" w:rsidR="006927A3" w:rsidRDefault="008B5845" w:rsidP="008B5845">
      <w:pPr>
        <w:pStyle w:val="Caption"/>
      </w:pPr>
      <w:r>
        <w:t xml:space="preserve">Figure </w:t>
      </w:r>
      <w:r>
        <w:fldChar w:fldCharType="begin"/>
      </w:r>
      <w:r>
        <w:instrText xml:space="preserve"> SEQ Figure \* ARABIC </w:instrText>
      </w:r>
      <w:r>
        <w:fldChar w:fldCharType="separate"/>
      </w:r>
      <w:r w:rsidR="00392385">
        <w:t>31</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921066">
        <w:rPr>
          <w:rFonts w:ascii="Arial" w:hAnsi="Arial" w:cs="Arial"/>
          <w:bCs/>
          <w:sz w:val="24"/>
          <w:szCs w:val="24"/>
        </w:rPr>
        <w:t>SVM</w:t>
      </w:r>
      <w:r w:rsidR="009F79BA">
        <w:rPr>
          <w:rFonts w:ascii="Arial" w:hAnsi="Arial" w:cs="Arial"/>
          <w:bCs/>
          <w:sz w:val="24"/>
          <w:szCs w:val="24"/>
        </w:rPr>
        <w:t xml:space="preserve">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BAA3202"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63AE3DD1"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w:t>
      </w:r>
      <w:r w:rsidR="00BA37FA">
        <w:rPr>
          <w:rFonts w:ascii="Arial" w:hAnsi="Arial" w:cs="Arial"/>
          <w:bCs/>
          <w:sz w:val="24"/>
          <w:szCs w:val="24"/>
        </w:rPr>
        <w:t xml:space="preserve">that this </w:t>
      </w:r>
      <w:r>
        <w:rPr>
          <w:rFonts w:ascii="Arial" w:hAnsi="Arial" w:cs="Arial"/>
          <w:bCs/>
          <w:sz w:val="24"/>
          <w:szCs w:val="24"/>
        </w:rPr>
        <w:t xml:space="preserve">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8B0E87">
        <w:rPr>
          <w:rFonts w:ascii="Arial" w:hAnsi="Arial" w:cs="Arial"/>
          <w:b/>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56CFB888"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392385">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pPr>
        <w:pStyle w:val="ListParagraph"/>
        <w:numPr>
          <w:ilvl w:val="0"/>
          <w:numId w:val="12"/>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921066">
        <w:rPr>
          <w:rFonts w:ascii="Arial" w:hAnsi="Arial" w:cs="Arial"/>
          <w:bCs/>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921066">
        <w:rPr>
          <w:rFonts w:ascii="Arial" w:hAnsi="Arial" w:cs="Arial"/>
          <w:bCs/>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26407590"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 a good class separation capacity.</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921066">
        <w:rPr>
          <w:rFonts w:ascii="Arial" w:hAnsi="Arial" w:cs="Arial"/>
          <w:bCs/>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921066">
        <w:rPr>
          <w:rFonts w:ascii="Arial" w:hAnsi="Arial" w:cs="Arial"/>
          <w:bCs/>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2A0F1532"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392385">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pPr>
        <w:pStyle w:val="ListParagraph"/>
        <w:numPr>
          <w:ilvl w:val="0"/>
          <w:numId w:val="13"/>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329C43BD"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434103">
        <w:rPr>
          <w:rFonts w:ascii="Arial" w:hAnsi="Arial" w:cs="Arial"/>
          <w:bCs/>
          <w:sz w:val="24"/>
          <w:szCs w:val="24"/>
        </w:rPr>
        <w:t>SVM</w:t>
      </w:r>
      <w:r w:rsidRPr="006C4B28">
        <w:rPr>
          <w:rFonts w:ascii="Arial" w:hAnsi="Arial" w:cs="Arial"/>
          <w:bCs/>
          <w:sz w:val="24"/>
          <w:szCs w:val="24"/>
        </w:rPr>
        <w:t xml:space="preserve">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489F1FC5" w:rsidR="001B43F3" w:rsidRDefault="001B43F3" w:rsidP="001B43F3">
      <w:pPr>
        <w:pStyle w:val="Caption"/>
      </w:pPr>
      <w:r>
        <w:t xml:space="preserve">Table </w:t>
      </w:r>
      <w:r>
        <w:fldChar w:fldCharType="begin"/>
      </w:r>
      <w:r>
        <w:instrText xml:space="preserve"> SEQ Table \* ARABIC </w:instrText>
      </w:r>
      <w:r>
        <w:fldChar w:fldCharType="separate"/>
      </w:r>
      <w:r w:rsidR="00392385">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0A55EE2E"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67F37B56"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 xml:space="preserve">Logistic Regression and </w:t>
      </w:r>
      <w:r w:rsidRPr="00434103">
        <w:rPr>
          <w:rFonts w:ascii="Arial" w:hAnsi="Arial" w:cs="Arial"/>
          <w:bCs/>
          <w:sz w:val="24"/>
          <w:szCs w:val="24"/>
        </w:rPr>
        <w:t>SVM</w:t>
      </w:r>
      <w:r>
        <w:rPr>
          <w:rFonts w:ascii="Arial" w:hAnsi="Arial" w:cs="Arial"/>
          <w:bCs/>
          <w:sz w:val="24"/>
          <w:szCs w:val="24"/>
        </w:rPr>
        <w:t xml:space="preserve"> stood out in terms of recall (0.75 and 0/76), correctly identifying most of the actual diabetes cases (TP), but ther precision remained low (0.32 for FP).</w:t>
      </w:r>
    </w:p>
    <w:p w14:paraId="6B3E4A1E" w14:textId="4759DF22"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79DD290B"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434103">
        <w:rPr>
          <w:rFonts w:ascii="Arial" w:hAnsi="Arial" w:cs="Arial"/>
          <w:bCs/>
          <w:sz w:val="24"/>
          <w:szCs w:val="24"/>
        </w:rPr>
        <w:t>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w:t>
      </w:r>
      <w:r w:rsidR="0096213F" w:rsidRPr="00921066">
        <w:rPr>
          <w:rFonts w:ascii="Arial" w:hAnsi="Arial" w:cs="Arial"/>
          <w:bCs/>
          <w:sz w:val="24"/>
          <w:szCs w:val="24"/>
        </w:rPr>
        <w:t>ML</w:t>
      </w:r>
      <w:r w:rsidR="0096213F">
        <w:rPr>
          <w:rFonts w:ascii="Arial" w:hAnsi="Arial" w:cs="Arial"/>
          <w:bCs/>
          <w:sz w:val="24"/>
          <w:szCs w:val="24"/>
        </w:rPr>
        <w:t xml:space="preserve"> model for early diabetes detection.</w:t>
      </w:r>
    </w:p>
    <w:p w14:paraId="26E152B0" w14:textId="77777777" w:rsidR="00973384" w:rsidRDefault="00973384" w:rsidP="00015BCB">
      <w:pPr>
        <w:spacing w:after="140" w:line="360" w:lineRule="auto"/>
        <w:rPr>
          <w:rFonts w:ascii="Arial" w:hAnsi="Arial" w:cs="Arial"/>
          <w:b/>
          <w:sz w:val="24"/>
          <w:szCs w:val="24"/>
        </w:rPr>
      </w:pPr>
    </w:p>
    <w:p w14:paraId="53CD7A98" w14:textId="77777777" w:rsidR="00973384" w:rsidRDefault="00973384" w:rsidP="00015BCB">
      <w:pPr>
        <w:spacing w:after="140" w:line="360" w:lineRule="auto"/>
        <w:rPr>
          <w:rFonts w:ascii="Arial" w:hAnsi="Arial" w:cs="Arial"/>
          <w:b/>
          <w:sz w:val="24"/>
          <w:szCs w:val="24"/>
        </w:rPr>
      </w:pPr>
    </w:p>
    <w:p w14:paraId="6190B2D8" w14:textId="2D2DDEEA"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lastRenderedPageBreak/>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w:t>
      </w:r>
      <w:r w:rsidRPr="00921066">
        <w:rPr>
          <w:rFonts w:ascii="Arial" w:hAnsi="Arial" w:cs="Arial"/>
          <w:bCs/>
          <w:sz w:val="24"/>
          <w:szCs w:val="24"/>
        </w:rPr>
        <w:t>ML</w:t>
      </w:r>
      <w:r>
        <w:rPr>
          <w:rFonts w:ascii="Arial" w:hAnsi="Arial" w:cs="Arial"/>
          <w:bCs/>
          <w:sz w:val="24"/>
          <w:szCs w:val="24"/>
        </w:rPr>
        <w:t xml:space="preserve"> models showcase critical insight into their applicability for earl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921066">
        <w:rPr>
          <w:rFonts w:ascii="Arial" w:hAnsi="Arial" w:cs="Arial"/>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29BE59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921066">
        <w:rPr>
          <w:rFonts w:ascii="Arial" w:hAnsi="Arial" w:cs="Arial"/>
          <w:sz w:val="24"/>
          <w:szCs w:val="24"/>
        </w:rPr>
        <w:t>ML</w:t>
      </w:r>
      <w:r>
        <w:rPr>
          <w:rFonts w:ascii="Arial" w:hAnsi="Arial" w:cs="Arial"/>
          <w:sz w:val="24"/>
          <w:szCs w:val="24"/>
        </w:rPr>
        <w:t xml:space="preserve">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w:t>
      </w:r>
      <w:r w:rsidRPr="00434103">
        <w:rPr>
          <w:rFonts w:ascii="Arial" w:hAnsi="Arial" w:cs="Arial"/>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startegy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434103">
        <w:rPr>
          <w:rFonts w:ascii="Arial" w:hAnsi="Arial" w:cs="Arial"/>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434103">
        <w:rPr>
          <w:rFonts w:ascii="Arial" w:hAnsi="Arial" w:cs="Arial"/>
          <w:sz w:val="24"/>
          <w:szCs w:val="24"/>
        </w:rPr>
        <w:t>SVM</w:t>
      </w:r>
      <w:r>
        <w:rPr>
          <w:rFonts w:ascii="Arial" w:hAnsi="Arial" w:cs="Arial"/>
          <w:sz w:val="24"/>
          <w:szCs w:val="24"/>
        </w:rPr>
        <w:t xml:space="preserve">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921066">
        <w:rPr>
          <w:rFonts w:ascii="Arial" w:hAnsi="Arial" w:cs="Arial"/>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434103">
        <w:rPr>
          <w:rFonts w:ascii="Arial" w:hAnsi="Arial" w:cs="Arial"/>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2EA819"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921066">
        <w:rPr>
          <w:rFonts w:ascii="Arial" w:hAnsi="Arial" w:cs="Arial"/>
          <w:sz w:val="24"/>
          <w:szCs w:val="24"/>
        </w:rPr>
        <w:t>AI</w:t>
      </w:r>
      <w:r>
        <w:rPr>
          <w:rFonts w:ascii="Arial" w:hAnsi="Arial" w:cs="Arial"/>
          <w:b/>
          <w:bCs/>
          <w:sz w:val="24"/>
          <w:szCs w:val="24"/>
        </w:rPr>
        <w:t xml:space="preserve"> </w:t>
      </w:r>
      <w:r>
        <w:rPr>
          <w:rFonts w:ascii="Arial" w:hAnsi="Arial" w:cs="Arial"/>
          <w:sz w:val="24"/>
          <w:szCs w:val="24"/>
        </w:rPr>
        <w:t>models into existing fields of study and their practical counterparts is the training time and the computational cost. Specially considering the considered field is the medical/clinical, it is imperative to deploy models that bring the best results while dealing efficiently with large datasets and real-time systems with the best managing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7EF398C0"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makes this model ideal for rapid depoyment, rapid prototyping, real-time interference and/or applications with frequent retraining requirements.</w:t>
      </w:r>
    </w:p>
    <w:p w14:paraId="19050C2B" w14:textId="556335CD"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were transparent decision making and low latency interference are necessary, although it can not be overlooked the fact that this comes at the cost of possible overfitting risks if not pruned as necessary.</w:t>
      </w:r>
    </w:p>
    <w:p w14:paraId="472E03C2" w14:textId="5EA01CA0"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LinearSVC (Support Vector machine)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D8EE07D"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Overall, the most limiting model in the training time and computational cost aspect is Random Forest, 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8B0E87">
        <w:rPr>
          <w:rFonts w:ascii="Arial" w:hAnsi="Arial" w:cs="Arial"/>
          <w:b/>
          <w:bCs/>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434103">
        <w:rPr>
          <w:rFonts w:ascii="Arial" w:hAnsi="Arial" w:cs="Arial"/>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8B0E87">
        <w:rPr>
          <w:rFonts w:ascii="Arial" w:hAnsi="Arial" w:cs="Arial"/>
          <w:b/>
          <w:bCs/>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pPr>
        <w:pStyle w:val="ListParagraph"/>
        <w:numPr>
          <w:ilvl w:val="0"/>
          <w:numId w:val="27"/>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pPr>
        <w:pStyle w:val="ListParagraph"/>
        <w:numPr>
          <w:ilvl w:val="0"/>
          <w:numId w:val="27"/>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921066">
        <w:rPr>
          <w:rFonts w:ascii="Arial" w:hAnsi="Arial" w:cs="Arial"/>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105D3F91"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 important barriers for direct and seamless implementation</w:t>
      </w:r>
      <w:r w:rsidR="00016893">
        <w:rPr>
          <w:rFonts w:ascii="Arial" w:hAnsi="Arial" w:cs="Arial"/>
          <w:sz w:val="24"/>
          <w:szCs w:val="24"/>
        </w:rPr>
        <w:t xml:space="preserve"> to clinical settings</w:t>
      </w:r>
      <w:r>
        <w:rPr>
          <w:rFonts w:ascii="Arial" w:hAnsi="Arial" w:cs="Arial"/>
          <w:sz w:val="24"/>
          <w:szCs w:val="24"/>
        </w:rPr>
        <w:t>.</w:t>
      </w:r>
    </w:p>
    <w:p w14:paraId="4486FF71" w14:textId="6D19BC25" w:rsidR="00105992" w:rsidRPr="00016893" w:rsidRDefault="00654921">
      <w:pPr>
        <w:pStyle w:val="ListParagraph"/>
        <w:numPr>
          <w:ilvl w:val="0"/>
          <w:numId w:val="27"/>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434103">
        <w:rPr>
          <w:rFonts w:ascii="Arial" w:hAnsi="Arial" w:cs="Arial"/>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0A9C0D51"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strenghts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921066">
        <w:rPr>
          <w:rFonts w:ascii="Arial" w:hAnsi="Arial" w:cs="Arial"/>
          <w:bCs/>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2"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3"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4"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5"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6"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7"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8"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9"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50"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1"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2"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3"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4"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5"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6"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7"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8"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60"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2"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3"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4"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1955BEDC" w:rsidR="00D66A1D" w:rsidRDefault="00D66A1D" w:rsidP="00D66A1D">
      <w:pPr>
        <w:pStyle w:val="ListParagraph"/>
        <w:numPr>
          <w:ilvl w:val="0"/>
          <w:numId w:val="2"/>
        </w:numPr>
        <w:spacing w:after="140" w:line="360" w:lineRule="auto"/>
        <w:rPr>
          <w:rFonts w:ascii="Arial" w:hAnsi="Arial" w:cs="Arial"/>
          <w:sz w:val="24"/>
          <w:szCs w:val="24"/>
        </w:rPr>
      </w:pP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LogisticRegression</w:t>
      </w:r>
      <w:r w:rsidRPr="00715787">
        <w:rPr>
          <w:rFonts w:ascii="Arial" w:hAnsi="Arial" w:cs="Arial"/>
          <w:sz w:val="24"/>
          <w:szCs w:val="24"/>
        </w:rPr>
        <w:t>. Available at:</w:t>
      </w:r>
      <w:r>
        <w:rPr>
          <w:rFonts w:ascii="Arial" w:hAnsi="Arial" w:cs="Arial"/>
          <w:sz w:val="24"/>
          <w:szCs w:val="24"/>
        </w:rPr>
        <w:t xml:space="preserve"> </w:t>
      </w:r>
      <w:hyperlink r:id="rId65" w:history="1">
        <w:r w:rsidRPr="00C974C5">
          <w:rPr>
            <w:rStyle w:val="Hyperlink"/>
            <w:rFonts w:ascii="Arial" w:hAnsi="Arial" w:cs="Arial"/>
            <w:sz w:val="24"/>
            <w:szCs w:val="24"/>
          </w:rPr>
          <w:t>https://scikit-learn.org/stable/modules/generated/sklearn.linear_model.LogisticRegression.html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7"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8"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70"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1"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3F485F">
        <w:rPr>
          <w:rFonts w:ascii="Arial" w:hAnsi="Arial" w:cs="Arial"/>
          <w:sz w:val="24"/>
          <w:szCs w:val="24"/>
          <w:lang w:val="de-DE"/>
        </w:rPr>
        <w:t xml:space="preserve">Abedini, M., </w:t>
      </w:r>
      <w:r w:rsidR="003F485F" w:rsidRPr="003F485F">
        <w:rPr>
          <w:rFonts w:ascii="Arial" w:hAnsi="Arial" w:cs="Arial"/>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2"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3"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4"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5"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6"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7"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8"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9"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80"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1"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2"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3"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Nasarian, E. et al,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4"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5"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6"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7"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8"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9"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90"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1"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2"/>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9FBD8" w14:textId="77777777" w:rsidR="00746EB2" w:rsidRDefault="00746EB2" w:rsidP="00B35705">
      <w:pPr>
        <w:spacing w:after="0" w:line="240" w:lineRule="auto"/>
      </w:pPr>
      <w:r>
        <w:separator/>
      </w:r>
    </w:p>
  </w:endnote>
  <w:endnote w:type="continuationSeparator" w:id="0">
    <w:p w14:paraId="463D4534" w14:textId="77777777" w:rsidR="00746EB2" w:rsidRDefault="00746EB2"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66B18" w14:textId="77777777" w:rsidR="00746EB2" w:rsidRDefault="00746EB2" w:rsidP="00B35705">
      <w:pPr>
        <w:spacing w:after="0" w:line="240" w:lineRule="auto"/>
      </w:pPr>
      <w:r>
        <w:separator/>
      </w:r>
    </w:p>
  </w:footnote>
  <w:footnote w:type="continuationSeparator" w:id="0">
    <w:p w14:paraId="5C18FFB0" w14:textId="77777777" w:rsidR="00746EB2" w:rsidRDefault="00746EB2"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683736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8"/>
  </w:num>
  <w:num w:numId="2" w16cid:durableId="1604462285">
    <w:abstractNumId w:val="21"/>
  </w:num>
  <w:num w:numId="3" w16cid:durableId="1968078631">
    <w:abstractNumId w:val="14"/>
  </w:num>
  <w:num w:numId="4" w16cid:durableId="1602372053">
    <w:abstractNumId w:val="17"/>
  </w:num>
  <w:num w:numId="5" w16cid:durableId="2116166132">
    <w:abstractNumId w:val="12"/>
  </w:num>
  <w:num w:numId="6" w16cid:durableId="483160958">
    <w:abstractNumId w:val="25"/>
  </w:num>
  <w:num w:numId="7" w16cid:durableId="1968464386">
    <w:abstractNumId w:val="19"/>
  </w:num>
  <w:num w:numId="8" w16cid:durableId="436682394">
    <w:abstractNumId w:val="18"/>
  </w:num>
  <w:num w:numId="9" w16cid:durableId="32193706">
    <w:abstractNumId w:val="5"/>
  </w:num>
  <w:num w:numId="10" w16cid:durableId="1472869422">
    <w:abstractNumId w:val="26"/>
  </w:num>
  <w:num w:numId="11" w16cid:durableId="1338846007">
    <w:abstractNumId w:val="4"/>
  </w:num>
  <w:num w:numId="12" w16cid:durableId="825437851">
    <w:abstractNumId w:val="7"/>
  </w:num>
  <w:num w:numId="13" w16cid:durableId="232205134">
    <w:abstractNumId w:val="3"/>
  </w:num>
  <w:num w:numId="14" w16cid:durableId="490415052">
    <w:abstractNumId w:val="23"/>
  </w:num>
  <w:num w:numId="15" w16cid:durableId="90930853">
    <w:abstractNumId w:val="15"/>
  </w:num>
  <w:num w:numId="16" w16cid:durableId="1643264386">
    <w:abstractNumId w:val="24"/>
  </w:num>
  <w:num w:numId="17" w16cid:durableId="604844506">
    <w:abstractNumId w:val="11"/>
  </w:num>
  <w:num w:numId="18" w16cid:durableId="1427530187">
    <w:abstractNumId w:val="22"/>
  </w:num>
  <w:num w:numId="19" w16cid:durableId="556282015">
    <w:abstractNumId w:val="1"/>
  </w:num>
  <w:num w:numId="20" w16cid:durableId="1494294054">
    <w:abstractNumId w:val="16"/>
  </w:num>
  <w:num w:numId="21" w16cid:durableId="915364946">
    <w:abstractNumId w:val="10"/>
  </w:num>
  <w:num w:numId="22" w16cid:durableId="2072262844">
    <w:abstractNumId w:val="13"/>
  </w:num>
  <w:num w:numId="23" w16cid:durableId="1825511453">
    <w:abstractNumId w:val="2"/>
  </w:num>
  <w:num w:numId="24" w16cid:durableId="930285097">
    <w:abstractNumId w:val="0"/>
  </w:num>
  <w:num w:numId="25" w16cid:durableId="2138259167">
    <w:abstractNumId w:val="9"/>
  </w:num>
  <w:num w:numId="26" w16cid:durableId="1685665617">
    <w:abstractNumId w:val="20"/>
  </w:num>
  <w:num w:numId="27" w16cid:durableId="107624304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51657"/>
    <w:rsid w:val="0005531F"/>
    <w:rsid w:val="000727A3"/>
    <w:rsid w:val="00072BAD"/>
    <w:rsid w:val="0007465D"/>
    <w:rsid w:val="00077D07"/>
    <w:rsid w:val="000820A1"/>
    <w:rsid w:val="0008389A"/>
    <w:rsid w:val="00084848"/>
    <w:rsid w:val="00084C96"/>
    <w:rsid w:val="000855B2"/>
    <w:rsid w:val="0008570D"/>
    <w:rsid w:val="0009014E"/>
    <w:rsid w:val="0009045F"/>
    <w:rsid w:val="00093D56"/>
    <w:rsid w:val="00096B1E"/>
    <w:rsid w:val="000975F1"/>
    <w:rsid w:val="00097770"/>
    <w:rsid w:val="000A2C80"/>
    <w:rsid w:val="000A4DC8"/>
    <w:rsid w:val="000A4E64"/>
    <w:rsid w:val="000A73E0"/>
    <w:rsid w:val="000B1C5E"/>
    <w:rsid w:val="000C248E"/>
    <w:rsid w:val="000D08CD"/>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16A8E"/>
    <w:rsid w:val="00226595"/>
    <w:rsid w:val="002265C2"/>
    <w:rsid w:val="0023565C"/>
    <w:rsid w:val="00235796"/>
    <w:rsid w:val="00235D76"/>
    <w:rsid w:val="0024014E"/>
    <w:rsid w:val="00242A7D"/>
    <w:rsid w:val="00244E9E"/>
    <w:rsid w:val="0024784C"/>
    <w:rsid w:val="0025096E"/>
    <w:rsid w:val="002513D7"/>
    <w:rsid w:val="00253B0C"/>
    <w:rsid w:val="00260EA4"/>
    <w:rsid w:val="00262FF3"/>
    <w:rsid w:val="00266B14"/>
    <w:rsid w:val="002714CC"/>
    <w:rsid w:val="00272C73"/>
    <w:rsid w:val="00284DB5"/>
    <w:rsid w:val="00285D93"/>
    <w:rsid w:val="00291150"/>
    <w:rsid w:val="00291871"/>
    <w:rsid w:val="00291C46"/>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8BB"/>
    <w:rsid w:val="00364223"/>
    <w:rsid w:val="00364A08"/>
    <w:rsid w:val="0036606F"/>
    <w:rsid w:val="00370D97"/>
    <w:rsid w:val="003740D6"/>
    <w:rsid w:val="003751A3"/>
    <w:rsid w:val="00376D1B"/>
    <w:rsid w:val="00383A9D"/>
    <w:rsid w:val="00385CC4"/>
    <w:rsid w:val="003863D7"/>
    <w:rsid w:val="00387262"/>
    <w:rsid w:val="00387F21"/>
    <w:rsid w:val="00392385"/>
    <w:rsid w:val="00393B1D"/>
    <w:rsid w:val="00393F99"/>
    <w:rsid w:val="003A10E7"/>
    <w:rsid w:val="003A561C"/>
    <w:rsid w:val="003A6522"/>
    <w:rsid w:val="003B2D5B"/>
    <w:rsid w:val="003B2EDD"/>
    <w:rsid w:val="003B349D"/>
    <w:rsid w:val="003C2A54"/>
    <w:rsid w:val="003C5D33"/>
    <w:rsid w:val="003C7FD2"/>
    <w:rsid w:val="003D11AD"/>
    <w:rsid w:val="003D7564"/>
    <w:rsid w:val="003D7BDB"/>
    <w:rsid w:val="003E1DDF"/>
    <w:rsid w:val="003E30C0"/>
    <w:rsid w:val="003F485F"/>
    <w:rsid w:val="003F5A09"/>
    <w:rsid w:val="003F5BC8"/>
    <w:rsid w:val="003F5F16"/>
    <w:rsid w:val="003F6717"/>
    <w:rsid w:val="003F68B9"/>
    <w:rsid w:val="00404BE2"/>
    <w:rsid w:val="00405BD4"/>
    <w:rsid w:val="00410480"/>
    <w:rsid w:val="004137A7"/>
    <w:rsid w:val="00414E5B"/>
    <w:rsid w:val="00422DC3"/>
    <w:rsid w:val="004313AD"/>
    <w:rsid w:val="00431E88"/>
    <w:rsid w:val="00434103"/>
    <w:rsid w:val="00434A94"/>
    <w:rsid w:val="0044475F"/>
    <w:rsid w:val="0044668D"/>
    <w:rsid w:val="00446DDA"/>
    <w:rsid w:val="0045267D"/>
    <w:rsid w:val="0045595E"/>
    <w:rsid w:val="0046133C"/>
    <w:rsid w:val="00467E3D"/>
    <w:rsid w:val="00470145"/>
    <w:rsid w:val="00472673"/>
    <w:rsid w:val="00474F5B"/>
    <w:rsid w:val="004775C4"/>
    <w:rsid w:val="00481D70"/>
    <w:rsid w:val="00482231"/>
    <w:rsid w:val="004840A5"/>
    <w:rsid w:val="004857ED"/>
    <w:rsid w:val="00485B41"/>
    <w:rsid w:val="00491B3F"/>
    <w:rsid w:val="00493068"/>
    <w:rsid w:val="00493289"/>
    <w:rsid w:val="00495253"/>
    <w:rsid w:val="004A0455"/>
    <w:rsid w:val="004A4B25"/>
    <w:rsid w:val="004A7FF9"/>
    <w:rsid w:val="004B049D"/>
    <w:rsid w:val="004B62B6"/>
    <w:rsid w:val="004B71B1"/>
    <w:rsid w:val="004C1903"/>
    <w:rsid w:val="004C2D51"/>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CF4"/>
    <w:rsid w:val="005F1D4B"/>
    <w:rsid w:val="005F6402"/>
    <w:rsid w:val="00601F65"/>
    <w:rsid w:val="00607029"/>
    <w:rsid w:val="00615680"/>
    <w:rsid w:val="00615EAA"/>
    <w:rsid w:val="00622EDA"/>
    <w:rsid w:val="006239AE"/>
    <w:rsid w:val="00633BB6"/>
    <w:rsid w:val="006349D1"/>
    <w:rsid w:val="00641104"/>
    <w:rsid w:val="0064386E"/>
    <w:rsid w:val="00644897"/>
    <w:rsid w:val="00645F8E"/>
    <w:rsid w:val="006529F7"/>
    <w:rsid w:val="00654921"/>
    <w:rsid w:val="0065724D"/>
    <w:rsid w:val="00657535"/>
    <w:rsid w:val="006605B2"/>
    <w:rsid w:val="00660F4B"/>
    <w:rsid w:val="0066382E"/>
    <w:rsid w:val="00680B59"/>
    <w:rsid w:val="0068536C"/>
    <w:rsid w:val="00686AC7"/>
    <w:rsid w:val="006876DD"/>
    <w:rsid w:val="006927A3"/>
    <w:rsid w:val="00693D39"/>
    <w:rsid w:val="006A6ADF"/>
    <w:rsid w:val="006B1B63"/>
    <w:rsid w:val="006B2996"/>
    <w:rsid w:val="006B609E"/>
    <w:rsid w:val="006B60B2"/>
    <w:rsid w:val="006B7637"/>
    <w:rsid w:val="006B774D"/>
    <w:rsid w:val="006C15FE"/>
    <w:rsid w:val="006C4B28"/>
    <w:rsid w:val="006C697D"/>
    <w:rsid w:val="006D23D4"/>
    <w:rsid w:val="006D27E7"/>
    <w:rsid w:val="006D363D"/>
    <w:rsid w:val="006D403B"/>
    <w:rsid w:val="006D6CA6"/>
    <w:rsid w:val="006E3B47"/>
    <w:rsid w:val="006E4589"/>
    <w:rsid w:val="006E5AD9"/>
    <w:rsid w:val="006E70FF"/>
    <w:rsid w:val="006F564C"/>
    <w:rsid w:val="00703C44"/>
    <w:rsid w:val="007046DB"/>
    <w:rsid w:val="00707345"/>
    <w:rsid w:val="00714462"/>
    <w:rsid w:val="00715787"/>
    <w:rsid w:val="00735088"/>
    <w:rsid w:val="00744054"/>
    <w:rsid w:val="007461D3"/>
    <w:rsid w:val="00746EB2"/>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D33DD"/>
    <w:rsid w:val="007D3805"/>
    <w:rsid w:val="007E61EE"/>
    <w:rsid w:val="007F0B75"/>
    <w:rsid w:val="007F47E3"/>
    <w:rsid w:val="007F494F"/>
    <w:rsid w:val="007F6458"/>
    <w:rsid w:val="0080116F"/>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8017E"/>
    <w:rsid w:val="00880FA6"/>
    <w:rsid w:val="0088604C"/>
    <w:rsid w:val="008866F3"/>
    <w:rsid w:val="00886DC0"/>
    <w:rsid w:val="00887F0A"/>
    <w:rsid w:val="0089627B"/>
    <w:rsid w:val="008974AC"/>
    <w:rsid w:val="008A41D9"/>
    <w:rsid w:val="008A5036"/>
    <w:rsid w:val="008B055B"/>
    <w:rsid w:val="008B0E87"/>
    <w:rsid w:val="008B28A4"/>
    <w:rsid w:val="008B582C"/>
    <w:rsid w:val="008B5845"/>
    <w:rsid w:val="008C3931"/>
    <w:rsid w:val="008C4E31"/>
    <w:rsid w:val="008C7648"/>
    <w:rsid w:val="008D2013"/>
    <w:rsid w:val="008D59A5"/>
    <w:rsid w:val="008D6815"/>
    <w:rsid w:val="008E0766"/>
    <w:rsid w:val="008E1B6A"/>
    <w:rsid w:val="008E50C6"/>
    <w:rsid w:val="008F2311"/>
    <w:rsid w:val="008F3F0A"/>
    <w:rsid w:val="00911FFB"/>
    <w:rsid w:val="00921066"/>
    <w:rsid w:val="00923586"/>
    <w:rsid w:val="009260AC"/>
    <w:rsid w:val="009278DB"/>
    <w:rsid w:val="009306D5"/>
    <w:rsid w:val="009314A1"/>
    <w:rsid w:val="00936E65"/>
    <w:rsid w:val="009401DC"/>
    <w:rsid w:val="00944AB7"/>
    <w:rsid w:val="00944D18"/>
    <w:rsid w:val="00946C5D"/>
    <w:rsid w:val="00951E2B"/>
    <w:rsid w:val="00951F07"/>
    <w:rsid w:val="009532C0"/>
    <w:rsid w:val="00954227"/>
    <w:rsid w:val="00955617"/>
    <w:rsid w:val="00960F4B"/>
    <w:rsid w:val="0096213F"/>
    <w:rsid w:val="00972D3C"/>
    <w:rsid w:val="009732DE"/>
    <w:rsid w:val="00973384"/>
    <w:rsid w:val="00973D16"/>
    <w:rsid w:val="0097689F"/>
    <w:rsid w:val="009875A2"/>
    <w:rsid w:val="009921FA"/>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1147"/>
    <w:rsid w:val="00B028D6"/>
    <w:rsid w:val="00B0512A"/>
    <w:rsid w:val="00B05B87"/>
    <w:rsid w:val="00B122A3"/>
    <w:rsid w:val="00B21CBD"/>
    <w:rsid w:val="00B22263"/>
    <w:rsid w:val="00B26D4A"/>
    <w:rsid w:val="00B35705"/>
    <w:rsid w:val="00B361E1"/>
    <w:rsid w:val="00B37058"/>
    <w:rsid w:val="00B37D0B"/>
    <w:rsid w:val="00B4316C"/>
    <w:rsid w:val="00B45FCA"/>
    <w:rsid w:val="00B50F3D"/>
    <w:rsid w:val="00B511CF"/>
    <w:rsid w:val="00B519BB"/>
    <w:rsid w:val="00B53540"/>
    <w:rsid w:val="00B5521E"/>
    <w:rsid w:val="00B57950"/>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2366"/>
    <w:rsid w:val="00BC3DDC"/>
    <w:rsid w:val="00BC4C29"/>
    <w:rsid w:val="00BC5621"/>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2EAC"/>
    <w:rsid w:val="00C35DDA"/>
    <w:rsid w:val="00C44710"/>
    <w:rsid w:val="00C47A35"/>
    <w:rsid w:val="00C51E07"/>
    <w:rsid w:val="00C53D94"/>
    <w:rsid w:val="00C64BBD"/>
    <w:rsid w:val="00C671F6"/>
    <w:rsid w:val="00C67659"/>
    <w:rsid w:val="00C67982"/>
    <w:rsid w:val="00C77933"/>
    <w:rsid w:val="00C81960"/>
    <w:rsid w:val="00C82DD7"/>
    <w:rsid w:val="00C85AF2"/>
    <w:rsid w:val="00C90FBB"/>
    <w:rsid w:val="00C955FC"/>
    <w:rsid w:val="00C965F7"/>
    <w:rsid w:val="00CA210E"/>
    <w:rsid w:val="00CA7013"/>
    <w:rsid w:val="00CB334A"/>
    <w:rsid w:val="00CB41ED"/>
    <w:rsid w:val="00CB494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95F"/>
    <w:rsid w:val="00DA0D87"/>
    <w:rsid w:val="00DA180D"/>
    <w:rsid w:val="00DA310D"/>
    <w:rsid w:val="00DA7859"/>
    <w:rsid w:val="00DB5C2E"/>
    <w:rsid w:val="00DB7DD3"/>
    <w:rsid w:val="00DC2179"/>
    <w:rsid w:val="00DC6A33"/>
    <w:rsid w:val="00DC798B"/>
    <w:rsid w:val="00DD3CAC"/>
    <w:rsid w:val="00DD4C71"/>
    <w:rsid w:val="00DD5CFE"/>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B4C"/>
    <w:rsid w:val="00EF2CC7"/>
    <w:rsid w:val="00EF466F"/>
    <w:rsid w:val="00F007D6"/>
    <w:rsid w:val="00F009A4"/>
    <w:rsid w:val="00F034F6"/>
    <w:rsid w:val="00F05423"/>
    <w:rsid w:val="00F158CA"/>
    <w:rsid w:val="00F16619"/>
    <w:rsid w:val="00F170A1"/>
    <w:rsid w:val="00F17135"/>
    <w:rsid w:val="00F225E4"/>
    <w:rsid w:val="00F26CA7"/>
    <w:rsid w:val="00F33747"/>
    <w:rsid w:val="00F36E17"/>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7D7E"/>
    <w:rsid w:val="00FA13D0"/>
    <w:rsid w:val="00FA1724"/>
    <w:rsid w:val="00FA4CD5"/>
    <w:rsid w:val="00FB53FA"/>
    <w:rsid w:val="00FB5A77"/>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 w:type="paragraph" w:styleId="TOCHeading">
    <w:name w:val="TOC Heading"/>
    <w:basedOn w:val="Heading1"/>
    <w:next w:val="Normal"/>
    <w:uiPriority w:val="39"/>
    <w:unhideWhenUsed/>
    <w:qFormat/>
    <w:rsid w:val="00BC2366"/>
    <w:pPr>
      <w:spacing w:before="240" w:after="0"/>
      <w:outlineLvl w:val="9"/>
    </w:pPr>
    <w:rPr>
      <w:noProof w:val="0"/>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alexteboul/diabetes-health-indicators-dataset" TargetMode="External"/><Relationship Id="rId47" Type="http://schemas.openxmlformats.org/officeDocument/2006/relationships/hyperlink" Target="https://hdsr.mitpress.mit.edu/pub/577rq08d/release/4" TargetMode="External"/><Relationship Id="rId63" Type="http://schemas.openxmlformats.org/officeDocument/2006/relationships/hyperlink" Target="https://proceedings.mlr.press/v136/sarkar20a/sarkar20a.pdf"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www.sciencedirect.com/science/article/abs/pii/S1566253524001908" TargetMode="External"/><Relationship Id="rId89" Type="http://schemas.openxmlformats.org/officeDocument/2006/relationships/hyperlink" Target="https://doi.org/10.1007/s13347-020-00435-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arxiv.org/abs/2305.02474v1" TargetMode="External"/><Relationship Id="rId58" Type="http://schemas.openxmlformats.org/officeDocument/2006/relationships/hyperlink" Target="https://diabetes.org/newsroom/american-diabetes-association-2023-standards-care-diabetes-guide-for-prevention-diagnosis-treatment-people-living-with-diabetes" TargetMode="External"/><Relationship Id="rId74" Type="http://schemas.openxmlformats.org/officeDocument/2006/relationships/hyperlink" Target="https://www.scirp.org/journal/paperinformation?paperid=141602" TargetMode="External"/><Relationship Id="rId79" Type="http://schemas.openxmlformats.org/officeDocument/2006/relationships/hyperlink" Target="https://victorzhou.com/blog/gini-impurity/" TargetMode="External"/><Relationship Id="rId5" Type="http://schemas.openxmlformats.org/officeDocument/2006/relationships/webSettings" Target="webSettings.xml"/><Relationship Id="rId90" Type="http://schemas.openxmlformats.org/officeDocument/2006/relationships/hyperlink" Target="https://www.scirp.org/reference/referencespapers?referenceid=3882714"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cdc/behavioral-risk-factor-surveillance-system" TargetMode="External"/><Relationship Id="rId48" Type="http://schemas.openxmlformats.org/officeDocument/2006/relationships/hyperlink" Target="https://arxiv.org/abs/2301.13761" TargetMode="External"/><Relationship Id="rId64" Type="http://schemas.openxmlformats.org/officeDocument/2006/relationships/hyperlink" Target="https://pg-p.ctme.caltech.edu/blog/ai-ml/machine-learning-in-healthcare-applications-use-cases-careers" TargetMode="External"/><Relationship Id="rId69" Type="http://schemas.openxmlformats.org/officeDocument/2006/relationships/hyperlink" Target="https://scikit-learn.org/stable/modules/generated/sklearn.svm.LinearSVC.html" TargetMode="External"/><Relationship Id="rId8" Type="http://schemas.openxmlformats.org/officeDocument/2006/relationships/image" Target="media/image1.jpeg"/><Relationship Id="rId51" Type="http://schemas.openxmlformats.org/officeDocument/2006/relationships/hyperlink" Target="https://ieeexplore.ieee.org/document/9783196" TargetMode="External"/><Relationship Id="rId72" Type="http://schemas.openxmlformats.org/officeDocument/2006/relationships/hyperlink" Target="https://www.academia.edu/43751015/Classification_of_Pima_Indian_Diabetes_Dataset_using_Ensemble_of_Decision_Tree_Logistic_Regression_and_Neural_Network" TargetMode="External"/><Relationship Id="rId80" Type="http://schemas.openxmlformats.org/officeDocument/2006/relationships/hyperlink" Target="https://link.springer.com/chapter/10.1007/978-981-13-1810-8_10" TargetMode="External"/><Relationship Id="rId85" Type="http://schemas.openxmlformats.org/officeDocument/2006/relationships/hyperlink" Target="https://www.cdc.gov/diabetes/about/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chapter/10.1007/978-3-031-48956-3_5" TargetMode="External"/><Relationship Id="rId59" Type="http://schemas.openxmlformats.org/officeDocument/2006/relationships/hyperlink" Target="https://www.nature.com/articles/nrendo.2016.105"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ubmed.ncbi.nlm.nih.gov/37793210/" TargetMode="External"/><Relationship Id="rId62" Type="http://schemas.openxmlformats.org/officeDocument/2006/relationships/hyperlink" Target="https://www.foreseemed.com/blog/machine-learning-in-healthcare" TargetMode="External"/><Relationship Id="rId70" Type="http://schemas.openxmlformats.org/officeDocument/2006/relationships/hyperlink" Target="https://scikit-learn.org/stable/api/sklearn.svm.html" TargetMode="External"/><Relationship Id="rId75" Type="http://schemas.openxmlformats.org/officeDocument/2006/relationships/hyperlink" Target="https://www.mdpi.com/1999-4893/16/11/503" TargetMode="External"/><Relationship Id="rId83" Type="http://schemas.openxmlformats.org/officeDocument/2006/relationships/hyperlink" Target="https://link.springer.com/article/10.1007/s10462-024-10884-2" TargetMode="External"/><Relationship Id="rId88" Type="http://schemas.openxmlformats.org/officeDocument/2006/relationships/hyperlink" Target="https://www.datasciencebyexample.com/2023/06/09/binary-classification-vs-multi-class-classification-vs-multi-label-classification" TargetMode="External"/><Relationship Id="rId91" Type="http://schemas.openxmlformats.org/officeDocument/2006/relationships/hyperlink" Target="https://arxiv.org/abs/2402.126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ink.springer.com/chapter/10.1007/978-3-030-82327-6_8" TargetMode="External"/><Relationship Id="rId57" Type="http://schemas.openxmlformats.org/officeDocument/2006/relationships/hyperlink" Target="https://www.who.int/news-room/fact-sheets/detail/diabetes"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vst.arvojournals.org/article.aspx?articleid=2776501" TargetMode="External"/><Relationship Id="rId52" Type="http://schemas.openxmlformats.org/officeDocument/2006/relationships/hyperlink" Target="https://arxiv.org/abs/2405.13832" TargetMode="External"/><Relationship Id="rId60" Type="http://schemas.openxmlformats.org/officeDocument/2006/relationships/hyperlink" Target="https://pubmed.ncbi.nlm.nih.gov/33912691/"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pmc.ncbi.nlm.nih.gov/articles/PMC7714645/" TargetMode="External"/><Relationship Id="rId78" Type="http://schemas.openxmlformats.org/officeDocument/2006/relationships/hyperlink" Target="https://victorzhou.com/blog/information-gain/" TargetMode="External"/><Relationship Id="rId81" Type="http://schemas.openxmlformats.org/officeDocument/2006/relationships/hyperlink" Target="https://proceedings.mlr.press/v139/wu21c.html" TargetMode="External"/><Relationship Id="rId86" Type="http://schemas.openxmlformats.org/officeDocument/2006/relationships/hyperlink" Target="https://onlinelibrary.wiley.com/doi/abs/10.1002/9781119821908.ch1"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ature.com/articles/s41598-024-56706-x" TargetMode="External"/><Relationship Id="rId55" Type="http://schemas.openxmlformats.org/officeDocument/2006/relationships/hyperlink" Target="https://www.sciencedirect.com/science/article/pii/S1319157819304379" TargetMode="External"/><Relationship Id="rId76" Type="http://schemas.openxmlformats.org/officeDocument/2006/relationships/hyperlink" Target="https://onlinelibrary.wiley.com/doi/abs/10.1111/exsy.12816" TargetMode="External"/><Relationship Id="rId7" Type="http://schemas.openxmlformats.org/officeDocument/2006/relationships/endnotes" Target="endnotes.xml"/><Relationship Id="rId71" Type="http://schemas.openxmlformats.org/officeDocument/2006/relationships/hyperlink" Target="https://www.paradigmpress.org/jimr/article/view/153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ascpt.onlinelibrary.wiley.com/doi/10.1002/cpt.1796" TargetMode="External"/><Relationship Id="rId66" Type="http://schemas.openxmlformats.org/officeDocument/2006/relationships/hyperlink" Target="https://scikit-learn.org/stable/modules/tree.html" TargetMode="External"/><Relationship Id="rId87" Type="http://schemas.openxmlformats.org/officeDocument/2006/relationships/hyperlink" Target="https://ep.bmj.com/content/107/5/386.abstract" TargetMode="External"/><Relationship Id="rId61" Type="http://schemas.openxmlformats.org/officeDocument/2006/relationships/hyperlink" Target="https://doi.org/10.17577/IJERTV9IS090496" TargetMode="External"/><Relationship Id="rId82" Type="http://schemas.openxmlformats.org/officeDocument/2006/relationships/hyperlink" Target="https://arxiv.org/abs/1905.05134v2"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gentaconnect.com/contentone/tsp/cmes/2020/00000125/00000001/art00017" TargetMode="External"/><Relationship Id="rId77" Type="http://schemas.openxmlformats.org/officeDocument/2006/relationships/hyperlink" Target="https://victorzhou.com/blog/intro-to-random-for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52A8-0264-42DF-B683-AC5DDFE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21329</Words>
  <Characters>121576</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189</cp:revision>
  <cp:lastPrinted>2025-07-03T09:24:00Z</cp:lastPrinted>
  <dcterms:created xsi:type="dcterms:W3CDTF">2025-05-01T09:09:00Z</dcterms:created>
  <dcterms:modified xsi:type="dcterms:W3CDTF">2025-07-03T09:25:00Z</dcterms:modified>
</cp:coreProperties>
</file>