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36AB038C" w14:textId="77777777" w:rsidR="001A43C4" w:rsidRPr="00A47777" w:rsidRDefault="001A43C4"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251EC57" w14:textId="77777777" w:rsidR="00EA40BA" w:rsidRDefault="00A47777" w:rsidP="00EA40BA">
      <w:pPr>
        <w:spacing w:after="140" w:line="360" w:lineRule="auto"/>
        <w:jc w:val="right"/>
        <w:rPr>
          <w:rFonts w:ascii="Arial" w:hAnsi="Arial" w:cs="Arial"/>
          <w:sz w:val="24"/>
          <w:szCs w:val="24"/>
        </w:r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458BF622" w14:textId="2132B1EA" w:rsidR="001A43C4" w:rsidRPr="00A47777" w:rsidRDefault="001A43C4" w:rsidP="001A43C4">
      <w:pPr>
        <w:spacing w:after="140" w:line="360" w:lineRule="auto"/>
        <w:rPr>
          <w:rFonts w:ascii="Arial" w:hAnsi="Arial" w:cs="Arial"/>
          <w:sz w:val="24"/>
          <w:szCs w:val="24"/>
        </w:rPr>
        <w:sectPr w:rsidR="001A43C4" w:rsidRPr="00A47777" w:rsidSect="00A47777">
          <w:pgSz w:w="11906" w:h="16838" w:code="9"/>
          <w:pgMar w:top="1584" w:right="2304" w:bottom="1872" w:left="1440" w:header="706" w:footer="706" w:gutter="0"/>
          <w:cols w:space="720"/>
        </w:sectPr>
      </w:pPr>
    </w:p>
    <w:p w14:paraId="555E9172"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2292DF36" w:rsidR="00EA40BA" w:rsidRPr="008A5036" w:rsidRDefault="00EA40BA" w:rsidP="008A5036">
      <w:pPr>
        <w:pStyle w:val="ListParagraph"/>
        <w:numPr>
          <w:ilvl w:val="0"/>
          <w:numId w:val="50"/>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pages, </w:t>
      </w:r>
      <w:r w:rsidR="00C26452" w:rsidRPr="008A5036">
        <w:rPr>
          <w:rFonts w:ascii="Arial" w:hAnsi="Arial" w:cs="Arial"/>
          <w:sz w:val="24"/>
          <w:szCs w:val="24"/>
        </w:rPr>
        <w:t>XX</w:t>
      </w:r>
      <w:r w:rsidRPr="008A5036">
        <w:rPr>
          <w:rFonts w:ascii="Arial" w:hAnsi="Arial" w:cs="Arial"/>
          <w:sz w:val="24"/>
          <w:szCs w:val="24"/>
        </w:rPr>
        <w:t xml:space="preserve"> figures, </w:t>
      </w:r>
      <w:r w:rsidR="00C26452" w:rsidRPr="008A5036">
        <w:rPr>
          <w:rFonts w:ascii="Arial" w:hAnsi="Arial" w:cs="Arial"/>
          <w:sz w:val="24"/>
          <w:szCs w:val="24"/>
        </w:rPr>
        <w:t>XX</w:t>
      </w:r>
      <w:r w:rsidRPr="008A5036">
        <w:rPr>
          <w:rFonts w:ascii="Arial" w:hAnsi="Arial" w:cs="Arial"/>
          <w:sz w:val="24"/>
          <w:szCs w:val="24"/>
        </w:rPr>
        <w:t xml:space="preserve"> tables,</w:t>
      </w:r>
      <w:r w:rsidR="00C26452" w:rsidRPr="008A5036">
        <w:rPr>
          <w:rFonts w:ascii="Arial" w:hAnsi="Arial" w:cs="Arial"/>
          <w:sz w:val="24"/>
          <w:szCs w:val="24"/>
        </w:rPr>
        <w:t xml:space="preserve"> XX equations,</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references.</w:t>
      </w:r>
    </w:p>
    <w:p w14:paraId="754D26D3" w14:textId="57183A05" w:rsidR="00EA40BA" w:rsidRPr="008A5036" w:rsidRDefault="00EA40BA" w:rsidP="008A5036">
      <w:pPr>
        <w:pStyle w:val="ListParagraph"/>
        <w:numPr>
          <w:ilvl w:val="0"/>
          <w:numId w:val="49"/>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256E4806" w14:textId="7A3A9744"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1C4E4834"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5D9A75C2"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w:t>
      </w:r>
      <w:r w:rsidR="00216A8E">
        <w:rPr>
          <w:rFonts w:ascii="Arial" w:hAnsi="Arial" w:cs="Arial"/>
          <w:sz w:val="24"/>
          <w:szCs w:val="24"/>
        </w:rPr>
        <w:t xml:space="preserve"> I</w:t>
      </w:r>
      <w:r w:rsidRPr="002B592C">
        <w:rPr>
          <w:rFonts w:ascii="Arial" w:hAnsi="Arial" w:cs="Arial"/>
          <w:sz w:val="24"/>
          <w:szCs w:val="24"/>
        </w:rPr>
        <w:t>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EA40BA" w:rsidRDefault="00EA40BA" w:rsidP="00015BCB">
      <w:pPr>
        <w:spacing w:after="140" w:line="360" w:lineRule="auto"/>
        <w:rPr>
          <w:rFonts w:ascii="Arial" w:hAnsi="Arial" w:cs="Arial"/>
          <w:b/>
          <w:bCs/>
          <w:sz w:val="24"/>
          <w:szCs w:val="24"/>
        </w:rPr>
      </w:pPr>
      <w:r w:rsidRPr="00EA40BA">
        <w:rPr>
          <w:rFonts w:ascii="Arial" w:hAnsi="Arial" w:cs="Arial"/>
          <w:b/>
          <w:bCs/>
          <w:sz w:val="24"/>
          <w:szCs w:val="24"/>
        </w:rPr>
        <w:t>Bibliographic Description and Presentation</w:t>
      </w:r>
      <w:r w:rsidR="00B22263">
        <w:rPr>
          <w:rFonts w:ascii="Arial" w:hAnsi="Arial" w:cs="Arial"/>
          <w:b/>
          <w:bCs/>
          <w:sz w:val="24"/>
          <w:szCs w:val="24"/>
        </w:rPr>
        <w:t xml:space="preserve"> ………………………………………… I</w:t>
      </w:r>
    </w:p>
    <w:p w14:paraId="18E1F6DA" w14:textId="12294A67"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r w:rsidR="00B22263">
        <w:rPr>
          <w:rFonts w:ascii="Arial" w:hAnsi="Arial" w:cs="Arial"/>
          <w:b/>
          <w:bCs/>
          <w:sz w:val="24"/>
          <w:szCs w:val="24"/>
        </w:rPr>
        <w:t xml:space="preserve"> …………………………………………………………………… II</w:t>
      </w:r>
    </w:p>
    <w:p w14:paraId="4521627D" w14:textId="3C4B7C82"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r w:rsidR="00B22263">
        <w:rPr>
          <w:rFonts w:ascii="Arial" w:hAnsi="Arial" w:cs="Arial"/>
          <w:b/>
          <w:bCs/>
          <w:sz w:val="24"/>
          <w:szCs w:val="24"/>
        </w:rPr>
        <w:t xml:space="preserve"> …………………………………………………………………………………… III</w:t>
      </w:r>
    </w:p>
    <w:p w14:paraId="3AB185E7" w14:textId="0A80F43F"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r w:rsidR="00B22263">
        <w:rPr>
          <w:rFonts w:ascii="Arial" w:hAnsi="Arial" w:cs="Arial"/>
          <w:b/>
          <w:bCs/>
          <w:sz w:val="24"/>
          <w:szCs w:val="24"/>
        </w:rPr>
        <w:t xml:space="preserve"> …………………………………………………………………… IX</w:t>
      </w:r>
    </w:p>
    <w:p w14:paraId="0BCEEF6B" w14:textId="6CF69ECC" w:rsidR="00F62ACF" w:rsidRPr="00244E9E" w:rsidRDefault="00F62ACF" w:rsidP="00015BCB">
      <w:pPr>
        <w:spacing w:after="140" w:line="360" w:lineRule="auto"/>
        <w:rPr>
          <w:rFonts w:ascii="Arial" w:hAnsi="Arial" w:cs="Arial"/>
          <w:sz w:val="24"/>
          <w:szCs w:val="24"/>
        </w:rPr>
      </w:pPr>
      <w:r w:rsidRPr="00244E9E">
        <w:rPr>
          <w:rFonts w:ascii="Arial" w:hAnsi="Arial" w:cs="Arial"/>
          <w:b/>
          <w:bCs/>
          <w:sz w:val="24"/>
          <w:szCs w:val="24"/>
        </w:rPr>
        <w:t>Glossary</w:t>
      </w:r>
      <w:r w:rsidR="00244E9E" w:rsidRPr="00244E9E">
        <w:rPr>
          <w:rFonts w:ascii="Arial" w:hAnsi="Arial" w:cs="Arial"/>
          <w:b/>
          <w:bCs/>
          <w:sz w:val="24"/>
          <w:szCs w:val="24"/>
        </w:rPr>
        <w:t xml:space="preserve"> of meanings</w:t>
      </w:r>
      <w:r w:rsidR="00B22263">
        <w:rPr>
          <w:rFonts w:ascii="Arial" w:hAnsi="Arial" w:cs="Arial"/>
          <w:b/>
          <w:bCs/>
          <w:sz w:val="24"/>
          <w:szCs w:val="24"/>
        </w:rPr>
        <w:t xml:space="preserve"> …………………………………………………………………... X</w:t>
      </w:r>
    </w:p>
    <w:p w14:paraId="53111877" w14:textId="79070161"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00B22263">
        <w:rPr>
          <w:rFonts w:ascii="Arial" w:hAnsi="Arial" w:cs="Arial"/>
          <w:b/>
          <w:bCs/>
          <w:sz w:val="24"/>
          <w:szCs w:val="24"/>
        </w:rPr>
        <w:t xml:space="preserve"> …………………………………………………………………................ XII</w:t>
      </w:r>
    </w:p>
    <w:p w14:paraId="194A57E6" w14:textId="202523F7" w:rsidR="00244E9E" w:rsidRDefault="00A47777" w:rsidP="00015BCB">
      <w:pPr>
        <w:spacing w:after="140" w:line="360" w:lineRule="auto"/>
        <w:rPr>
          <w:rFonts w:ascii="Arial" w:hAnsi="Arial" w:cs="Arial"/>
          <w:b/>
          <w:bCs/>
          <w:sz w:val="24"/>
          <w:szCs w:val="24"/>
        </w:rPr>
      </w:pPr>
      <w:r w:rsidRPr="00A47777">
        <w:rPr>
          <w:rFonts w:ascii="Arial" w:hAnsi="Arial" w:cs="Arial"/>
          <w:b/>
          <w:bCs/>
          <w:sz w:val="24"/>
          <w:szCs w:val="24"/>
        </w:rPr>
        <w:t>List of Figures</w:t>
      </w:r>
      <w:r w:rsidR="00B22263">
        <w:rPr>
          <w:rFonts w:ascii="Arial" w:hAnsi="Arial" w:cs="Arial"/>
          <w:b/>
          <w:bCs/>
          <w:sz w:val="24"/>
          <w:szCs w:val="24"/>
        </w:rPr>
        <w:t xml:space="preserve"> …………………………………………………………………………. XIV</w:t>
      </w:r>
    </w:p>
    <w:p w14:paraId="51E46F89" w14:textId="574926DD" w:rsidR="00A47777" w:rsidRPr="00A47777" w:rsidRDefault="00244E9E" w:rsidP="00015BCB">
      <w:pPr>
        <w:spacing w:after="140" w:line="360" w:lineRule="auto"/>
        <w:rPr>
          <w:rFonts w:ascii="Arial" w:hAnsi="Arial" w:cs="Arial"/>
          <w:sz w:val="24"/>
          <w:szCs w:val="24"/>
        </w:rPr>
      </w:pPr>
      <w:r>
        <w:rPr>
          <w:rFonts w:ascii="Arial" w:hAnsi="Arial" w:cs="Arial"/>
          <w:b/>
          <w:bCs/>
          <w:sz w:val="24"/>
          <w:szCs w:val="24"/>
        </w:rPr>
        <w:t>List of Equations</w:t>
      </w:r>
      <w:r w:rsidR="00B22263">
        <w:rPr>
          <w:rFonts w:ascii="Arial" w:hAnsi="Arial" w:cs="Arial"/>
          <w:b/>
          <w:bCs/>
          <w:sz w:val="24"/>
          <w:szCs w:val="24"/>
        </w:rPr>
        <w:t xml:space="preserve"> ………………………………………………………………………. XVI</w:t>
      </w:r>
    </w:p>
    <w:p w14:paraId="2555B91B" w14:textId="2C00D9AA"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B22263">
        <w:rPr>
          <w:rFonts w:ascii="Arial" w:hAnsi="Arial" w:cs="Arial"/>
          <w:b/>
          <w:bCs/>
          <w:sz w:val="24"/>
          <w:szCs w:val="24"/>
        </w:rPr>
        <w:t xml:space="preserve">……………………………………………………………….. </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1B4CCD95"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00B22263">
        <w:rPr>
          <w:rFonts w:ascii="Arial" w:hAnsi="Arial" w:cs="Arial"/>
          <w:sz w:val="24"/>
          <w:szCs w:val="24"/>
        </w:rPr>
        <w:t xml:space="preserve"> </w:t>
      </w:r>
      <w:r w:rsidR="00B22263">
        <w:rPr>
          <w:rFonts w:ascii="Arial" w:hAnsi="Arial" w:cs="Arial"/>
          <w:b/>
          <w:bCs/>
          <w:sz w:val="24"/>
          <w:szCs w:val="24"/>
        </w:rPr>
        <w:t xml:space="preserve">………………………………………………………………… </w:t>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17419E8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B22263">
        <w:rPr>
          <w:rFonts w:ascii="Arial" w:hAnsi="Arial" w:cs="Arial"/>
          <w:sz w:val="24"/>
          <w:szCs w:val="24"/>
        </w:rPr>
        <w:t xml:space="preserve"> </w:t>
      </w:r>
      <w:r w:rsidR="00B22263">
        <w:rPr>
          <w:rFonts w:ascii="Arial" w:hAnsi="Arial" w:cs="Arial"/>
          <w:b/>
          <w:bCs/>
          <w:sz w:val="24"/>
          <w:szCs w:val="24"/>
        </w:rPr>
        <w:t xml:space="preserve">………………………………………………………… </w:t>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4A4FFB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w:t>
      </w:r>
      <w:r w:rsidR="009D1420">
        <w:rPr>
          <w:rFonts w:ascii="Arial" w:hAnsi="Arial" w:cs="Arial"/>
          <w:sz w:val="24"/>
          <w:szCs w:val="24"/>
        </w:rPr>
        <w:t>s ………………………………………………………. 2</w:t>
      </w:r>
    </w:p>
    <w:p w14:paraId="1A668458" w14:textId="3C29E5F0" w:rsid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009D1420">
        <w:rPr>
          <w:rFonts w:ascii="Arial" w:hAnsi="Arial" w:cs="Arial"/>
          <w:sz w:val="24"/>
          <w:szCs w:val="24"/>
        </w:rPr>
        <w:t xml:space="preserve"> ………..………………………………………………… 2</w:t>
      </w:r>
    </w:p>
    <w:p w14:paraId="015ABC7F" w14:textId="5E392D94"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1.4.1 General Objective</w:t>
      </w:r>
      <w:r w:rsidR="009D1420">
        <w:rPr>
          <w:rFonts w:ascii="Arial" w:hAnsi="Arial" w:cs="Arial"/>
          <w:sz w:val="24"/>
          <w:szCs w:val="24"/>
        </w:rPr>
        <w:t xml:space="preserve"> …………………………………………………… 2</w:t>
      </w:r>
    </w:p>
    <w:p w14:paraId="577210C6" w14:textId="473C786D"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1.4.2 Specific Objectives</w:t>
      </w:r>
      <w:r w:rsidR="009D1420">
        <w:rPr>
          <w:rFonts w:ascii="Arial" w:hAnsi="Arial" w:cs="Arial"/>
          <w:sz w:val="24"/>
          <w:szCs w:val="24"/>
        </w:rPr>
        <w:t xml:space="preserve"> ………………………………………………….. 2</w:t>
      </w:r>
    </w:p>
    <w:p w14:paraId="0C5A7BCF" w14:textId="4C2C187D"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1.5 Rationale of the Study</w:t>
      </w:r>
      <w:r w:rsidR="009D1420">
        <w:rPr>
          <w:rFonts w:ascii="Arial" w:hAnsi="Arial" w:cs="Arial"/>
          <w:sz w:val="24"/>
          <w:szCs w:val="24"/>
        </w:rPr>
        <w:t xml:space="preserve"> ………………………………………………………… 2</w:t>
      </w:r>
    </w:p>
    <w:p w14:paraId="7032FCEF" w14:textId="2EF611D8"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1.6 Scope</w:t>
      </w:r>
      <w:r w:rsidR="009D1420">
        <w:rPr>
          <w:rFonts w:ascii="Arial" w:hAnsi="Arial" w:cs="Arial"/>
          <w:sz w:val="24"/>
          <w:szCs w:val="24"/>
        </w:rPr>
        <w:t xml:space="preserve"> …………………………………………………………………………… 3</w:t>
      </w:r>
    </w:p>
    <w:p w14:paraId="1BDA446F" w14:textId="286D933C" w:rsidR="00244E9E" w:rsidRPr="00A47777" w:rsidRDefault="00244E9E" w:rsidP="00BA15C3">
      <w:pPr>
        <w:spacing w:after="140" w:line="360" w:lineRule="auto"/>
        <w:ind w:firstLine="708"/>
        <w:rPr>
          <w:rFonts w:ascii="Arial" w:hAnsi="Arial" w:cs="Arial"/>
          <w:sz w:val="24"/>
          <w:szCs w:val="24"/>
        </w:rPr>
      </w:pPr>
      <w:r>
        <w:rPr>
          <w:rFonts w:ascii="Arial" w:hAnsi="Arial" w:cs="Arial"/>
          <w:sz w:val="24"/>
          <w:szCs w:val="24"/>
        </w:rPr>
        <w:t>1.7 Delimitation</w:t>
      </w:r>
      <w:r w:rsidR="009D1420">
        <w:rPr>
          <w:rFonts w:ascii="Arial" w:hAnsi="Arial" w:cs="Arial"/>
          <w:sz w:val="24"/>
          <w:szCs w:val="24"/>
        </w:rPr>
        <w:t xml:space="preserve"> …………………………………………………………………….. 3</w:t>
      </w:r>
    </w:p>
    <w:p w14:paraId="69EFF5B7" w14:textId="17403744"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9D1420">
        <w:rPr>
          <w:rFonts w:ascii="Arial" w:hAnsi="Arial" w:cs="Arial"/>
          <w:b/>
          <w:bCs/>
          <w:sz w:val="24"/>
          <w:szCs w:val="24"/>
        </w:rPr>
        <w:t>………………………………………………… 4</w:t>
      </w:r>
    </w:p>
    <w:p w14:paraId="35B24DD7" w14:textId="44772A7F"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00D55DB0">
        <w:rPr>
          <w:rFonts w:ascii="Arial" w:hAnsi="Arial" w:cs="Arial"/>
          <w:sz w:val="24"/>
          <w:szCs w:val="24"/>
        </w:rPr>
        <w:t>………………………………………………………………... 4</w:t>
      </w:r>
    </w:p>
    <w:p w14:paraId="1460FB36" w14:textId="5C4BA42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00D55DB0">
        <w:rPr>
          <w:rFonts w:ascii="Arial" w:hAnsi="Arial" w:cs="Arial"/>
          <w:sz w:val="24"/>
          <w:szCs w:val="24"/>
        </w:rPr>
        <w:t xml:space="preserve"> …………………………………………….. 4</w:t>
      </w:r>
    </w:p>
    <w:p w14:paraId="679212BE" w14:textId="3D2C633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00D55DB0">
        <w:rPr>
          <w:rFonts w:ascii="Arial" w:hAnsi="Arial" w:cs="Arial"/>
          <w:sz w:val="24"/>
          <w:szCs w:val="24"/>
        </w:rPr>
        <w:t xml:space="preserve"> ……………………………………. 5</w:t>
      </w:r>
    </w:p>
    <w:p w14:paraId="5D6E560B" w14:textId="5EFE4DA6" w:rsidR="00124187" w:rsidRDefault="00124187" w:rsidP="00103A33">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sidR="00103A33">
        <w:rPr>
          <w:rFonts w:ascii="Arial" w:hAnsi="Arial" w:cs="Arial"/>
          <w:sz w:val="24"/>
          <w:szCs w:val="24"/>
        </w:rPr>
        <w:t xml:space="preserve"> …………………………………………………. 5</w:t>
      </w:r>
    </w:p>
    <w:p w14:paraId="0CEB3498" w14:textId="1EEF9D10"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sidR="00103A33">
        <w:rPr>
          <w:rFonts w:ascii="Arial" w:hAnsi="Arial" w:cs="Arial"/>
          <w:sz w:val="24"/>
          <w:szCs w:val="24"/>
        </w:rPr>
        <w:t>………………………………………………………... 6</w:t>
      </w:r>
    </w:p>
    <w:p w14:paraId="526BD2EC" w14:textId="3B0E7DDE" w:rsidR="00BD026F" w:rsidRDefault="00BD026F" w:rsidP="00127CA5">
      <w:pPr>
        <w:spacing w:after="140" w:line="360" w:lineRule="auto"/>
        <w:ind w:firstLine="708"/>
        <w:rPr>
          <w:rFonts w:ascii="Arial" w:hAnsi="Arial" w:cs="Arial"/>
          <w:sz w:val="24"/>
          <w:szCs w:val="24"/>
        </w:rPr>
      </w:pPr>
      <w:r>
        <w:rPr>
          <w:rFonts w:ascii="Arial" w:hAnsi="Arial" w:cs="Arial"/>
          <w:sz w:val="24"/>
          <w:szCs w:val="24"/>
        </w:rPr>
        <w:lastRenderedPageBreak/>
        <w:tab/>
        <w:t xml:space="preserve">2.3.3 Random Forest </w:t>
      </w:r>
      <w:r w:rsidR="00103A33">
        <w:rPr>
          <w:rFonts w:ascii="Arial" w:hAnsi="Arial" w:cs="Arial"/>
          <w:sz w:val="24"/>
          <w:szCs w:val="24"/>
        </w:rPr>
        <w:t>……………………………………………………… 7</w:t>
      </w:r>
    </w:p>
    <w:p w14:paraId="7177E0CA" w14:textId="21BB8D68"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sidR="00103A33">
        <w:rPr>
          <w:rFonts w:ascii="Arial" w:hAnsi="Arial" w:cs="Arial"/>
          <w:sz w:val="24"/>
          <w:szCs w:val="24"/>
        </w:rPr>
        <w:t xml:space="preserve"> ………………………………….. 7</w:t>
      </w:r>
    </w:p>
    <w:p w14:paraId="7AE8AE6C" w14:textId="0D742BAF"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w:t>
      </w:r>
      <w:r w:rsidR="00244E9E">
        <w:rPr>
          <w:rFonts w:ascii="Arial" w:hAnsi="Arial" w:cs="Arial"/>
          <w:sz w:val="24"/>
          <w:szCs w:val="24"/>
        </w:rPr>
        <w:t>achine Learning Models comparison</w:t>
      </w:r>
      <w:r w:rsidR="00103A33">
        <w:rPr>
          <w:rFonts w:ascii="Arial" w:hAnsi="Arial" w:cs="Arial"/>
          <w:sz w:val="24"/>
          <w:szCs w:val="24"/>
        </w:rPr>
        <w:t xml:space="preserve"> ………………………………….. 8</w:t>
      </w:r>
    </w:p>
    <w:p w14:paraId="0CC9A257" w14:textId="6FFE1F76"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00244E9E">
        <w:rPr>
          <w:rFonts w:ascii="Arial" w:hAnsi="Arial" w:cs="Arial"/>
          <w:sz w:val="24"/>
          <w:szCs w:val="24"/>
        </w:rPr>
        <w:t>Model Evaluation Metrics</w:t>
      </w:r>
      <w:r w:rsidR="00103A33">
        <w:rPr>
          <w:rFonts w:ascii="Arial" w:hAnsi="Arial" w:cs="Arial"/>
          <w:sz w:val="24"/>
          <w:szCs w:val="24"/>
        </w:rPr>
        <w:t xml:space="preserve"> …………………………………………………. 8</w:t>
      </w:r>
    </w:p>
    <w:p w14:paraId="49E23B80" w14:textId="593B0E4D" w:rsidR="00244E9E" w:rsidRDefault="00244E9E" w:rsidP="00BD026F">
      <w:pPr>
        <w:spacing w:after="140" w:line="360" w:lineRule="auto"/>
        <w:ind w:firstLine="708"/>
        <w:rPr>
          <w:rFonts w:ascii="Arial" w:hAnsi="Arial" w:cs="Arial"/>
          <w:sz w:val="24"/>
          <w:szCs w:val="24"/>
        </w:rPr>
      </w:pPr>
      <w:r>
        <w:rPr>
          <w:rFonts w:ascii="Arial" w:hAnsi="Arial" w:cs="Arial"/>
          <w:sz w:val="24"/>
          <w:szCs w:val="24"/>
        </w:rPr>
        <w:t>2.6</w:t>
      </w:r>
      <w:r>
        <w:rPr>
          <w:rFonts w:ascii="Arial" w:hAnsi="Arial" w:cs="Arial"/>
          <w:sz w:val="24"/>
          <w:szCs w:val="24"/>
        </w:rPr>
        <w:tab/>
        <w:t xml:space="preserve">Feature </w:t>
      </w:r>
      <w:r w:rsidR="00ED4FE8">
        <w:rPr>
          <w:rFonts w:ascii="Arial" w:hAnsi="Arial" w:cs="Arial"/>
          <w:sz w:val="24"/>
          <w:szCs w:val="24"/>
        </w:rPr>
        <w:t>Selection</w:t>
      </w:r>
      <w:r>
        <w:rPr>
          <w:rFonts w:ascii="Arial" w:hAnsi="Arial" w:cs="Arial"/>
          <w:sz w:val="24"/>
          <w:szCs w:val="24"/>
        </w:rPr>
        <w:t xml:space="preserve"> and its importance</w:t>
      </w:r>
      <w:r w:rsidR="00103A33">
        <w:rPr>
          <w:rFonts w:ascii="Arial" w:hAnsi="Arial" w:cs="Arial"/>
          <w:sz w:val="24"/>
          <w:szCs w:val="24"/>
        </w:rPr>
        <w:t xml:space="preserve"> ……………………………………. 9</w:t>
      </w:r>
    </w:p>
    <w:p w14:paraId="05DEB74C" w14:textId="5C825FA5" w:rsidR="00BD026F" w:rsidRDefault="00BD026F" w:rsidP="00BD026F">
      <w:pPr>
        <w:spacing w:after="140" w:line="360" w:lineRule="auto"/>
        <w:ind w:firstLine="708"/>
        <w:rPr>
          <w:rFonts w:ascii="Arial" w:hAnsi="Arial" w:cs="Arial"/>
          <w:sz w:val="24"/>
          <w:szCs w:val="24"/>
        </w:rPr>
      </w:pPr>
      <w:r>
        <w:rPr>
          <w:rFonts w:ascii="Arial" w:hAnsi="Arial" w:cs="Arial"/>
          <w:sz w:val="24"/>
          <w:szCs w:val="24"/>
        </w:rPr>
        <w:t>2.</w:t>
      </w:r>
      <w:r w:rsidR="00244E9E">
        <w:rPr>
          <w:rFonts w:ascii="Arial" w:hAnsi="Arial" w:cs="Arial"/>
          <w:sz w:val="24"/>
          <w:szCs w:val="24"/>
        </w:rPr>
        <w:t>7</w:t>
      </w:r>
      <w:r>
        <w:rPr>
          <w:rFonts w:ascii="Arial" w:hAnsi="Arial" w:cs="Arial"/>
          <w:sz w:val="24"/>
          <w:szCs w:val="24"/>
        </w:rPr>
        <w:t xml:space="preserve"> </w:t>
      </w:r>
      <w:r>
        <w:rPr>
          <w:rFonts w:ascii="Arial" w:hAnsi="Arial" w:cs="Arial"/>
          <w:sz w:val="24"/>
          <w:szCs w:val="24"/>
        </w:rPr>
        <w:tab/>
      </w:r>
      <w:r w:rsidR="00244E9E">
        <w:rPr>
          <w:rFonts w:ascii="Arial" w:hAnsi="Arial" w:cs="Arial"/>
          <w:sz w:val="24"/>
          <w:szCs w:val="24"/>
        </w:rPr>
        <w:t>Rea</w:t>
      </w:r>
      <w:r w:rsidR="00F034F6">
        <w:rPr>
          <w:rFonts w:ascii="Arial" w:hAnsi="Arial" w:cs="Arial"/>
          <w:sz w:val="24"/>
          <w:szCs w:val="24"/>
        </w:rPr>
        <w:t xml:space="preserve">l </w:t>
      </w:r>
      <w:r w:rsidR="00244E9E">
        <w:rPr>
          <w:rFonts w:ascii="Arial" w:hAnsi="Arial" w:cs="Arial"/>
          <w:sz w:val="24"/>
          <w:szCs w:val="24"/>
        </w:rPr>
        <w:t>world Challenges for Deployment in Healthcare</w:t>
      </w:r>
      <w:r w:rsidR="00103A33">
        <w:rPr>
          <w:rFonts w:ascii="Arial" w:hAnsi="Arial" w:cs="Arial"/>
          <w:sz w:val="24"/>
          <w:szCs w:val="24"/>
        </w:rPr>
        <w:t xml:space="preserve"> ……………….. 10</w:t>
      </w:r>
    </w:p>
    <w:p w14:paraId="704E52C8" w14:textId="6704A6EE" w:rsidR="00244E9E" w:rsidRPr="00A47777" w:rsidRDefault="00244E9E" w:rsidP="00BD026F">
      <w:pPr>
        <w:spacing w:after="140" w:line="360" w:lineRule="auto"/>
        <w:ind w:firstLine="708"/>
        <w:rPr>
          <w:rFonts w:ascii="Arial" w:hAnsi="Arial" w:cs="Arial"/>
          <w:sz w:val="24"/>
          <w:szCs w:val="24"/>
        </w:rPr>
      </w:pPr>
      <w:r>
        <w:rPr>
          <w:rFonts w:ascii="Arial" w:hAnsi="Arial" w:cs="Arial"/>
          <w:sz w:val="24"/>
          <w:szCs w:val="24"/>
        </w:rPr>
        <w:t xml:space="preserve">2.8 </w:t>
      </w:r>
      <w:r>
        <w:rPr>
          <w:rFonts w:ascii="Arial" w:hAnsi="Arial" w:cs="Arial"/>
          <w:sz w:val="24"/>
          <w:szCs w:val="24"/>
        </w:rPr>
        <w:tab/>
        <w:t>Summary</w:t>
      </w:r>
      <w:r w:rsidR="00103A33">
        <w:rPr>
          <w:rFonts w:ascii="Arial" w:hAnsi="Arial" w:cs="Arial"/>
          <w:sz w:val="24"/>
          <w:szCs w:val="24"/>
        </w:rPr>
        <w:t xml:space="preserve"> ………………………………………………………………….. 10</w:t>
      </w:r>
    </w:p>
    <w:p w14:paraId="357BB7BF" w14:textId="19B825C3"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00103A33">
        <w:rPr>
          <w:rFonts w:ascii="Arial" w:hAnsi="Arial" w:cs="Arial"/>
          <w:b/>
          <w:bCs/>
          <w:sz w:val="24"/>
          <w:szCs w:val="24"/>
        </w:rPr>
        <w:t xml:space="preserve"> ……………………………………………………….. 1</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5570ABF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32038FB6"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3. 2</w:t>
      </w:r>
      <w:r w:rsidRPr="00A47777">
        <w:rPr>
          <w:rFonts w:ascii="Arial" w:hAnsi="Arial" w:cs="Arial"/>
          <w:sz w:val="24"/>
          <w:szCs w:val="24"/>
        </w:rPr>
        <w:tab/>
      </w:r>
      <w:r w:rsidR="00D34091" w:rsidRPr="00D34091">
        <w:rPr>
          <w:rFonts w:ascii="Arial" w:hAnsi="Arial" w:cs="Arial"/>
          <w:sz w:val="24"/>
          <w:szCs w:val="24"/>
        </w:rPr>
        <w:t>Structure of the Literature Review</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17BFCCD3"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0DC189C4"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sidR="00103A33">
        <w:rPr>
          <w:rFonts w:ascii="Arial" w:hAnsi="Arial" w:cs="Arial"/>
          <w:sz w:val="24"/>
          <w:szCs w:val="24"/>
        </w:rPr>
        <w:t xml:space="preserve"> ……………………………..14</w:t>
      </w:r>
    </w:p>
    <w:p w14:paraId="186B3755" w14:textId="11916A3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sidR="00103A33">
        <w:rPr>
          <w:rFonts w:ascii="Arial" w:hAnsi="Arial" w:cs="Arial"/>
          <w:sz w:val="24"/>
          <w:szCs w:val="24"/>
        </w:rPr>
        <w:t xml:space="preserve"> ………………………………. 16</w:t>
      </w:r>
    </w:p>
    <w:p w14:paraId="6E2A928C" w14:textId="792EDE96"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sidR="00103A33">
        <w:rPr>
          <w:rFonts w:ascii="Arial" w:hAnsi="Arial" w:cs="Arial"/>
          <w:sz w:val="24"/>
          <w:szCs w:val="24"/>
        </w:rPr>
        <w:t xml:space="preserve"> ………… 17</w:t>
      </w:r>
    </w:p>
    <w:p w14:paraId="76CA1AD0" w14:textId="3C35BAEE"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w:t>
      </w:r>
      <w:r w:rsidR="00244E9E">
        <w:rPr>
          <w:rFonts w:ascii="Arial" w:hAnsi="Arial" w:cs="Arial"/>
          <w:sz w:val="24"/>
          <w:szCs w:val="24"/>
        </w:rPr>
        <w:tab/>
      </w:r>
      <w:r w:rsidRPr="000F008F">
        <w:rPr>
          <w:rFonts w:ascii="Arial" w:hAnsi="Arial" w:cs="Arial"/>
          <w:sz w:val="24"/>
          <w:szCs w:val="24"/>
        </w:rPr>
        <w:t>Commonly Used Machine Learning Models</w:t>
      </w:r>
      <w:r w:rsidR="00103A33">
        <w:rPr>
          <w:rFonts w:ascii="Arial" w:hAnsi="Arial" w:cs="Arial"/>
          <w:sz w:val="24"/>
          <w:szCs w:val="24"/>
        </w:rPr>
        <w:t xml:space="preserve"> …………………... 17</w:t>
      </w:r>
    </w:p>
    <w:p w14:paraId="0518D78D" w14:textId="05AA037E"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w:t>
      </w:r>
      <w:r w:rsidR="00244E9E">
        <w:rPr>
          <w:rFonts w:ascii="Arial" w:hAnsi="Arial" w:cs="Arial"/>
          <w:sz w:val="24"/>
          <w:szCs w:val="24"/>
        </w:rPr>
        <w:tab/>
      </w:r>
      <w:r w:rsidRPr="000F008F">
        <w:rPr>
          <w:rFonts w:ascii="Arial" w:hAnsi="Arial" w:cs="Arial"/>
          <w:sz w:val="24"/>
          <w:szCs w:val="24"/>
        </w:rPr>
        <w:t>Performance Comparison Across Studies</w:t>
      </w:r>
      <w:r w:rsidR="00103A33">
        <w:rPr>
          <w:rFonts w:ascii="Arial" w:hAnsi="Arial" w:cs="Arial"/>
          <w:sz w:val="24"/>
          <w:szCs w:val="24"/>
        </w:rPr>
        <w:t xml:space="preserve"> …………………….. 19</w:t>
      </w:r>
    </w:p>
    <w:p w14:paraId="0FE6A908" w14:textId="0E0CCB5D"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w:t>
      </w:r>
      <w:r w:rsidR="00244E9E">
        <w:rPr>
          <w:rFonts w:ascii="Arial" w:hAnsi="Arial" w:cs="Arial"/>
          <w:sz w:val="24"/>
          <w:szCs w:val="24"/>
        </w:rPr>
        <w:tab/>
      </w:r>
      <w:r w:rsidRPr="000F008F">
        <w:rPr>
          <w:rFonts w:ascii="Arial" w:hAnsi="Arial" w:cs="Arial"/>
          <w:sz w:val="24"/>
          <w:szCs w:val="24"/>
        </w:rPr>
        <w:t>Key Insights from Comparative Studies</w:t>
      </w:r>
      <w:r w:rsidR="00103A33">
        <w:rPr>
          <w:rFonts w:ascii="Arial" w:hAnsi="Arial" w:cs="Arial"/>
          <w:sz w:val="24"/>
          <w:szCs w:val="24"/>
        </w:rPr>
        <w:t xml:space="preserve"> ……………………….. 19</w:t>
      </w:r>
    </w:p>
    <w:p w14:paraId="32CA0C6C" w14:textId="5CE24957"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w:t>
      </w:r>
      <w:r w:rsidR="00244E9E">
        <w:rPr>
          <w:rFonts w:ascii="Arial" w:hAnsi="Arial" w:cs="Arial"/>
          <w:sz w:val="24"/>
          <w:szCs w:val="24"/>
        </w:rPr>
        <w:tab/>
      </w:r>
      <w:r w:rsidRPr="000F008F">
        <w:rPr>
          <w:rFonts w:ascii="Arial" w:hAnsi="Arial" w:cs="Arial"/>
          <w:sz w:val="24"/>
          <w:szCs w:val="24"/>
        </w:rPr>
        <w:t>Interpretability and Model Transparency in Healthcare</w:t>
      </w:r>
      <w:r w:rsidR="00103A33">
        <w:rPr>
          <w:rFonts w:ascii="Arial" w:hAnsi="Arial" w:cs="Arial"/>
          <w:sz w:val="24"/>
          <w:szCs w:val="24"/>
        </w:rPr>
        <w:t xml:space="preserve"> ………………. 19</w:t>
      </w:r>
    </w:p>
    <w:p w14:paraId="30F96715" w14:textId="568A88E6"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w:t>
      </w:r>
      <w:r w:rsidR="00244E9E">
        <w:rPr>
          <w:rFonts w:ascii="Arial" w:hAnsi="Arial" w:cs="Arial"/>
          <w:sz w:val="24"/>
          <w:szCs w:val="24"/>
        </w:rPr>
        <w:tab/>
      </w:r>
      <w:r w:rsidRPr="000F008F">
        <w:rPr>
          <w:rFonts w:ascii="Arial" w:hAnsi="Arial" w:cs="Arial"/>
          <w:sz w:val="24"/>
          <w:szCs w:val="24"/>
        </w:rPr>
        <w:t>Identified Gaps in the Literature</w:t>
      </w:r>
      <w:r w:rsidR="00103A33">
        <w:rPr>
          <w:rFonts w:ascii="Arial" w:hAnsi="Arial" w:cs="Arial"/>
          <w:sz w:val="24"/>
          <w:szCs w:val="24"/>
        </w:rPr>
        <w:t xml:space="preserve"> ………………………………………… 20</w:t>
      </w:r>
    </w:p>
    <w:p w14:paraId="77E44F8F" w14:textId="245BB6C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3.9</w:t>
      </w:r>
      <w:r>
        <w:rPr>
          <w:rFonts w:ascii="Arial" w:hAnsi="Arial" w:cs="Arial"/>
          <w:sz w:val="24"/>
          <w:szCs w:val="24"/>
        </w:rPr>
        <w:tab/>
        <w:t>Summary</w:t>
      </w:r>
      <w:r w:rsidR="00103A33">
        <w:rPr>
          <w:rFonts w:ascii="Arial" w:hAnsi="Arial" w:cs="Arial"/>
          <w:sz w:val="24"/>
          <w:szCs w:val="24"/>
        </w:rPr>
        <w:t xml:space="preserve"> ………………………………………………………………….. 21</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4F0D0F5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r>
      <w:r w:rsidR="00244E9E">
        <w:rPr>
          <w:rFonts w:ascii="Arial" w:hAnsi="Arial" w:cs="Arial"/>
          <w:sz w:val="24"/>
          <w:szCs w:val="24"/>
        </w:rPr>
        <w:t>Research Design</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1E603F3B"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r>
      <w:r w:rsidR="00244E9E" w:rsidRPr="00244E9E">
        <w:rPr>
          <w:rFonts w:ascii="Arial" w:hAnsi="Arial" w:cs="Arial"/>
          <w:sz w:val="24"/>
          <w:szCs w:val="24"/>
        </w:rPr>
        <w:t>Dataset and Data Collection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6A82D79" w14:textId="039EE42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4.3</w:t>
      </w:r>
      <w:r>
        <w:rPr>
          <w:rFonts w:ascii="Arial" w:hAnsi="Arial" w:cs="Arial"/>
          <w:sz w:val="24"/>
          <w:szCs w:val="24"/>
        </w:rPr>
        <w:tab/>
      </w:r>
      <w:r w:rsidRPr="00244E9E">
        <w:rPr>
          <w:rFonts w:ascii="Arial" w:hAnsi="Arial" w:cs="Arial"/>
          <w:sz w:val="24"/>
          <w:szCs w:val="24"/>
        </w:rPr>
        <w:t>Data Preprocessing</w:t>
      </w:r>
    </w:p>
    <w:p w14:paraId="7B68C8BE" w14:textId="18AC98A5" w:rsidR="00A47777" w:rsidRDefault="00A47777" w:rsidP="00244E9E">
      <w:pPr>
        <w:spacing w:after="140" w:line="360" w:lineRule="auto"/>
        <w:ind w:firstLine="708"/>
        <w:rPr>
          <w:rFonts w:ascii="Arial" w:hAnsi="Arial" w:cs="Arial"/>
          <w:sz w:val="24"/>
          <w:szCs w:val="24"/>
        </w:rPr>
      </w:pPr>
      <w:r w:rsidRPr="00A47777">
        <w:rPr>
          <w:rFonts w:ascii="Arial" w:hAnsi="Arial" w:cs="Arial"/>
          <w:sz w:val="24"/>
          <w:szCs w:val="24"/>
        </w:rPr>
        <w:t xml:space="preserve">4. </w:t>
      </w:r>
      <w:r w:rsidR="00244E9E">
        <w:rPr>
          <w:rFonts w:ascii="Arial" w:hAnsi="Arial" w:cs="Arial"/>
          <w:sz w:val="24"/>
          <w:szCs w:val="24"/>
        </w:rPr>
        <w:t>4</w:t>
      </w:r>
      <w:r w:rsidRPr="00A47777">
        <w:rPr>
          <w:rFonts w:ascii="Arial" w:hAnsi="Arial" w:cs="Arial"/>
          <w:sz w:val="24"/>
          <w:szCs w:val="24"/>
        </w:rPr>
        <w:tab/>
      </w:r>
      <w:r w:rsidR="00244E9E" w:rsidRPr="00244E9E">
        <w:rPr>
          <w:rFonts w:ascii="Arial" w:hAnsi="Arial" w:cs="Arial"/>
          <w:sz w:val="24"/>
          <w:szCs w:val="24"/>
        </w:rPr>
        <w:t>Machine Learning Algorithms</w:t>
      </w:r>
    </w:p>
    <w:p w14:paraId="38CA151D" w14:textId="64D29A40" w:rsidR="00244E9E" w:rsidRDefault="00244E9E" w:rsidP="00244E9E">
      <w:pPr>
        <w:spacing w:after="140" w:line="360" w:lineRule="auto"/>
        <w:ind w:firstLine="708"/>
        <w:rPr>
          <w:rFonts w:ascii="Arial" w:hAnsi="Arial" w:cs="Arial"/>
          <w:sz w:val="24"/>
          <w:szCs w:val="24"/>
        </w:rPr>
      </w:pPr>
      <w:r>
        <w:rPr>
          <w:rFonts w:ascii="Arial" w:hAnsi="Arial" w:cs="Arial"/>
          <w:sz w:val="24"/>
          <w:szCs w:val="24"/>
        </w:rPr>
        <w:lastRenderedPageBreak/>
        <w:t>4.5</w:t>
      </w:r>
      <w:r>
        <w:rPr>
          <w:rFonts w:ascii="Arial" w:hAnsi="Arial" w:cs="Arial"/>
          <w:sz w:val="24"/>
          <w:szCs w:val="24"/>
        </w:rPr>
        <w:tab/>
      </w:r>
      <w:r w:rsidRPr="00244E9E">
        <w:rPr>
          <w:rFonts w:ascii="Arial" w:hAnsi="Arial" w:cs="Arial"/>
          <w:sz w:val="24"/>
          <w:szCs w:val="24"/>
        </w:rPr>
        <w:t>Model Training</w:t>
      </w:r>
    </w:p>
    <w:p w14:paraId="52B99323" w14:textId="5F69C8B1"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4.6</w:t>
      </w:r>
      <w:r>
        <w:rPr>
          <w:rFonts w:ascii="Arial" w:hAnsi="Arial" w:cs="Arial"/>
          <w:sz w:val="24"/>
          <w:szCs w:val="24"/>
        </w:rPr>
        <w:tab/>
      </w:r>
      <w:r w:rsidRPr="00244E9E">
        <w:rPr>
          <w:rFonts w:ascii="Arial" w:hAnsi="Arial" w:cs="Arial"/>
          <w:sz w:val="24"/>
          <w:szCs w:val="24"/>
        </w:rPr>
        <w:t>Evaluation Metrics for validation</w:t>
      </w:r>
    </w:p>
    <w:p w14:paraId="0D5E6758" w14:textId="0C861BF8"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4.7</w:t>
      </w:r>
      <w:r>
        <w:rPr>
          <w:rFonts w:ascii="Arial" w:hAnsi="Arial" w:cs="Arial"/>
          <w:sz w:val="24"/>
          <w:szCs w:val="24"/>
        </w:rPr>
        <w:tab/>
      </w:r>
      <w:r w:rsidRPr="00244E9E">
        <w:rPr>
          <w:rFonts w:ascii="Arial" w:hAnsi="Arial" w:cs="Arial"/>
          <w:sz w:val="24"/>
          <w:szCs w:val="24"/>
        </w:rPr>
        <w:t>Feature Importance and Model Interpretability</w:t>
      </w:r>
    </w:p>
    <w:p w14:paraId="0CE1F5F1" w14:textId="341158A0"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4.8</w:t>
      </w:r>
      <w:r>
        <w:rPr>
          <w:rFonts w:ascii="Arial" w:hAnsi="Arial" w:cs="Arial"/>
          <w:sz w:val="24"/>
          <w:szCs w:val="24"/>
        </w:rPr>
        <w:tab/>
      </w:r>
      <w:r w:rsidRPr="00244E9E">
        <w:rPr>
          <w:rFonts w:ascii="Arial" w:hAnsi="Arial" w:cs="Arial"/>
          <w:sz w:val="24"/>
          <w:szCs w:val="24"/>
        </w:rPr>
        <w:t>Tools and Technologies</w:t>
      </w:r>
    </w:p>
    <w:p w14:paraId="196C4702" w14:textId="37877354"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4.9</w:t>
      </w:r>
      <w:r>
        <w:rPr>
          <w:rFonts w:ascii="Arial" w:hAnsi="Arial" w:cs="Arial"/>
          <w:sz w:val="24"/>
          <w:szCs w:val="24"/>
        </w:rPr>
        <w:tab/>
      </w:r>
      <w:r w:rsidRPr="00244E9E">
        <w:rPr>
          <w:rFonts w:ascii="Arial" w:hAnsi="Arial" w:cs="Arial"/>
          <w:sz w:val="24"/>
          <w:szCs w:val="24"/>
        </w:rPr>
        <w:t>Ethical Considerations</w:t>
      </w:r>
    </w:p>
    <w:p w14:paraId="4C5BD6E6" w14:textId="39259DA7" w:rsidR="00244E9E" w:rsidRPr="00A47777" w:rsidRDefault="00244E9E" w:rsidP="00244E9E">
      <w:pPr>
        <w:spacing w:after="140" w:line="360" w:lineRule="auto"/>
        <w:ind w:firstLine="708"/>
        <w:rPr>
          <w:rFonts w:ascii="Arial" w:hAnsi="Arial" w:cs="Arial"/>
          <w:sz w:val="24"/>
          <w:szCs w:val="24"/>
        </w:rPr>
      </w:pPr>
      <w:r>
        <w:rPr>
          <w:rFonts w:ascii="Arial" w:hAnsi="Arial" w:cs="Arial"/>
          <w:sz w:val="24"/>
          <w:szCs w:val="24"/>
        </w:rPr>
        <w:t>4.10</w:t>
      </w:r>
      <w:r>
        <w:rPr>
          <w:rFonts w:ascii="Arial" w:hAnsi="Arial" w:cs="Arial"/>
          <w:sz w:val="24"/>
          <w:szCs w:val="24"/>
        </w:rPr>
        <w:tab/>
      </w:r>
      <w:r w:rsidRPr="00244E9E">
        <w:rPr>
          <w:rFonts w:ascii="Arial" w:hAnsi="Arial" w:cs="Arial"/>
          <w:sz w:val="24"/>
          <w:szCs w:val="24"/>
        </w:rPr>
        <w:t>Summary</w:t>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16E7C3B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r>
      <w:r w:rsidR="00244E9E" w:rsidRPr="00244E9E">
        <w:rPr>
          <w:rFonts w:ascii="Arial" w:hAnsi="Arial" w:cs="Arial"/>
          <w:sz w:val="24"/>
          <w:szCs w:val="24"/>
        </w:rPr>
        <w:t>Hardware and Software specifications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0A84933F"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5. 2</w:t>
      </w:r>
      <w:r w:rsidRPr="00A47777">
        <w:rPr>
          <w:rFonts w:ascii="Arial" w:hAnsi="Arial" w:cs="Arial"/>
          <w:sz w:val="24"/>
          <w:szCs w:val="24"/>
        </w:rPr>
        <w:tab/>
      </w:r>
      <w:r w:rsidR="00244E9E" w:rsidRPr="00244E9E">
        <w:rPr>
          <w:rFonts w:ascii="Arial" w:hAnsi="Arial" w:cs="Arial"/>
          <w:sz w:val="24"/>
          <w:szCs w:val="24"/>
        </w:rPr>
        <w:t>Full scripts workflows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DDBE7DC" w14:textId="51AE36C2" w:rsidR="00244E9E" w:rsidRDefault="00244E9E" w:rsidP="00127CA5">
      <w:pPr>
        <w:spacing w:after="140" w:line="360" w:lineRule="auto"/>
        <w:ind w:firstLine="708"/>
        <w:rPr>
          <w:rFonts w:ascii="Arial" w:hAnsi="Arial" w:cs="Arial"/>
          <w:sz w:val="24"/>
          <w:szCs w:val="24"/>
        </w:rPr>
      </w:pPr>
      <w:r>
        <w:rPr>
          <w:rFonts w:ascii="Arial" w:hAnsi="Arial" w:cs="Arial"/>
          <w:sz w:val="24"/>
          <w:szCs w:val="24"/>
        </w:rPr>
        <w:t>5.3</w:t>
      </w:r>
      <w:r>
        <w:rPr>
          <w:rFonts w:ascii="Arial" w:hAnsi="Arial" w:cs="Arial"/>
          <w:sz w:val="24"/>
          <w:szCs w:val="24"/>
        </w:rPr>
        <w:tab/>
      </w:r>
      <w:r w:rsidRPr="00244E9E">
        <w:rPr>
          <w:rFonts w:ascii="Arial" w:hAnsi="Arial" w:cs="Arial"/>
          <w:sz w:val="24"/>
          <w:szCs w:val="24"/>
        </w:rPr>
        <w:t>Data set analysis EDA (Exploratory Data Analysis)</w:t>
      </w:r>
    </w:p>
    <w:p w14:paraId="0FB023D5" w14:textId="0515D94B"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5.4</w:t>
      </w:r>
      <w:r>
        <w:rPr>
          <w:rFonts w:ascii="Arial" w:hAnsi="Arial" w:cs="Arial"/>
          <w:sz w:val="24"/>
          <w:szCs w:val="24"/>
        </w:rPr>
        <w:tab/>
      </w:r>
      <w:r w:rsidRPr="00244E9E">
        <w:rPr>
          <w:rFonts w:ascii="Arial" w:hAnsi="Arial" w:cs="Arial"/>
          <w:sz w:val="24"/>
          <w:szCs w:val="24"/>
        </w:rPr>
        <w:t>Logistic Regression Model Results</w:t>
      </w:r>
    </w:p>
    <w:p w14:paraId="0F4CDE8A" w14:textId="78696CF3"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5.5</w:t>
      </w:r>
      <w:r>
        <w:rPr>
          <w:rFonts w:ascii="Arial" w:hAnsi="Arial" w:cs="Arial"/>
          <w:sz w:val="24"/>
          <w:szCs w:val="24"/>
        </w:rPr>
        <w:tab/>
      </w:r>
      <w:r w:rsidRPr="00244E9E">
        <w:rPr>
          <w:rFonts w:ascii="Arial" w:hAnsi="Arial" w:cs="Arial"/>
          <w:sz w:val="24"/>
          <w:szCs w:val="24"/>
        </w:rPr>
        <w:t>Decision Tree Model Results</w:t>
      </w:r>
    </w:p>
    <w:p w14:paraId="30F32140" w14:textId="000BA48D"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5.6</w:t>
      </w:r>
      <w:r>
        <w:rPr>
          <w:rFonts w:ascii="Arial" w:hAnsi="Arial" w:cs="Arial"/>
          <w:sz w:val="24"/>
          <w:szCs w:val="24"/>
        </w:rPr>
        <w:tab/>
      </w:r>
      <w:r w:rsidRPr="00244E9E">
        <w:rPr>
          <w:rFonts w:ascii="Arial" w:hAnsi="Arial" w:cs="Arial"/>
          <w:sz w:val="24"/>
          <w:szCs w:val="24"/>
        </w:rPr>
        <w:t>Random Forest Model Results</w:t>
      </w:r>
    </w:p>
    <w:p w14:paraId="41E0E47A" w14:textId="345F78F3"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5.7</w:t>
      </w:r>
      <w:r>
        <w:rPr>
          <w:rFonts w:ascii="Arial" w:hAnsi="Arial" w:cs="Arial"/>
          <w:sz w:val="24"/>
          <w:szCs w:val="24"/>
        </w:rPr>
        <w:tab/>
        <w:t>SVM model Results</w:t>
      </w:r>
    </w:p>
    <w:p w14:paraId="6EAD7BCB" w14:textId="27DB1A2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5.8</w:t>
      </w:r>
      <w:r>
        <w:rPr>
          <w:rFonts w:ascii="Arial" w:hAnsi="Arial" w:cs="Arial"/>
          <w:sz w:val="24"/>
          <w:szCs w:val="24"/>
        </w:rPr>
        <w:tab/>
        <w:t>Direct comparison between all models</w:t>
      </w:r>
    </w:p>
    <w:p w14:paraId="43A410B5" w14:textId="3E857B78"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5.8.1</w:t>
      </w:r>
      <w:r>
        <w:rPr>
          <w:rFonts w:ascii="Arial" w:hAnsi="Arial" w:cs="Arial"/>
          <w:sz w:val="24"/>
          <w:szCs w:val="24"/>
        </w:rPr>
        <w:tab/>
        <w:t>Metrics comparison between all models</w:t>
      </w:r>
    </w:p>
    <w:p w14:paraId="5CA2F31E" w14:textId="5076A24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5.8.2</w:t>
      </w:r>
      <w:r>
        <w:rPr>
          <w:rFonts w:ascii="Arial" w:hAnsi="Arial" w:cs="Arial"/>
          <w:sz w:val="24"/>
          <w:szCs w:val="24"/>
        </w:rPr>
        <w:tab/>
        <w:t>Confusion matrices comparison between all models</w:t>
      </w:r>
    </w:p>
    <w:p w14:paraId="25C8B9DA" w14:textId="47F92FA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5.8.3</w:t>
      </w:r>
      <w:r>
        <w:rPr>
          <w:rFonts w:ascii="Arial" w:hAnsi="Arial" w:cs="Arial"/>
          <w:sz w:val="24"/>
          <w:szCs w:val="24"/>
        </w:rPr>
        <w:tab/>
        <w:t>Classification reports comparison between all models</w:t>
      </w:r>
    </w:p>
    <w:p w14:paraId="362EC6F1" w14:textId="6EF8FA19"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5.9</w:t>
      </w:r>
      <w:r>
        <w:rPr>
          <w:rFonts w:ascii="Arial" w:hAnsi="Arial" w:cs="Arial"/>
          <w:sz w:val="24"/>
          <w:szCs w:val="24"/>
        </w:rPr>
        <w:tab/>
        <w:t>Discussion</w:t>
      </w:r>
    </w:p>
    <w:p w14:paraId="0C88B867" w14:textId="374D4D7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5.9.1</w:t>
      </w:r>
      <w:r>
        <w:rPr>
          <w:rFonts w:ascii="Arial" w:hAnsi="Arial" w:cs="Arial"/>
          <w:sz w:val="24"/>
          <w:szCs w:val="24"/>
        </w:rPr>
        <w:tab/>
        <w:t>Performance vs. Clinical Priorities</w:t>
      </w:r>
    </w:p>
    <w:p w14:paraId="11023AEF" w14:textId="240CC6CD"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5.9.2</w:t>
      </w:r>
      <w:r>
        <w:rPr>
          <w:rFonts w:ascii="Arial" w:hAnsi="Arial" w:cs="Arial"/>
          <w:sz w:val="24"/>
          <w:szCs w:val="24"/>
        </w:rPr>
        <w:tab/>
        <w:t>Confusion Matrices and Trade-offs</w:t>
      </w:r>
    </w:p>
    <w:p w14:paraId="65644A8A" w14:textId="28FD1476"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5.9.3</w:t>
      </w:r>
      <w:r>
        <w:rPr>
          <w:rFonts w:ascii="Arial" w:hAnsi="Arial" w:cs="Arial"/>
          <w:sz w:val="24"/>
          <w:szCs w:val="24"/>
        </w:rPr>
        <w:tab/>
        <w:t>Class-Wise Metrics and Interpretability</w:t>
      </w:r>
    </w:p>
    <w:p w14:paraId="6C7874FF" w14:textId="4E0B671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5.9.4</w:t>
      </w:r>
      <w:r>
        <w:rPr>
          <w:rFonts w:ascii="Arial" w:hAnsi="Arial" w:cs="Arial"/>
          <w:sz w:val="24"/>
          <w:szCs w:val="24"/>
        </w:rPr>
        <w:tab/>
        <w:t>Hybrid Strategy Perspective</w:t>
      </w:r>
    </w:p>
    <w:p w14:paraId="37A68FE6" w14:textId="22828B10" w:rsidR="00615680" w:rsidRPr="00A47777" w:rsidRDefault="00615680" w:rsidP="00127CA5">
      <w:pPr>
        <w:spacing w:after="140" w:line="360" w:lineRule="auto"/>
        <w:ind w:firstLine="708"/>
        <w:rPr>
          <w:rFonts w:ascii="Arial" w:hAnsi="Arial" w:cs="Arial"/>
          <w:sz w:val="24"/>
          <w:szCs w:val="24"/>
        </w:rPr>
      </w:pPr>
      <w:r>
        <w:rPr>
          <w:rFonts w:ascii="Arial" w:hAnsi="Arial" w:cs="Arial"/>
          <w:sz w:val="24"/>
          <w:szCs w:val="24"/>
        </w:rPr>
        <w:tab/>
        <w:t>5.9.5</w:t>
      </w:r>
      <w:r>
        <w:rPr>
          <w:rFonts w:ascii="Arial" w:hAnsi="Arial" w:cs="Arial"/>
          <w:sz w:val="24"/>
          <w:szCs w:val="24"/>
        </w:rPr>
        <w:tab/>
        <w:t>Training time and Computational Costs</w:t>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876"/>
      </w:tblGrid>
      <w:tr w:rsidR="001A3867" w:rsidRPr="00A47777" w14:paraId="1A55FCE9" w14:textId="77777777" w:rsidTr="007E6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bottom w:val="none" w:sz="0" w:space="0" w:color="auto"/>
              <w:right w:val="none" w:sz="0" w:space="0" w:color="auto"/>
            </w:tcBorders>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none" w:sz="0" w:space="0" w:color="auto"/>
              <w:left w:val="none" w:sz="0" w:space="0" w:color="auto"/>
              <w:bottom w:val="none" w:sz="0" w:space="0" w:color="auto"/>
            </w:tcBorders>
          </w:tcPr>
          <w:p w14:paraId="026C9327" w14:textId="77777777" w:rsidR="001A3867" w:rsidRPr="007E61EE" w:rsidRDefault="001A3867"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7E61EE">
              <w:rPr>
                <w:rFonts w:ascii="Arial" w:hAnsi="Arial" w:cs="Arial"/>
                <w:b w:val="0"/>
                <w:bCs w:val="0"/>
                <w:sz w:val="24"/>
                <w:szCs w:val="24"/>
              </w:rPr>
              <w:t>Artificial Inteligence</w:t>
            </w:r>
          </w:p>
        </w:tc>
      </w:tr>
      <w:tr w:rsidR="001A3867" w:rsidRPr="00A47777" w14:paraId="00B444F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4DA44756"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1B43F3">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xml:space="preserve">: Metric that measures overall correctness of a </w:t>
      </w:r>
      <w:r w:rsidRPr="008B0E87">
        <w:rPr>
          <w:rFonts w:ascii="Arial" w:hAnsi="Arial" w:cs="Arial"/>
          <w:b/>
          <w:bCs/>
          <w:sz w:val="24"/>
          <w:szCs w:val="24"/>
        </w:rPr>
        <w:t>ML</w:t>
      </w:r>
      <w:r>
        <w:rPr>
          <w:rFonts w:ascii="Arial" w:hAnsi="Arial" w:cs="Arial"/>
          <w:sz w:val="24"/>
          <w:szCs w:val="24"/>
        </w:rPr>
        <w:t xml:space="preserve">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w:t>
      </w:r>
      <w:r w:rsidR="005F1D4B" w:rsidRPr="008B0E87">
        <w:rPr>
          <w:rFonts w:ascii="Arial" w:hAnsi="Arial" w:cs="Arial"/>
          <w:b/>
          <w:bCs/>
          <w:sz w:val="24"/>
          <w:szCs w:val="24"/>
        </w:rPr>
        <w:t>ML</w:t>
      </w:r>
      <w:r w:rsidR="005F1D4B">
        <w:rPr>
          <w:rFonts w:ascii="Arial" w:hAnsi="Arial" w:cs="Arial"/>
          <w:sz w:val="24"/>
          <w:szCs w:val="24"/>
        </w:rPr>
        <w:t xml:space="preserve">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w:t>
      </w:r>
      <w:r w:rsidR="005F1D4B" w:rsidRPr="008B0E87">
        <w:rPr>
          <w:rFonts w:ascii="Arial" w:hAnsi="Arial" w:cs="Arial"/>
          <w:b/>
          <w:bCs/>
          <w:sz w:val="24"/>
          <w:szCs w:val="24"/>
        </w:rPr>
        <w:t>ML</w:t>
      </w:r>
      <w:r w:rsidR="005F1D4B">
        <w:rPr>
          <w:rFonts w:ascii="Arial" w:hAnsi="Arial" w:cs="Arial"/>
          <w:sz w:val="24"/>
          <w:szCs w:val="24"/>
        </w:rPr>
        <w:t xml:space="preserve">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78130DA7" w:rsidR="000820A1" w:rsidRPr="00CF2814" w:rsidRDefault="000820A1" w:rsidP="00CF2814">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r w:rsidR="0009045F">
        <w:rPr>
          <w:rFonts w:ascii="Arial" w:hAnsi="Arial" w:cs="Arial"/>
          <w:sz w:val="24"/>
          <w:szCs w:val="24"/>
        </w:rPr>
        <w:t xml:space="preserve"> </w:t>
      </w:r>
      <w:r w:rsidR="00CF2814">
        <w:rPr>
          <w:rFonts w:ascii="Arial" w:hAnsi="Arial" w:cs="Arial"/>
          <w:sz w:val="24"/>
          <w:szCs w:val="24"/>
        </w:rPr>
        <w:t>because it measures the model’s ability to distinguish between classes.</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xml:space="preserve">: </w:t>
      </w:r>
      <w:r w:rsidR="002A615A" w:rsidRPr="008B0E87">
        <w:rPr>
          <w:rFonts w:ascii="Arial" w:hAnsi="Arial" w:cs="Arial"/>
          <w:b/>
          <w:bCs/>
          <w:sz w:val="24"/>
          <w:szCs w:val="24"/>
        </w:rPr>
        <w:t>ML</w:t>
      </w:r>
      <w:r w:rsidR="002A615A">
        <w:rPr>
          <w:rFonts w:ascii="Arial" w:hAnsi="Arial" w:cs="Arial"/>
          <w:sz w:val="24"/>
          <w:szCs w:val="24"/>
        </w:rPr>
        <w:t xml:space="preserve">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w:t>
      </w:r>
      <w:r w:rsidR="002A615A" w:rsidRPr="008B0E87">
        <w:rPr>
          <w:rFonts w:ascii="Arial" w:hAnsi="Arial" w:cs="Arial"/>
          <w:b/>
          <w:bCs/>
          <w:sz w:val="24"/>
          <w:szCs w:val="24"/>
        </w:rPr>
        <w:t>ML</w:t>
      </w:r>
      <w:r w:rsidR="002A615A">
        <w:rPr>
          <w:rFonts w:ascii="Arial" w:hAnsi="Arial" w:cs="Arial"/>
          <w:sz w:val="24"/>
          <w:szCs w:val="24"/>
        </w:rPr>
        <w:t xml:space="preserve">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xml:space="preserve">: </w:t>
      </w:r>
      <w:r w:rsidR="002A615A" w:rsidRPr="008B0E87">
        <w:rPr>
          <w:rFonts w:ascii="Arial" w:hAnsi="Arial" w:cs="Arial"/>
          <w:b/>
          <w:bCs/>
          <w:sz w:val="24"/>
          <w:szCs w:val="24"/>
        </w:rPr>
        <w:t>ML</w:t>
      </w:r>
      <w:r w:rsidR="002A615A">
        <w:rPr>
          <w:rFonts w:ascii="Arial" w:hAnsi="Arial" w:cs="Arial"/>
          <w:sz w:val="24"/>
          <w:szCs w:val="24"/>
        </w:rPr>
        <w:t xml:space="preserve">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038D442E" w:rsidR="00481D70"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1. List of abbreviations</w:t>
      </w:r>
    </w:p>
    <w:p w14:paraId="6619B6F8" w14:textId="7822EF2A"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2. ML algorithms comparative table</w:t>
      </w:r>
    </w:p>
    <w:p w14:paraId="630E2D08" w14:textId="20916D9D"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3. Data set 22 columns</w:t>
      </w:r>
    </w:p>
    <w:p w14:paraId="1EDCE89A" w14:textId="6707A7DB"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4. Number of columns and rows of raw data set</w:t>
      </w:r>
    </w:p>
    <w:p w14:paraId="75680BAE" w14:textId="09A31B18"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5. Summary statistics part 1</w:t>
      </w:r>
    </w:p>
    <w:p w14:paraId="7E6C2622" w14:textId="4B201CF2"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6</w:t>
      </w:r>
      <w:r w:rsidRPr="002265C2">
        <w:rPr>
          <w:rFonts w:ascii="Arial" w:hAnsi="Arial" w:cs="Arial"/>
          <w:b/>
          <w:bCs/>
          <w:sz w:val="24"/>
          <w:szCs w:val="24"/>
        </w:rPr>
        <w:t xml:space="preserve">. Summary statistics part </w:t>
      </w:r>
      <w:r>
        <w:rPr>
          <w:rFonts w:ascii="Arial" w:hAnsi="Arial" w:cs="Arial"/>
          <w:b/>
          <w:bCs/>
          <w:sz w:val="24"/>
          <w:szCs w:val="24"/>
        </w:rPr>
        <w:t>2</w:t>
      </w:r>
    </w:p>
    <w:p w14:paraId="58D9EDC9" w14:textId="6B766659"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7</w:t>
      </w:r>
      <w:r w:rsidRPr="002265C2">
        <w:rPr>
          <w:rFonts w:ascii="Arial" w:hAnsi="Arial" w:cs="Arial"/>
          <w:b/>
          <w:bCs/>
          <w:sz w:val="24"/>
          <w:szCs w:val="24"/>
        </w:rPr>
        <w:t xml:space="preserve">. Summary statistics part </w:t>
      </w:r>
      <w:r>
        <w:rPr>
          <w:rFonts w:ascii="Arial" w:hAnsi="Arial" w:cs="Arial"/>
          <w:b/>
          <w:bCs/>
          <w:sz w:val="24"/>
          <w:szCs w:val="24"/>
        </w:rPr>
        <w:t>3</w:t>
      </w:r>
    </w:p>
    <w:p w14:paraId="44D8F758" w14:textId="3A3E467C"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8. Summary of statistics part 4</w:t>
      </w:r>
    </w:p>
    <w:p w14:paraId="0906D359" w14:textId="3584AB40"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9. Independent variables correlation to dependent variable</w:t>
      </w:r>
    </w:p>
    <w:p w14:paraId="7A51CE6B" w14:textId="7B43918F"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10. Logistic Regression model parameters for tuning</w:t>
      </w:r>
    </w:p>
    <w:p w14:paraId="6C5BA05E" w14:textId="1F53E68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11. Data preparation for Logistic Regression model training</w:t>
      </w:r>
    </w:p>
    <w:p w14:paraId="1667E87E" w14:textId="42ECDAB3"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12. Logistic Regression model evaluation Metric results</w:t>
      </w:r>
    </w:p>
    <w:p w14:paraId="660EC48A" w14:textId="22B77E7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13. Logistic Regression model Classfication Report</w:t>
      </w:r>
    </w:p>
    <w:p w14:paraId="538E5BA6" w14:textId="08BD8E10"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14. Decision Tree model parameters for tuning</w:t>
      </w:r>
    </w:p>
    <w:p w14:paraId="2A406326" w14:textId="717433A5"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15. Data preparation for Decision Tree model training</w:t>
      </w:r>
    </w:p>
    <w:p w14:paraId="43488FB3" w14:textId="4BDE0EE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16. Decision Tree model evaluation Metric results</w:t>
      </w:r>
    </w:p>
    <w:p w14:paraId="74C75802" w14:textId="04024B28"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17. Decision Tree model Classfication Report</w:t>
      </w:r>
    </w:p>
    <w:p w14:paraId="05B403CF" w14:textId="6602C5B5" w:rsidR="002265C2" w:rsidRDefault="002265C2" w:rsidP="002265C2">
      <w:pPr>
        <w:tabs>
          <w:tab w:val="left" w:pos="1728"/>
        </w:tabs>
        <w:spacing w:after="140" w:line="360" w:lineRule="auto"/>
        <w:rPr>
          <w:rFonts w:ascii="Arial" w:hAnsi="Arial" w:cs="Arial"/>
          <w:b/>
          <w:bCs/>
          <w:sz w:val="24"/>
          <w:szCs w:val="24"/>
        </w:rPr>
      </w:pPr>
      <w:r w:rsidRPr="002265C2">
        <w:rPr>
          <w:rFonts w:ascii="Arial" w:hAnsi="Arial" w:cs="Arial"/>
          <w:b/>
          <w:bCs/>
          <w:sz w:val="24"/>
          <w:szCs w:val="24"/>
        </w:rPr>
        <w:t>Table 18. Random Forest model parameters for tuning</w:t>
      </w:r>
    </w:p>
    <w:p w14:paraId="162CCB39" w14:textId="5B823F0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19. Data preparation for Random Forest  model training</w:t>
      </w:r>
    </w:p>
    <w:p w14:paraId="0AFB0F60" w14:textId="4864E818"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20. Random Forest model evaluation Metric results</w:t>
      </w:r>
    </w:p>
    <w:p w14:paraId="25BA1899" w14:textId="2A8C00B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21. Random Forest model Classfication Report</w:t>
      </w:r>
    </w:p>
    <w:p w14:paraId="300E1455" w14:textId="0CF541EB"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22. SVM (LinearSVC) model parameters for tuning</w:t>
      </w:r>
    </w:p>
    <w:p w14:paraId="496D2ED4" w14:textId="003793D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23. Data preparation for SVM (LinearSVC) model training</w:t>
      </w:r>
    </w:p>
    <w:p w14:paraId="47FFF7DA" w14:textId="5033240B"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24. SVM (LinearSVC) model evaluation Metric results</w:t>
      </w:r>
    </w:p>
    <w:p w14:paraId="081F1A22" w14:textId="3521F943"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lastRenderedPageBreak/>
        <w:t>Table 25. SVM (LinearSVC) model Classfication Report</w:t>
      </w:r>
    </w:p>
    <w:p w14:paraId="51853E23" w14:textId="06C17F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26. Evaluation Metrics comparison between all models</w:t>
      </w:r>
    </w:p>
    <w:p w14:paraId="40EDD32D" w14:textId="12E101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27. Confusion matrices comparison between all models</w:t>
      </w:r>
    </w:p>
    <w:p w14:paraId="53920526" w14:textId="69EABCF9"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28. Classification report comparison between all models</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188521DF"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 Data science lifecycle</w:t>
      </w:r>
    </w:p>
    <w:p w14:paraId="7D4C4FAA" w14:textId="0F619EB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 General workflow of ML model scripts</w:t>
      </w:r>
    </w:p>
    <w:p w14:paraId="54818095" w14:textId="0CA492E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3. Target variable distribution</w:t>
      </w:r>
    </w:p>
    <w:p w14:paraId="24DA9482" w14:textId="07414D8A"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4. Histogram of all independent variables</w:t>
      </w:r>
    </w:p>
    <w:p w14:paraId="7C0101D9" w14:textId="47519F3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5. Independent variables correlation to Diabetes_binary</w:t>
      </w:r>
    </w:p>
    <w:p w14:paraId="5103C2BA" w14:textId="535F3EC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6. Correlation matrix between all columns of dataset</w:t>
      </w:r>
    </w:p>
    <w:p w14:paraId="1247DBDD" w14:textId="6225192C" w:rsidR="00181817" w:rsidRDefault="00181817" w:rsidP="00015BCB">
      <w:pPr>
        <w:spacing w:after="140" w:line="360" w:lineRule="auto"/>
        <w:rPr>
          <w:rFonts w:ascii="Arial" w:hAnsi="Arial" w:cs="Arial"/>
          <w:b/>
          <w:bCs/>
          <w:sz w:val="24"/>
          <w:szCs w:val="24"/>
        </w:rPr>
      </w:pPr>
      <w:r>
        <w:rPr>
          <w:rFonts w:ascii="Arial" w:hAnsi="Arial" w:cs="Arial"/>
          <w:b/>
          <w:bCs/>
          <w:sz w:val="24"/>
          <w:szCs w:val="24"/>
        </w:rPr>
        <w:t>Figure 7</w:t>
      </w:r>
      <w:r w:rsidRPr="00181817">
        <w:rPr>
          <w:rFonts w:ascii="Arial" w:hAnsi="Arial" w:cs="Arial"/>
          <w:b/>
          <w:bCs/>
          <w:sz w:val="24"/>
          <w:szCs w:val="24"/>
        </w:rPr>
        <w:t>. Correlation matrix between top 8 features of dataset</w:t>
      </w:r>
    </w:p>
    <w:p w14:paraId="25686ADC" w14:textId="6D86DF1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 xml:space="preserve">Figure </w:t>
      </w:r>
      <w:r w:rsidR="00181817">
        <w:rPr>
          <w:rFonts w:ascii="Arial" w:hAnsi="Arial" w:cs="Arial"/>
          <w:b/>
          <w:bCs/>
          <w:sz w:val="24"/>
          <w:szCs w:val="24"/>
        </w:rPr>
        <w:t>8</w:t>
      </w:r>
      <w:r w:rsidRPr="00345852">
        <w:rPr>
          <w:rFonts w:ascii="Arial" w:hAnsi="Arial" w:cs="Arial"/>
          <w:b/>
          <w:bCs/>
          <w:sz w:val="24"/>
          <w:szCs w:val="24"/>
        </w:rPr>
        <w:t>. High blood pressure distribution by Diabetes presence</w:t>
      </w:r>
    </w:p>
    <w:p w14:paraId="51716443" w14:textId="5CF2D494"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 xml:space="preserve">Figure </w:t>
      </w:r>
      <w:r w:rsidR="00181817">
        <w:rPr>
          <w:rFonts w:ascii="Arial" w:hAnsi="Arial" w:cs="Arial"/>
          <w:b/>
          <w:bCs/>
          <w:sz w:val="24"/>
          <w:szCs w:val="24"/>
        </w:rPr>
        <w:t>9</w:t>
      </w:r>
      <w:r w:rsidRPr="00345852">
        <w:rPr>
          <w:rFonts w:ascii="Arial" w:hAnsi="Arial" w:cs="Arial"/>
          <w:b/>
          <w:bCs/>
          <w:sz w:val="24"/>
          <w:szCs w:val="24"/>
        </w:rPr>
        <w:t>. High cholesterol distribution by Diabetes presence</w:t>
      </w:r>
    </w:p>
    <w:p w14:paraId="2056C903" w14:textId="04657235"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 xml:space="preserve">Figure </w:t>
      </w:r>
      <w:r w:rsidR="00181817">
        <w:rPr>
          <w:rFonts w:ascii="Arial" w:hAnsi="Arial" w:cs="Arial"/>
          <w:b/>
          <w:bCs/>
          <w:sz w:val="24"/>
          <w:szCs w:val="24"/>
        </w:rPr>
        <w:t>10</w:t>
      </w:r>
      <w:r w:rsidRPr="00345852">
        <w:rPr>
          <w:rFonts w:ascii="Arial" w:hAnsi="Arial" w:cs="Arial"/>
          <w:b/>
          <w:bCs/>
          <w:sz w:val="24"/>
          <w:szCs w:val="24"/>
        </w:rPr>
        <w:t>. Smoker distribution by Diabetes presence</w:t>
      </w:r>
    </w:p>
    <w:p w14:paraId="7D499202" w14:textId="671EE12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w:t>
      </w:r>
      <w:r w:rsidR="00181817">
        <w:rPr>
          <w:rFonts w:ascii="Arial" w:hAnsi="Arial" w:cs="Arial"/>
          <w:b/>
          <w:bCs/>
          <w:sz w:val="24"/>
          <w:szCs w:val="24"/>
        </w:rPr>
        <w:t>1</w:t>
      </w:r>
      <w:r w:rsidRPr="00345852">
        <w:rPr>
          <w:rFonts w:ascii="Arial" w:hAnsi="Arial" w:cs="Arial"/>
          <w:b/>
          <w:bCs/>
          <w:sz w:val="24"/>
          <w:szCs w:val="24"/>
        </w:rPr>
        <w:t>. Stroke distribution by Diabetes presence</w:t>
      </w:r>
    </w:p>
    <w:p w14:paraId="05A6FC8A" w14:textId="3E144EA3"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w:t>
      </w:r>
      <w:r w:rsidR="00181817">
        <w:rPr>
          <w:rFonts w:ascii="Arial" w:hAnsi="Arial" w:cs="Arial"/>
          <w:b/>
          <w:bCs/>
          <w:sz w:val="24"/>
          <w:szCs w:val="24"/>
        </w:rPr>
        <w:t>2</w:t>
      </w:r>
      <w:r w:rsidRPr="00345852">
        <w:rPr>
          <w:rFonts w:ascii="Arial" w:hAnsi="Arial" w:cs="Arial"/>
          <w:b/>
          <w:bCs/>
          <w:sz w:val="24"/>
          <w:szCs w:val="24"/>
        </w:rPr>
        <w:t>. Heart disease or attack distribution by Diabetes presence</w:t>
      </w:r>
    </w:p>
    <w:p w14:paraId="276AA47E" w14:textId="6AC27540" w:rsidR="00345852" w:rsidRDefault="00345852" w:rsidP="00345852">
      <w:pPr>
        <w:tabs>
          <w:tab w:val="left" w:pos="1560"/>
        </w:tabs>
        <w:spacing w:after="140" w:line="360" w:lineRule="auto"/>
        <w:rPr>
          <w:rFonts w:ascii="Arial" w:hAnsi="Arial" w:cs="Arial"/>
          <w:b/>
          <w:bCs/>
          <w:sz w:val="24"/>
          <w:szCs w:val="24"/>
        </w:rPr>
      </w:pPr>
      <w:r w:rsidRPr="00345852">
        <w:rPr>
          <w:rFonts w:ascii="Arial" w:hAnsi="Arial" w:cs="Arial"/>
          <w:b/>
          <w:bCs/>
          <w:sz w:val="24"/>
          <w:szCs w:val="24"/>
        </w:rPr>
        <w:t>Figure 1</w:t>
      </w:r>
      <w:r w:rsidR="00181817">
        <w:rPr>
          <w:rFonts w:ascii="Arial" w:hAnsi="Arial" w:cs="Arial"/>
          <w:b/>
          <w:bCs/>
          <w:sz w:val="24"/>
          <w:szCs w:val="24"/>
        </w:rPr>
        <w:t>3</w:t>
      </w:r>
      <w:r w:rsidRPr="00345852">
        <w:rPr>
          <w:rFonts w:ascii="Arial" w:hAnsi="Arial" w:cs="Arial"/>
          <w:b/>
          <w:bCs/>
          <w:sz w:val="24"/>
          <w:szCs w:val="24"/>
        </w:rPr>
        <w:t>. Physical activity distribution by Diabetes presence</w:t>
      </w:r>
    </w:p>
    <w:p w14:paraId="31313A44" w14:textId="79B5185B"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w:t>
      </w:r>
      <w:r w:rsidR="00181817">
        <w:rPr>
          <w:rFonts w:ascii="Arial" w:hAnsi="Arial" w:cs="Arial"/>
          <w:b/>
          <w:bCs/>
          <w:sz w:val="24"/>
          <w:szCs w:val="24"/>
        </w:rPr>
        <w:t>4</w:t>
      </w:r>
      <w:r w:rsidRPr="00345852">
        <w:rPr>
          <w:rFonts w:ascii="Arial" w:hAnsi="Arial" w:cs="Arial"/>
          <w:b/>
          <w:bCs/>
          <w:sz w:val="24"/>
          <w:szCs w:val="24"/>
        </w:rPr>
        <w:t>. Fruit consumption distribution by Diabetes presence</w:t>
      </w:r>
    </w:p>
    <w:p w14:paraId="1980A8AC" w14:textId="0E76F233"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w:t>
      </w:r>
      <w:r w:rsidR="00181817">
        <w:rPr>
          <w:rFonts w:ascii="Arial" w:hAnsi="Arial" w:cs="Arial"/>
          <w:b/>
          <w:bCs/>
          <w:sz w:val="24"/>
          <w:szCs w:val="24"/>
        </w:rPr>
        <w:t>5</w:t>
      </w:r>
      <w:r w:rsidRPr="00345852">
        <w:rPr>
          <w:rFonts w:ascii="Arial" w:hAnsi="Arial" w:cs="Arial"/>
          <w:b/>
          <w:bCs/>
          <w:sz w:val="24"/>
          <w:szCs w:val="24"/>
        </w:rPr>
        <w:t>. Vegetables consumption by Diabetes presence</w:t>
      </w:r>
    </w:p>
    <w:p w14:paraId="0C15DF0A" w14:textId="33A56E7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w:t>
      </w:r>
      <w:r w:rsidR="00181817">
        <w:rPr>
          <w:rFonts w:ascii="Arial" w:hAnsi="Arial" w:cs="Arial"/>
          <w:b/>
          <w:bCs/>
          <w:sz w:val="24"/>
          <w:szCs w:val="24"/>
        </w:rPr>
        <w:t>6</w:t>
      </w:r>
      <w:r w:rsidRPr="00345852">
        <w:rPr>
          <w:rFonts w:ascii="Arial" w:hAnsi="Arial" w:cs="Arial"/>
          <w:b/>
          <w:bCs/>
          <w:sz w:val="24"/>
          <w:szCs w:val="24"/>
        </w:rPr>
        <w:t>. Heavy alcohol consumption distribution by Diabetes presence</w:t>
      </w:r>
    </w:p>
    <w:p w14:paraId="0C5BBBB6" w14:textId="4C9A7561"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1</w:t>
      </w:r>
      <w:r w:rsidR="00181817">
        <w:rPr>
          <w:rFonts w:ascii="Arial" w:hAnsi="Arial" w:cs="Arial"/>
          <w:b/>
          <w:bCs/>
          <w:sz w:val="24"/>
          <w:szCs w:val="24"/>
        </w:rPr>
        <w:t>7</w:t>
      </w:r>
      <w:r w:rsidRPr="00345852">
        <w:rPr>
          <w:rFonts w:ascii="Arial" w:hAnsi="Arial" w:cs="Arial"/>
          <w:b/>
          <w:bCs/>
          <w:sz w:val="24"/>
          <w:szCs w:val="24"/>
        </w:rPr>
        <w:t>. Any healthcare distribution by Diabetes presence</w:t>
      </w:r>
    </w:p>
    <w:p w14:paraId="5C6B8198" w14:textId="7F9A8B1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w:t>
      </w:r>
      <w:r w:rsidR="00181817">
        <w:rPr>
          <w:rFonts w:ascii="Arial" w:hAnsi="Arial" w:cs="Arial"/>
          <w:b/>
          <w:bCs/>
          <w:sz w:val="24"/>
          <w:szCs w:val="24"/>
        </w:rPr>
        <w:t>8</w:t>
      </w:r>
      <w:r w:rsidRPr="00345852">
        <w:rPr>
          <w:rFonts w:ascii="Arial" w:hAnsi="Arial" w:cs="Arial"/>
          <w:b/>
          <w:bCs/>
          <w:sz w:val="24"/>
          <w:szCs w:val="24"/>
        </w:rPr>
        <w:t>. No visit to the Doctor due to cost distribution by Diabetes presence</w:t>
      </w:r>
    </w:p>
    <w:p w14:paraId="6E8057A3" w14:textId="3F64F89F"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w:t>
      </w:r>
      <w:r w:rsidR="00181817">
        <w:rPr>
          <w:rFonts w:ascii="Arial" w:hAnsi="Arial" w:cs="Arial"/>
          <w:b/>
          <w:bCs/>
          <w:sz w:val="24"/>
          <w:szCs w:val="24"/>
        </w:rPr>
        <w:t>9</w:t>
      </w:r>
      <w:r w:rsidRPr="00345852">
        <w:rPr>
          <w:rFonts w:ascii="Arial" w:hAnsi="Arial" w:cs="Arial"/>
          <w:b/>
          <w:bCs/>
          <w:sz w:val="24"/>
          <w:szCs w:val="24"/>
        </w:rPr>
        <w:t>. General health distribution by Diabetes presence</w:t>
      </w:r>
    </w:p>
    <w:p w14:paraId="6E8A2928" w14:textId="1C7DFF0A"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 xml:space="preserve">Figure </w:t>
      </w:r>
      <w:r w:rsidR="00181817">
        <w:rPr>
          <w:rFonts w:ascii="Arial" w:hAnsi="Arial" w:cs="Arial"/>
          <w:b/>
          <w:bCs/>
          <w:sz w:val="24"/>
          <w:szCs w:val="24"/>
        </w:rPr>
        <w:t>20</w:t>
      </w:r>
      <w:r w:rsidRPr="00345852">
        <w:rPr>
          <w:rFonts w:ascii="Arial" w:hAnsi="Arial" w:cs="Arial"/>
          <w:b/>
          <w:bCs/>
          <w:sz w:val="24"/>
          <w:szCs w:val="24"/>
        </w:rPr>
        <w:t>. Difficulty walking distribution by Diabetes presence</w:t>
      </w:r>
    </w:p>
    <w:p w14:paraId="1FCE0B29" w14:textId="316311AE"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2</w:t>
      </w:r>
      <w:r w:rsidR="00181817">
        <w:rPr>
          <w:rFonts w:ascii="Arial" w:hAnsi="Arial" w:cs="Arial"/>
          <w:b/>
          <w:bCs/>
          <w:sz w:val="24"/>
          <w:szCs w:val="24"/>
        </w:rPr>
        <w:t>1</w:t>
      </w:r>
      <w:r w:rsidRPr="00345852">
        <w:rPr>
          <w:rFonts w:ascii="Arial" w:hAnsi="Arial" w:cs="Arial"/>
          <w:b/>
          <w:bCs/>
          <w:sz w:val="24"/>
          <w:szCs w:val="24"/>
        </w:rPr>
        <w:t>. Sex distribution by Diabetes presence</w:t>
      </w:r>
    </w:p>
    <w:p w14:paraId="4FC2CF19" w14:textId="562F737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w:t>
      </w:r>
      <w:r w:rsidR="00181817">
        <w:rPr>
          <w:rFonts w:ascii="Arial" w:hAnsi="Arial" w:cs="Arial"/>
          <w:b/>
          <w:bCs/>
          <w:sz w:val="24"/>
          <w:szCs w:val="24"/>
        </w:rPr>
        <w:t>2</w:t>
      </w:r>
      <w:r w:rsidRPr="00345852">
        <w:rPr>
          <w:rFonts w:ascii="Arial" w:hAnsi="Arial" w:cs="Arial"/>
          <w:b/>
          <w:bCs/>
          <w:sz w:val="24"/>
          <w:szCs w:val="24"/>
        </w:rPr>
        <w:t>. Age distribution by Diabetes presence</w:t>
      </w:r>
    </w:p>
    <w:p w14:paraId="2A5A4D1A" w14:textId="2C7E683C" w:rsidR="00345852" w:rsidRDefault="00345852" w:rsidP="00345852">
      <w:pPr>
        <w:tabs>
          <w:tab w:val="left" w:pos="1164"/>
        </w:tabs>
        <w:spacing w:after="140" w:line="360" w:lineRule="auto"/>
        <w:rPr>
          <w:rFonts w:ascii="Arial" w:hAnsi="Arial" w:cs="Arial"/>
          <w:b/>
          <w:bCs/>
          <w:sz w:val="24"/>
          <w:szCs w:val="24"/>
        </w:rPr>
      </w:pPr>
      <w:r w:rsidRPr="00345852">
        <w:rPr>
          <w:rFonts w:ascii="Arial" w:hAnsi="Arial" w:cs="Arial"/>
          <w:b/>
          <w:bCs/>
          <w:sz w:val="24"/>
          <w:szCs w:val="24"/>
        </w:rPr>
        <w:t>Figure 2</w:t>
      </w:r>
      <w:r w:rsidR="00181817">
        <w:rPr>
          <w:rFonts w:ascii="Arial" w:hAnsi="Arial" w:cs="Arial"/>
          <w:b/>
          <w:bCs/>
          <w:sz w:val="24"/>
          <w:szCs w:val="24"/>
        </w:rPr>
        <w:t>3</w:t>
      </w:r>
      <w:r w:rsidRPr="00345852">
        <w:rPr>
          <w:rFonts w:ascii="Arial" w:hAnsi="Arial" w:cs="Arial"/>
          <w:b/>
          <w:bCs/>
          <w:sz w:val="24"/>
          <w:szCs w:val="24"/>
        </w:rPr>
        <w:t>. Education distribution by Diabetes presence</w:t>
      </w:r>
    </w:p>
    <w:p w14:paraId="4B9FB62F" w14:textId="05EFB0F7"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w:t>
      </w:r>
      <w:r w:rsidR="00181817">
        <w:rPr>
          <w:rFonts w:ascii="Arial" w:hAnsi="Arial" w:cs="Arial"/>
          <w:b/>
          <w:bCs/>
          <w:sz w:val="24"/>
          <w:szCs w:val="24"/>
        </w:rPr>
        <w:t>4</w:t>
      </w:r>
      <w:r w:rsidRPr="00345852">
        <w:rPr>
          <w:rFonts w:ascii="Arial" w:hAnsi="Arial" w:cs="Arial"/>
          <w:b/>
          <w:bCs/>
          <w:sz w:val="24"/>
          <w:szCs w:val="24"/>
        </w:rPr>
        <w:t>. Income distribution by Diabetes presence</w:t>
      </w:r>
    </w:p>
    <w:p w14:paraId="770E934F" w14:textId="4BF3A7FA" w:rsidR="00345852" w:rsidRDefault="00345852" w:rsidP="00345852">
      <w:pPr>
        <w:tabs>
          <w:tab w:val="left" w:pos="1740"/>
        </w:tabs>
        <w:spacing w:after="140" w:line="360" w:lineRule="auto"/>
        <w:rPr>
          <w:rFonts w:ascii="Arial" w:hAnsi="Arial" w:cs="Arial"/>
          <w:b/>
          <w:bCs/>
          <w:sz w:val="24"/>
          <w:szCs w:val="24"/>
        </w:rPr>
      </w:pPr>
      <w:r w:rsidRPr="00345852">
        <w:rPr>
          <w:rFonts w:ascii="Arial" w:hAnsi="Arial" w:cs="Arial"/>
          <w:b/>
          <w:bCs/>
          <w:sz w:val="24"/>
          <w:szCs w:val="24"/>
        </w:rPr>
        <w:lastRenderedPageBreak/>
        <w:t>Figure 2</w:t>
      </w:r>
      <w:r w:rsidR="00181817">
        <w:rPr>
          <w:rFonts w:ascii="Arial" w:hAnsi="Arial" w:cs="Arial"/>
          <w:b/>
          <w:bCs/>
          <w:sz w:val="24"/>
          <w:szCs w:val="24"/>
        </w:rPr>
        <w:t>5</w:t>
      </w:r>
      <w:r w:rsidRPr="00345852">
        <w:rPr>
          <w:rFonts w:ascii="Arial" w:hAnsi="Arial" w:cs="Arial"/>
          <w:b/>
          <w:bCs/>
          <w:sz w:val="24"/>
          <w:szCs w:val="24"/>
        </w:rPr>
        <w:t>. BMI distribution by Diabetes presence</w:t>
      </w:r>
    </w:p>
    <w:p w14:paraId="0BB846D7" w14:textId="4DBBB2C4"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w:t>
      </w:r>
      <w:r w:rsidR="00181817">
        <w:rPr>
          <w:rFonts w:ascii="Arial" w:hAnsi="Arial" w:cs="Arial"/>
          <w:b/>
          <w:bCs/>
          <w:sz w:val="24"/>
          <w:szCs w:val="24"/>
        </w:rPr>
        <w:t>6</w:t>
      </w:r>
      <w:r w:rsidRPr="00345852">
        <w:rPr>
          <w:rFonts w:ascii="Arial" w:hAnsi="Arial" w:cs="Arial"/>
          <w:b/>
          <w:bCs/>
          <w:sz w:val="24"/>
          <w:szCs w:val="24"/>
        </w:rPr>
        <w:t>. Days with bad Mental health by Diabetes presence</w:t>
      </w:r>
    </w:p>
    <w:p w14:paraId="12B7693B" w14:textId="291C5238"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w:t>
      </w:r>
      <w:r w:rsidR="00181817">
        <w:rPr>
          <w:rFonts w:ascii="Arial" w:hAnsi="Arial" w:cs="Arial"/>
          <w:b/>
          <w:bCs/>
          <w:sz w:val="24"/>
          <w:szCs w:val="24"/>
        </w:rPr>
        <w:t>7</w:t>
      </w:r>
      <w:r w:rsidRPr="00345852">
        <w:rPr>
          <w:rFonts w:ascii="Arial" w:hAnsi="Arial" w:cs="Arial"/>
          <w:b/>
          <w:bCs/>
          <w:sz w:val="24"/>
          <w:szCs w:val="24"/>
        </w:rPr>
        <w:t>. Days with bad Physical health by Diabetes presence</w:t>
      </w:r>
    </w:p>
    <w:p w14:paraId="37C68B03" w14:textId="5FA6B9AE"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w:t>
      </w:r>
      <w:r w:rsidR="00181817">
        <w:rPr>
          <w:rFonts w:ascii="Arial" w:hAnsi="Arial" w:cs="Arial"/>
          <w:b/>
          <w:bCs/>
          <w:sz w:val="24"/>
          <w:szCs w:val="24"/>
        </w:rPr>
        <w:t>8</w:t>
      </w:r>
      <w:r w:rsidRPr="00345852">
        <w:rPr>
          <w:rFonts w:ascii="Arial" w:hAnsi="Arial" w:cs="Arial"/>
          <w:b/>
          <w:bCs/>
          <w:sz w:val="24"/>
          <w:szCs w:val="24"/>
        </w:rPr>
        <w:t>. Logistic Regression model Confusion Matrix</w:t>
      </w:r>
    </w:p>
    <w:p w14:paraId="5FEC0A0A" w14:textId="777E172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w:t>
      </w:r>
      <w:r w:rsidR="00181817">
        <w:rPr>
          <w:rFonts w:ascii="Arial" w:hAnsi="Arial" w:cs="Arial"/>
          <w:b/>
          <w:bCs/>
          <w:sz w:val="24"/>
          <w:szCs w:val="24"/>
        </w:rPr>
        <w:t>9</w:t>
      </w:r>
      <w:r w:rsidRPr="00345852">
        <w:rPr>
          <w:rFonts w:ascii="Arial" w:hAnsi="Arial" w:cs="Arial"/>
          <w:b/>
          <w:bCs/>
          <w:sz w:val="24"/>
          <w:szCs w:val="24"/>
        </w:rPr>
        <w:t>. Decision Tree model Confusion Matrix</w:t>
      </w:r>
    </w:p>
    <w:p w14:paraId="78E9C801" w14:textId="49C9BD8A"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 xml:space="preserve">Figure </w:t>
      </w:r>
      <w:r w:rsidR="00181817">
        <w:rPr>
          <w:rFonts w:ascii="Arial" w:hAnsi="Arial" w:cs="Arial"/>
          <w:b/>
          <w:bCs/>
          <w:sz w:val="24"/>
          <w:szCs w:val="24"/>
        </w:rPr>
        <w:t>30</w:t>
      </w:r>
      <w:r w:rsidRPr="00345852">
        <w:rPr>
          <w:rFonts w:ascii="Arial" w:hAnsi="Arial" w:cs="Arial"/>
          <w:b/>
          <w:bCs/>
          <w:sz w:val="24"/>
          <w:szCs w:val="24"/>
        </w:rPr>
        <w:t>. Random Forest model Confusion Matrix</w:t>
      </w:r>
    </w:p>
    <w:p w14:paraId="2447710A" w14:textId="51C6243C"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3</w:t>
      </w:r>
      <w:r w:rsidR="00181817">
        <w:rPr>
          <w:rFonts w:ascii="Arial" w:hAnsi="Arial" w:cs="Arial"/>
          <w:b/>
          <w:bCs/>
          <w:sz w:val="24"/>
          <w:szCs w:val="24"/>
        </w:rPr>
        <w:t>1</w:t>
      </w:r>
      <w:r w:rsidRPr="00345852">
        <w:rPr>
          <w:rFonts w:ascii="Arial" w:hAnsi="Arial" w:cs="Arial"/>
          <w:b/>
          <w:bCs/>
          <w:sz w:val="24"/>
          <w:szCs w:val="24"/>
        </w:rPr>
        <w:t>. SVM (LinearSVC) model Confusion Matrix</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4EB850ED" w:rsidR="003F5A09" w:rsidRDefault="002513D7" w:rsidP="00814D49">
      <w:pPr>
        <w:spacing w:after="140" w:line="360" w:lineRule="auto"/>
        <w:rPr>
          <w:rFonts w:ascii="Arial" w:hAnsi="Arial" w:cs="Arial"/>
          <w:b/>
          <w:bCs/>
          <w:sz w:val="24"/>
          <w:szCs w:val="24"/>
        </w:rPr>
      </w:pPr>
      <w:r w:rsidRPr="002513D7">
        <w:rPr>
          <w:rFonts w:ascii="Arial" w:hAnsi="Arial" w:cs="Arial"/>
          <w:b/>
          <w:bCs/>
          <w:sz w:val="24"/>
          <w:szCs w:val="24"/>
        </w:rPr>
        <w:t>Equation 1. Logistic Regression Formula</w:t>
      </w:r>
    </w:p>
    <w:p w14:paraId="550E52E0" w14:textId="5A69C7EA" w:rsidR="00615EAA" w:rsidRDefault="00615EAA" w:rsidP="00814D49">
      <w:pPr>
        <w:spacing w:after="140" w:line="360" w:lineRule="auto"/>
        <w:rPr>
          <w:rFonts w:ascii="Arial" w:hAnsi="Arial" w:cs="Arial"/>
          <w:b/>
          <w:bCs/>
          <w:sz w:val="24"/>
          <w:szCs w:val="24"/>
        </w:rPr>
      </w:pPr>
      <w:r>
        <w:rPr>
          <w:rFonts w:ascii="Arial" w:hAnsi="Arial" w:cs="Arial"/>
          <w:b/>
          <w:bCs/>
          <w:sz w:val="24"/>
          <w:szCs w:val="24"/>
        </w:rPr>
        <w:t>Equation 2. Gini Impurity Formula</w:t>
      </w:r>
    </w:p>
    <w:p w14:paraId="12DEE832" w14:textId="320E9B31"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3. Entropy Formula</w:t>
      </w:r>
    </w:p>
    <w:p w14:paraId="5B664407" w14:textId="7263C943"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4. Information Gain Formula</w:t>
      </w:r>
    </w:p>
    <w:p w14:paraId="4E307678" w14:textId="70E1A98D"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5. Decision Boundary Equation</w:t>
      </w:r>
    </w:p>
    <w:p w14:paraId="58B23CE6" w14:textId="285AD307"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6. Hinge Loss Formula</w:t>
      </w:r>
    </w:p>
    <w:p w14:paraId="3BE9FB44" w14:textId="2CC7585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7</w:t>
      </w:r>
      <w:r w:rsidRPr="002513D7">
        <w:rPr>
          <w:rFonts w:ascii="Arial" w:hAnsi="Arial" w:cs="Arial"/>
          <w:b/>
          <w:bCs/>
          <w:sz w:val="24"/>
          <w:szCs w:val="24"/>
        </w:rPr>
        <w:t xml:space="preserve">. Accuracy </w:t>
      </w:r>
      <w:r w:rsidR="008237F7">
        <w:rPr>
          <w:rFonts w:ascii="Arial" w:hAnsi="Arial" w:cs="Arial"/>
          <w:b/>
          <w:bCs/>
          <w:sz w:val="24"/>
          <w:szCs w:val="24"/>
        </w:rPr>
        <w:t>F</w:t>
      </w:r>
      <w:r w:rsidRPr="002513D7">
        <w:rPr>
          <w:rFonts w:ascii="Arial" w:hAnsi="Arial" w:cs="Arial"/>
          <w:b/>
          <w:bCs/>
          <w:sz w:val="24"/>
          <w:szCs w:val="24"/>
        </w:rPr>
        <w:t>ormula</w:t>
      </w:r>
    </w:p>
    <w:p w14:paraId="692FDBA0" w14:textId="26A4F2D3"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8</w:t>
      </w:r>
      <w:r w:rsidRPr="002513D7">
        <w:rPr>
          <w:rFonts w:ascii="Arial" w:hAnsi="Arial" w:cs="Arial"/>
          <w:b/>
          <w:bCs/>
          <w:sz w:val="24"/>
          <w:szCs w:val="24"/>
        </w:rPr>
        <w:t xml:space="preserve">. Precision </w:t>
      </w:r>
      <w:r w:rsidR="008237F7">
        <w:rPr>
          <w:rFonts w:ascii="Arial" w:hAnsi="Arial" w:cs="Arial"/>
          <w:b/>
          <w:bCs/>
          <w:sz w:val="24"/>
          <w:szCs w:val="24"/>
        </w:rPr>
        <w:t>F</w:t>
      </w:r>
      <w:r w:rsidRPr="002513D7">
        <w:rPr>
          <w:rFonts w:ascii="Arial" w:hAnsi="Arial" w:cs="Arial"/>
          <w:b/>
          <w:bCs/>
          <w:sz w:val="24"/>
          <w:szCs w:val="24"/>
        </w:rPr>
        <w:t>ormula</w:t>
      </w:r>
    </w:p>
    <w:p w14:paraId="449E506C" w14:textId="3BE7FFA0" w:rsidR="002513D7" w:rsidRDefault="002513D7" w:rsidP="002513D7">
      <w:pPr>
        <w:tabs>
          <w:tab w:val="left" w:pos="924"/>
        </w:tabs>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9</w:t>
      </w:r>
      <w:r w:rsidRPr="002513D7">
        <w:rPr>
          <w:rFonts w:ascii="Arial" w:hAnsi="Arial" w:cs="Arial"/>
          <w:b/>
          <w:bCs/>
          <w:sz w:val="24"/>
          <w:szCs w:val="24"/>
        </w:rPr>
        <w:t xml:space="preserve">. Recall </w:t>
      </w:r>
      <w:r w:rsidR="008237F7">
        <w:rPr>
          <w:rFonts w:ascii="Arial" w:hAnsi="Arial" w:cs="Arial"/>
          <w:b/>
          <w:bCs/>
          <w:sz w:val="24"/>
          <w:szCs w:val="24"/>
        </w:rPr>
        <w:t>F</w:t>
      </w:r>
      <w:r w:rsidRPr="002513D7">
        <w:rPr>
          <w:rFonts w:ascii="Arial" w:hAnsi="Arial" w:cs="Arial"/>
          <w:b/>
          <w:bCs/>
          <w:sz w:val="24"/>
          <w:szCs w:val="24"/>
        </w:rPr>
        <w:t>ormula</w:t>
      </w:r>
    </w:p>
    <w:p w14:paraId="68F2C451" w14:textId="7E66096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10</w:t>
      </w:r>
      <w:r w:rsidRPr="002513D7">
        <w:rPr>
          <w:rFonts w:ascii="Arial" w:hAnsi="Arial" w:cs="Arial"/>
          <w:b/>
          <w:bCs/>
          <w:sz w:val="24"/>
          <w:szCs w:val="24"/>
        </w:rPr>
        <w:t xml:space="preserve">. F1-score </w:t>
      </w:r>
      <w:r w:rsidR="008237F7">
        <w:rPr>
          <w:rFonts w:ascii="Arial" w:hAnsi="Arial" w:cs="Arial"/>
          <w:b/>
          <w:bCs/>
          <w:sz w:val="24"/>
          <w:szCs w:val="24"/>
        </w:rPr>
        <w:t>F</w:t>
      </w:r>
      <w:r w:rsidRPr="002513D7">
        <w:rPr>
          <w:rFonts w:ascii="Arial" w:hAnsi="Arial" w:cs="Arial"/>
          <w:b/>
          <w:bCs/>
          <w:sz w:val="24"/>
          <w:szCs w:val="24"/>
        </w:rPr>
        <w:t>ormula</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66DFCF92" w:rsidR="001F3E97" w:rsidRDefault="001F3E97" w:rsidP="00644897">
      <w:pPr>
        <w:spacing w:after="140" w:line="360" w:lineRule="auto"/>
        <w:rPr>
          <w:rFonts w:ascii="Arial" w:hAnsi="Arial" w:cs="Arial"/>
          <w:sz w:val="24"/>
          <w:szCs w:val="24"/>
        </w:rPr>
      </w:pPr>
      <w:r>
        <w:rPr>
          <w:rFonts w:ascii="Arial" w:hAnsi="Arial" w:cs="Arial"/>
          <w:sz w:val="24"/>
          <w:szCs w:val="24"/>
        </w:rPr>
        <w:tab/>
      </w:r>
      <w:r w:rsidRPr="00525070">
        <w:rPr>
          <w:rFonts w:ascii="Arial" w:hAnsi="Arial" w:cs="Arial"/>
          <w:b/>
          <w:bCs/>
          <w:sz w:val="24"/>
          <w:szCs w:val="24"/>
        </w:rPr>
        <w:t>Machine Learning</w:t>
      </w:r>
      <w:r>
        <w:rPr>
          <w:rFonts w:ascii="Arial" w:hAnsi="Arial" w:cs="Arial"/>
          <w:sz w:val="24"/>
          <w:szCs w:val="24"/>
        </w:rPr>
        <w:t xml:space="preserve"> (</w:t>
      </w:r>
      <w:r w:rsidRPr="00525070">
        <w:rPr>
          <w:rFonts w:ascii="Arial" w:hAnsi="Arial" w:cs="Arial"/>
          <w:b/>
          <w:bCs/>
          <w:sz w:val="24"/>
          <w:szCs w:val="24"/>
        </w:rPr>
        <w:t>ML</w:t>
      </w:r>
      <w:r>
        <w:rPr>
          <w:rFonts w:ascii="Arial" w:hAnsi="Arial" w:cs="Arial"/>
          <w:sz w:val="24"/>
          <w:szCs w:val="24"/>
        </w:rPr>
        <w:t xml:space="preserve">), a branch of </w:t>
      </w:r>
      <w:r w:rsidRPr="00525070">
        <w:rPr>
          <w:rFonts w:ascii="Arial" w:hAnsi="Arial" w:cs="Arial"/>
          <w:b/>
          <w:bCs/>
          <w:sz w:val="24"/>
          <w:szCs w:val="24"/>
        </w:rPr>
        <w:t>Artificial Intelligence</w:t>
      </w:r>
      <w:r>
        <w:rPr>
          <w:rFonts w:ascii="Arial" w:hAnsi="Arial" w:cs="Arial"/>
          <w:sz w:val="24"/>
          <w:szCs w:val="24"/>
        </w:rPr>
        <w:t xml:space="preserve"> (</w:t>
      </w:r>
      <w:r w:rsidRPr="00525070">
        <w:rPr>
          <w:rFonts w:ascii="Arial" w:hAnsi="Arial" w:cs="Arial"/>
          <w:b/>
          <w:bCs/>
          <w:sz w:val="24"/>
          <w:szCs w:val="24"/>
        </w:rPr>
        <w:t>AI</w:t>
      </w:r>
      <w:r>
        <w:rPr>
          <w:rFonts w:ascii="Arial" w:hAnsi="Arial" w:cs="Arial"/>
          <w:sz w:val="24"/>
          <w:szCs w:val="24"/>
        </w:rPr>
        <w:t xml:space="preserve">), </w:t>
      </w:r>
      <w:r w:rsidR="0035720B">
        <w:rPr>
          <w:rFonts w:ascii="Arial" w:hAnsi="Arial" w:cs="Arial"/>
          <w:sz w:val="24"/>
          <w:szCs w:val="24"/>
        </w:rPr>
        <w:t>offerst a promising solution by enabliung automated and data</w:t>
      </w:r>
      <w:r w:rsidR="00F034F6">
        <w:rPr>
          <w:rFonts w:ascii="Arial" w:hAnsi="Arial" w:cs="Arial"/>
          <w:sz w:val="24"/>
          <w:szCs w:val="24"/>
        </w:rPr>
        <w:t xml:space="preserve"> </w:t>
      </w:r>
      <w:r w:rsidR="0035720B">
        <w:rPr>
          <w:rFonts w:ascii="Arial" w:hAnsi="Arial" w:cs="Arial"/>
          <w:sz w:val="24"/>
          <w:szCs w:val="24"/>
        </w:rPr>
        <w:t xml:space="preserve">driven prediction that can assist clinicians in identifying individuals at risk more efficiently and effectively. In the context of Softare Engineering, integrating </w:t>
      </w:r>
      <w:r w:rsidR="0035720B" w:rsidRPr="008B0E87">
        <w:rPr>
          <w:rFonts w:ascii="Arial" w:hAnsi="Arial" w:cs="Arial"/>
          <w:b/>
          <w:bCs/>
          <w:sz w:val="24"/>
          <w:szCs w:val="24"/>
        </w:rPr>
        <w:t>ML</w:t>
      </w:r>
      <w:r w:rsidR="0035720B">
        <w:rPr>
          <w:rFonts w:ascii="Arial" w:hAnsi="Arial" w:cs="Arial"/>
          <w:sz w:val="24"/>
          <w:szCs w:val="24"/>
        </w:rPr>
        <w:t xml:space="preserve"> models into diagnostic tools represents a key advancement in building smart healthcare applications.</w:t>
      </w:r>
    </w:p>
    <w:p w14:paraId="623D65F2" w14:textId="5D5B1973"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 xml:space="preserve">However, selecting the appropriate </w:t>
      </w:r>
      <w:r w:rsidRPr="008B0E87">
        <w:rPr>
          <w:rFonts w:ascii="Arial" w:hAnsi="Arial" w:cs="Arial"/>
          <w:b/>
          <w:bCs/>
          <w:sz w:val="24"/>
          <w:szCs w:val="24"/>
        </w:rPr>
        <w:t>ML</w:t>
      </w:r>
      <w:r>
        <w:rPr>
          <w:rFonts w:ascii="Arial" w:hAnsi="Arial" w:cs="Arial"/>
          <w:sz w:val="24"/>
          <w:szCs w:val="24"/>
        </w:rPr>
        <w:t xml:space="preserve"> model involves a series of considerations related to trade-offs between accuracy, interpretability and deployment in an effictive manner. This study evaluates and compares multiple supervised </w:t>
      </w:r>
      <w:r w:rsidRPr="008B0E87">
        <w:rPr>
          <w:rFonts w:ascii="Arial" w:hAnsi="Arial" w:cs="Arial"/>
          <w:b/>
          <w:bCs/>
          <w:sz w:val="24"/>
          <w:szCs w:val="24"/>
        </w:rPr>
        <w:t>ML</w:t>
      </w:r>
      <w:r>
        <w:rPr>
          <w:rFonts w:ascii="Arial" w:hAnsi="Arial" w:cs="Arial"/>
          <w:sz w:val="24"/>
          <w:szCs w:val="24"/>
        </w:rPr>
        <w:t xml:space="preserve">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 xml:space="preserve">consuming and may not even leverage the full potential of the available data of the patient. With the increasing availability of datasets related to healthcare and the advancement of </w:t>
      </w:r>
      <w:r w:rsidR="009B6ECA" w:rsidRPr="00525070">
        <w:rPr>
          <w:rFonts w:ascii="Arial" w:hAnsi="Arial" w:cs="Arial"/>
          <w:b/>
          <w:bCs/>
          <w:sz w:val="24"/>
          <w:szCs w:val="24"/>
        </w:rPr>
        <w:t>Machine Learning</w:t>
      </w:r>
      <w:r w:rsidR="009B6ECA">
        <w:rPr>
          <w:rFonts w:ascii="Arial" w:hAnsi="Arial" w:cs="Arial"/>
          <w:sz w:val="24"/>
          <w:szCs w:val="24"/>
        </w:rPr>
        <w:t xml:space="preserve"> models, it is possible to use </w:t>
      </w:r>
      <w:r w:rsidR="009B6ECA" w:rsidRPr="008B0E87">
        <w:rPr>
          <w:rFonts w:ascii="Arial" w:hAnsi="Arial" w:cs="Arial"/>
          <w:b/>
          <w:bCs/>
          <w:sz w:val="24"/>
          <w:szCs w:val="24"/>
        </w:rPr>
        <w:t>ML</w:t>
      </w:r>
      <w:r w:rsidR="009B6ECA">
        <w:rPr>
          <w:rFonts w:ascii="Arial" w:hAnsi="Arial" w:cs="Arial"/>
          <w:sz w:val="24"/>
          <w:szCs w:val="24"/>
        </w:rPr>
        <w:t xml:space="preserve"> models for a more promising approach to determine diabetes disease at its early stages and more accurately. However, several considerations that must be taken into account and one of them is the need to assess which </w:t>
      </w:r>
      <w:r w:rsidR="009B6ECA" w:rsidRPr="008B0E87">
        <w:rPr>
          <w:rFonts w:ascii="Arial" w:hAnsi="Arial" w:cs="Arial"/>
          <w:b/>
          <w:bCs/>
          <w:sz w:val="24"/>
          <w:szCs w:val="24"/>
        </w:rPr>
        <w:t>ML</w:t>
      </w:r>
      <w:r w:rsidR="009B6ECA">
        <w:rPr>
          <w:rFonts w:ascii="Arial" w:hAnsi="Arial" w:cs="Arial"/>
          <w:sz w:val="24"/>
          <w:szCs w:val="24"/>
        </w:rPr>
        <w:t xml:space="preserve">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574FE1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What challenges arise in implementing ML</w:t>
      </w:r>
      <w:r w:rsidR="00F034F6">
        <w:rPr>
          <w:rFonts w:ascii="Arial" w:hAnsi="Arial" w:cs="Arial"/>
          <w:sz w:val="24"/>
          <w:szCs w:val="24"/>
        </w:rPr>
        <w:t xml:space="preserve"> </w:t>
      </w:r>
      <w:r w:rsidRPr="0035720B">
        <w:rPr>
          <w:rFonts w:ascii="Arial" w:hAnsi="Arial" w:cs="Arial"/>
          <w:sz w:val="24"/>
          <w:szCs w:val="24"/>
        </w:rPr>
        <w:t>based diagnostic tools in real-world healthcare systems?</w:t>
      </w:r>
    </w:p>
    <w:p w14:paraId="4FF46B57" w14:textId="753A743C"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35720B">
        <w:rPr>
          <w:rFonts w:ascii="Arial" w:hAnsi="Arial" w:cs="Arial"/>
          <w:sz w:val="24"/>
          <w:szCs w:val="24"/>
        </w:rPr>
        <w:t xml:space="preserve">1.4.2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 xml:space="preserve">Logistic Regression, Decision Tree, Random Forest and </w:t>
      </w:r>
      <w:r w:rsidRPr="008244E1">
        <w:rPr>
          <w:rFonts w:ascii="Arial" w:hAnsi="Arial" w:cs="Arial"/>
          <w:b/>
          <w:bCs/>
          <w:sz w:val="24"/>
          <w:szCs w:val="24"/>
        </w:rPr>
        <w:t>SVM</w:t>
      </w:r>
      <w:r w:rsidRPr="0035720B">
        <w:rPr>
          <w:rFonts w:ascii="Arial" w:hAnsi="Arial" w:cs="Arial"/>
          <w:sz w:val="24"/>
          <w:szCs w:val="24"/>
        </w:rPr>
        <w:t>.</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w:t>
      </w:r>
      <w:r w:rsidR="009B6ECA" w:rsidRPr="00525070">
        <w:rPr>
          <w:rFonts w:ascii="Arial" w:hAnsi="Arial" w:cs="Arial"/>
          <w:b/>
          <w:bCs/>
          <w:sz w:val="24"/>
          <w:szCs w:val="24"/>
        </w:rPr>
        <w:t>machine learning</w:t>
      </w:r>
      <w:r w:rsidR="009B6ECA">
        <w:rPr>
          <w:rFonts w:ascii="Arial" w:hAnsi="Arial" w:cs="Arial"/>
          <w:sz w:val="24"/>
          <w:szCs w:val="24"/>
        </w:rPr>
        <w:t xml:space="preserve"> models in the medical field. As software solutions increasingly incorporate </w:t>
      </w:r>
      <w:r w:rsidR="009B6ECA" w:rsidRPr="00525070">
        <w:rPr>
          <w:rFonts w:ascii="Arial" w:hAnsi="Arial" w:cs="Arial"/>
          <w:b/>
          <w:bCs/>
          <w:sz w:val="24"/>
          <w:szCs w:val="24"/>
        </w:rPr>
        <w:t>artificial intelligence</w:t>
      </w:r>
      <w:r w:rsidR="009B6ECA">
        <w:rPr>
          <w:rFonts w:ascii="Arial" w:hAnsi="Arial" w:cs="Arial"/>
          <w:sz w:val="24"/>
          <w:szCs w:val="24"/>
        </w:rPr>
        <w:t xml:space="preserv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 xml:space="preserve">on supervised classification </w:t>
      </w:r>
      <w:r w:rsidRPr="00525070">
        <w:rPr>
          <w:rFonts w:ascii="Arial" w:hAnsi="Arial" w:cs="Arial"/>
          <w:b/>
          <w:sz w:val="24"/>
          <w:szCs w:val="24"/>
        </w:rPr>
        <w:t>machine learning</w:t>
      </w:r>
      <w:r w:rsidRPr="009B6ECA">
        <w:rPr>
          <w:rFonts w:ascii="Arial" w:hAnsi="Arial" w:cs="Arial"/>
          <w:bCs/>
          <w:sz w:val="24"/>
          <w:szCs w:val="24"/>
        </w:rPr>
        <w:t xml:space="preserve"> models applied to the Diabetes Binary Health Indicators BRFSS2015 dataset.</w:t>
      </w:r>
    </w:p>
    <w:p w14:paraId="7BD35FD4" w14:textId="37D2A03B"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4FF2717D"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based on the previously mentioned, pubicly available dataset derived from the Behavioral Risk Factor Surveillance System (BRFSS) by the CDC and curated by the kaggle user Alex Teboul.</w:t>
      </w:r>
    </w:p>
    <w:p w14:paraId="1155721C" w14:textId="7240A57B" w:rsidR="00C67659" w:rsidRPr="009B6ECA" w:rsidRDefault="00C67659"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2F16CABF"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31DC673" w:rsidR="00A47777"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clinidal data.</w:t>
      </w:r>
    </w:p>
    <w:p w14:paraId="12A9C78B" w14:textId="322B9B77"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rsidP="00015BCB">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5F5F086F"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w:t>
      </w:r>
      <w:r w:rsidR="00525070">
        <w:rPr>
          <w:rFonts w:ascii="Arial" w:hAnsi="Arial" w:cs="Arial"/>
          <w:sz w:val="24"/>
          <w:szCs w:val="24"/>
        </w:rPr>
        <w:t>f</w:t>
      </w:r>
      <w:r>
        <w:rPr>
          <w:rFonts w:ascii="Arial" w:hAnsi="Arial" w:cs="Arial"/>
          <w:sz w:val="24"/>
          <w:szCs w:val="24"/>
        </w:rPr>
        <w:t xml:space="preserve"> </w:t>
      </w:r>
      <w:r w:rsidRPr="00525070">
        <w:rPr>
          <w:rFonts w:ascii="Arial" w:hAnsi="Arial" w:cs="Arial"/>
          <w:b/>
          <w:bCs/>
          <w:sz w:val="24"/>
          <w:szCs w:val="24"/>
        </w:rPr>
        <w:t>machine learning</w:t>
      </w:r>
      <w:r>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 xml:space="preserve">supervised </w:t>
      </w:r>
      <w:r w:rsidRPr="00525070">
        <w:rPr>
          <w:rFonts w:ascii="Arial" w:hAnsi="Arial" w:cs="Arial"/>
          <w:b/>
          <w:bCs/>
          <w:sz w:val="24"/>
          <w:szCs w:val="24"/>
        </w:rPr>
        <w:t>machine learning</w:t>
      </w:r>
      <w:r>
        <w:rPr>
          <w:rFonts w:ascii="Arial" w:hAnsi="Arial" w:cs="Arial"/>
          <w:sz w:val="24"/>
          <w:szCs w:val="24"/>
        </w:rPr>
        <w:t xml:space="preserve">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the analysis of data sets (</w:t>
      </w:r>
      <w:r w:rsidR="00B7635A" w:rsidRPr="008244E1">
        <w:rPr>
          <w:rFonts w:ascii="Arial" w:hAnsi="Arial" w:cs="Arial"/>
          <w:b/>
          <w:bCs/>
          <w:sz w:val="24"/>
          <w:szCs w:val="24"/>
        </w:rPr>
        <w:t>EDA</w:t>
      </w:r>
      <w:r w:rsidR="00B7635A">
        <w:rPr>
          <w:rFonts w:ascii="Arial" w:hAnsi="Arial" w:cs="Arial"/>
          <w:sz w:val="24"/>
          <w:szCs w:val="24"/>
        </w:rPr>
        <w:t xml:space="preserve">),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 xml:space="preserve">it is possible to provide a conceptual foundantions that are necessary to implement and analyze </w:t>
      </w:r>
      <w:r w:rsidR="00472673" w:rsidRPr="00525070">
        <w:rPr>
          <w:rFonts w:ascii="Arial" w:hAnsi="Arial" w:cs="Arial"/>
          <w:b/>
          <w:bCs/>
          <w:sz w:val="24"/>
          <w:szCs w:val="24"/>
        </w:rPr>
        <w:t>machine learning</w:t>
      </w:r>
      <w:r w:rsidR="00472673">
        <w:rPr>
          <w:rFonts w:ascii="Arial" w:hAnsi="Arial" w:cs="Arial"/>
          <w:sz w:val="24"/>
          <w:szCs w:val="24"/>
        </w:rPr>
        <w:t xml:space="preserve">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37CA2B92"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sidRPr="00525070">
        <w:rPr>
          <w:rFonts w:ascii="Arial" w:hAnsi="Arial" w:cs="Arial"/>
          <w:b/>
          <w:sz w:val="24"/>
          <w:szCs w:val="24"/>
        </w:rPr>
        <w:t>machine learning</w:t>
      </w:r>
      <w:r>
        <w:rPr>
          <w:rFonts w:ascii="Arial" w:hAnsi="Arial" w:cs="Arial"/>
          <w:bCs/>
          <w:sz w:val="24"/>
          <w:szCs w:val="24"/>
        </w:rPr>
        <w:t xml:space="preserve"> (</w:t>
      </w:r>
      <w:r w:rsidR="004A7FF9">
        <w:rPr>
          <w:rFonts w:ascii="Arial" w:hAnsi="Arial" w:cs="Arial"/>
          <w:bCs/>
          <w:sz w:val="24"/>
          <w:szCs w:val="24"/>
        </w:rPr>
        <w:t xml:space="preserve">a </w:t>
      </w:r>
      <w:r>
        <w:rPr>
          <w:rFonts w:ascii="Arial" w:hAnsi="Arial" w:cs="Arial"/>
          <w:bCs/>
          <w:sz w:val="24"/>
          <w:szCs w:val="24"/>
        </w:rPr>
        <w:t xml:space="preserve">subfield of </w:t>
      </w:r>
      <w:r w:rsidRPr="00525070">
        <w:rPr>
          <w:rFonts w:ascii="Arial" w:hAnsi="Arial" w:cs="Arial"/>
          <w:b/>
          <w:sz w:val="24"/>
          <w:szCs w:val="24"/>
        </w:rPr>
        <w:t>artificial intelligence</w:t>
      </w:r>
      <w:r>
        <w:rPr>
          <w:rFonts w:ascii="Arial" w:hAnsi="Arial" w:cs="Arial"/>
          <w:bCs/>
          <w:sz w:val="24"/>
          <w:szCs w:val="24"/>
        </w:rPr>
        <w:t xml:space="preserv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w:t>
      </w:r>
      <w:r w:rsidR="00B7635A" w:rsidRPr="008B0E87">
        <w:rPr>
          <w:rFonts w:ascii="Arial" w:hAnsi="Arial" w:cs="Arial"/>
          <w:b/>
          <w:sz w:val="24"/>
          <w:szCs w:val="24"/>
        </w:rPr>
        <w:t>ML</w:t>
      </w:r>
      <w:r w:rsidR="00B7635A">
        <w:rPr>
          <w:rFonts w:ascii="Arial" w:hAnsi="Arial" w:cs="Arial"/>
          <w:bCs/>
          <w:sz w:val="24"/>
          <w:szCs w:val="24"/>
        </w:rPr>
        <w:t xml:space="preserve">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0DA3AF4"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 xml:space="preserve">he implemented </w:t>
      </w:r>
      <w:r w:rsidRPr="008B0E87">
        <w:rPr>
          <w:rFonts w:ascii="Arial" w:hAnsi="Arial" w:cs="Arial"/>
          <w:b/>
          <w:sz w:val="24"/>
          <w:szCs w:val="24"/>
        </w:rPr>
        <w:t>ML</w:t>
      </w:r>
      <w:r>
        <w:rPr>
          <w:rFonts w:ascii="Arial" w:hAnsi="Arial" w:cs="Arial"/>
          <w:bCs/>
          <w:sz w:val="24"/>
          <w:szCs w:val="24"/>
        </w:rPr>
        <w:t xml:space="preserve">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w:t>
      </w:r>
      <w:r w:rsidRPr="008B0E87">
        <w:rPr>
          <w:rFonts w:ascii="Arial" w:hAnsi="Arial" w:cs="Arial"/>
          <w:b/>
          <w:sz w:val="24"/>
          <w:szCs w:val="24"/>
        </w:rPr>
        <w:t>ML</w:t>
      </w:r>
      <w:r>
        <w:rPr>
          <w:rFonts w:ascii="Arial" w:hAnsi="Arial" w:cs="Arial"/>
          <w:bCs/>
          <w:sz w:val="24"/>
          <w:szCs w:val="24"/>
        </w:rPr>
        <w:t xml:space="preserve">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3E55A201">
            <wp:extent cx="5692140" cy="331727"/>
            <wp:effectExtent l="0" t="0" r="3810" b="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284" cy="335640"/>
                    </a:xfrm>
                    <a:prstGeom prst="rect">
                      <a:avLst/>
                    </a:prstGeom>
                    <a:noFill/>
                    <a:ln>
                      <a:noFill/>
                    </a:ln>
                  </pic:spPr>
                </pic:pic>
              </a:graphicData>
            </a:graphic>
          </wp:inline>
        </w:drawing>
      </w:r>
    </w:p>
    <w:p w14:paraId="1378E6CB" w14:textId="6416B75B"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181817">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w:t>
      </w:r>
      <w:r w:rsidRPr="00525070">
        <w:rPr>
          <w:rFonts w:ascii="Arial" w:hAnsi="Arial" w:cs="Arial"/>
          <w:b/>
          <w:sz w:val="24"/>
          <w:szCs w:val="24"/>
        </w:rPr>
        <w:t>machine learning</w:t>
      </w:r>
      <w:r>
        <w:rPr>
          <w:rFonts w:ascii="Arial" w:hAnsi="Arial" w:cs="Arial"/>
          <w:bCs/>
          <w:sz w:val="24"/>
          <w:szCs w:val="24"/>
        </w:rPr>
        <w:t xml:space="preserve">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w:t>
      </w:r>
      <w:r w:rsidRPr="008B0E87">
        <w:rPr>
          <w:rFonts w:ascii="Arial" w:hAnsi="Arial" w:cs="Arial"/>
          <w:b/>
          <w:sz w:val="24"/>
          <w:szCs w:val="24"/>
        </w:rPr>
        <w:t>ML</w:t>
      </w:r>
      <w:r>
        <w:rPr>
          <w:rFonts w:ascii="Arial" w:hAnsi="Arial" w:cs="Arial"/>
          <w:bCs/>
          <w:sz w:val="24"/>
          <w:szCs w:val="24"/>
        </w:rPr>
        <w:t xml:space="preserve">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w:t>
      </w:r>
      <w:r w:rsidRPr="008B0E87">
        <w:rPr>
          <w:rFonts w:ascii="Arial" w:hAnsi="Arial" w:cs="Arial"/>
          <w:b/>
          <w:sz w:val="24"/>
          <w:szCs w:val="24"/>
        </w:rPr>
        <w:t>ML</w:t>
      </w:r>
      <w:r>
        <w:rPr>
          <w:rFonts w:ascii="Arial" w:hAnsi="Arial" w:cs="Arial"/>
          <w:bCs/>
          <w:sz w:val="24"/>
          <w:szCs w:val="24"/>
        </w:rPr>
        <w:t xml:space="preserve">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2D7EE9">
        <w:rPr>
          <w:rFonts w:ascii="Arial" w:hAnsi="Arial" w:cs="Arial"/>
          <w:sz w:val="24"/>
          <w:szCs w:val="24"/>
          <w:highlight w:val="yellow"/>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56D92CE0"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2D7EE9">
        <w:rPr>
          <w:rFonts w:ascii="Arial" w:eastAsiaTheme="minorEastAsia" w:hAnsi="Arial" w:cs="Arial"/>
          <w:sz w:val="24"/>
          <w:szCs w:val="24"/>
          <w:highlight w:val="yellow"/>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 xml:space="preserve">n imoportant note is that this </w:t>
      </w:r>
      <w:r w:rsidR="00B678E9" w:rsidRPr="008B0E87">
        <w:rPr>
          <w:rFonts w:ascii="Arial" w:eastAsiaTheme="minorEastAsia" w:hAnsi="Arial" w:cs="Arial"/>
          <w:b/>
          <w:bCs/>
          <w:sz w:val="24"/>
          <w:szCs w:val="24"/>
        </w:rPr>
        <w:t>ML</w:t>
      </w:r>
      <w:r w:rsidR="00B678E9">
        <w:rPr>
          <w:rFonts w:ascii="Arial" w:eastAsiaTheme="minorEastAsia" w:hAnsi="Arial" w:cs="Arial"/>
          <w:sz w:val="24"/>
          <w:szCs w:val="24"/>
        </w:rPr>
        <w:t xml:space="preserve">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07AE8239"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3D7BDB">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3938BDFF"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3D7BDB">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6E06BF2A"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3D7BDB">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1183C5A" w14:textId="77777777" w:rsidR="00485B41"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w:t>
      </w:r>
      <w:r w:rsidR="00C47A35" w:rsidRPr="00525070">
        <w:rPr>
          <w:rFonts w:ascii="Arial" w:hAnsi="Arial" w:cs="Arial"/>
          <w:b/>
          <w:bCs/>
          <w:sz w:val="24"/>
          <w:szCs w:val="24"/>
        </w:rPr>
        <w:t>machine</w:t>
      </w:r>
      <w:r w:rsidRPr="00525070">
        <w:rPr>
          <w:rFonts w:ascii="Arial" w:hAnsi="Arial" w:cs="Arial"/>
          <w:b/>
          <w:bCs/>
          <w:sz w:val="24"/>
          <w:szCs w:val="24"/>
        </w:rPr>
        <w:t xml:space="preserve"> learning</w:t>
      </w:r>
      <w:r>
        <w:rPr>
          <w:rFonts w:ascii="Arial" w:hAnsi="Arial" w:cs="Arial"/>
          <w:sz w:val="24"/>
          <w:szCs w:val="24"/>
        </w:rPr>
        <w:t xml:space="preserve">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xml:space="preserve">. This </w:t>
      </w:r>
      <w:r w:rsidR="00C47A35" w:rsidRPr="008B0E87">
        <w:rPr>
          <w:rFonts w:ascii="Arial" w:hAnsi="Arial" w:cs="Arial"/>
          <w:b/>
          <w:bCs/>
          <w:sz w:val="24"/>
          <w:szCs w:val="24"/>
        </w:rPr>
        <w:t>ML</w:t>
      </w:r>
      <w:r w:rsidR="00C47A35">
        <w:rPr>
          <w:rFonts w:ascii="Arial" w:hAnsi="Arial" w:cs="Arial"/>
          <w:sz w:val="24"/>
          <w:szCs w:val="24"/>
        </w:rPr>
        <w:t xml:space="preserve">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BD2330">
        <w:rPr>
          <w:rFonts w:ascii="Arial" w:hAnsi="Arial" w:cs="Arial"/>
          <w:sz w:val="24"/>
          <w:szCs w:val="24"/>
          <w:highlight w:val="yellow"/>
        </w:rPr>
        <w:t>(Rahman, Md.A. et al</w:t>
      </w:r>
      <w:r w:rsidR="00BD2330" w:rsidRPr="00BD2330">
        <w:rPr>
          <w:rFonts w:ascii="Arial" w:hAnsi="Arial" w:cs="Arial"/>
          <w:i/>
          <w:iCs/>
          <w:sz w:val="24"/>
          <w:szCs w:val="24"/>
          <w:highlight w:val="yellow"/>
        </w:rPr>
        <w:t xml:space="preserve">, </w:t>
      </w:r>
      <w:r w:rsidR="00BD2330" w:rsidRPr="00BD2330">
        <w:rPr>
          <w:rFonts w:ascii="Arial" w:hAnsi="Arial" w:cs="Arial"/>
          <w:sz w:val="24"/>
          <w:szCs w:val="24"/>
          <w:highlight w:val="yellow"/>
        </w:rPr>
        <w:t>2023)</w:t>
      </w:r>
      <w:r w:rsidR="00BD2330">
        <w:rPr>
          <w:rFonts w:ascii="Arial" w:hAnsi="Arial" w:cs="Arial"/>
          <w:sz w:val="24"/>
          <w:szCs w:val="24"/>
        </w:rPr>
        <w:t>.</w:t>
      </w:r>
      <w:r w:rsidR="00C671F6">
        <w:rPr>
          <w:rFonts w:ascii="Arial" w:hAnsi="Arial" w:cs="Arial"/>
          <w:sz w:val="24"/>
          <w:szCs w:val="24"/>
        </w:rPr>
        <w:t xml:space="preserve"> </w:t>
      </w:r>
    </w:p>
    <w:p w14:paraId="7346F5A2" w14:textId="5DA70714" w:rsidR="0097689F" w:rsidRDefault="00C671F6" w:rsidP="00485B41">
      <w:pPr>
        <w:spacing w:after="140" w:line="360" w:lineRule="auto"/>
        <w:ind w:firstLine="708"/>
        <w:rPr>
          <w:rFonts w:ascii="Arial" w:hAnsi="Arial" w:cs="Arial"/>
          <w:sz w:val="24"/>
          <w:szCs w:val="24"/>
        </w:rPr>
      </w:pPr>
      <w:r>
        <w:rPr>
          <w:rFonts w:ascii="Arial" w:hAnsi="Arial" w:cs="Arial"/>
          <w:sz w:val="24"/>
          <w:szCs w:val="24"/>
        </w:rPr>
        <w:t>It is also worth noting that,</w:t>
      </w:r>
      <w:r w:rsidR="00485B41">
        <w:rPr>
          <w:rFonts w:ascii="Arial" w:hAnsi="Arial" w:cs="Arial"/>
          <w:sz w:val="24"/>
          <w:szCs w:val="24"/>
        </w:rPr>
        <w:t xml:space="preserve"> </w:t>
      </w:r>
      <w:r>
        <w:rPr>
          <w:rFonts w:ascii="Arial" w:hAnsi="Arial" w:cs="Arial"/>
          <w:sz w:val="24"/>
          <w:szCs w:val="24"/>
        </w:rPr>
        <w:t xml:space="preserve">in comparison to Decision Trees, this </w:t>
      </w:r>
      <w:r w:rsidRPr="00C671F6">
        <w:rPr>
          <w:rFonts w:ascii="Arial" w:hAnsi="Arial" w:cs="Arial"/>
          <w:b/>
          <w:bCs/>
          <w:sz w:val="24"/>
          <w:szCs w:val="24"/>
        </w:rPr>
        <w:t>ML</w:t>
      </w:r>
      <w:r>
        <w:rPr>
          <w:rFonts w:ascii="Arial" w:hAnsi="Arial" w:cs="Arial"/>
          <w:b/>
          <w:bCs/>
          <w:sz w:val="24"/>
          <w:szCs w:val="24"/>
        </w:rPr>
        <w:t xml:space="preserve"> </w:t>
      </w:r>
      <w:r>
        <w:rPr>
          <w:rFonts w:ascii="Arial" w:hAnsi="Arial" w:cs="Arial"/>
          <w:sz w:val="24"/>
          <w:szCs w:val="24"/>
        </w:rPr>
        <w:t>is able to reduce overfitting and variance</w:t>
      </w:r>
      <w:r w:rsidR="00485B41">
        <w:rPr>
          <w:rFonts w:ascii="Arial" w:hAnsi="Arial" w:cs="Arial"/>
          <w:sz w:val="24"/>
          <w:szCs w:val="24"/>
        </w:rPr>
        <w:t xml:space="preserve"> by leveraging several shallow trees. According to </w:t>
      </w:r>
      <w:r w:rsidR="00485B41" w:rsidRPr="00485B41">
        <w:rPr>
          <w:rFonts w:ascii="Arial" w:hAnsi="Arial" w:cs="Arial"/>
          <w:sz w:val="24"/>
          <w:szCs w:val="24"/>
          <w:highlight w:val="yellow"/>
        </w:rPr>
        <w:t>Liu, B. and Mazumder, R. (2024)</w:t>
      </w:r>
      <w:r w:rsidR="00485B41">
        <w:rPr>
          <w:rFonts w:ascii="Arial" w:hAnsi="Arial" w:cs="Arial"/>
          <w:sz w:val="24"/>
          <w:szCs w:val="24"/>
        </w:rPr>
        <w:t xml:space="preserve"> Random forest</w:t>
      </w:r>
      <w:r w:rsidR="005C69E2">
        <w:rPr>
          <w:rFonts w:ascii="Arial" w:hAnsi="Arial" w:cs="Arial"/>
          <w:sz w:val="24"/>
          <w:szCs w:val="24"/>
        </w:rPr>
        <w:t>s</w:t>
      </w:r>
      <w:r w:rsidR="00485B41">
        <w:rPr>
          <w:rFonts w:ascii="Arial" w:hAnsi="Arial" w:cs="Arial"/>
          <w:sz w:val="24"/>
          <w:szCs w:val="24"/>
        </w:rPr>
        <w:t xml:space="preserve"> implements:</w:t>
      </w:r>
    </w:p>
    <w:p w14:paraId="482FE4E4" w14:textId="24CA07FA" w:rsidR="00485B41" w:rsidRDefault="00485B41" w:rsidP="00485B41">
      <w:pPr>
        <w:pStyle w:val="ListParagraph"/>
        <w:numPr>
          <w:ilvl w:val="0"/>
          <w:numId w:val="55"/>
        </w:numPr>
        <w:spacing w:after="140" w:line="360" w:lineRule="auto"/>
        <w:rPr>
          <w:rFonts w:ascii="Arial" w:hAnsi="Arial" w:cs="Arial"/>
          <w:sz w:val="24"/>
          <w:szCs w:val="24"/>
        </w:rPr>
      </w:pPr>
      <w:r w:rsidRPr="00485B41">
        <w:rPr>
          <w:rFonts w:ascii="Arial" w:hAnsi="Arial" w:cs="Arial"/>
          <w:sz w:val="24"/>
          <w:szCs w:val="24"/>
          <w:u w:val="single"/>
        </w:rPr>
        <w:t>Bootstrap Aggregating (Bagging)</w:t>
      </w:r>
      <w:r w:rsidRPr="00485B41">
        <w:rPr>
          <w:rFonts w:ascii="Arial" w:hAnsi="Arial" w:cs="Arial"/>
          <w:sz w:val="24"/>
          <w:szCs w:val="24"/>
        </w:rPr>
        <w:t xml:space="preserve">: </w:t>
      </w:r>
      <w:r>
        <w:rPr>
          <w:rFonts w:ascii="Arial" w:hAnsi="Arial" w:cs="Arial"/>
          <w:sz w:val="24"/>
          <w:szCs w:val="24"/>
        </w:rPr>
        <w:t>E</w:t>
      </w:r>
      <w:r w:rsidRPr="00485B41">
        <w:rPr>
          <w:rFonts w:ascii="Arial" w:hAnsi="Arial" w:cs="Arial"/>
          <w:sz w:val="24"/>
          <w:szCs w:val="24"/>
        </w:rPr>
        <w:t>ach treeis trained on a different random subset of the training data with replcements.</w:t>
      </w:r>
    </w:p>
    <w:p w14:paraId="05CEA1A7" w14:textId="360C6018" w:rsidR="00485B41" w:rsidRDefault="00485B41" w:rsidP="00485B41">
      <w:pPr>
        <w:pStyle w:val="ListParagraph"/>
        <w:numPr>
          <w:ilvl w:val="0"/>
          <w:numId w:val="55"/>
        </w:numPr>
        <w:spacing w:after="140" w:line="360" w:lineRule="auto"/>
        <w:rPr>
          <w:rFonts w:ascii="Arial" w:hAnsi="Arial" w:cs="Arial"/>
          <w:sz w:val="24"/>
          <w:szCs w:val="24"/>
        </w:rPr>
      </w:pPr>
      <w:r w:rsidRPr="00485B41">
        <w:rPr>
          <w:rFonts w:ascii="Arial" w:hAnsi="Arial" w:cs="Arial"/>
          <w:sz w:val="24"/>
          <w:szCs w:val="24"/>
          <w:u w:val="single"/>
        </w:rPr>
        <w:t>Feature randomness</w:t>
      </w:r>
      <w:r>
        <w:rPr>
          <w:rFonts w:ascii="Arial" w:hAnsi="Arial" w:cs="Arial"/>
          <w:sz w:val="24"/>
          <w:szCs w:val="24"/>
        </w:rPr>
        <w:t>: After each split in a tree, the Random Forest considers a random subset of features instead of all features.</w:t>
      </w:r>
    </w:p>
    <w:p w14:paraId="097815C7" w14:textId="47F1C93A" w:rsidR="00C671F6" w:rsidRPr="00485B41" w:rsidRDefault="00485B41" w:rsidP="0097689F">
      <w:pPr>
        <w:pStyle w:val="ListParagraph"/>
        <w:numPr>
          <w:ilvl w:val="0"/>
          <w:numId w:val="55"/>
        </w:numPr>
        <w:spacing w:after="140" w:line="360" w:lineRule="auto"/>
        <w:rPr>
          <w:rFonts w:ascii="Arial" w:hAnsi="Arial" w:cs="Arial"/>
          <w:sz w:val="24"/>
          <w:szCs w:val="24"/>
        </w:rPr>
      </w:pPr>
      <w:r w:rsidRPr="00485B41">
        <w:rPr>
          <w:rFonts w:ascii="Arial" w:hAnsi="Arial" w:cs="Arial"/>
          <w:sz w:val="24"/>
          <w:szCs w:val="24"/>
          <w:u w:val="single"/>
        </w:rPr>
        <w:t>Model averaging</w:t>
      </w:r>
      <w:r>
        <w:rPr>
          <w:rFonts w:ascii="Arial" w:hAnsi="Arial" w:cs="Arial"/>
          <w:sz w:val="24"/>
          <w:szCs w:val="24"/>
        </w:rPr>
        <w:t>: The final prediction, in this case for classification, is done by majority voting. In regression cases it’s done by averaging.</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F17135">
        <w:rPr>
          <w:rFonts w:ascii="Arial" w:hAnsi="Arial" w:cs="Arial"/>
          <w:sz w:val="24"/>
          <w:szCs w:val="24"/>
          <w:highlight w:val="yellow"/>
        </w:rPr>
        <w:t>Scikit-learn oficial documentation</w:t>
      </w:r>
      <w:r>
        <w:rPr>
          <w:rFonts w:ascii="Arial" w:hAnsi="Arial" w:cs="Arial"/>
          <w:sz w:val="24"/>
          <w:szCs w:val="24"/>
        </w:rPr>
        <w:t xml:space="preserve">, </w:t>
      </w:r>
      <w:r w:rsidR="0097689F" w:rsidRPr="008244E1">
        <w:rPr>
          <w:rFonts w:ascii="Arial" w:hAnsi="Arial" w:cs="Arial"/>
          <w:b/>
          <w:bCs/>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sidRPr="008244E1">
        <w:rPr>
          <w:rFonts w:ascii="Arial" w:hAnsi="Arial" w:cs="Arial"/>
          <w:b/>
          <w:bCs/>
          <w:sz w:val="24"/>
          <w:szCs w:val="24"/>
        </w:rPr>
        <w:t>SVM</w:t>
      </w:r>
      <w:r w:rsidR="009C32BE">
        <w:rPr>
          <w:rFonts w:ascii="Arial" w:hAnsi="Arial" w:cs="Arial"/>
          <w:sz w:val="24"/>
          <w:szCs w:val="24"/>
        </w:rPr>
        <w:t xml:space="preserve">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w:t>
      </w:r>
      <w:r w:rsidR="00B678E9" w:rsidRPr="008244E1">
        <w:rPr>
          <w:rFonts w:ascii="Arial" w:hAnsi="Arial" w:cs="Arial"/>
          <w:b/>
          <w:bCs/>
          <w:sz w:val="24"/>
          <w:szCs w:val="24"/>
        </w:rPr>
        <w:t>Radial Basis Function</w:t>
      </w:r>
      <w:r w:rsidR="00B678E9">
        <w:rPr>
          <w:rFonts w:ascii="Arial" w:hAnsi="Arial" w:cs="Arial"/>
          <w:sz w:val="24"/>
          <w:szCs w:val="24"/>
        </w:rPr>
        <w:t xml:space="preserve">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w:t>
      </w:r>
      <w:r w:rsidR="00B678E9" w:rsidRPr="008244E1">
        <w:rPr>
          <w:rFonts w:ascii="Arial" w:hAnsi="Arial" w:cs="Arial"/>
          <w:b/>
          <w:bCs/>
          <w:sz w:val="24"/>
          <w:szCs w:val="24"/>
        </w:rPr>
        <w:t>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w:t>
      </w:r>
      <w:r w:rsidR="00BD2330" w:rsidRPr="008244E1">
        <w:rPr>
          <w:rFonts w:ascii="Arial" w:hAnsi="Arial" w:cs="Arial"/>
          <w:b/>
          <w:bCs/>
          <w:sz w:val="24"/>
          <w:szCs w:val="24"/>
        </w:rPr>
        <w:t>SVM</w:t>
      </w:r>
      <w:r w:rsidR="00BD2330">
        <w:rPr>
          <w:rFonts w:ascii="Arial" w:hAnsi="Arial" w:cs="Arial"/>
          <w:sz w:val="24"/>
          <w:szCs w:val="24"/>
        </w:rPr>
        <w:t xml:space="preserve">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304CC619" w:rsidR="003D7BDB" w:rsidRDefault="003D7BDB" w:rsidP="003D7BDB">
      <w:pPr>
        <w:pStyle w:val="Caption"/>
        <w:jc w:val="center"/>
      </w:pPr>
      <w:r>
        <w:t xml:space="preserve">Equation </w:t>
      </w:r>
      <w:r>
        <w:fldChar w:fldCharType="begin"/>
      </w:r>
      <w:r>
        <w:instrText xml:space="preserve"> SEQ Equation \* ARABIC </w:instrText>
      </w:r>
      <w:r>
        <w:fldChar w:fldCharType="separate"/>
      </w:r>
      <w:r>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5B80EB97" w:rsidR="003D7BDB" w:rsidRDefault="003D7BDB" w:rsidP="003D7BDB">
      <w:pPr>
        <w:pStyle w:val="Caption"/>
        <w:jc w:val="center"/>
      </w:pPr>
      <w:r>
        <w:t xml:space="preserve">Equation </w:t>
      </w:r>
      <w:r>
        <w:fldChar w:fldCharType="begin"/>
      </w:r>
      <w:r>
        <w:instrText xml:space="preserve"> SEQ Equation \* ARABIC </w:instrText>
      </w:r>
      <w:r>
        <w:fldChar w:fldCharType="separate"/>
      </w:r>
      <w:r>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5E716C6E"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1B43F3">
        <w:t>2</w:t>
      </w:r>
      <w:r w:rsidR="001B43F3">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7A825DF" w:rsidR="00D1404B" w:rsidRPr="00D1404B" w:rsidRDefault="00D1404B" w:rsidP="00D1404B">
      <w:pPr>
        <w:spacing w:after="140" w:line="360" w:lineRule="auto"/>
        <w:rPr>
          <w:rFonts w:ascii="Arial" w:hAnsi="Arial" w:cs="Arial"/>
          <w:sz w:val="24"/>
          <w:szCs w:val="24"/>
        </w:rPr>
      </w:pPr>
      <w:r>
        <w:rPr>
          <w:rFonts w:ascii="Arial" w:hAnsi="Arial" w:cs="Arial"/>
          <w:sz w:val="24"/>
          <w:szCs w:val="24"/>
        </w:rPr>
        <w:lastRenderedPageBreak/>
        <w:tab/>
        <w:t xml:space="preserve">The evaluation of </w:t>
      </w:r>
      <w:r w:rsidRPr="008B0E87">
        <w:rPr>
          <w:rFonts w:ascii="Arial" w:hAnsi="Arial" w:cs="Arial"/>
          <w:b/>
          <w:bCs/>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4AE0A7B1"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7</w:t>
      </w:r>
      <w:r w:rsidR="00760AC7">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1B128E67"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8</w:t>
      </w:r>
      <w:r w:rsidR="00760AC7">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66E2435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9</w:t>
      </w:r>
      <w:r w:rsidR="00760AC7">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72A68BCF"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10</w:t>
      </w:r>
      <w:r w:rsidR="00760AC7">
        <w:fldChar w:fldCharType="end"/>
      </w:r>
      <w:r>
        <w:t>. F1-score formula</w:t>
      </w:r>
    </w:p>
    <w:p w14:paraId="73DAF10A" w14:textId="373E44F6" w:rsidR="00D1404B" w:rsidRPr="00AC6CAC" w:rsidRDefault="00DC6A33" w:rsidP="00AC6CAC">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AC6CAC">
        <w:rPr>
          <w:rFonts w:ascii="Arial" w:hAnsi="Arial" w:cs="Arial"/>
          <w:sz w:val="24"/>
          <w:szCs w:val="24"/>
        </w:rPr>
        <w:t>, meaning that this metric measures the model’s ability to distinguish between classes, where a 0.5 score constitutes random while 1.0 is a perfect separation of classes</w:t>
      </w:r>
      <w:r w:rsidR="00B21CBD" w:rsidRPr="00AC6CAC">
        <w:rPr>
          <w:rFonts w:ascii="Arial" w:hAnsi="Arial" w:cs="Arial"/>
          <w:sz w:val="24"/>
          <w:szCs w:val="24"/>
        </w:rPr>
        <w:t>.</w:t>
      </w:r>
      <w:r w:rsidR="00D1404B" w:rsidRPr="00AC6CAC">
        <w:rPr>
          <w:rFonts w:ascii="Arial" w:hAnsi="Arial" w:cs="Arial"/>
          <w:sz w:val="24"/>
          <w:szCs w:val="24"/>
        </w:rPr>
        <w:t xml:space="preserve"> </w:t>
      </w:r>
      <w:r w:rsidR="00B21CBD" w:rsidRPr="00AC6CAC">
        <w:rPr>
          <w:rFonts w:ascii="Arial" w:hAnsi="Arial" w:cs="Arial"/>
          <w:sz w:val="24"/>
          <w:szCs w:val="24"/>
        </w:rPr>
        <w:t>T</w:t>
      </w:r>
      <w:r w:rsidR="00D1404B" w:rsidRPr="00AC6CAC">
        <w:rPr>
          <w:rFonts w:ascii="Arial" w:hAnsi="Arial" w:cs="Arial"/>
          <w:sz w:val="24"/>
          <w:szCs w:val="24"/>
        </w:rPr>
        <w:t xml:space="preserve">he area under the curve </w:t>
      </w:r>
      <w:r w:rsidR="00B21CBD" w:rsidRPr="00AC6CAC">
        <w:rPr>
          <w:rFonts w:ascii="Arial" w:hAnsi="Arial" w:cs="Arial"/>
          <w:sz w:val="24"/>
          <w:szCs w:val="24"/>
        </w:rPr>
        <w:t>provides</w:t>
      </w:r>
      <w:r w:rsidR="00D1404B" w:rsidRPr="00AC6CAC">
        <w:rPr>
          <w:rFonts w:ascii="Arial" w:hAnsi="Arial" w:cs="Arial"/>
          <w:sz w:val="24"/>
          <w:szCs w:val="24"/>
        </w:rPr>
        <w:t xml:space="preserve"> an</w:t>
      </w:r>
      <w:r w:rsidR="00B21CBD" w:rsidRPr="00AC6CAC">
        <w:rPr>
          <w:rFonts w:ascii="Arial" w:hAnsi="Arial" w:cs="Arial"/>
          <w:sz w:val="24"/>
          <w:szCs w:val="24"/>
        </w:rPr>
        <w:t xml:space="preserve"> extra/</w:t>
      </w:r>
      <w:r w:rsidR="00D1404B" w:rsidRPr="00AC6CAC">
        <w:rPr>
          <w:rFonts w:ascii="Arial" w:hAnsi="Arial" w:cs="Arial"/>
          <w:sz w:val="24"/>
          <w:szCs w:val="24"/>
        </w:rPr>
        <w:t>aggregate</w:t>
      </w:r>
      <w:r w:rsidR="00B21CBD" w:rsidRPr="00AC6CAC">
        <w:rPr>
          <w:rFonts w:ascii="Arial" w:hAnsi="Arial" w:cs="Arial"/>
          <w:sz w:val="24"/>
          <w:szCs w:val="24"/>
        </w:rPr>
        <w:t>d</w:t>
      </w:r>
      <w:r w:rsidR="00D1404B" w:rsidRPr="00AC6CAC">
        <w:rPr>
          <w:rFonts w:ascii="Arial" w:hAnsi="Arial" w:cs="Arial"/>
          <w:sz w:val="24"/>
          <w:szCs w:val="24"/>
        </w:rPr>
        <w:t xml:space="preserve"> performance measure</w:t>
      </w:r>
      <w:r w:rsidR="00B21CBD" w:rsidRPr="00AC6CAC">
        <w:rPr>
          <w:rFonts w:ascii="Arial" w:hAnsi="Arial" w:cs="Arial"/>
          <w:sz w:val="24"/>
          <w:szCs w:val="24"/>
        </w:rPr>
        <w:t xml:space="preserve"> for analysis</w:t>
      </w:r>
      <w:r w:rsidR="00D1404B" w:rsidRPr="00AC6CAC">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843D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w:t>
      </w:r>
      <w:r w:rsidRPr="00525070">
        <w:rPr>
          <w:rFonts w:ascii="Arial" w:hAnsi="Arial" w:cs="Arial"/>
          <w:b/>
          <w:bCs/>
          <w:sz w:val="24"/>
          <w:szCs w:val="24"/>
        </w:rPr>
        <w:t>machine learning</w:t>
      </w:r>
      <w:r>
        <w:rPr>
          <w:rFonts w:ascii="Arial" w:hAnsi="Arial" w:cs="Arial"/>
          <w:sz w:val="24"/>
          <w:szCs w:val="24"/>
        </w:rPr>
        <w:t xml:space="preserve">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w:t>
      </w:r>
      <w:r w:rsidR="00B8474A">
        <w:rPr>
          <w:rFonts w:ascii="Arial" w:hAnsi="Arial" w:cs="Arial"/>
          <w:sz w:val="24"/>
          <w:szCs w:val="24"/>
          <w:highlight w:val="yellow"/>
        </w:rPr>
        <w:t>o,</w:t>
      </w:r>
      <w:r w:rsidR="00FB5A77" w:rsidRPr="00FB5A77">
        <w:rPr>
          <w:rFonts w:ascii="Arial" w:hAnsi="Arial" w:cs="Arial"/>
          <w:sz w:val="24"/>
          <w:szCs w:val="24"/>
          <w:highlight w:val="yellow"/>
        </w:rPr>
        <w:t xml:space="preserve"> Dhanalakshmi</w:t>
      </w:r>
      <w:r w:rsidR="00B8474A">
        <w:rPr>
          <w:rFonts w:ascii="Arial" w:hAnsi="Arial" w:cs="Arial"/>
          <w:sz w:val="24"/>
          <w:szCs w:val="24"/>
          <w:highlight w:val="yellow"/>
        </w:rPr>
        <w:t xml:space="preserve"> and Balakrishnan</w:t>
      </w:r>
      <w:r w:rsidR="00FB5A77" w:rsidRPr="00FB5A77">
        <w:rPr>
          <w:rFonts w:ascii="Arial" w:hAnsi="Arial" w:cs="Arial"/>
          <w:sz w:val="24"/>
          <w:szCs w:val="24"/>
          <w:highlight w:val="yellow"/>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1E63D4BF"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 xml:space="preserve">Feature selection constitues a critical step in the data science pipeline and dataset preparation for </w:t>
      </w:r>
      <w:r w:rsidR="004137A7" w:rsidRPr="00525070">
        <w:rPr>
          <w:rFonts w:ascii="Arial" w:hAnsi="Arial" w:cs="Arial"/>
          <w:b/>
          <w:bCs/>
          <w:sz w:val="24"/>
          <w:szCs w:val="24"/>
        </w:rPr>
        <w:t>machine learning</w:t>
      </w:r>
      <w:r w:rsidR="004137A7">
        <w:rPr>
          <w:rFonts w:ascii="Arial" w:hAnsi="Arial" w:cs="Arial"/>
          <w:sz w:val="24"/>
          <w:szCs w:val="24"/>
        </w:rPr>
        <w:t xml:space="preserve"> training</w:t>
      </w:r>
      <w:r>
        <w:rPr>
          <w:rFonts w:ascii="Arial" w:hAnsi="Arial" w:cs="Arial"/>
          <w:sz w:val="24"/>
          <w:szCs w:val="24"/>
        </w:rPr>
        <w:t xml:space="preserve"> </w:t>
      </w:r>
      <w:r w:rsidR="00D60A53" w:rsidRPr="00D60A53">
        <w:rPr>
          <w:rFonts w:ascii="Arial" w:hAnsi="Arial" w:cs="Arial"/>
          <w:sz w:val="24"/>
          <w:szCs w:val="24"/>
          <w:highlight w:val="yellow"/>
        </w:rPr>
        <w:t>(Adapted from Naheed et al., 2020)</w:t>
      </w:r>
      <w:r>
        <w:rPr>
          <w:rFonts w:ascii="Arial" w:hAnsi="Arial" w:cs="Arial"/>
          <w:sz w:val="24"/>
          <w:szCs w:val="24"/>
        </w:rPr>
        <w:t>:</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xml:space="preserve">: Simply lowering the dimensions of the data can increase the speed it takes to train any </w:t>
      </w:r>
      <w:r w:rsidRPr="008B0E87">
        <w:rPr>
          <w:rFonts w:ascii="Arial" w:hAnsi="Arial" w:cs="Arial"/>
          <w:b/>
          <w:bCs/>
          <w:sz w:val="24"/>
          <w:szCs w:val="24"/>
        </w:rPr>
        <w:t>ML</w:t>
      </w:r>
      <w:r>
        <w:rPr>
          <w:rFonts w:ascii="Arial" w:hAnsi="Arial" w:cs="Arial"/>
          <w:sz w:val="24"/>
          <w:szCs w:val="24"/>
        </w:rPr>
        <w:t xml:space="preserve"> model.</w:t>
      </w:r>
    </w:p>
    <w:p w14:paraId="58C8CBB7" w14:textId="53E8ECE7" w:rsidR="0068536C" w:rsidRPr="0068536C" w:rsidRDefault="003C7FD2" w:rsidP="0068536C">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age, glucoes etc</w:t>
      </w:r>
      <w:r w:rsidR="00B519BB">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w:t>
      </w:r>
      <w:r w:rsidRPr="00525070">
        <w:rPr>
          <w:rFonts w:ascii="Arial" w:hAnsi="Arial" w:cs="Arial"/>
          <w:b/>
          <w:bCs/>
          <w:sz w:val="24"/>
          <w:szCs w:val="24"/>
        </w:rPr>
        <w:t>Machine Learning</w:t>
      </w:r>
      <w:r>
        <w:rPr>
          <w:rFonts w:ascii="Arial" w:hAnsi="Arial" w:cs="Arial"/>
          <w:sz w:val="24"/>
          <w:szCs w:val="24"/>
        </w:rPr>
        <w:t xml:space="preserve"> models often present an elevated accuracy in controlled environments and experiments, their deployment into a real world setting and specifically in a clinical environment presents a great deal of challenges that </w:t>
      </w:r>
      <w:r>
        <w:rPr>
          <w:rFonts w:ascii="Arial" w:hAnsi="Arial" w:cs="Arial"/>
          <w:sz w:val="24"/>
          <w:szCs w:val="24"/>
        </w:rPr>
        <w:lastRenderedPageBreak/>
        <w:t xml:space="preserve">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8244E1">
        <w:rPr>
          <w:rFonts w:ascii="Arial" w:hAnsi="Arial" w:cs="Arial"/>
          <w:b/>
          <w:bCs/>
          <w:sz w:val="24"/>
          <w:szCs w:val="24"/>
        </w:rPr>
        <w:t>HIPAA</w:t>
      </w:r>
      <w:r>
        <w:rPr>
          <w:rFonts w:ascii="Arial" w:hAnsi="Arial" w:cs="Arial"/>
          <w:sz w:val="24"/>
          <w:szCs w:val="24"/>
        </w:rPr>
        <w:t xml:space="preserve"> in the United States or </w:t>
      </w:r>
      <w:r w:rsidRPr="008244E1">
        <w:rPr>
          <w:rFonts w:ascii="Arial" w:hAnsi="Arial" w:cs="Arial"/>
          <w:b/>
          <w:bCs/>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BA2C69">
        <w:rPr>
          <w:rFonts w:ascii="Arial" w:hAnsi="Arial" w:cs="Arial"/>
          <w:sz w:val="24"/>
          <w:szCs w:val="24"/>
          <w:highlight w:val="yellow"/>
        </w:rPr>
        <w:t>(</w:t>
      </w:r>
      <w:r w:rsidR="00BA2C69" w:rsidRPr="00BA2C69">
        <w:rPr>
          <w:rFonts w:ascii="Arial" w:hAnsi="Arial" w:cs="Arial"/>
          <w:sz w:val="24"/>
          <w:szCs w:val="24"/>
          <w:highlight w:val="yellow"/>
        </w:rPr>
        <w:t>Ali, S et al., 2024</w:t>
      </w:r>
      <w:r w:rsidR="006B774D" w:rsidRPr="00923586">
        <w:rPr>
          <w:rFonts w:ascii="Arial" w:hAnsi="Arial" w:cs="Arial"/>
          <w:sz w:val="24"/>
          <w:szCs w:val="24"/>
          <w:highlight w:val="yellow"/>
        </w:rPr>
        <w:t>).</w:t>
      </w:r>
    </w:p>
    <w:p w14:paraId="0602D8CE" w14:textId="7794B54F"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xml:space="preserve"> models must be integrated in a seamless matter into already existing hospital systems like </w:t>
      </w:r>
      <w:r w:rsidRPr="008244E1">
        <w:rPr>
          <w:rFonts w:ascii="Arial" w:hAnsi="Arial" w:cs="Arial"/>
          <w:b/>
          <w:bCs/>
          <w:sz w:val="24"/>
          <w:szCs w:val="24"/>
        </w:rPr>
        <w:t>Electronic Health Records</w:t>
      </w:r>
      <w:r>
        <w:rPr>
          <w:rFonts w:ascii="Arial" w:hAnsi="Arial" w:cs="Arial"/>
          <w:sz w:val="24"/>
          <w:szCs w:val="24"/>
        </w:rPr>
        <w:t xml:space="preserve"> (</w:t>
      </w:r>
      <w:r w:rsidRPr="008244E1">
        <w:rPr>
          <w:rFonts w:ascii="Arial" w:hAnsi="Arial" w:cs="Arial"/>
          <w:b/>
          <w:bCs/>
          <w:sz w:val="24"/>
          <w:szCs w:val="24"/>
        </w:rPr>
        <w:t>EHR</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8A41D9" w:rsidRPr="008A41D9">
        <w:rPr>
          <w:rFonts w:ascii="Arial" w:hAnsi="Arial" w:cs="Arial"/>
          <w:sz w:val="24"/>
          <w:szCs w:val="24"/>
          <w:highlight w:val="yellow"/>
        </w:rPr>
        <w:t>Sandhu, S et al. 202</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xml:space="preserve">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41858542"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instituttion must be able to easily understand and completely trust the predictions of the </w:t>
      </w:r>
      <w:r w:rsidR="00780491" w:rsidRPr="008B0E87">
        <w:rPr>
          <w:rFonts w:ascii="Arial" w:hAnsi="Arial" w:cs="Arial"/>
          <w:b/>
          <w:bCs/>
          <w:sz w:val="24"/>
          <w:szCs w:val="24"/>
        </w:rPr>
        <w:t>ML</w:t>
      </w:r>
      <w:r w:rsidR="00780491">
        <w:rPr>
          <w:rFonts w:ascii="Arial" w:hAnsi="Arial" w:cs="Arial"/>
          <w:sz w:val="24"/>
          <w:szCs w:val="24"/>
        </w:rPr>
        <w:t xml:space="preserve">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w:t>
      </w:r>
      <w:r w:rsidR="00780491" w:rsidRPr="008B0E87">
        <w:rPr>
          <w:rFonts w:ascii="Arial" w:hAnsi="Arial" w:cs="Arial"/>
          <w:b/>
          <w:bCs/>
          <w:sz w:val="24"/>
          <w:szCs w:val="24"/>
        </w:rPr>
        <w:t>AI</w:t>
      </w:r>
      <w:r w:rsidR="00780491">
        <w:rPr>
          <w:rFonts w:ascii="Arial" w:hAnsi="Arial" w:cs="Arial"/>
          <w:sz w:val="24"/>
          <w:szCs w:val="24"/>
        </w:rPr>
        <w:t xml:space="preserve">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259FD893"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8B0E87">
        <w:rPr>
          <w:rFonts w:ascii="Arial" w:hAnsi="Arial" w:cs="Arial"/>
          <w:b/>
          <w:bCs/>
          <w:sz w:val="24"/>
          <w:szCs w:val="24"/>
        </w:rPr>
        <w:t>ML</w:t>
      </w:r>
      <w:r w:rsidR="00E93DF2">
        <w:rPr>
          <w:rFonts w:ascii="Arial" w:hAnsi="Arial" w:cs="Arial"/>
          <w:sz w:val="24"/>
          <w:szCs w:val="24"/>
        </w:rPr>
        <w:t xml:space="preserve"> model must be preiodically retrained and </w:t>
      </w:r>
      <w:r w:rsidR="00E93DF2">
        <w:rPr>
          <w:rFonts w:ascii="Arial" w:hAnsi="Arial" w:cs="Arial"/>
          <w:sz w:val="24"/>
          <w:szCs w:val="24"/>
        </w:rPr>
        <w:lastRenderedPageBreak/>
        <w:t>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w:t>
      </w:r>
      <w:r w:rsidRPr="00525070">
        <w:rPr>
          <w:rFonts w:ascii="Arial" w:hAnsi="Arial" w:cs="Arial"/>
          <w:b/>
          <w:bCs/>
          <w:sz w:val="24"/>
          <w:szCs w:val="24"/>
        </w:rPr>
        <w:t>supervised machine learning model</w:t>
      </w:r>
      <w:r>
        <w:rPr>
          <w:rFonts w:ascii="Arial" w:hAnsi="Arial" w:cs="Arial"/>
          <w:sz w:val="24"/>
          <w:szCs w:val="24"/>
        </w:rPr>
        <w:t xml:space="preserve"> (</w:t>
      </w:r>
      <w:r w:rsidRPr="00525070">
        <w:rPr>
          <w:rFonts w:ascii="Arial" w:hAnsi="Arial" w:cs="Arial"/>
          <w:b/>
          <w:bCs/>
          <w:sz w:val="24"/>
          <w:szCs w:val="24"/>
        </w:rPr>
        <w:t>SML</w:t>
      </w:r>
      <w:r>
        <w:rPr>
          <w:rFonts w:ascii="Arial" w:hAnsi="Arial" w:cs="Arial"/>
          <w:sz w:val="24"/>
          <w:szCs w:val="24"/>
        </w:rPr>
        <w:t xml:space="preserve">)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key </w:t>
      </w:r>
      <w:r w:rsidRPr="008B0E87">
        <w:rPr>
          <w:rFonts w:ascii="Arial" w:hAnsi="Arial" w:cs="Arial"/>
          <w:b/>
          <w:bCs/>
          <w:sz w:val="24"/>
          <w:szCs w:val="24"/>
        </w:rPr>
        <w:t>ML</w:t>
      </w:r>
      <w:r>
        <w:rPr>
          <w:rFonts w:ascii="Arial" w:hAnsi="Arial" w:cs="Arial"/>
          <w:sz w:val="24"/>
          <w:szCs w:val="24"/>
        </w:rPr>
        <w:t xml:space="preserve">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xml:space="preserve">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sidRPr="008B0E87">
        <w:rPr>
          <w:rFonts w:ascii="Arial" w:hAnsi="Arial" w:cs="Arial"/>
          <w:b/>
          <w:bCs/>
          <w:sz w:val="24"/>
          <w:szCs w:val="24"/>
        </w:rPr>
        <w:t>ML</w:t>
      </w:r>
      <w:r w:rsidR="00520040">
        <w:rPr>
          <w:rFonts w:ascii="Arial" w:hAnsi="Arial" w:cs="Arial"/>
          <w:sz w:val="24"/>
          <w:szCs w:val="24"/>
        </w:rPr>
        <w:t xml:space="preserve">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 xml:space="preserve">is to critically review pre-existing research related to the application of </w:t>
      </w:r>
      <w:r w:rsidRPr="00525070">
        <w:rPr>
          <w:rFonts w:ascii="Arial" w:hAnsi="Arial" w:cs="Arial"/>
          <w:b/>
          <w:bCs/>
          <w:sz w:val="24"/>
          <w:szCs w:val="24"/>
        </w:rPr>
        <w:t>Machine Learning</w:t>
      </w:r>
      <w:r w:rsidRPr="003B349D">
        <w:rPr>
          <w:rFonts w:ascii="Arial" w:hAnsi="Arial" w:cs="Arial"/>
          <w:sz w:val="24"/>
          <w:szCs w:val="24"/>
        </w:rPr>
        <w:t xml:space="preserve"> (</w:t>
      </w:r>
      <w:r w:rsidRPr="00525070">
        <w:rPr>
          <w:rFonts w:ascii="Arial" w:hAnsi="Arial" w:cs="Arial"/>
          <w:b/>
          <w:bCs/>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w:t>
      </w:r>
      <w:r w:rsidRPr="008B0E87">
        <w:rPr>
          <w:rFonts w:ascii="Arial" w:hAnsi="Arial" w:cs="Arial"/>
          <w:b/>
          <w:bCs/>
          <w:sz w:val="24"/>
          <w:szCs w:val="24"/>
        </w:rPr>
        <w:t>ML</w:t>
      </w:r>
      <w:r w:rsidRPr="003B349D">
        <w:rPr>
          <w:rFonts w:ascii="Arial" w:hAnsi="Arial" w:cs="Arial"/>
          <w:sz w:val="24"/>
          <w:szCs w:val="24"/>
        </w:rPr>
        <w:t xml:space="preserve">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 xml:space="preserve">world integration of </w:t>
      </w:r>
      <w:r w:rsidRPr="008B0E87">
        <w:rPr>
          <w:rFonts w:ascii="Arial" w:hAnsi="Arial" w:cs="Arial"/>
          <w:b/>
          <w:bCs/>
          <w:sz w:val="24"/>
          <w:szCs w:val="24"/>
        </w:rPr>
        <w:t>ML</w:t>
      </w:r>
      <w:r w:rsidRPr="003B349D">
        <w:rPr>
          <w:rFonts w:ascii="Arial" w:hAnsi="Arial" w:cs="Arial"/>
          <w:sz w:val="24"/>
          <w:szCs w:val="24"/>
        </w:rPr>
        <w:t xml:space="preserve">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1267D5FC"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w:t>
      </w:r>
      <w:r w:rsidRPr="00525070">
        <w:rPr>
          <w:rFonts w:ascii="Arial" w:hAnsi="Arial" w:cs="Arial"/>
          <w:b/>
          <w:bCs/>
          <w:sz w:val="24"/>
          <w:szCs w:val="24"/>
        </w:rPr>
        <w:t>Machine Learning</w:t>
      </w:r>
      <w:r w:rsidRPr="003B349D">
        <w:rPr>
          <w:rFonts w:ascii="Arial" w:hAnsi="Arial" w:cs="Arial"/>
          <w:sz w:val="24"/>
          <w:szCs w:val="24"/>
        </w:rPr>
        <w:t xml:space="preserve">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 xml:space="preserve">various </w:t>
      </w:r>
      <w:r w:rsidRPr="008B0E87">
        <w:rPr>
          <w:rFonts w:ascii="Arial" w:hAnsi="Arial" w:cs="Arial"/>
          <w:b/>
          <w:bCs/>
          <w:sz w:val="24"/>
          <w:szCs w:val="24"/>
        </w:rPr>
        <w:t>ML</w:t>
      </w:r>
      <w:r w:rsidRPr="003B349D">
        <w:rPr>
          <w:rFonts w:ascii="Arial" w:hAnsi="Arial" w:cs="Arial"/>
          <w:sz w:val="24"/>
          <w:szCs w:val="24"/>
        </w:rPr>
        <w:t xml:space="preserve">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w:t>
      </w:r>
      <w:r w:rsidRPr="008B0E87">
        <w:rPr>
          <w:rFonts w:ascii="Arial" w:hAnsi="Arial" w:cs="Arial"/>
          <w:b/>
          <w:bCs/>
          <w:sz w:val="24"/>
          <w:szCs w:val="24"/>
        </w:rPr>
        <w:t>ML</w:t>
      </w:r>
      <w:r w:rsidRPr="003B349D">
        <w:rPr>
          <w:rFonts w:ascii="Arial" w:hAnsi="Arial" w:cs="Arial"/>
          <w:sz w:val="24"/>
          <w:szCs w:val="24"/>
        </w:rPr>
        <w:t xml:space="preserve">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deplolyment of </w:t>
      </w:r>
      <w:r w:rsidRPr="008B0E87">
        <w:rPr>
          <w:rFonts w:ascii="Arial" w:hAnsi="Arial" w:cs="Arial"/>
          <w:b/>
          <w:bCs/>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B3E22">
        <w:rPr>
          <w:rFonts w:ascii="Arial" w:hAnsi="Arial" w:cs="Arial"/>
          <w:sz w:val="24"/>
          <w:szCs w:val="24"/>
          <w:highlight w:val="yellow"/>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525070">
        <w:rPr>
          <w:rFonts w:ascii="Arial" w:hAnsi="Arial" w:cs="Arial"/>
          <w:b/>
          <w:bCs/>
          <w:sz w:val="24"/>
          <w:szCs w:val="24"/>
        </w:rPr>
        <w:t>artificial intelligence</w:t>
      </w:r>
      <w:r w:rsidRPr="003B349D">
        <w:rPr>
          <w:rFonts w:ascii="Arial" w:hAnsi="Arial" w:cs="Arial"/>
          <w:sz w:val="24"/>
          <w:szCs w:val="24"/>
        </w:rPr>
        <w:t xml:space="preserve"> (</w:t>
      </w:r>
      <w:r w:rsidRPr="00525070">
        <w:rPr>
          <w:rFonts w:ascii="Arial" w:hAnsi="Arial" w:cs="Arial"/>
          <w:b/>
          <w:bCs/>
          <w:sz w:val="24"/>
          <w:szCs w:val="24"/>
        </w:rPr>
        <w:t>AI</w:t>
      </w:r>
      <w:r w:rsidRPr="003B349D">
        <w:rPr>
          <w:rFonts w:ascii="Arial" w:hAnsi="Arial" w:cs="Arial"/>
          <w:sz w:val="24"/>
          <w:szCs w:val="24"/>
        </w:rPr>
        <w:t>)</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sidRPr="00525070">
        <w:rPr>
          <w:rFonts w:ascii="Arial" w:hAnsi="Arial" w:cs="Arial"/>
          <w:b/>
          <w:bCs/>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w:t>
      </w:r>
      <w:r w:rsidR="00BC3DDC" w:rsidRPr="008B0E87">
        <w:rPr>
          <w:rFonts w:ascii="Arial" w:hAnsi="Arial" w:cs="Arial"/>
          <w:b/>
          <w:bCs/>
          <w:sz w:val="24"/>
          <w:szCs w:val="24"/>
        </w:rPr>
        <w:t>Unsupervised Mahcine Learning</w:t>
      </w:r>
      <w:r w:rsidR="00BC3DDC">
        <w:rPr>
          <w:rFonts w:ascii="Arial" w:hAnsi="Arial" w:cs="Arial"/>
          <w:sz w:val="24"/>
          <w:szCs w:val="24"/>
        </w:rPr>
        <w:t xml:space="preserve"> models (</w:t>
      </w:r>
      <w:r w:rsidR="00BC3DDC" w:rsidRPr="008B0E87">
        <w:rPr>
          <w:rFonts w:ascii="Arial" w:hAnsi="Arial" w:cs="Arial"/>
          <w:b/>
          <w:bCs/>
          <w:sz w:val="24"/>
          <w:szCs w:val="24"/>
        </w:rPr>
        <w:t>UML</w:t>
      </w:r>
      <w:r w:rsidR="00BC3DDC">
        <w:rPr>
          <w:rFonts w:ascii="Arial" w:hAnsi="Arial" w:cs="Arial"/>
          <w:sz w:val="24"/>
          <w:szCs w:val="24"/>
        </w:rPr>
        <w:t xml:space="preserve">)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B3E22">
        <w:rPr>
          <w:rFonts w:ascii="Arial" w:hAnsi="Arial" w:cs="Arial"/>
          <w:sz w:val="24"/>
          <w:szCs w:val="24"/>
          <w:highlight w:val="yellow"/>
        </w:rPr>
        <w:t>(Shruthi H, 2022)</w:t>
      </w:r>
      <w:r w:rsidR="00BC3DDC">
        <w:rPr>
          <w:rFonts w:ascii="Arial" w:hAnsi="Arial" w:cs="Arial"/>
          <w:sz w:val="24"/>
          <w:szCs w:val="24"/>
        </w:rPr>
        <w:t xml:space="preserve">. Therefore, supervised </w:t>
      </w:r>
      <w:r w:rsidR="00BC3DDC" w:rsidRPr="008B0E87">
        <w:rPr>
          <w:rFonts w:ascii="Arial" w:hAnsi="Arial" w:cs="Arial"/>
          <w:b/>
          <w:bCs/>
          <w:sz w:val="24"/>
          <w:szCs w:val="24"/>
        </w:rPr>
        <w:t>ML</w:t>
      </w:r>
      <w:r w:rsidR="00BC3DDC">
        <w:rPr>
          <w:rFonts w:ascii="Arial" w:hAnsi="Arial" w:cs="Arial"/>
          <w:sz w:val="24"/>
          <w:szCs w:val="24"/>
        </w:rPr>
        <w:t xml:space="preserve">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w:t>
      </w:r>
      <w:r w:rsidRPr="008244E1">
        <w:rPr>
          <w:rFonts w:ascii="Arial" w:hAnsi="Arial" w:cs="Arial"/>
          <w:b/>
          <w:bCs/>
          <w:sz w:val="24"/>
          <w:szCs w:val="24"/>
        </w:rPr>
        <w:t>Supervised</w:t>
      </w:r>
      <w:r w:rsidRPr="003B349D">
        <w:rPr>
          <w:rFonts w:ascii="Arial" w:hAnsi="Arial" w:cs="Arial"/>
          <w:sz w:val="24"/>
          <w:szCs w:val="24"/>
        </w:rPr>
        <w:t xml:space="preserve"> </w:t>
      </w:r>
      <w:r w:rsidRPr="00525070">
        <w:rPr>
          <w:rFonts w:ascii="Arial" w:hAnsi="Arial" w:cs="Arial"/>
          <w:b/>
          <w:bCs/>
          <w:sz w:val="24"/>
          <w:szCs w:val="24"/>
        </w:rPr>
        <w:t>Machine Learning</w:t>
      </w:r>
      <w:r w:rsidRPr="003B349D">
        <w:rPr>
          <w:rFonts w:ascii="Arial" w:hAnsi="Arial" w:cs="Arial"/>
          <w:sz w:val="24"/>
          <w:szCs w:val="24"/>
        </w:rPr>
        <w:t xml:space="preserve"> models</w:t>
      </w:r>
      <w:r w:rsidR="0033104F">
        <w:rPr>
          <w:rFonts w:ascii="Arial" w:hAnsi="Arial" w:cs="Arial"/>
          <w:sz w:val="24"/>
          <w:szCs w:val="24"/>
        </w:rPr>
        <w:t xml:space="preserve"> is the Classification </w:t>
      </w:r>
      <w:r w:rsidR="0033104F" w:rsidRPr="008B0E87">
        <w:rPr>
          <w:rFonts w:ascii="Arial" w:hAnsi="Arial" w:cs="Arial"/>
          <w:b/>
          <w:bCs/>
          <w:sz w:val="24"/>
          <w:szCs w:val="24"/>
        </w:rPr>
        <w:t>ML</w:t>
      </w:r>
      <w:r w:rsidR="0033104F">
        <w:rPr>
          <w:rFonts w:ascii="Arial" w:hAnsi="Arial" w:cs="Arial"/>
          <w:sz w:val="24"/>
          <w:szCs w:val="24"/>
        </w:rPr>
        <w:t xml:space="preserve">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w:t>
      </w:r>
      <w:r w:rsidRPr="008B0E87">
        <w:rPr>
          <w:rFonts w:ascii="Arial" w:hAnsi="Arial" w:cs="Arial"/>
          <w:b/>
          <w:bCs/>
          <w:sz w:val="24"/>
          <w:szCs w:val="24"/>
        </w:rPr>
        <w:t>ML</w:t>
      </w:r>
      <w:r w:rsidRPr="003B349D">
        <w:rPr>
          <w:rFonts w:ascii="Arial" w:hAnsi="Arial" w:cs="Arial"/>
          <w:sz w:val="24"/>
          <w:szCs w:val="24"/>
        </w:rPr>
        <w:t xml:space="preserve">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1E2E91">
        <w:rPr>
          <w:rFonts w:ascii="Arial" w:hAnsi="Arial" w:cs="Arial"/>
          <w:sz w:val="24"/>
          <w:szCs w:val="24"/>
          <w:highlight w:val="yellow"/>
        </w:rPr>
        <w:t>(</w:t>
      </w:r>
      <w:r w:rsidR="00EB6A28">
        <w:rPr>
          <w:rFonts w:ascii="Arial" w:hAnsi="Arial" w:cs="Arial"/>
          <w:sz w:val="24"/>
          <w:szCs w:val="24"/>
          <w:highlight w:val="yellow"/>
        </w:rPr>
        <w:t xml:space="preserve">article in </w:t>
      </w:r>
      <w:r w:rsidR="001E2E91" w:rsidRPr="001E2E91">
        <w:rPr>
          <w:rFonts w:ascii="Arial" w:hAnsi="Arial" w:cs="Arial"/>
          <w:sz w:val="24"/>
          <w:szCs w:val="24"/>
          <w:highlight w:val="yellow"/>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w:t>
      </w:r>
      <w:r w:rsidR="0033104F" w:rsidRPr="008B0E87">
        <w:rPr>
          <w:rFonts w:ascii="Arial" w:hAnsi="Arial" w:cs="Arial"/>
          <w:b/>
          <w:bCs/>
          <w:sz w:val="24"/>
          <w:szCs w:val="24"/>
        </w:rPr>
        <w:t>ML</w:t>
      </w:r>
      <w:r w:rsidR="0033104F">
        <w:rPr>
          <w:rFonts w:ascii="Arial" w:hAnsi="Arial" w:cs="Arial"/>
          <w:sz w:val="24"/>
          <w:szCs w:val="24"/>
        </w:rPr>
        <w:t xml:space="preserve">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EB6A28">
        <w:rPr>
          <w:rFonts w:ascii="Arial" w:hAnsi="Arial" w:cs="Arial"/>
          <w:sz w:val="24"/>
          <w:szCs w:val="24"/>
          <w:highlight w:val="yellow"/>
        </w:rPr>
        <w:t>Erasmus, A., Brunet, T.D.P. and Fisher, E. (202</w:t>
      </w:r>
      <w:r w:rsidR="00EB6A28">
        <w:rPr>
          <w:rFonts w:ascii="Arial" w:hAnsi="Arial" w:cs="Arial"/>
          <w:sz w:val="24"/>
          <w:szCs w:val="24"/>
          <w:highlight w:val="yellow"/>
        </w:rPr>
        <w:t>1</w:t>
      </w:r>
      <w:r w:rsidR="00EB6A28" w:rsidRPr="00EB6A28">
        <w:rPr>
          <w:rFonts w:ascii="Arial" w:hAnsi="Arial" w:cs="Arial"/>
          <w:sz w:val="24"/>
          <w:szCs w:val="24"/>
          <w:highlight w:val="yellow"/>
        </w:rPr>
        <w:t>)</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w:t>
      </w:r>
      <w:r w:rsidRPr="00525070">
        <w:rPr>
          <w:rFonts w:ascii="Arial" w:hAnsi="Arial" w:cs="Arial"/>
          <w:b/>
          <w:bCs/>
          <w:sz w:val="24"/>
          <w:szCs w:val="24"/>
        </w:rPr>
        <w:t>Machine Learning</w:t>
      </w:r>
      <w:r w:rsidRPr="003B349D">
        <w:rPr>
          <w:rFonts w:ascii="Arial" w:hAnsi="Arial" w:cs="Arial"/>
          <w:sz w:val="24"/>
          <w:szCs w:val="24"/>
        </w:rPr>
        <w:t>,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1B2E74">
        <w:rPr>
          <w:rFonts w:ascii="Arial" w:hAnsi="Arial" w:cs="Arial"/>
          <w:sz w:val="24"/>
          <w:szCs w:val="24"/>
          <w:highlight w:val="yellow"/>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512BB2B"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8244E1">
        <w:rPr>
          <w:rFonts w:ascii="Arial" w:hAnsi="Arial" w:cs="Arial"/>
          <w:b/>
          <w:bCs/>
          <w:sz w:val="24"/>
          <w:szCs w:val="24"/>
        </w:rPr>
        <w:t>T1D</w:t>
      </w:r>
      <w:r w:rsidR="00BD697B">
        <w:rPr>
          <w:rFonts w:ascii="Arial" w:hAnsi="Arial" w:cs="Arial"/>
          <w:sz w:val="24"/>
          <w:szCs w:val="24"/>
        </w:rPr>
        <w:t>), Type 2 diabetes (</w:t>
      </w:r>
      <w:r w:rsidR="00BD697B" w:rsidRPr="008244E1">
        <w:rPr>
          <w:rFonts w:ascii="Arial" w:hAnsi="Arial" w:cs="Arial"/>
          <w:b/>
          <w:bCs/>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w:t>
      </w:r>
      <w:r w:rsidR="00B05B87" w:rsidRPr="00B05B87">
        <w:rPr>
          <w:rFonts w:ascii="Arial" w:hAnsi="Arial" w:cs="Arial"/>
          <w:sz w:val="24"/>
          <w:szCs w:val="24"/>
          <w:highlight w:val="yellow"/>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7F3A679D"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w:t>
      </w:r>
      <w:r w:rsidR="00D23332" w:rsidRPr="00D23332">
        <w:rPr>
          <w:rFonts w:ascii="Arial" w:hAnsi="Arial" w:cs="Arial"/>
          <w:sz w:val="24"/>
          <w:szCs w:val="24"/>
          <w:highlight w:val="yellow"/>
        </w:rPr>
        <w:t>2</w:t>
      </w:r>
      <w:r w:rsidR="00887F0A">
        <w:rPr>
          <w:rFonts w:ascii="Arial" w:hAnsi="Arial" w:cs="Arial"/>
          <w:sz w:val="24"/>
          <w:szCs w:val="24"/>
        </w:rPr>
        <w:t>).</w:t>
      </w:r>
    </w:p>
    <w:p w14:paraId="13629EB2" w14:textId="27EF613D"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xml:space="preserve">, the integration of </w:t>
      </w:r>
      <w:r w:rsidRPr="00525070">
        <w:rPr>
          <w:rFonts w:ascii="Arial" w:hAnsi="Arial" w:cs="Arial"/>
          <w:b/>
          <w:bCs/>
          <w:sz w:val="24"/>
          <w:szCs w:val="24"/>
        </w:rPr>
        <w:t>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sidRPr="00525070">
        <w:rPr>
          <w:rFonts w:ascii="Arial" w:hAnsi="Arial" w:cs="Arial"/>
          <w:b/>
          <w:bCs/>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w:t>
      </w:r>
      <w:r w:rsidRPr="008B0E87">
        <w:rPr>
          <w:rFonts w:ascii="Arial" w:hAnsi="Arial" w:cs="Arial"/>
          <w:b/>
          <w:bCs/>
          <w:sz w:val="24"/>
          <w:szCs w:val="24"/>
        </w:rPr>
        <w:t>ML</w:t>
      </w:r>
      <w:r>
        <w:rPr>
          <w:rFonts w:ascii="Arial" w:hAnsi="Arial" w:cs="Arial"/>
          <w:sz w:val="24"/>
          <w:szCs w:val="24"/>
        </w:rPr>
        <w:t xml:space="preserve">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784C5DFD"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8B0E87">
        <w:rPr>
          <w:rFonts w:ascii="Arial" w:hAnsi="Arial" w:cs="Arial"/>
          <w:b/>
          <w:bCs/>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 xml:space="preserve">There are several roles </w:t>
      </w:r>
      <w:r w:rsidRPr="00525070">
        <w:rPr>
          <w:rFonts w:ascii="Arial" w:hAnsi="Arial" w:cs="Arial"/>
          <w:b/>
          <w:bCs/>
          <w:sz w:val="24"/>
          <w:szCs w:val="24"/>
        </w:rPr>
        <w:t>Machine Learning</w:t>
      </w:r>
      <w:r>
        <w:rPr>
          <w:rFonts w:ascii="Arial" w:hAnsi="Arial" w:cs="Arial"/>
          <w:sz w:val="24"/>
          <w:szCs w:val="24"/>
        </w:rPr>
        <w:t xml:space="preserve"> models can perform withih the healthcare industry, some of them consist on:</w:t>
      </w:r>
    </w:p>
    <w:p w14:paraId="1754F96F" w14:textId="6005C5B3"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8B0E87">
        <w:rPr>
          <w:rFonts w:ascii="Arial" w:hAnsi="Arial" w:cs="Arial"/>
          <w:b/>
          <w:bCs/>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 xml:space="preserve">yzing complex data, in this case medical data such as imaging and </w:t>
      </w:r>
      <w:r w:rsidR="00BF26D2" w:rsidRPr="008244E1">
        <w:rPr>
          <w:rFonts w:ascii="Arial" w:hAnsi="Arial" w:cs="Arial"/>
          <w:b/>
          <w:bCs/>
          <w:sz w:val="24"/>
          <w:szCs w:val="24"/>
        </w:rPr>
        <w:t>electronic health records</w:t>
      </w:r>
      <w:r w:rsidR="00BF26D2" w:rsidRPr="00AC4941">
        <w:rPr>
          <w:rFonts w:ascii="Arial" w:hAnsi="Arial" w:cs="Arial"/>
          <w:sz w:val="24"/>
          <w:szCs w:val="24"/>
        </w:rPr>
        <w:t xml:space="preserve"> to identify patterns indicative of diseases.</w:t>
      </w:r>
      <w:r w:rsidR="00D25651">
        <w:rPr>
          <w:rFonts w:ascii="Arial" w:hAnsi="Arial" w:cs="Arial"/>
          <w:sz w:val="24"/>
          <w:szCs w:val="24"/>
        </w:rPr>
        <w:t xml:space="preserve"> The capabilites of </w:t>
      </w:r>
      <w:r w:rsidR="00D25651" w:rsidRPr="008B0E87">
        <w:rPr>
          <w:rFonts w:ascii="Arial" w:hAnsi="Arial" w:cs="Arial"/>
          <w:b/>
          <w:bCs/>
          <w:sz w:val="24"/>
          <w:szCs w:val="24"/>
        </w:rPr>
        <w:t>ML</w:t>
      </w:r>
      <w:r w:rsidR="00D25651">
        <w:rPr>
          <w:rFonts w:ascii="Arial" w:hAnsi="Arial" w:cs="Arial"/>
          <w:sz w:val="24"/>
          <w:szCs w:val="24"/>
        </w:rPr>
        <w:t xml:space="preserve">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291C46">
        <w:rPr>
          <w:rFonts w:ascii="Arial" w:hAnsi="Arial" w:cs="Arial"/>
          <w:sz w:val="24"/>
          <w:szCs w:val="24"/>
          <w:highlight w:val="yellow"/>
        </w:rPr>
        <w:t>Barth, S. and Flam, S</w:t>
      </w:r>
      <w:r w:rsidR="005F0E75" w:rsidRPr="00D25651">
        <w:rPr>
          <w:rFonts w:ascii="Arial" w:hAnsi="Arial" w:cs="Arial"/>
          <w:sz w:val="24"/>
          <w:szCs w:val="24"/>
          <w:highlight w:val="yellow"/>
        </w:rPr>
        <w:t>, 2025</w:t>
      </w:r>
      <w:bookmarkEnd w:id="21"/>
      <w:r w:rsidR="00BF26D2" w:rsidRPr="00D25651">
        <w:rPr>
          <w:rFonts w:ascii="Arial" w:hAnsi="Arial" w:cs="Arial"/>
          <w:sz w:val="24"/>
          <w:szCs w:val="24"/>
        </w:rPr>
        <w:t>).</w:t>
      </w:r>
    </w:p>
    <w:p w14:paraId="74BD9FF0" w14:textId="16FEAECB"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8B0E87">
        <w:rPr>
          <w:rFonts w:ascii="Arial" w:hAnsi="Arial" w:cs="Arial"/>
          <w:b/>
          <w:bCs/>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w:t>
      </w:r>
      <w:r w:rsidR="00291C46">
        <w:rPr>
          <w:rFonts w:ascii="Arial" w:hAnsi="Arial" w:cs="Arial"/>
          <w:sz w:val="24"/>
          <w:szCs w:val="24"/>
          <w:highlight w:val="yellow"/>
        </w:rPr>
        <w:t>, K.</w:t>
      </w:r>
      <w:r w:rsidR="005F0E75" w:rsidRPr="00AC4941">
        <w:rPr>
          <w:rFonts w:ascii="Arial" w:hAnsi="Arial" w:cs="Arial"/>
          <w:sz w:val="24"/>
          <w:szCs w:val="24"/>
          <w:highlight w:val="yellow"/>
        </w:rPr>
        <w:t xml:space="preserve">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2F2409B2" w14:textId="060F61D9" w:rsidR="00242A7D" w:rsidRDefault="00D57EDE" w:rsidP="00242A7D">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 xml:space="preserve">With the theoretically superior analysis capabilities, </w:t>
      </w:r>
      <w:r w:rsidR="008F2311" w:rsidRPr="00525070">
        <w:rPr>
          <w:rFonts w:ascii="Arial" w:hAnsi="Arial" w:cs="Arial"/>
          <w:b/>
          <w:bCs/>
          <w:sz w:val="24"/>
          <w:szCs w:val="24"/>
        </w:rPr>
        <w:t>m</w:t>
      </w:r>
      <w:r w:rsidRPr="00525070">
        <w:rPr>
          <w:rFonts w:ascii="Arial" w:hAnsi="Arial" w:cs="Arial"/>
          <w:b/>
          <w:bCs/>
          <w:sz w:val="24"/>
          <w:szCs w:val="24"/>
        </w:rPr>
        <w:t xml:space="preserve">achine </w:t>
      </w:r>
      <w:r w:rsidR="008F2311" w:rsidRPr="00525070">
        <w:rPr>
          <w:rFonts w:ascii="Arial" w:hAnsi="Arial" w:cs="Arial"/>
          <w:b/>
          <w:bCs/>
          <w:sz w:val="24"/>
          <w:szCs w:val="24"/>
        </w:rPr>
        <w:t>l</w:t>
      </w:r>
      <w:r w:rsidRPr="00525070">
        <w:rPr>
          <w:rFonts w:ascii="Arial" w:hAnsi="Arial" w:cs="Arial"/>
          <w:b/>
          <w:bCs/>
          <w:sz w:val="24"/>
          <w:szCs w:val="24"/>
        </w:rPr>
        <w:t>earning</w:t>
      </w:r>
      <w:r w:rsidRPr="00AC4941">
        <w:rPr>
          <w:rFonts w:ascii="Arial" w:hAnsi="Arial" w:cs="Arial"/>
          <w:sz w:val="24"/>
          <w:szCs w:val="24"/>
        </w:rPr>
        <w:t xml:space="preserve">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2C440C59" w14:textId="77777777" w:rsidR="00523F84" w:rsidRPr="00523F84" w:rsidRDefault="00523F84" w:rsidP="00523F84">
      <w:pPr>
        <w:spacing w:after="140" w:line="360" w:lineRule="auto"/>
        <w:rPr>
          <w:rFonts w:ascii="Arial" w:hAnsi="Arial" w:cs="Arial"/>
          <w:sz w:val="24"/>
          <w:szCs w:val="24"/>
        </w:rPr>
      </w:pP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8B0E87">
        <w:rPr>
          <w:rFonts w:ascii="Arial" w:hAnsi="Arial" w:cs="Arial"/>
          <w:b/>
          <w:bCs/>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8B0E87">
        <w:rPr>
          <w:rFonts w:ascii="Arial" w:hAnsi="Arial" w:cs="Arial"/>
          <w:b/>
          <w:bCs/>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 xml:space="preserve">A variety of </w:t>
      </w:r>
      <w:r w:rsidRPr="00525070">
        <w:rPr>
          <w:rFonts w:ascii="Arial" w:hAnsi="Arial" w:cs="Arial"/>
          <w:b/>
          <w:bCs/>
          <w:sz w:val="24"/>
          <w:szCs w:val="24"/>
        </w:rPr>
        <w:t>machine learning</w:t>
      </w:r>
      <w:r w:rsidRPr="00B57950">
        <w:rPr>
          <w:rFonts w:ascii="Arial" w:hAnsi="Arial" w:cs="Arial"/>
          <w:sz w:val="24"/>
          <w:szCs w:val="24"/>
        </w:rPr>
        <w:t xml:space="preserve">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483C0919"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w:t>
      </w:r>
      <w:r w:rsidRPr="008244E1">
        <w:rPr>
          <w:rFonts w:ascii="Arial" w:hAnsi="Arial" w:cs="Arial"/>
          <w:b/>
          <w:bCs/>
          <w:sz w:val="24"/>
          <w:szCs w:val="24"/>
        </w:rPr>
        <w:t>Deep learning</w:t>
      </w:r>
      <w:r>
        <w:rPr>
          <w:rFonts w:ascii="Arial" w:hAnsi="Arial" w:cs="Arial"/>
          <w:sz w:val="24"/>
          <w:szCs w:val="24"/>
        </w:rPr>
        <w:t xml:space="preserve">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w:t>
      </w:r>
      <w:r w:rsidR="00686AC7" w:rsidRPr="008244E1">
        <w:rPr>
          <w:rFonts w:ascii="Arial" w:hAnsi="Arial" w:cs="Arial"/>
          <w:b/>
          <w:bCs/>
          <w:sz w:val="24"/>
          <w:szCs w:val="24"/>
        </w:rPr>
        <w:t>SVM</w:t>
      </w:r>
      <w:r w:rsidR="00686AC7">
        <w:rPr>
          <w:rFonts w:ascii="Arial" w:hAnsi="Arial" w:cs="Arial"/>
          <w:sz w:val="24"/>
          <w:szCs w:val="24"/>
        </w:rPr>
        <w:t xml:space="preserve">,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B91610">
        <w:rPr>
          <w:rFonts w:ascii="Arial" w:hAnsi="Arial" w:cs="Arial"/>
          <w:sz w:val="24"/>
          <w:szCs w:val="24"/>
          <w:highlight w:val="yellow"/>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8244E1">
        <w:rPr>
          <w:rFonts w:ascii="Arial" w:hAnsi="Arial" w:cs="Arial"/>
          <w:b/>
          <w:bCs/>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8B0E87">
        <w:rPr>
          <w:rFonts w:ascii="Arial" w:hAnsi="Arial" w:cs="Arial"/>
          <w:b/>
          <w:bCs/>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8B0E87">
        <w:rPr>
          <w:rFonts w:ascii="Arial" w:hAnsi="Arial" w:cs="Arial"/>
          <w:b/>
          <w:bCs/>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8244E1">
        <w:rPr>
          <w:rFonts w:ascii="Arial" w:hAnsi="Arial" w:cs="Arial"/>
          <w:b/>
          <w:bCs/>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8244E1">
        <w:rPr>
          <w:rFonts w:ascii="Arial" w:hAnsi="Arial" w:cs="Arial"/>
          <w:b/>
          <w:bCs/>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8B0E87">
        <w:rPr>
          <w:rFonts w:ascii="Arial" w:hAnsi="Arial" w:cs="Arial"/>
          <w:b/>
          <w:bCs/>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8244E1">
        <w:rPr>
          <w:rFonts w:ascii="Arial" w:hAnsi="Arial" w:cs="Arial"/>
          <w:b/>
          <w:bCs/>
          <w:sz w:val="24"/>
          <w:szCs w:val="24"/>
        </w:rPr>
        <w:t>SMOTE</w:t>
      </w:r>
      <w:r>
        <w:rPr>
          <w:rFonts w:ascii="Arial" w:hAnsi="Arial" w:cs="Arial"/>
          <w:sz w:val="24"/>
          <w:szCs w:val="24"/>
        </w:rPr>
        <w:t xml:space="preserve"> (</w:t>
      </w:r>
      <w:r w:rsidRPr="008244E1">
        <w:rPr>
          <w:rFonts w:ascii="Arial" w:hAnsi="Arial" w:cs="Arial"/>
          <w:b/>
          <w:bCs/>
          <w:sz w:val="24"/>
          <w:szCs w:val="24"/>
        </w:rPr>
        <w:t>Synthetic Minority Over-Sampling</w:t>
      </w:r>
      <w:r>
        <w:rPr>
          <w:rFonts w:ascii="Arial" w:hAnsi="Arial" w:cs="Arial"/>
          <w:sz w:val="24"/>
          <w:szCs w:val="24"/>
        </w:rPr>
        <w:t>)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sidRPr="00525070">
        <w:rPr>
          <w:rFonts w:ascii="Arial" w:hAnsi="Arial" w:cs="Arial"/>
          <w:b/>
          <w:bCs/>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sidRPr="008244E1">
        <w:rPr>
          <w:rFonts w:ascii="Arial" w:hAnsi="Arial" w:cs="Arial"/>
          <w:b/>
          <w:bCs/>
          <w:sz w:val="24"/>
          <w:szCs w:val="24"/>
        </w:rPr>
        <w:t>deep learning</w:t>
      </w:r>
      <w:r w:rsidR="00155F4D">
        <w:rPr>
          <w:rFonts w:ascii="Arial" w:hAnsi="Arial" w:cs="Arial"/>
          <w:sz w:val="24"/>
          <w:szCs w:val="24"/>
        </w:rPr>
        <w:t xml:space="preserve">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sidRPr="00525070">
        <w:rPr>
          <w:rFonts w:ascii="Arial" w:hAnsi="Arial" w:cs="Arial"/>
          <w:b/>
          <w:bCs/>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w:t>
      </w:r>
      <w:r w:rsidR="00285D93" w:rsidRPr="008B0E87">
        <w:rPr>
          <w:rFonts w:ascii="Arial" w:hAnsi="Arial" w:cs="Arial"/>
          <w:b/>
          <w:bCs/>
          <w:sz w:val="24"/>
          <w:szCs w:val="24"/>
        </w:rPr>
        <w:t>ML</w:t>
      </w:r>
      <w:r w:rsidR="00285D93">
        <w:rPr>
          <w:rFonts w:ascii="Arial" w:hAnsi="Arial" w:cs="Arial"/>
          <w:sz w:val="24"/>
          <w:szCs w:val="24"/>
        </w:rPr>
        <w:t xml:space="preserve"> models to predict the likeness of a disease like diabetes, it is also important to balance it with a clear interpretability to ensure that </w:t>
      </w:r>
      <w:r w:rsidR="00285D93" w:rsidRPr="008B0E87">
        <w:rPr>
          <w:rFonts w:ascii="Arial" w:hAnsi="Arial" w:cs="Arial"/>
          <w:b/>
          <w:bCs/>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 xml:space="preserve">Despite the considerable amount of research dedicated to diabetes and other diseases prediction using </w:t>
      </w:r>
      <w:r w:rsidRPr="00525070">
        <w:rPr>
          <w:rFonts w:ascii="Arial" w:hAnsi="Arial" w:cs="Arial"/>
          <w:b/>
          <w:bCs/>
          <w:sz w:val="24"/>
          <w:szCs w:val="24"/>
        </w:rPr>
        <w:t>machine learning</w:t>
      </w:r>
      <w:r>
        <w:rPr>
          <w:rFonts w:ascii="Arial" w:hAnsi="Arial" w:cs="Arial"/>
          <w:sz w:val="24"/>
          <w:szCs w:val="24"/>
        </w:rPr>
        <w:t xml:space="preserve"> several key gaps remain in the literature review. These gaps highlight areas where current studies may be insufficient and pinpoint where future studies are needed to further enhance the effectiveness of </w:t>
      </w:r>
      <w:r w:rsidRPr="00525070">
        <w:rPr>
          <w:rFonts w:ascii="Arial" w:hAnsi="Arial" w:cs="Arial"/>
          <w:b/>
          <w:bCs/>
          <w:sz w:val="24"/>
          <w:szCs w:val="24"/>
        </w:rPr>
        <w:t>machine learning</w:t>
      </w:r>
      <w:r>
        <w:rPr>
          <w:rFonts w:ascii="Arial" w:hAnsi="Arial" w:cs="Arial"/>
          <w:sz w:val="24"/>
          <w:szCs w:val="24"/>
        </w:rPr>
        <w:t xml:space="preserve">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w:t>
      </w:r>
      <w:r w:rsidRPr="008244E1">
        <w:rPr>
          <w:rFonts w:ascii="Arial" w:hAnsi="Arial" w:cs="Arial"/>
          <w:b/>
          <w:bCs/>
          <w:sz w:val="24"/>
          <w:szCs w:val="24"/>
        </w:rPr>
        <w:t>Deep learning</w:t>
      </w:r>
      <w:r>
        <w:rPr>
          <w:rFonts w:ascii="Arial" w:hAnsi="Arial" w:cs="Arial"/>
          <w:sz w:val="24"/>
          <w:szCs w:val="24"/>
        </w:rPr>
        <w:t xml:space="preserve">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w:t>
      </w:r>
      <w:r w:rsidR="00C81960" w:rsidRPr="00525070">
        <w:rPr>
          <w:rFonts w:ascii="Arial" w:hAnsi="Arial" w:cs="Arial"/>
          <w:b/>
          <w:bCs/>
          <w:sz w:val="24"/>
          <w:szCs w:val="24"/>
        </w:rPr>
        <w:t>machine learning</w:t>
      </w:r>
      <w:r w:rsidR="00C81960">
        <w:rPr>
          <w:rFonts w:ascii="Arial" w:hAnsi="Arial" w:cs="Arial"/>
          <w:sz w:val="24"/>
          <w:szCs w:val="24"/>
        </w:rPr>
        <w:t xml:space="preserve">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2A395FE" w:rsidR="00393B1D" w:rsidRDefault="00C81960" w:rsidP="00015BCB">
      <w:pPr>
        <w:spacing w:after="140" w:line="360" w:lineRule="auto"/>
        <w:rPr>
          <w:rFonts w:ascii="Arial" w:hAnsi="Arial" w:cs="Arial"/>
          <w:sz w:val="24"/>
          <w:szCs w:val="24"/>
        </w:rPr>
      </w:pPr>
      <w:r>
        <w:rPr>
          <w:rFonts w:ascii="Arial" w:hAnsi="Arial" w:cs="Arial"/>
          <w:sz w:val="24"/>
          <w:szCs w:val="24"/>
        </w:rPr>
        <w:tab/>
        <w:t xml:space="preserve">Following the previos point, a lot of research between </w:t>
      </w:r>
      <w:r w:rsidRPr="00525070">
        <w:rPr>
          <w:rFonts w:ascii="Arial" w:hAnsi="Arial" w:cs="Arial"/>
          <w:b/>
          <w:bCs/>
          <w:sz w:val="24"/>
          <w:szCs w:val="24"/>
        </w:rPr>
        <w:t>machine learning</w:t>
      </w:r>
      <w:r>
        <w:rPr>
          <w:rFonts w:ascii="Arial" w:hAnsi="Arial" w:cs="Arial"/>
          <w:sz w:val="24"/>
          <w:szCs w:val="24"/>
        </w:rPr>
        <w:t xml:space="preserve">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8244E1">
        <w:rPr>
          <w:rFonts w:ascii="Arial" w:hAnsi="Arial" w:cs="Arial"/>
          <w:b/>
          <w:bCs/>
          <w:sz w:val="24"/>
          <w:szCs w:val="24"/>
        </w:rPr>
        <w:t>ANN</w:t>
      </w:r>
      <w:r>
        <w:rPr>
          <w:rFonts w:ascii="Arial" w:hAnsi="Arial" w:cs="Arial"/>
          <w:sz w:val="24"/>
          <w:szCs w:val="24"/>
        </w:rPr>
        <w:t xml:space="preserve"> or Ensemble methods) suffer from a “black-box” nature that makes them difficult for practitioners to intrepret and trust</w:t>
      </w:r>
      <w:r w:rsidR="00BA37FA">
        <w:rPr>
          <w:rFonts w:ascii="Arial" w:hAnsi="Arial" w:cs="Arial"/>
          <w:sz w:val="24"/>
          <w:szCs w:val="24"/>
        </w:rPr>
        <w:t>, mean</w:t>
      </w:r>
      <w:r>
        <w:rPr>
          <w:rFonts w:ascii="Arial" w:hAnsi="Arial" w:cs="Arial"/>
          <w:sz w:val="24"/>
          <w:szCs w:val="24"/>
        </w:rPr>
        <w:t xml:space="preserve">while “white-box” models </w:t>
      </w:r>
      <w:r>
        <w:rPr>
          <w:rFonts w:ascii="Arial" w:hAnsi="Arial" w:cs="Arial"/>
          <w:sz w:val="24"/>
          <w:szCs w:val="24"/>
        </w:rPr>
        <w:lastRenderedPageBreak/>
        <w:t>(Logistic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8244E1">
        <w:rPr>
          <w:rFonts w:ascii="Arial" w:hAnsi="Arial" w:cs="Arial"/>
          <w:b/>
          <w:bCs/>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5CA0C738"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reporductible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w:t>
      </w:r>
      <w:r w:rsidRPr="008B0E87">
        <w:rPr>
          <w:rFonts w:ascii="Arial" w:hAnsi="Arial" w:cs="Arial"/>
          <w:b/>
          <w:bCs/>
          <w:sz w:val="24"/>
          <w:szCs w:val="24"/>
        </w:rPr>
        <w:t>ML</w:t>
      </w:r>
      <w:r>
        <w:rPr>
          <w:rFonts w:ascii="Arial" w:hAnsi="Arial" w:cs="Arial"/>
          <w:sz w:val="24"/>
          <w:szCs w:val="24"/>
        </w:rPr>
        <w:t xml:space="preserve">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This chapter has reviewed the existing related literature on the use of supervised </w:t>
      </w:r>
      <w:r w:rsidRPr="00525070">
        <w:rPr>
          <w:rFonts w:ascii="Arial" w:hAnsi="Arial" w:cs="Arial"/>
          <w:b/>
          <w:bCs/>
          <w:sz w:val="24"/>
          <w:szCs w:val="24"/>
        </w:rPr>
        <w:t>machine learning</w:t>
      </w:r>
      <w:r>
        <w:rPr>
          <w:rFonts w:ascii="Arial" w:hAnsi="Arial" w:cs="Arial"/>
          <w:sz w:val="24"/>
          <w:szCs w:val="24"/>
        </w:rPr>
        <w:t xml:space="preserve"> models for the early detection of diabetes chronic disease, emphasizing their relevance, strengths and limitations in real-world applications in the medical field. This review highlights the growing significance of </w:t>
      </w:r>
      <w:r w:rsidRPr="008B0E87">
        <w:rPr>
          <w:rFonts w:ascii="Arial" w:hAnsi="Arial" w:cs="Arial"/>
          <w:b/>
          <w:bCs/>
          <w:sz w:val="24"/>
          <w:szCs w:val="24"/>
        </w:rPr>
        <w:t>ML</w:t>
      </w:r>
      <w:r>
        <w:rPr>
          <w:rFonts w:ascii="Arial" w:hAnsi="Arial" w:cs="Arial"/>
          <w:sz w:val="24"/>
          <w:szCs w:val="24"/>
        </w:rPr>
        <w:t xml:space="preserve">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28DBBBCA"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 xml:space="preserve">A variety of commonly used </w:t>
      </w:r>
      <w:r w:rsidRPr="008B0E87">
        <w:rPr>
          <w:rFonts w:ascii="Arial" w:hAnsi="Arial" w:cs="Arial"/>
          <w:b/>
          <w:bCs/>
          <w:sz w:val="24"/>
          <w:szCs w:val="24"/>
        </w:rPr>
        <w:t>ML</w:t>
      </w:r>
      <w:r>
        <w:rPr>
          <w:rFonts w:ascii="Arial" w:hAnsi="Arial" w:cs="Arial"/>
          <w:sz w:val="24"/>
          <w:szCs w:val="24"/>
        </w:rPr>
        <w:t xml:space="preserve"> models, ranging from interpretable “White-box” models to complex ensemble and neural network models “Black-box” have been explored, along with their comparative performance in recent studies. The consulted researches underscore a recurring </w:t>
      </w:r>
      <w:r w:rsidR="00BA37FA">
        <w:rPr>
          <w:rFonts w:ascii="Arial" w:hAnsi="Arial" w:cs="Arial"/>
          <w:sz w:val="24"/>
          <w:szCs w:val="24"/>
        </w:rPr>
        <w:t>situation in which</w:t>
      </w:r>
      <w:r>
        <w:rPr>
          <w:rFonts w:ascii="Arial" w:hAnsi="Arial" w:cs="Arial"/>
          <w:sz w:val="24"/>
          <w:szCs w:val="24"/>
        </w:rPr>
        <w:t xml:space="preserve"> where </w:t>
      </w:r>
      <w:r w:rsidR="00BA37FA">
        <w:rPr>
          <w:rFonts w:ascii="Arial" w:hAnsi="Arial" w:cs="Arial"/>
          <w:sz w:val="24"/>
          <w:szCs w:val="24"/>
        </w:rPr>
        <w:t xml:space="preserve">the </w:t>
      </w:r>
      <w:r>
        <w:rPr>
          <w:rFonts w:ascii="Arial" w:hAnsi="Arial" w:cs="Arial"/>
          <w:sz w:val="24"/>
          <w:szCs w:val="24"/>
        </w:rPr>
        <w:t>more complex</w:t>
      </w:r>
      <w:r w:rsidR="00BA37FA">
        <w:rPr>
          <w:rFonts w:ascii="Arial" w:hAnsi="Arial" w:cs="Arial"/>
          <w:sz w:val="24"/>
          <w:szCs w:val="24"/>
        </w:rPr>
        <w:t xml:space="preserve"> the</w:t>
      </w:r>
      <w:r>
        <w:rPr>
          <w:rFonts w:ascii="Arial" w:hAnsi="Arial" w:cs="Arial"/>
          <w:sz w:val="24"/>
          <w:szCs w:val="24"/>
        </w:rPr>
        <w:t xml:space="preserve"> model </w:t>
      </w:r>
      <w:r w:rsidR="00BA37FA">
        <w:rPr>
          <w:rFonts w:ascii="Arial" w:hAnsi="Arial" w:cs="Arial"/>
          <w:sz w:val="24"/>
          <w:szCs w:val="24"/>
        </w:rPr>
        <w:t xml:space="preserve">is, it </w:t>
      </w:r>
      <w:r>
        <w:rPr>
          <w:rFonts w:ascii="Arial" w:hAnsi="Arial" w:cs="Arial"/>
          <w:sz w:val="24"/>
          <w:szCs w:val="24"/>
        </w:rPr>
        <w:t>achieve</w:t>
      </w:r>
      <w:r w:rsidR="00BA37FA">
        <w:rPr>
          <w:rFonts w:ascii="Arial" w:hAnsi="Arial" w:cs="Arial"/>
          <w:sz w:val="24"/>
          <w:szCs w:val="24"/>
        </w:rPr>
        <w:t>s</w:t>
      </w:r>
      <w:r>
        <w:rPr>
          <w:rFonts w:ascii="Arial" w:hAnsi="Arial" w:cs="Arial"/>
          <w:sz w:val="24"/>
          <w:szCs w:val="24"/>
        </w:rPr>
        <w:t xml:space="preserve"> better metrics but </w:t>
      </w:r>
      <w:r w:rsidR="00BA37FA">
        <w:rPr>
          <w:rFonts w:ascii="Arial" w:hAnsi="Arial" w:cs="Arial"/>
          <w:sz w:val="24"/>
          <w:szCs w:val="24"/>
        </w:rPr>
        <w:t>constitutes</w:t>
      </w:r>
      <w:r>
        <w:rPr>
          <w:rFonts w:ascii="Arial" w:hAnsi="Arial" w:cs="Arial"/>
          <w:sz w:val="24"/>
          <w:szCs w:val="24"/>
        </w:rPr>
        <w:t xml:space="preserve">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Several gaps have been identified, like the lack of consensus on the most suitable </w:t>
      </w:r>
      <w:r w:rsidRPr="008B0E87">
        <w:rPr>
          <w:rFonts w:ascii="Arial" w:hAnsi="Arial" w:cs="Arial"/>
          <w:b/>
          <w:bCs/>
          <w:sz w:val="24"/>
          <w:szCs w:val="24"/>
        </w:rPr>
        <w:t>ML</w:t>
      </w:r>
      <w:r>
        <w:rPr>
          <w:rFonts w:ascii="Arial" w:hAnsi="Arial" w:cs="Arial"/>
          <w:sz w:val="24"/>
          <w:szCs w:val="24"/>
        </w:rPr>
        <w:t xml:space="preserve">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 xml:space="preserve">The insights derived from this literature review constitute the foundational justification for the methodology and model selection in the current research study, guiding the comparative evaluation of the different selected </w:t>
      </w:r>
      <w:r w:rsidRPr="008B0E87">
        <w:rPr>
          <w:rFonts w:ascii="Arial" w:hAnsi="Arial" w:cs="Arial"/>
          <w:b/>
          <w:bCs/>
          <w:sz w:val="24"/>
          <w:szCs w:val="24"/>
        </w:rPr>
        <w:t>ML</w:t>
      </w:r>
      <w:r>
        <w:rPr>
          <w:rFonts w:ascii="Arial" w:hAnsi="Arial" w:cs="Arial"/>
          <w:sz w:val="24"/>
          <w:szCs w:val="24"/>
        </w:rPr>
        <w:t xml:space="preserve">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5155591"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 xml:space="preserve">e the effectiveness of several supervised </w:t>
      </w:r>
      <w:r w:rsidRPr="008B0E87">
        <w:rPr>
          <w:rFonts w:ascii="Arial" w:hAnsi="Arial" w:cs="Arial"/>
          <w:b/>
          <w:sz w:val="24"/>
          <w:szCs w:val="24"/>
        </w:rPr>
        <w:t>machine learning</w:t>
      </w:r>
      <w:r>
        <w:rPr>
          <w:rFonts w:ascii="Arial" w:hAnsi="Arial" w:cs="Arial"/>
          <w:bCs/>
          <w:sz w:val="24"/>
          <w:szCs w:val="24"/>
        </w:rPr>
        <w:t xml:space="preserve">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xml:space="preserve">. In the description of the dataset, it is stated that the dataset is already pre-cleaned, however, this dataset still has undergone additional preprocessing steps to ensure suitability for </w:t>
      </w:r>
      <w:r w:rsidR="00FF73C4" w:rsidRPr="008B0E87">
        <w:rPr>
          <w:rFonts w:ascii="Arial" w:hAnsi="Arial" w:cs="Arial"/>
          <w:b/>
          <w:sz w:val="24"/>
          <w:szCs w:val="24"/>
        </w:rPr>
        <w:t>ML</w:t>
      </w:r>
      <w:r w:rsidR="00FF73C4">
        <w:rPr>
          <w:rFonts w:ascii="Arial" w:hAnsi="Arial" w:cs="Arial"/>
          <w:bCs/>
          <w:sz w:val="24"/>
          <w:szCs w:val="24"/>
        </w:rPr>
        <w:t xml:space="preserve">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1A43C4"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4F69BAA1"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E1ACDD"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1B43F3">
        <w:t>3</w:t>
      </w:r>
      <w:r w:rsidR="001B43F3">
        <w:fldChar w:fldCharType="end"/>
      </w:r>
      <w:r w:rsidR="006D403B">
        <w:t>. Data set 22 columns</w:t>
      </w:r>
    </w:p>
    <w:p w14:paraId="58822563" w14:textId="1E5E4E5B" w:rsidR="00410480"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w:t>
      </w:r>
      <w:r w:rsidR="00410480">
        <w:rPr>
          <w:rFonts w:ascii="Arial" w:hAnsi="Arial" w:cs="Arial"/>
          <w:bCs/>
          <w:sz w:val="24"/>
          <w:szCs w:val="24"/>
        </w:rPr>
        <w:t>,</w:t>
      </w:r>
      <w:r>
        <w:rPr>
          <w:rFonts w:ascii="Arial" w:hAnsi="Arial" w:cs="Arial"/>
          <w:bCs/>
          <w:sz w:val="24"/>
          <w:szCs w:val="24"/>
        </w:rPr>
        <w:t xml:space="preserve"> where the majority of responses are labeled as non-diabetic,</w:t>
      </w:r>
      <w:r w:rsidR="00410480">
        <w:rPr>
          <w:rFonts w:ascii="Arial" w:hAnsi="Arial" w:cs="Arial"/>
          <w:bCs/>
          <w:sz w:val="24"/>
          <w:szCs w:val="24"/>
        </w:rPr>
        <w:t xml:space="preserve"> which constitutes a problem for any </w:t>
      </w:r>
      <w:r w:rsidR="00410480" w:rsidRPr="00410480">
        <w:rPr>
          <w:rFonts w:ascii="Arial" w:hAnsi="Arial" w:cs="Arial"/>
          <w:b/>
          <w:sz w:val="24"/>
          <w:szCs w:val="24"/>
        </w:rPr>
        <w:t>ML</w:t>
      </w:r>
      <w:r w:rsidR="00410480">
        <w:rPr>
          <w:rFonts w:ascii="Arial" w:hAnsi="Arial" w:cs="Arial"/>
          <w:bCs/>
          <w:sz w:val="24"/>
          <w:szCs w:val="24"/>
        </w:rPr>
        <w:t xml:space="preserve"> model and their training because they may be biased towards the majority class (non-diabetic), neglect the minority class (diabetic/prediabetic) and leading to a poor generalization and deficient class separation capacity.</w:t>
      </w:r>
    </w:p>
    <w:p w14:paraId="3ACF9D8F" w14:textId="29BB9D65" w:rsidR="00BF6EB4" w:rsidRDefault="00410480" w:rsidP="00E83EC4">
      <w:pPr>
        <w:spacing w:after="140" w:line="360" w:lineRule="auto"/>
        <w:rPr>
          <w:rFonts w:ascii="Arial" w:hAnsi="Arial" w:cs="Arial"/>
          <w:bCs/>
          <w:sz w:val="24"/>
          <w:szCs w:val="24"/>
        </w:rPr>
      </w:pPr>
      <w:r>
        <w:rPr>
          <w:rFonts w:ascii="Arial" w:hAnsi="Arial" w:cs="Arial"/>
          <w:bCs/>
          <w:sz w:val="24"/>
          <w:szCs w:val="24"/>
        </w:rPr>
        <w:tab/>
        <w:t xml:space="preserve">Even thought the dataset is imbalanced, it is important to remember that this dataset comes from actual case, meaning that </w:t>
      </w:r>
      <w:r w:rsidR="00BF6EB4">
        <w:rPr>
          <w:rFonts w:ascii="Arial" w:hAnsi="Arial" w:cs="Arial"/>
          <w:bCs/>
          <w:sz w:val="24"/>
          <w:szCs w:val="24"/>
        </w:rPr>
        <w:t>in real-life scenarios</w:t>
      </w:r>
      <w:r w:rsidR="00020EC0">
        <w:rPr>
          <w:rFonts w:ascii="Arial" w:hAnsi="Arial" w:cs="Arial"/>
          <w:bCs/>
          <w:sz w:val="24"/>
          <w:szCs w:val="24"/>
        </w:rPr>
        <w:t xml:space="preserve"> (clinical setting</w:t>
      </w:r>
      <w:r>
        <w:rPr>
          <w:rFonts w:ascii="Arial" w:hAnsi="Arial" w:cs="Arial"/>
          <w:bCs/>
          <w:sz w:val="24"/>
          <w:szCs w:val="24"/>
        </w:rPr>
        <w:t>s</w:t>
      </w:r>
      <w:r w:rsidR="00020EC0">
        <w:rPr>
          <w:rFonts w:ascii="Arial" w:hAnsi="Arial" w:cs="Arial"/>
          <w:bCs/>
          <w:sz w:val="24"/>
          <w:szCs w:val="24"/>
        </w:rPr>
        <w:t>)</w:t>
      </w:r>
      <w:r w:rsidR="00BF6EB4">
        <w:rPr>
          <w:rFonts w:ascii="Arial" w:hAnsi="Arial" w:cs="Arial"/>
          <w:bCs/>
          <w:sz w:val="24"/>
          <w:szCs w:val="24"/>
        </w:rPr>
        <w:t xml:space="preserve"> the </w:t>
      </w:r>
      <w:r w:rsidR="00020EC0">
        <w:rPr>
          <w:rFonts w:ascii="Arial" w:hAnsi="Arial" w:cs="Arial"/>
          <w:bCs/>
          <w:sz w:val="24"/>
          <w:szCs w:val="24"/>
        </w:rPr>
        <w:t xml:space="preserve">provided </w:t>
      </w:r>
      <w:r w:rsidR="00BF6EB4">
        <w:rPr>
          <w:rFonts w:ascii="Arial" w:hAnsi="Arial" w:cs="Arial"/>
          <w:bCs/>
          <w:sz w:val="24"/>
          <w:szCs w:val="24"/>
        </w:rPr>
        <w:t>data</w:t>
      </w:r>
      <w:r w:rsidR="00020EC0">
        <w:rPr>
          <w:rFonts w:ascii="Arial" w:hAnsi="Arial" w:cs="Arial"/>
          <w:bCs/>
          <w:sz w:val="24"/>
          <w:szCs w:val="24"/>
        </w:rPr>
        <w:t xml:space="preserve"> to a </w:t>
      </w:r>
      <w:r w:rsidR="00020EC0" w:rsidRPr="008B0E87">
        <w:rPr>
          <w:rFonts w:ascii="Arial" w:hAnsi="Arial" w:cs="Arial"/>
          <w:b/>
          <w:sz w:val="24"/>
          <w:szCs w:val="24"/>
        </w:rPr>
        <w:t>ML</w:t>
      </w:r>
      <w:r w:rsidR="00020EC0">
        <w:rPr>
          <w:rFonts w:ascii="Arial" w:hAnsi="Arial" w:cs="Arial"/>
          <w:bCs/>
          <w:sz w:val="24"/>
          <w:szCs w:val="24"/>
        </w:rPr>
        <w:t xml:space="preserve"> model</w:t>
      </w:r>
      <w:r w:rsidR="00BF6EB4">
        <w:rPr>
          <w:rFonts w:ascii="Arial" w:hAnsi="Arial" w:cs="Arial"/>
          <w:bCs/>
          <w:sz w:val="24"/>
          <w:szCs w:val="24"/>
        </w:rPr>
        <w:t xml:space="preserve"> will most likely </w:t>
      </w:r>
      <w:r>
        <w:rPr>
          <w:rFonts w:ascii="Arial" w:hAnsi="Arial" w:cs="Arial"/>
          <w:bCs/>
          <w:sz w:val="24"/>
          <w:szCs w:val="24"/>
        </w:rPr>
        <w:t xml:space="preserve">always </w:t>
      </w:r>
      <w:r w:rsidR="00BF6EB4">
        <w:rPr>
          <w:rFonts w:ascii="Arial" w:hAnsi="Arial" w:cs="Arial"/>
          <w:bCs/>
          <w:sz w:val="24"/>
          <w:szCs w:val="24"/>
        </w:rPr>
        <w:t>be imbalanced</w:t>
      </w:r>
      <w:r>
        <w:rPr>
          <w:rFonts w:ascii="Arial" w:hAnsi="Arial" w:cs="Arial"/>
          <w:bCs/>
          <w:sz w:val="24"/>
          <w:szCs w:val="24"/>
        </w:rPr>
        <w:t xml:space="preserve"> due to the indiosincrasy of the medical field and nature itself</w:t>
      </w:r>
      <w:r w:rsidR="00BF6EB4">
        <w:rPr>
          <w:rFonts w:ascii="Arial" w:hAnsi="Arial" w:cs="Arial"/>
          <w:bCs/>
          <w:sz w:val="24"/>
          <w:szCs w:val="24"/>
        </w:rPr>
        <w:t xml:space="preserve">, therefore a </w:t>
      </w:r>
      <w:r w:rsidR="00BF6EB4" w:rsidRPr="008B0E87">
        <w:rPr>
          <w:rFonts w:ascii="Arial" w:hAnsi="Arial" w:cs="Arial"/>
          <w:b/>
          <w:sz w:val="24"/>
          <w:szCs w:val="24"/>
        </w:rPr>
        <w:t>ML</w:t>
      </w:r>
      <w:r w:rsidR="00BF6EB4">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 xml:space="preserve"> because it will be unavoidable, specially in developing countries</w:t>
      </w:r>
      <w:r w:rsidR="00BF6EB4">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lastRenderedPageBreak/>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xml:space="preserve">: Utilize </w:t>
      </w:r>
      <w:r w:rsidRPr="008244E1">
        <w:rPr>
          <w:rFonts w:ascii="Arial" w:hAnsi="Arial" w:cs="Arial"/>
          <w:b/>
          <w:sz w:val="24"/>
          <w:szCs w:val="24"/>
        </w:rPr>
        <w:t>SMOTE</w:t>
      </w:r>
      <w:r w:rsidRPr="00E44229">
        <w:rPr>
          <w:rFonts w:ascii="Arial" w:hAnsi="Arial" w:cs="Arial"/>
          <w:bCs/>
          <w:sz w:val="24"/>
          <w:szCs w:val="24"/>
        </w:rPr>
        <w:t xml:space="preserve"> to oversmaple the minority class with synthetic samples or, alternatively, utilize Class weighting for models that support it.</w:t>
      </w:r>
    </w:p>
    <w:p w14:paraId="4A50875E" w14:textId="061C241C"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w:t>
      </w:r>
      <w:r w:rsidR="00E44229" w:rsidRPr="008244E1">
        <w:rPr>
          <w:rFonts w:ascii="Arial" w:hAnsi="Arial" w:cs="Arial"/>
          <w:b/>
          <w:sz w:val="24"/>
          <w:szCs w:val="24"/>
        </w:rPr>
        <w:t>SMOTE</w:t>
      </w:r>
      <w:r w:rsidR="00E44229">
        <w:rPr>
          <w:rFonts w:ascii="Arial" w:hAnsi="Arial" w:cs="Arial"/>
          <w:bCs/>
          <w:sz w:val="24"/>
          <w:szCs w:val="24"/>
        </w:rPr>
        <w:t xml:space="preserv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803D35F"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 xml:space="preserve">subject to further </w:t>
      </w:r>
      <w:r>
        <w:rPr>
          <w:rFonts w:ascii="Arial" w:hAnsi="Arial" w:cs="Arial"/>
          <w:bCs/>
          <w:sz w:val="24"/>
          <w:szCs w:val="24"/>
        </w:rPr>
        <w:lastRenderedPageBreak/>
        <w:t>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72285CBE"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Logistic Regression</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w:t>
      </w:r>
      <w:r w:rsidRPr="008244E1">
        <w:rPr>
          <w:rFonts w:ascii="Arial" w:hAnsi="Arial" w:cs="Arial"/>
          <w:b/>
          <w:sz w:val="24"/>
          <w:szCs w:val="24"/>
        </w:rPr>
        <w:t>SVM</w:t>
      </w:r>
      <w:r>
        <w:rPr>
          <w:rFonts w:ascii="Arial" w:hAnsi="Arial" w:cs="Arial"/>
          <w:bCs/>
          <w:sz w:val="24"/>
          <w:szCs w:val="24"/>
        </w:rPr>
        <w:t>)</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w:t>
      </w:r>
      <w:r w:rsidRPr="008B0E87">
        <w:rPr>
          <w:rFonts w:ascii="Arial" w:hAnsi="Arial" w:cs="Arial"/>
          <w:b/>
          <w:sz w:val="24"/>
          <w:szCs w:val="24"/>
        </w:rPr>
        <w:t>machine learning</w:t>
      </w:r>
      <w:r>
        <w:rPr>
          <w:rFonts w:ascii="Arial" w:hAnsi="Arial" w:cs="Arial"/>
          <w:bCs/>
          <w:sz w:val="24"/>
          <w:szCs w:val="24"/>
        </w:rPr>
        <w:t xml:space="preserve">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w:t>
      </w:r>
      <w:r w:rsidR="003740D6">
        <w:rPr>
          <w:rFonts w:ascii="Arial" w:hAnsi="Arial" w:cs="Arial"/>
          <w:bCs/>
          <w:sz w:val="24"/>
          <w:szCs w:val="24"/>
        </w:rPr>
        <w:lastRenderedPageBreak/>
        <w:t>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w:t>
      </w:r>
      <w:r w:rsidR="004775C4" w:rsidRPr="008B0E87">
        <w:rPr>
          <w:rFonts w:ascii="Arial" w:hAnsi="Arial" w:cs="Arial"/>
          <w:b/>
          <w:sz w:val="24"/>
          <w:szCs w:val="24"/>
        </w:rPr>
        <w:t>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04D686C8"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 referred as an IDE) using the following libraries:</w:t>
      </w:r>
    </w:p>
    <w:p w14:paraId="6466B392" w14:textId="08A4528A"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xml:space="preserve">: For </w:t>
      </w:r>
      <w:r w:rsidR="008B0E87">
        <w:rPr>
          <w:rFonts w:ascii="Arial" w:hAnsi="Arial" w:cs="Arial"/>
          <w:b/>
          <w:sz w:val="24"/>
          <w:szCs w:val="24"/>
        </w:rPr>
        <w:t>m</w:t>
      </w:r>
      <w:r w:rsidRPr="008B0E87">
        <w:rPr>
          <w:rFonts w:ascii="Arial" w:hAnsi="Arial" w:cs="Arial"/>
          <w:b/>
          <w:sz w:val="24"/>
          <w:szCs w:val="24"/>
        </w:rPr>
        <w:t>achine Learning</w:t>
      </w:r>
      <w:r>
        <w:rPr>
          <w:rFonts w:ascii="Arial" w:hAnsi="Arial" w:cs="Arial"/>
          <w:bCs/>
          <w:sz w:val="24"/>
          <w:szCs w:val="24"/>
        </w:rPr>
        <w:t xml:space="preserve">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 xml:space="preserve">or handling imbalanced datasets in </w:t>
      </w:r>
      <w:r w:rsidRPr="008B0E87">
        <w:rPr>
          <w:rFonts w:ascii="Arial" w:hAnsi="Arial" w:cs="Arial"/>
          <w:b/>
          <w:sz w:val="24"/>
          <w:szCs w:val="24"/>
        </w:rPr>
        <w:t>machine learning</w:t>
      </w:r>
      <w:r w:rsidRPr="00A772D9">
        <w:rPr>
          <w:rFonts w:ascii="Arial" w:hAnsi="Arial" w:cs="Arial"/>
          <w:bCs/>
          <w:sz w:val="24"/>
          <w:szCs w:val="24"/>
        </w:rPr>
        <w:t>,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xml:space="preserve">, simply to facilitate the accessing of the CSV file of the dataset when scripts of the </w:t>
      </w:r>
      <w:r w:rsidRPr="008B0E87">
        <w:rPr>
          <w:rFonts w:ascii="Arial" w:hAnsi="Arial" w:cs="Arial"/>
          <w:b/>
          <w:sz w:val="24"/>
          <w:szCs w:val="24"/>
        </w:rPr>
        <w:t>ML</w:t>
      </w:r>
      <w:r>
        <w:rPr>
          <w:rFonts w:ascii="Arial" w:hAnsi="Arial" w:cs="Arial"/>
          <w:bCs/>
          <w:sz w:val="24"/>
          <w:szCs w:val="24"/>
        </w:rPr>
        <w:t xml:space="preserve">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 xml:space="preserve">CDC. Therefore, the usage of this dataset poses </w:t>
      </w:r>
      <w:r w:rsidR="009A154C">
        <w:rPr>
          <w:rFonts w:ascii="Arial" w:hAnsi="Arial" w:cs="Arial"/>
          <w:bCs/>
          <w:sz w:val="24"/>
          <w:szCs w:val="24"/>
        </w:rPr>
        <w:lastRenderedPageBreak/>
        <w:t>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32FC488D"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8B0E87" w:rsidRPr="008B0E87">
        <w:rPr>
          <w:rFonts w:ascii="Arial" w:hAnsi="Arial" w:cs="Arial"/>
          <w:b/>
          <w:sz w:val="24"/>
          <w:szCs w:val="24"/>
        </w:rPr>
        <w:t>m</w:t>
      </w:r>
      <w:r w:rsidR="00FF50EE" w:rsidRPr="008B0E87">
        <w:rPr>
          <w:rFonts w:ascii="Arial" w:hAnsi="Arial" w:cs="Arial"/>
          <w:b/>
          <w:sz w:val="24"/>
          <w:szCs w:val="24"/>
        </w:rPr>
        <w:t>achine learning</w:t>
      </w:r>
      <w:r w:rsidR="00FF50EE">
        <w:rPr>
          <w:rFonts w:ascii="Arial" w:hAnsi="Arial" w:cs="Arial"/>
          <w:bCs/>
          <w:sz w:val="24"/>
          <w:szCs w:val="24"/>
        </w:rPr>
        <w:t xml:space="preserve">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present chapter outlines the methodology that was adopted during this research study, from data acquisition to the </w:t>
      </w:r>
      <w:r w:rsidRPr="008B0E87">
        <w:rPr>
          <w:rFonts w:ascii="Arial" w:hAnsi="Arial" w:cs="Arial"/>
          <w:b/>
          <w:sz w:val="24"/>
          <w:szCs w:val="24"/>
        </w:rPr>
        <w:t>ML</w:t>
      </w:r>
      <w:r>
        <w:rPr>
          <w:rFonts w:ascii="Arial" w:hAnsi="Arial" w:cs="Arial"/>
          <w:bCs/>
          <w:sz w:val="24"/>
          <w:szCs w:val="24"/>
        </w:rPr>
        <w:t xml:space="preserve"> model evaluation. By applying and comparing multiple </w:t>
      </w:r>
      <w:r w:rsidRPr="008B0E87">
        <w:rPr>
          <w:rFonts w:ascii="Arial" w:hAnsi="Arial" w:cs="Arial"/>
          <w:b/>
          <w:sz w:val="24"/>
          <w:szCs w:val="24"/>
        </w:rPr>
        <w:t>Supervised machine learning</w:t>
      </w:r>
      <w:r>
        <w:rPr>
          <w:rFonts w:ascii="Arial" w:hAnsi="Arial" w:cs="Arial"/>
          <w:bCs/>
          <w:sz w:val="24"/>
          <w:szCs w:val="24"/>
        </w:rPr>
        <w:t xml:space="preserve">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 xml:space="preserve">The performance and efficiency of the training upon on a </w:t>
      </w:r>
      <w:r w:rsidRPr="008B0E87">
        <w:rPr>
          <w:rFonts w:ascii="Arial" w:hAnsi="Arial" w:cs="Arial"/>
          <w:b/>
          <w:sz w:val="24"/>
          <w:szCs w:val="24"/>
        </w:rPr>
        <w:t>ML</w:t>
      </w:r>
      <w:r>
        <w:rPr>
          <w:rFonts w:ascii="Arial" w:hAnsi="Arial" w:cs="Arial"/>
          <w:bCs/>
          <w:sz w:val="24"/>
          <w:szCs w:val="24"/>
        </w:rPr>
        <w:t xml:space="preserve">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 xml:space="preserve">specially on models that are very intensive like </w:t>
      </w:r>
      <w:r w:rsidRPr="003A6522">
        <w:rPr>
          <w:rFonts w:ascii="Arial" w:hAnsi="Arial" w:cs="Arial"/>
          <w:b/>
          <w:sz w:val="24"/>
          <w:szCs w:val="24"/>
        </w:rPr>
        <w:t>SVMs</w:t>
      </w:r>
      <w:r>
        <w:rPr>
          <w:rFonts w:ascii="Arial" w:hAnsi="Arial" w:cs="Arial"/>
          <w:bCs/>
          <w:sz w:val="24"/>
          <w:szCs w:val="24"/>
        </w:rPr>
        <w:t xml:space="preserve">. During this research, all experiments where conducted on a machine with a system running Windows 11 </w:t>
      </w:r>
      <w:r w:rsidRPr="008244E1">
        <w:rPr>
          <w:rFonts w:ascii="Arial" w:hAnsi="Arial" w:cs="Arial"/>
          <w:b/>
          <w:sz w:val="24"/>
          <w:szCs w:val="24"/>
        </w:rPr>
        <w:t>OS</w:t>
      </w:r>
      <w:r>
        <w:rPr>
          <w:rFonts w:ascii="Arial" w:hAnsi="Arial" w:cs="Arial"/>
          <w:bCs/>
          <w:sz w:val="24"/>
          <w:szCs w:val="24"/>
        </w:rPr>
        <w:t xml:space="preserve">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7F228CD3"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sidR="000D4785">
        <w:rPr>
          <w:rFonts w:ascii="Arial" w:hAnsi="Arial" w:cs="Arial"/>
          <w:bCs/>
          <w:sz w:val="24"/>
          <w:szCs w:val="24"/>
        </w:rPr>
        <w:t xml:space="preserve">Jupyter Notebook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w:t>
      </w:r>
      <w:r w:rsidRPr="008B0E87">
        <w:rPr>
          <w:rFonts w:ascii="Arial" w:hAnsi="Arial" w:cs="Arial"/>
          <w:b/>
          <w:sz w:val="24"/>
          <w:szCs w:val="24"/>
        </w:rPr>
        <w:t>ML</w:t>
      </w:r>
      <w:r>
        <w:rPr>
          <w:rFonts w:ascii="Arial" w:hAnsi="Arial" w:cs="Arial"/>
          <w:bCs/>
          <w:sz w:val="24"/>
          <w:szCs w:val="24"/>
        </w:rPr>
        <w:t xml:space="preserve"> models </w:t>
      </w:r>
      <w:r w:rsidR="00D74A03">
        <w:rPr>
          <w:rFonts w:ascii="Arial" w:hAnsi="Arial" w:cs="Arial"/>
          <w:bCs/>
          <w:sz w:val="24"/>
          <w:szCs w:val="24"/>
        </w:rPr>
        <w:t>follow</w:t>
      </w:r>
      <w:r>
        <w:rPr>
          <w:rFonts w:ascii="Arial" w:hAnsi="Arial" w:cs="Arial"/>
          <w:bCs/>
          <w:sz w:val="24"/>
          <w:szCs w:val="24"/>
        </w:rPr>
        <w:t xml:space="preserve">: </w:t>
      </w:r>
    </w:p>
    <w:p w14:paraId="4BF3F0B5" w14:textId="4D5B5006" w:rsidR="00A0280D" w:rsidRDefault="005A196B" w:rsidP="00A0280D">
      <w:pPr>
        <w:keepNext/>
        <w:spacing w:after="140" w:line="360" w:lineRule="auto"/>
      </w:pPr>
      <w:r w:rsidRPr="005A196B">
        <w:t xml:space="preserve"> </w:t>
      </w:r>
      <w:r w:rsidR="000D4785">
        <w:drawing>
          <wp:inline distT="0" distB="0" distL="0" distR="0" wp14:anchorId="47B17351" wp14:editId="264A394C">
            <wp:extent cx="5088467" cy="7662689"/>
            <wp:effectExtent l="0" t="0" r="0" b="0"/>
            <wp:docPr id="192703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1795" cy="7682759"/>
                    </a:xfrm>
                    <a:prstGeom prst="rect">
                      <a:avLst/>
                    </a:prstGeom>
                    <a:noFill/>
                    <a:ln>
                      <a:noFill/>
                    </a:ln>
                  </pic:spPr>
                </pic:pic>
              </a:graphicData>
            </a:graphic>
          </wp:inline>
        </w:drawing>
      </w:r>
    </w:p>
    <w:p w14:paraId="3B20C3FB" w14:textId="0ADCD351"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181817">
        <w:t>2</w:t>
      </w:r>
      <w:r>
        <w:fldChar w:fldCharType="end"/>
      </w:r>
      <w:r>
        <w:t xml:space="preserve">. </w:t>
      </w:r>
      <w:r w:rsidRPr="008D619C">
        <w:t>General workflow of ML model scripts</w:t>
      </w:r>
    </w:p>
    <w:p w14:paraId="358C0C18" w14:textId="01144370"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 xml:space="preserve">cell holds all the necessary Python libraries that are essential for the whole script. Libraries for data manipulation (pandas and numpy), visualization (matplotlib and seaborn), </w:t>
      </w:r>
      <w:r w:rsidR="000D4785" w:rsidRPr="008B0E87">
        <w:rPr>
          <w:rFonts w:ascii="Arial" w:hAnsi="Arial" w:cs="Arial"/>
          <w:b/>
          <w:sz w:val="24"/>
          <w:szCs w:val="24"/>
        </w:rPr>
        <w:t>machine learning</w:t>
      </w:r>
      <w:r w:rsidR="000D4785">
        <w:rPr>
          <w:rFonts w:ascii="Arial" w:hAnsi="Arial" w:cs="Arial"/>
          <w:bCs/>
          <w:sz w:val="24"/>
          <w:szCs w:val="24"/>
        </w:rPr>
        <w:t xml:space="preserve"> (sklear</w:t>
      </w:r>
      <w:r w:rsidR="008B0E87">
        <w:rPr>
          <w:rFonts w:ascii="Arial" w:hAnsi="Arial" w:cs="Arial"/>
          <w:bCs/>
          <w:sz w:val="24"/>
          <w:szCs w:val="24"/>
        </w:rPr>
        <w:t>n</w:t>
      </w:r>
      <w:r w:rsidR="000D4785">
        <w:rPr>
          <w:rFonts w:ascii="Arial" w:hAnsi="Arial" w:cs="Arial"/>
          <w:bCs/>
          <w:sz w:val="24"/>
          <w:szCs w:val="24"/>
        </w:rPr>
        <w:t xml:space="preserve">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w:t>
      </w:r>
      <w:r w:rsidRPr="008244E1">
        <w:rPr>
          <w:rFonts w:ascii="Arial" w:hAnsi="Arial" w:cs="Arial"/>
          <w:b/>
          <w:sz w:val="24"/>
          <w:szCs w:val="24"/>
        </w:rPr>
        <w:t>SMOTE</w:t>
      </w:r>
      <w:r>
        <w:rPr>
          <w:rFonts w:ascii="Arial" w:hAnsi="Arial" w:cs="Arial"/>
          <w:bCs/>
          <w:sz w:val="24"/>
          <w:szCs w:val="24"/>
        </w:rPr>
        <w:t xml:space="preserve"> (</w:t>
      </w:r>
      <w:r w:rsidRPr="008244E1">
        <w:rPr>
          <w:rFonts w:ascii="Arial" w:hAnsi="Arial" w:cs="Arial"/>
          <w:b/>
          <w:sz w:val="24"/>
          <w:szCs w:val="24"/>
        </w:rPr>
        <w:t>Synthetic Minority Oversampling Technique</w:t>
      </w:r>
      <w:r>
        <w:rPr>
          <w:rFonts w:ascii="Arial" w:hAnsi="Arial" w:cs="Arial"/>
          <w:bCs/>
          <w:sz w:val="24"/>
          <w:szCs w:val="24"/>
        </w:rPr>
        <w:t>)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w:t>
      </w:r>
      <w:r w:rsidR="00C44710" w:rsidRPr="003A6522">
        <w:rPr>
          <w:rFonts w:ascii="Arial" w:hAnsi="Arial" w:cs="Arial"/>
          <w:b/>
          <w:sz w:val="24"/>
          <w:szCs w:val="24"/>
        </w:rPr>
        <w:t>SVM</w:t>
      </w:r>
      <w:r w:rsidR="00C44710">
        <w:rPr>
          <w:rFonts w:ascii="Arial" w:hAnsi="Arial" w:cs="Arial"/>
          <w:bCs/>
          <w:sz w:val="24"/>
          <w:szCs w:val="24"/>
        </w:rPr>
        <w:t xml:space="preserve">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AFFEF8C"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1B43F3">
        <w:t>4</w:t>
      </w:r>
      <w:r w:rsidR="001B43F3">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393E871F" w:rsidR="00EF0C2D" w:rsidRPr="00EF0C2D" w:rsidRDefault="00A0280D" w:rsidP="00A0280D">
      <w:pPr>
        <w:pStyle w:val="Caption"/>
      </w:pPr>
      <w:r>
        <w:t xml:space="preserve">Figure </w:t>
      </w:r>
      <w:r>
        <w:fldChar w:fldCharType="begin"/>
      </w:r>
      <w:r>
        <w:instrText xml:space="preserve"> SEQ Figure \* ARABIC </w:instrText>
      </w:r>
      <w:r>
        <w:fldChar w:fldCharType="separate"/>
      </w:r>
      <w:r w:rsidR="00181817">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54080E4D" w14:textId="77777777" w:rsidR="003863D7" w:rsidRDefault="003863D7" w:rsidP="00015BCB">
      <w:pPr>
        <w:spacing w:after="140" w:line="360" w:lineRule="auto"/>
        <w:rPr>
          <w:rFonts w:ascii="Arial" w:hAnsi="Arial" w:cs="Arial"/>
          <w:bCs/>
          <w:sz w:val="24"/>
          <w:szCs w:val="24"/>
        </w:rPr>
      </w:pPr>
    </w:p>
    <w:p w14:paraId="7137A8A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40238" cy="5089012"/>
                    </a:xfrm>
                    <a:prstGeom prst="rect">
                      <a:avLst/>
                    </a:prstGeom>
                  </pic:spPr>
                </pic:pic>
              </a:graphicData>
            </a:graphic>
          </wp:inline>
        </w:drawing>
      </w:r>
    </w:p>
    <w:p w14:paraId="00177846" w14:textId="16C3C2FA" w:rsidR="003A10E7" w:rsidRDefault="00125AA2" w:rsidP="00125AA2">
      <w:pPr>
        <w:pStyle w:val="Caption"/>
      </w:pPr>
      <w:r>
        <w:t xml:space="preserve">Figure </w:t>
      </w:r>
      <w:r>
        <w:fldChar w:fldCharType="begin"/>
      </w:r>
      <w:r>
        <w:instrText xml:space="preserve"> SEQ Figure \* ARABIC </w:instrText>
      </w:r>
      <w:r>
        <w:fldChar w:fldCharType="separate"/>
      </w:r>
      <w:r w:rsidR="00181817">
        <w:t>4</w:t>
      </w:r>
      <w:r>
        <w:fldChar w:fldCharType="end"/>
      </w:r>
      <w:r>
        <w:t xml:space="preserve">. </w:t>
      </w:r>
      <w:r w:rsidRPr="00793EA6">
        <w:t>Histogram of all independent variables</w:t>
      </w:r>
    </w:p>
    <w:p w14:paraId="5DE2C1E7" w14:textId="6648461B" w:rsidR="003A10E7" w:rsidRDefault="003A10E7" w:rsidP="003A10E7">
      <w:pPr>
        <w:spacing w:line="360" w:lineRule="auto"/>
        <w:rPr>
          <w:rFonts w:ascii="Arial" w:hAnsi="Arial" w:cs="Arial"/>
          <w:sz w:val="24"/>
          <w:szCs w:val="24"/>
        </w:rPr>
      </w:pPr>
      <w:r>
        <w:rPr>
          <w:rFonts w:ascii="Arial" w:hAnsi="Arial" w:cs="Arial"/>
          <w:sz w:val="24"/>
          <w:szCs w:val="24"/>
        </w:rPr>
        <w:tab/>
        <w:t xml:space="preserve">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w:t>
      </w:r>
      <w:r>
        <w:rPr>
          <w:rFonts w:ascii="Arial" w:hAnsi="Arial" w:cs="Arial"/>
          <w:sz w:val="24"/>
          <w:szCs w:val="24"/>
        </w:rPr>
        <w:lastRenderedPageBreak/>
        <w:t>represent older individuals with a higher socio-economical status.</w:t>
      </w:r>
      <w:r w:rsidR="000A2C80">
        <w:rPr>
          <w:rFonts w:ascii="Arial" w:hAnsi="Arial" w:cs="Arial"/>
          <w:sz w:val="24"/>
          <w:szCs w:val="24"/>
        </w:rPr>
        <w:t xml:space="preserve"> This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46E7897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1B43F3">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383604A2"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1B43F3">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0D2D90FA"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1B43F3">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6AD0989"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1B43F3">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bookmarkStart w:id="28" w:name="_Hlk201657657"/>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bookmarkEnd w:id="28"/>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3DD1EB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1B43F3">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57053" cy="3294187"/>
                    </a:xfrm>
                    <a:prstGeom prst="rect">
                      <a:avLst/>
                    </a:prstGeom>
                  </pic:spPr>
                </pic:pic>
              </a:graphicData>
            </a:graphic>
          </wp:inline>
        </w:drawing>
      </w:r>
    </w:p>
    <w:p w14:paraId="13795D6E" w14:textId="6A517D6F" w:rsidR="002A6FEB" w:rsidRDefault="00125AA2" w:rsidP="00125AA2">
      <w:pPr>
        <w:pStyle w:val="Caption"/>
      </w:pPr>
      <w:r>
        <w:t xml:space="preserve">Figure </w:t>
      </w:r>
      <w:r>
        <w:fldChar w:fldCharType="begin"/>
      </w:r>
      <w:r>
        <w:instrText xml:space="preserve"> SEQ Figure \* ARABIC </w:instrText>
      </w:r>
      <w:r>
        <w:fldChar w:fldCharType="separate"/>
      </w:r>
      <w:r w:rsidR="00181817">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626A6ED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r w:rsidR="00AB71BC">
        <w:rPr>
          <w:rFonts w:ascii="Arial" w:hAnsi="Arial" w:cs="Arial"/>
          <w:b/>
          <w:bCs/>
          <w:sz w:val="24"/>
          <w:szCs w:val="24"/>
        </w:rPr>
        <w:t>, all features</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5866877" cy="4599342"/>
                    </a:xfrm>
                    <a:prstGeom prst="rect">
                      <a:avLst/>
                    </a:prstGeom>
                  </pic:spPr>
                </pic:pic>
              </a:graphicData>
            </a:graphic>
          </wp:inline>
        </w:drawing>
      </w:r>
    </w:p>
    <w:p w14:paraId="4B5571B1" w14:textId="632D3C89"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10C98DD1" w14:textId="55A68F47" w:rsidR="00AB71BC" w:rsidRDefault="00AB71BC" w:rsidP="001D4E15">
      <w:pPr>
        <w:pStyle w:val="ListParagraph"/>
        <w:numPr>
          <w:ilvl w:val="0"/>
          <w:numId w:val="19"/>
        </w:numPr>
        <w:spacing w:after="140" w:line="360" w:lineRule="auto"/>
        <w:rPr>
          <w:rFonts w:ascii="Arial" w:hAnsi="Arial" w:cs="Arial"/>
          <w:b/>
          <w:sz w:val="24"/>
          <w:szCs w:val="24"/>
        </w:rPr>
      </w:pPr>
      <w:r>
        <w:rPr>
          <w:rFonts w:ascii="Arial" w:hAnsi="Arial" w:cs="Arial"/>
          <w:b/>
          <w:sz w:val="24"/>
          <w:szCs w:val="24"/>
        </w:rPr>
        <w:t>Correlation matrix heatmap, top 8 features</w:t>
      </w:r>
    </w:p>
    <w:p w14:paraId="05C39D5E" w14:textId="77777777" w:rsidR="00181817" w:rsidRDefault="009B600B" w:rsidP="00181817">
      <w:pPr>
        <w:keepNext/>
        <w:spacing w:after="140" w:line="360" w:lineRule="auto"/>
      </w:pPr>
      <w:r w:rsidRPr="009B600B">
        <w:rPr>
          <w:rFonts w:ascii="Arial" w:hAnsi="Arial" w:cs="Arial"/>
          <w:b/>
          <w:sz w:val="24"/>
          <w:szCs w:val="24"/>
        </w:rPr>
        <w:drawing>
          <wp:inline distT="0" distB="0" distL="0" distR="0" wp14:anchorId="245FB65E" wp14:editId="0C707E92">
            <wp:extent cx="4404837" cy="3931920"/>
            <wp:effectExtent l="0" t="0" r="0" b="0"/>
            <wp:docPr id="221267325"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325" name="Picture 1" descr="A chart with red and blue squares&#10;&#10;AI-generated content may be incorrect."/>
                    <pic:cNvPicPr/>
                  </pic:nvPicPr>
                  <pic:blipFill>
                    <a:blip r:embed="rId16"/>
                    <a:stretch>
                      <a:fillRect/>
                    </a:stretch>
                  </pic:blipFill>
                  <pic:spPr>
                    <a:xfrm>
                      <a:off x="0" y="0"/>
                      <a:ext cx="4415232" cy="3941199"/>
                    </a:xfrm>
                    <a:prstGeom prst="rect">
                      <a:avLst/>
                    </a:prstGeom>
                  </pic:spPr>
                </pic:pic>
              </a:graphicData>
            </a:graphic>
          </wp:inline>
        </w:drawing>
      </w:r>
    </w:p>
    <w:p w14:paraId="5A29EAC7" w14:textId="7C5EF128" w:rsidR="00AB71BC" w:rsidRDefault="00181817" w:rsidP="00181817">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t>7</w:t>
      </w:r>
      <w:r>
        <w:fldChar w:fldCharType="end"/>
      </w:r>
      <w:r>
        <w:t>. Correlation matrix between top 8 features of dataset</w:t>
      </w:r>
    </w:p>
    <w:p w14:paraId="0B22C029" w14:textId="4FE1B96B" w:rsidR="009B600B" w:rsidRDefault="009B600B" w:rsidP="009B600B">
      <w:pPr>
        <w:spacing w:after="140" w:line="360" w:lineRule="auto"/>
        <w:rPr>
          <w:rFonts w:ascii="Arial" w:hAnsi="Arial" w:cs="Arial"/>
          <w:bCs/>
          <w:sz w:val="24"/>
          <w:szCs w:val="24"/>
        </w:rPr>
      </w:pPr>
      <w:r>
        <w:rPr>
          <w:rFonts w:ascii="Arial" w:hAnsi="Arial" w:cs="Arial"/>
          <w:bCs/>
          <w:sz w:val="24"/>
          <w:szCs w:val="24"/>
        </w:rPr>
        <w:tab/>
      </w:r>
      <w:r>
        <w:rPr>
          <w:rFonts w:ascii="Arial" w:hAnsi="Arial" w:cs="Arial"/>
          <w:bCs/>
          <w:sz w:val="24"/>
          <w:szCs w:val="24"/>
        </w:rPr>
        <w:t>Based on the figure 6 and table 9, this correlation matrix contains only the top 8 features related to Diabetes_binary. Specifically, Generaln health (GenHlth), High blood pressure (HighBP) and Difficult walking (DiffWalk) show the highest positive correlation among all 21 features</w:t>
      </w:r>
      <w:r w:rsidR="00707345">
        <w:rPr>
          <w:rFonts w:ascii="Arial" w:hAnsi="Arial" w:cs="Arial"/>
          <w:bCs/>
          <w:sz w:val="24"/>
          <w:szCs w:val="24"/>
        </w:rPr>
        <w:t>, aligning to well-estrablished medical risk factors for diabetes, not to mention that limited physical health (PhysHlth) has a moderate positvie correlation that reinforces the relationship between physical well-being and diabetes risk.</w:t>
      </w:r>
    </w:p>
    <w:p w14:paraId="253D790E" w14:textId="2AB9FA0F" w:rsidR="00707345" w:rsidRDefault="00181817" w:rsidP="009B600B">
      <w:pPr>
        <w:spacing w:after="140" w:line="360" w:lineRule="auto"/>
        <w:rPr>
          <w:rFonts w:ascii="Arial" w:hAnsi="Arial" w:cs="Arial"/>
          <w:bCs/>
          <w:sz w:val="24"/>
          <w:szCs w:val="24"/>
        </w:rPr>
      </w:pPr>
      <w:r>
        <w:rPr>
          <w:rFonts w:ascii="Arial" w:hAnsi="Arial" w:cs="Arial"/>
          <w:bCs/>
          <w:sz w:val="24"/>
          <w:szCs w:val="24"/>
        </w:rPr>
        <w:tab/>
        <w:t xml:space="preserve">Features like BMI (Body Mass Index), High cholesterol (Highchol) and age exhibit weaker correlations but still meaningfull insights for the health status of each </w:t>
      </w:r>
      <w:r>
        <w:rPr>
          <w:rFonts w:ascii="Arial" w:hAnsi="Arial" w:cs="Arial"/>
          <w:bCs/>
          <w:sz w:val="24"/>
          <w:szCs w:val="24"/>
        </w:rPr>
        <w:lastRenderedPageBreak/>
        <w:t>individual patient, notably heart disease or heart attack history (HeartDiseaseorAttack) maintains a mild correlation, which could imply comorbidity.</w:t>
      </w:r>
    </w:p>
    <w:p w14:paraId="0ACA9F9D" w14:textId="2A76DAF5" w:rsidR="00181817" w:rsidRDefault="00181817" w:rsidP="009B600B">
      <w:pPr>
        <w:spacing w:after="140" w:line="360" w:lineRule="auto"/>
        <w:rPr>
          <w:rFonts w:ascii="Arial" w:hAnsi="Arial" w:cs="Arial"/>
          <w:bCs/>
          <w:sz w:val="24"/>
          <w:szCs w:val="24"/>
        </w:rPr>
      </w:pPr>
      <w:r>
        <w:rPr>
          <w:rFonts w:ascii="Arial" w:hAnsi="Arial" w:cs="Arial"/>
          <w:bCs/>
          <w:sz w:val="24"/>
          <w:szCs w:val="24"/>
        </w:rPr>
        <w:tab/>
        <w:t>Just like the previous correlation heatmap, these relationships do not constitute any causation, only correlation, they should be always interpreted within a broader analytical framework.</w:t>
      </w:r>
    </w:p>
    <w:p w14:paraId="0A09C8C5" w14:textId="74DC9D19" w:rsidR="00AB71BC" w:rsidRPr="00AB71BC" w:rsidRDefault="001D4E15" w:rsidP="00AB71BC">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7"/>
                    <a:stretch>
                      <a:fillRect/>
                    </a:stretch>
                  </pic:blipFill>
                  <pic:spPr>
                    <a:xfrm>
                      <a:off x="0" y="0"/>
                      <a:ext cx="3908089" cy="2583313"/>
                    </a:xfrm>
                    <a:prstGeom prst="rect">
                      <a:avLst/>
                    </a:prstGeom>
                  </pic:spPr>
                </pic:pic>
              </a:graphicData>
            </a:graphic>
          </wp:inline>
        </w:drawing>
      </w:r>
    </w:p>
    <w:p w14:paraId="23A5E5C7" w14:textId="4056B80D"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181817">
        <w:t>8</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8"/>
                    <a:stretch>
                      <a:fillRect/>
                    </a:stretch>
                  </pic:blipFill>
                  <pic:spPr>
                    <a:xfrm>
                      <a:off x="0" y="0"/>
                      <a:ext cx="3943964" cy="2607028"/>
                    </a:xfrm>
                    <a:prstGeom prst="rect">
                      <a:avLst/>
                    </a:prstGeom>
                  </pic:spPr>
                </pic:pic>
              </a:graphicData>
            </a:graphic>
          </wp:inline>
        </w:drawing>
      </w:r>
    </w:p>
    <w:p w14:paraId="3B76DFA0" w14:textId="45CA633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9</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9"/>
                    <a:stretch>
                      <a:fillRect/>
                    </a:stretch>
                  </pic:blipFill>
                  <pic:spPr>
                    <a:xfrm>
                      <a:off x="0" y="0"/>
                      <a:ext cx="4020253" cy="2657456"/>
                    </a:xfrm>
                    <a:prstGeom prst="rect">
                      <a:avLst/>
                    </a:prstGeom>
                  </pic:spPr>
                </pic:pic>
              </a:graphicData>
            </a:graphic>
          </wp:inline>
        </w:drawing>
      </w:r>
    </w:p>
    <w:p w14:paraId="7A26119C" w14:textId="5A7AEB2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10</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20"/>
                    <a:stretch>
                      <a:fillRect/>
                    </a:stretch>
                  </pic:blipFill>
                  <pic:spPr>
                    <a:xfrm>
                      <a:off x="0" y="0"/>
                      <a:ext cx="4088212" cy="2702378"/>
                    </a:xfrm>
                    <a:prstGeom prst="rect">
                      <a:avLst/>
                    </a:prstGeom>
                  </pic:spPr>
                </pic:pic>
              </a:graphicData>
            </a:graphic>
          </wp:inline>
        </w:drawing>
      </w:r>
    </w:p>
    <w:p w14:paraId="5385ADC0" w14:textId="439EAF9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11</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1"/>
                    <a:stretch>
                      <a:fillRect/>
                    </a:stretch>
                  </pic:blipFill>
                  <pic:spPr>
                    <a:xfrm>
                      <a:off x="0" y="0"/>
                      <a:ext cx="4297331" cy="2840610"/>
                    </a:xfrm>
                    <a:prstGeom prst="rect">
                      <a:avLst/>
                    </a:prstGeom>
                  </pic:spPr>
                </pic:pic>
              </a:graphicData>
            </a:graphic>
          </wp:inline>
        </w:drawing>
      </w:r>
    </w:p>
    <w:p w14:paraId="29BA857A" w14:textId="5C251589"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12</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2"/>
                    <a:stretch>
                      <a:fillRect/>
                    </a:stretch>
                  </pic:blipFill>
                  <pic:spPr>
                    <a:xfrm>
                      <a:off x="0" y="0"/>
                      <a:ext cx="4267671" cy="2821002"/>
                    </a:xfrm>
                    <a:prstGeom prst="rect">
                      <a:avLst/>
                    </a:prstGeom>
                  </pic:spPr>
                </pic:pic>
              </a:graphicData>
            </a:graphic>
          </wp:inline>
        </w:drawing>
      </w:r>
    </w:p>
    <w:p w14:paraId="23CE4B79" w14:textId="676E0EC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13</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3"/>
                    <a:stretch>
                      <a:fillRect/>
                    </a:stretch>
                  </pic:blipFill>
                  <pic:spPr>
                    <a:xfrm>
                      <a:off x="0" y="0"/>
                      <a:ext cx="4383049" cy="2897270"/>
                    </a:xfrm>
                    <a:prstGeom prst="rect">
                      <a:avLst/>
                    </a:prstGeom>
                  </pic:spPr>
                </pic:pic>
              </a:graphicData>
            </a:graphic>
          </wp:inline>
        </w:drawing>
      </w:r>
    </w:p>
    <w:p w14:paraId="59E5B156" w14:textId="545985B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14</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4"/>
                    <a:stretch>
                      <a:fillRect/>
                    </a:stretch>
                  </pic:blipFill>
                  <pic:spPr>
                    <a:xfrm>
                      <a:off x="0" y="0"/>
                      <a:ext cx="4393923" cy="2904458"/>
                    </a:xfrm>
                    <a:prstGeom prst="rect">
                      <a:avLst/>
                    </a:prstGeom>
                  </pic:spPr>
                </pic:pic>
              </a:graphicData>
            </a:graphic>
          </wp:inline>
        </w:drawing>
      </w:r>
    </w:p>
    <w:p w14:paraId="1A2D42CF" w14:textId="7649BF8B"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15</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5"/>
                    <a:stretch>
                      <a:fillRect/>
                    </a:stretch>
                  </pic:blipFill>
                  <pic:spPr>
                    <a:xfrm>
                      <a:off x="0" y="0"/>
                      <a:ext cx="4432074" cy="2929675"/>
                    </a:xfrm>
                    <a:prstGeom prst="rect">
                      <a:avLst/>
                    </a:prstGeom>
                  </pic:spPr>
                </pic:pic>
              </a:graphicData>
            </a:graphic>
          </wp:inline>
        </w:drawing>
      </w:r>
    </w:p>
    <w:p w14:paraId="105E88BD" w14:textId="33C9C7B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16</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6"/>
                    <a:stretch>
                      <a:fillRect/>
                    </a:stretch>
                  </pic:blipFill>
                  <pic:spPr>
                    <a:xfrm>
                      <a:off x="0" y="0"/>
                      <a:ext cx="4404340" cy="2911343"/>
                    </a:xfrm>
                    <a:prstGeom prst="rect">
                      <a:avLst/>
                    </a:prstGeom>
                  </pic:spPr>
                </pic:pic>
              </a:graphicData>
            </a:graphic>
          </wp:inline>
        </w:drawing>
      </w:r>
    </w:p>
    <w:p w14:paraId="2EB66578" w14:textId="4971C128"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17</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7"/>
                    <a:stretch>
                      <a:fillRect/>
                    </a:stretch>
                  </pic:blipFill>
                  <pic:spPr>
                    <a:xfrm>
                      <a:off x="0" y="0"/>
                      <a:ext cx="4384560" cy="2898269"/>
                    </a:xfrm>
                    <a:prstGeom prst="rect">
                      <a:avLst/>
                    </a:prstGeom>
                  </pic:spPr>
                </pic:pic>
              </a:graphicData>
            </a:graphic>
          </wp:inline>
        </w:drawing>
      </w:r>
    </w:p>
    <w:p w14:paraId="25A08A96" w14:textId="0BD03324"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18</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8"/>
                    <a:stretch>
                      <a:fillRect/>
                    </a:stretch>
                  </pic:blipFill>
                  <pic:spPr>
                    <a:xfrm>
                      <a:off x="0" y="0"/>
                      <a:ext cx="4492945" cy="2974955"/>
                    </a:xfrm>
                    <a:prstGeom prst="rect">
                      <a:avLst/>
                    </a:prstGeom>
                  </pic:spPr>
                </pic:pic>
              </a:graphicData>
            </a:graphic>
          </wp:inline>
        </w:drawing>
      </w:r>
    </w:p>
    <w:p w14:paraId="5C7CB4D9" w14:textId="7662855A"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19</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9"/>
                    <a:stretch>
                      <a:fillRect/>
                    </a:stretch>
                  </pic:blipFill>
                  <pic:spPr>
                    <a:xfrm>
                      <a:off x="0" y="0"/>
                      <a:ext cx="4436344" cy="2932499"/>
                    </a:xfrm>
                    <a:prstGeom prst="rect">
                      <a:avLst/>
                    </a:prstGeom>
                  </pic:spPr>
                </pic:pic>
              </a:graphicData>
            </a:graphic>
          </wp:inline>
        </w:drawing>
      </w:r>
    </w:p>
    <w:p w14:paraId="3B4A8729" w14:textId="65B1B755" w:rsidR="00A807AB" w:rsidRDefault="001D1DA5" w:rsidP="001D1DA5">
      <w:pPr>
        <w:pStyle w:val="Caption"/>
      </w:pPr>
      <w:r>
        <w:t xml:space="preserve">Figure </w:t>
      </w:r>
      <w:r>
        <w:fldChar w:fldCharType="begin"/>
      </w:r>
      <w:r>
        <w:instrText xml:space="preserve"> SEQ Figure \* ARABIC </w:instrText>
      </w:r>
      <w:r>
        <w:fldChar w:fldCharType="separate"/>
      </w:r>
      <w:r w:rsidR="00181817">
        <w:t>20</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30"/>
                    <a:stretch>
                      <a:fillRect/>
                    </a:stretch>
                  </pic:blipFill>
                  <pic:spPr>
                    <a:xfrm>
                      <a:off x="0" y="0"/>
                      <a:ext cx="4506161" cy="2978650"/>
                    </a:xfrm>
                    <a:prstGeom prst="rect">
                      <a:avLst/>
                    </a:prstGeom>
                  </pic:spPr>
                </pic:pic>
              </a:graphicData>
            </a:graphic>
          </wp:inline>
        </w:drawing>
      </w:r>
    </w:p>
    <w:p w14:paraId="1C7B979E" w14:textId="1121B2C2"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21</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1"/>
                    <a:stretch>
                      <a:fillRect/>
                    </a:stretch>
                  </pic:blipFill>
                  <pic:spPr>
                    <a:xfrm>
                      <a:off x="0" y="0"/>
                      <a:ext cx="4370414" cy="2888918"/>
                    </a:xfrm>
                    <a:prstGeom prst="rect">
                      <a:avLst/>
                    </a:prstGeom>
                  </pic:spPr>
                </pic:pic>
              </a:graphicData>
            </a:graphic>
          </wp:inline>
        </w:drawing>
      </w:r>
    </w:p>
    <w:p w14:paraId="56EB74D4" w14:textId="74D39B9F"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22</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2"/>
                    <a:stretch>
                      <a:fillRect/>
                    </a:stretch>
                  </pic:blipFill>
                  <pic:spPr>
                    <a:xfrm>
                      <a:off x="0" y="0"/>
                      <a:ext cx="4459667" cy="2947915"/>
                    </a:xfrm>
                    <a:prstGeom prst="rect">
                      <a:avLst/>
                    </a:prstGeom>
                  </pic:spPr>
                </pic:pic>
              </a:graphicData>
            </a:graphic>
          </wp:inline>
        </w:drawing>
      </w:r>
    </w:p>
    <w:p w14:paraId="6CE18825" w14:textId="53B0B5E1"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23</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3"/>
                    <a:stretch>
                      <a:fillRect/>
                    </a:stretch>
                  </pic:blipFill>
                  <pic:spPr>
                    <a:xfrm>
                      <a:off x="0" y="0"/>
                      <a:ext cx="4571050" cy="3026671"/>
                    </a:xfrm>
                    <a:prstGeom prst="rect">
                      <a:avLst/>
                    </a:prstGeom>
                  </pic:spPr>
                </pic:pic>
              </a:graphicData>
            </a:graphic>
          </wp:inline>
        </w:drawing>
      </w:r>
    </w:p>
    <w:p w14:paraId="6B1A99B9" w14:textId="6579FA2F"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24</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4"/>
                    <a:stretch>
                      <a:fillRect/>
                    </a:stretch>
                  </pic:blipFill>
                  <pic:spPr>
                    <a:xfrm>
                      <a:off x="0" y="0"/>
                      <a:ext cx="5035024" cy="2485876"/>
                    </a:xfrm>
                    <a:prstGeom prst="rect">
                      <a:avLst/>
                    </a:prstGeom>
                  </pic:spPr>
                </pic:pic>
              </a:graphicData>
            </a:graphic>
          </wp:inline>
        </w:drawing>
      </w:r>
    </w:p>
    <w:p w14:paraId="1E0E5A05" w14:textId="4E2EE5A4"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25</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4F5E46EF"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26</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6"/>
                    <a:stretch>
                      <a:fillRect/>
                    </a:stretch>
                  </pic:blipFill>
                  <pic:spPr>
                    <a:xfrm>
                      <a:off x="0" y="0"/>
                      <a:ext cx="5052738" cy="2494622"/>
                    </a:xfrm>
                    <a:prstGeom prst="rect">
                      <a:avLst/>
                    </a:prstGeom>
                  </pic:spPr>
                </pic:pic>
              </a:graphicData>
            </a:graphic>
          </wp:inline>
        </w:drawing>
      </w:r>
    </w:p>
    <w:p w14:paraId="12DA4849" w14:textId="1CC320D7" w:rsidR="00BF5454" w:rsidRDefault="001D1DA5" w:rsidP="001D1DA5">
      <w:pPr>
        <w:pStyle w:val="Caption"/>
      </w:pPr>
      <w:r>
        <w:t xml:space="preserve">Figure </w:t>
      </w:r>
      <w:r>
        <w:fldChar w:fldCharType="begin"/>
      </w:r>
      <w:r>
        <w:instrText xml:space="preserve"> SEQ Figure \* ARABIC </w:instrText>
      </w:r>
      <w:r>
        <w:fldChar w:fldCharType="separate"/>
      </w:r>
      <w:r w:rsidR="00181817">
        <w:t>27</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 xml:space="preserve">The Logistic Regression Model constitutes the simplest among the selected </w:t>
      </w:r>
      <w:r w:rsidRPr="008B0E87">
        <w:rPr>
          <w:rFonts w:ascii="Arial" w:hAnsi="Arial" w:cs="Arial"/>
          <w:b/>
          <w:bCs/>
          <w:sz w:val="24"/>
          <w:szCs w:val="24"/>
        </w:rPr>
        <w:t>ML</w:t>
      </w:r>
      <w:r>
        <w:rPr>
          <w:rFonts w:ascii="Arial" w:hAnsi="Arial" w:cs="Arial"/>
          <w:sz w:val="24"/>
          <w:szCs w:val="24"/>
        </w:rPr>
        <w:t xml:space="preserve">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AC5655A"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88E08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1B43F3">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0617894"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1B43F3">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9" w:name="_Toc157807558"/>
            <w:bookmarkStart w:id="30"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2E8309A4"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1B43F3">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7"/>
                    <a:stretch>
                      <a:fillRect/>
                    </a:stretch>
                  </pic:blipFill>
                  <pic:spPr>
                    <a:xfrm>
                      <a:off x="0" y="0"/>
                      <a:ext cx="5514975" cy="3714750"/>
                    </a:xfrm>
                    <a:prstGeom prst="rect">
                      <a:avLst/>
                    </a:prstGeom>
                  </pic:spPr>
                </pic:pic>
              </a:graphicData>
            </a:graphic>
          </wp:inline>
        </w:drawing>
      </w:r>
    </w:p>
    <w:p w14:paraId="5AFD5FD7" w14:textId="281C65A9" w:rsidR="000A73E0" w:rsidRDefault="001D1DA5" w:rsidP="001D1DA5">
      <w:pPr>
        <w:pStyle w:val="Caption"/>
      </w:pPr>
      <w:r>
        <w:t xml:space="preserve">Figure </w:t>
      </w:r>
      <w:r>
        <w:fldChar w:fldCharType="begin"/>
      </w:r>
      <w:r>
        <w:instrText xml:space="preserve"> SEQ Figure \* ARABIC </w:instrText>
      </w:r>
      <w:r>
        <w:fldChar w:fldCharType="separate"/>
      </w:r>
      <w:r w:rsidR="00181817">
        <w:t>28</w:t>
      </w:r>
      <w:r>
        <w:fldChar w:fldCharType="end"/>
      </w:r>
      <w:r>
        <w:t>. Logistic Regression model Confusion Matrix</w:t>
      </w:r>
    </w:p>
    <w:p w14:paraId="2D651016" w14:textId="635E5E82"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w:t>
      </w:r>
      <w:r w:rsidR="00562865" w:rsidRPr="008B0E87">
        <w:rPr>
          <w:rFonts w:ascii="Arial" w:hAnsi="Arial" w:cs="Arial"/>
          <w:b/>
          <w:sz w:val="24"/>
          <w:szCs w:val="24"/>
        </w:rPr>
        <w:t>ML</w:t>
      </w:r>
      <w:r w:rsidR="00562865">
        <w:rPr>
          <w:rFonts w:ascii="Arial" w:hAnsi="Arial" w:cs="Arial"/>
          <w:bCs/>
          <w:sz w:val="24"/>
          <w:szCs w:val="24"/>
        </w:rPr>
        <w:t xml:space="preserve"> model perfroms well when it comes to separating the classes, especially considering the class </w:t>
      </w:r>
      <w:r w:rsidR="00562865">
        <w:rPr>
          <w:rFonts w:ascii="Arial" w:hAnsi="Arial" w:cs="Arial"/>
          <w:bCs/>
          <w:sz w:val="24"/>
          <w:szCs w:val="24"/>
        </w:rPr>
        <w:lastRenderedPageBreak/>
        <w:t xml:space="preserve">imbalance confimerd in the </w:t>
      </w:r>
      <w:r w:rsidR="00562865" w:rsidRPr="008244E1">
        <w:rPr>
          <w:rFonts w:ascii="Arial" w:hAnsi="Arial" w:cs="Arial"/>
          <w:b/>
          <w:sz w:val="24"/>
          <w:szCs w:val="24"/>
        </w:rPr>
        <w:t>EDA</w:t>
      </w:r>
      <w:r w:rsidR="00562865">
        <w:rPr>
          <w:rFonts w:ascii="Arial" w:hAnsi="Arial" w:cs="Arial"/>
          <w:bCs/>
          <w:sz w:val="24"/>
          <w:szCs w:val="24"/>
        </w:rPr>
        <w:t xml:space="preserve">. The ROC-AUC of 0.81 implies that the model is good at </w:t>
      </w:r>
      <w:r w:rsidR="001A1714">
        <w:rPr>
          <w:rFonts w:ascii="Arial" w:hAnsi="Arial" w:cs="Arial"/>
          <w:bCs/>
          <w:sz w:val="24"/>
          <w:szCs w:val="24"/>
        </w:rPr>
        <w:t xml:space="preserve">distinguishing between the 2 classes (remembering that 0.5 constitutes rnadomness and 1.0 is a perfect separation). </w:t>
      </w:r>
      <w:r w:rsidR="00562865">
        <w:rPr>
          <w:rFonts w:ascii="Arial" w:hAnsi="Arial" w:cs="Arial"/>
          <w:bCs/>
          <w:sz w:val="24"/>
          <w:szCs w:val="24"/>
        </w:rPr>
        <w:t xml:space="preserve">However, the precision is 0.32, which is low but common when recall its prioritized via techniques like </w:t>
      </w:r>
      <w:r w:rsidR="00562865" w:rsidRPr="008244E1">
        <w:rPr>
          <w:rFonts w:ascii="Arial" w:hAnsi="Arial" w:cs="Arial"/>
          <w:b/>
          <w:sz w:val="24"/>
          <w:szCs w:val="24"/>
        </w:rPr>
        <w:t>SMOTE</w:t>
      </w:r>
      <w:r w:rsidR="00562865">
        <w:rPr>
          <w:rFonts w:ascii="Arial" w:hAnsi="Arial" w:cs="Arial"/>
          <w:bCs/>
          <w:sz w:val="24"/>
          <w:szCs w:val="24"/>
        </w:rPr>
        <w:t xml:space="preserve"> and class</w:t>
      </w:r>
      <w:r w:rsidR="008244E1">
        <w:rPr>
          <w:rFonts w:ascii="Arial" w:hAnsi="Arial" w:cs="Arial"/>
          <w:bCs/>
          <w:sz w:val="24"/>
          <w:szCs w:val="24"/>
        </w:rPr>
        <w:t xml:space="preserve"> </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gives equal weight to both classes so performance is balanced and the weighted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1FF0907D"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1B43F3">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BF80D59"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1B43F3">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3E8ACB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0B2C859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18873D1A"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3C5A6E46"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1B43F3">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8"/>
                    <a:stretch>
                      <a:fillRect/>
                    </a:stretch>
                  </pic:blipFill>
                  <pic:spPr>
                    <a:xfrm>
                      <a:off x="0" y="0"/>
                      <a:ext cx="5514975" cy="3714750"/>
                    </a:xfrm>
                    <a:prstGeom prst="rect">
                      <a:avLst/>
                    </a:prstGeom>
                  </pic:spPr>
                </pic:pic>
              </a:graphicData>
            </a:graphic>
          </wp:inline>
        </w:drawing>
      </w:r>
    </w:p>
    <w:p w14:paraId="68D22CCF" w14:textId="00A95A7B" w:rsidR="00973D16" w:rsidRDefault="001D1DA5" w:rsidP="001D1DA5">
      <w:pPr>
        <w:pStyle w:val="Caption"/>
      </w:pPr>
      <w:r>
        <w:t xml:space="preserve">Figure </w:t>
      </w:r>
      <w:r>
        <w:fldChar w:fldCharType="begin"/>
      </w:r>
      <w:r>
        <w:instrText xml:space="preserve"> SEQ Figure \* ARABIC </w:instrText>
      </w:r>
      <w:r>
        <w:fldChar w:fldCharType="separate"/>
      </w:r>
      <w:r w:rsidR="00181817">
        <w:t>29</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76CBF958"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w:t>
      </w:r>
      <w:r w:rsidR="001A1714">
        <w:rPr>
          <w:rFonts w:ascii="Arial" w:hAnsi="Arial" w:cs="Arial"/>
          <w:bCs/>
          <w:sz w:val="24"/>
          <w:szCs w:val="24"/>
        </w:rPr>
        <w:t xml:space="preserve"> and class separation</w:t>
      </w:r>
      <w:r>
        <w:rPr>
          <w:rFonts w:ascii="Arial" w:hAnsi="Arial" w:cs="Arial"/>
          <w:bCs/>
          <w:sz w:val="24"/>
          <w:szCs w:val="24"/>
        </w:rPr>
        <w:t>.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C32C41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61017F58"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C62EC9"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550551D1"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327B84D9"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53F5C90"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67738707" w:rsidR="00973D16" w:rsidRDefault="001D1DA5" w:rsidP="001D1DA5">
      <w:pPr>
        <w:pStyle w:val="Caption"/>
      </w:pPr>
      <w:r>
        <w:t xml:space="preserve">Figure </w:t>
      </w:r>
      <w:r>
        <w:fldChar w:fldCharType="begin"/>
      </w:r>
      <w:r>
        <w:instrText xml:space="preserve"> SEQ Figure \* ARABIC </w:instrText>
      </w:r>
      <w:r>
        <w:fldChar w:fldCharType="separate"/>
      </w:r>
      <w:r w:rsidR="00181817">
        <w:t>30</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The Support Vector Machine (</w:t>
      </w:r>
      <w:r w:rsidRPr="003A6522">
        <w:rPr>
          <w:rFonts w:ascii="Arial" w:hAnsi="Arial" w:cs="Arial"/>
          <w:b/>
          <w:bCs/>
          <w:sz w:val="24"/>
          <w:szCs w:val="24"/>
        </w:rPr>
        <w:t>SVM</w:t>
      </w:r>
      <w:r>
        <w:rPr>
          <w:rFonts w:ascii="Arial" w:hAnsi="Arial" w:cs="Arial"/>
          <w:sz w:val="24"/>
          <w:szCs w:val="24"/>
        </w:rPr>
        <w:t xml:space="preserve">) model is a supervised learning algorithm </w:t>
      </w:r>
      <w:r w:rsidR="00F97D7E">
        <w:rPr>
          <w:rFonts w:ascii="Arial" w:hAnsi="Arial" w:cs="Arial"/>
          <w:sz w:val="24"/>
          <w:szCs w:val="24"/>
        </w:rPr>
        <w:t xml:space="preserve">capable of finding the optimal hyperplane to separate classes. There are certain types of </w:t>
      </w:r>
      <w:r w:rsidR="00F97D7E" w:rsidRPr="003A6522">
        <w:rPr>
          <w:rFonts w:ascii="Arial" w:hAnsi="Arial" w:cs="Arial"/>
          <w:b/>
          <w:bCs/>
          <w:sz w:val="24"/>
          <w:szCs w:val="24"/>
        </w:rPr>
        <w:t>SVM</w:t>
      </w:r>
      <w:r w:rsidR="00F97D7E">
        <w:rPr>
          <w:rFonts w:ascii="Arial" w:hAnsi="Arial" w:cs="Arial"/>
          <w:sz w:val="24"/>
          <w:szCs w:val="24"/>
        </w:rPr>
        <w:t xml:space="preserve">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F3B07F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sidRPr="003A6522">
        <w:rPr>
          <w:rFonts w:ascii="Arial" w:hAnsi="Arial" w:cs="Arial"/>
          <w:b/>
          <w:bCs/>
          <w:sz w:val="24"/>
          <w:szCs w:val="24"/>
        </w:rPr>
        <w:t>SVM</w:t>
      </w:r>
      <w:r w:rsidR="00E975D0">
        <w:rPr>
          <w:rFonts w:ascii="Arial" w:hAnsi="Arial" w:cs="Arial"/>
          <w:sz w:val="24"/>
          <w:szCs w:val="24"/>
        </w:rPr>
        <w:t xml:space="preserve">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97FD6B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sidRPr="003A6522">
        <w:rPr>
          <w:rFonts w:ascii="Arial" w:hAnsi="Arial" w:cs="Arial"/>
          <w:b/>
          <w:bCs/>
          <w:sz w:val="24"/>
          <w:szCs w:val="24"/>
        </w:rPr>
        <w:t>SVM</w:t>
      </w:r>
      <w:r w:rsidR="00F007D6">
        <w:rPr>
          <w:rFonts w:ascii="Arial" w:hAnsi="Arial" w:cs="Arial"/>
          <w:sz w:val="24"/>
          <w:szCs w:val="24"/>
        </w:rPr>
        <w:t xml:space="preserve">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1FD68EA"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47788042"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60281A7D"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110A28F5"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1B43F3">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40"/>
                    <a:stretch>
                      <a:fillRect/>
                    </a:stretch>
                  </pic:blipFill>
                  <pic:spPr>
                    <a:xfrm>
                      <a:off x="0" y="0"/>
                      <a:ext cx="5514975" cy="3714750"/>
                    </a:xfrm>
                    <a:prstGeom prst="rect">
                      <a:avLst/>
                    </a:prstGeom>
                  </pic:spPr>
                </pic:pic>
              </a:graphicData>
            </a:graphic>
          </wp:inline>
        </w:drawing>
      </w:r>
    </w:p>
    <w:p w14:paraId="7B97EFD1" w14:textId="665D401E" w:rsidR="006927A3" w:rsidRDefault="008B5845" w:rsidP="008B5845">
      <w:pPr>
        <w:pStyle w:val="Caption"/>
      </w:pPr>
      <w:r>
        <w:t xml:space="preserve">Figure </w:t>
      </w:r>
      <w:r>
        <w:fldChar w:fldCharType="begin"/>
      </w:r>
      <w:r>
        <w:instrText xml:space="preserve"> SEQ Figure \* ARABIC </w:instrText>
      </w:r>
      <w:r>
        <w:fldChar w:fldCharType="separate"/>
      </w:r>
      <w:r w:rsidR="00181817">
        <w:t>31</w:t>
      </w:r>
      <w:r>
        <w:fldChar w:fldCharType="end"/>
      </w:r>
      <w:r>
        <w:t xml:space="preserve">. </w:t>
      </w:r>
      <w:r w:rsidRPr="00EE2533">
        <w:t>SVM (LinearSVC) model Confusion Matrix</w:t>
      </w:r>
    </w:p>
    <w:p w14:paraId="6CA23A7F" w14:textId="76E27030"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w:t>
      </w:r>
      <w:r w:rsidR="009F79BA" w:rsidRPr="003A6522">
        <w:rPr>
          <w:rFonts w:ascii="Arial" w:hAnsi="Arial" w:cs="Arial"/>
          <w:b/>
          <w:sz w:val="24"/>
          <w:szCs w:val="24"/>
        </w:rPr>
        <w:t>SVM</w:t>
      </w:r>
      <w:r w:rsidR="009F79BA">
        <w:rPr>
          <w:rFonts w:ascii="Arial" w:hAnsi="Arial" w:cs="Arial"/>
          <w:bCs/>
          <w:sz w:val="24"/>
          <w:szCs w:val="24"/>
        </w:rPr>
        <w:t xml:space="preserve"> (Linear SVC) model indicates a notable difference performance model compared to the previous ensemble model. With an accuracy of 0.7153, the model performs reasonably well ovearll when it comes to classification but 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BAA3202" w:rsidR="00BA1D82" w:rsidRDefault="00BA1D82" w:rsidP="009F79BA">
      <w:pPr>
        <w:spacing w:after="140" w:line="360" w:lineRule="auto"/>
        <w:rPr>
          <w:rFonts w:ascii="Arial" w:hAnsi="Arial" w:cs="Arial"/>
          <w:bCs/>
          <w:sz w:val="24"/>
          <w:szCs w:val="24"/>
        </w:rPr>
      </w:pPr>
      <w:r>
        <w:rPr>
          <w:rFonts w:ascii="Arial" w:hAnsi="Arial" w:cs="Arial"/>
          <w:bCs/>
          <w:sz w:val="24"/>
          <w:szCs w:val="24"/>
        </w:rPr>
        <w:tab/>
        <w:t>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w:t>
      </w:r>
      <w:r w:rsidR="001A1714">
        <w:rPr>
          <w:rFonts w:ascii="Arial" w:hAnsi="Arial" w:cs="Arial"/>
          <w:bCs/>
          <w:sz w:val="24"/>
          <w:szCs w:val="24"/>
        </w:rPr>
        <w:t xml:space="preserve"> when it comes to class separation</w:t>
      </w:r>
      <w:r>
        <w:rPr>
          <w:rFonts w:ascii="Arial" w:hAnsi="Arial" w:cs="Arial"/>
          <w:bCs/>
          <w:sz w:val="24"/>
          <w:szCs w:val="24"/>
        </w:rPr>
        <w:t xml:space="preserve">. </w:t>
      </w:r>
    </w:p>
    <w:p w14:paraId="78271CA4" w14:textId="63AE3DD1"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w:t>
      </w:r>
      <w:r w:rsidR="00BA37FA">
        <w:rPr>
          <w:rFonts w:ascii="Arial" w:hAnsi="Arial" w:cs="Arial"/>
          <w:bCs/>
          <w:sz w:val="24"/>
          <w:szCs w:val="24"/>
        </w:rPr>
        <w:t xml:space="preserve">that this </w:t>
      </w:r>
      <w:r>
        <w:rPr>
          <w:rFonts w:ascii="Arial" w:hAnsi="Arial" w:cs="Arial"/>
          <w:bCs/>
          <w:sz w:val="24"/>
          <w:szCs w:val="24"/>
        </w:rPr>
        <w:t xml:space="preserve">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w:t>
      </w:r>
      <w:r w:rsidR="00E1277C" w:rsidRPr="008B0E87">
        <w:rPr>
          <w:rFonts w:ascii="Arial" w:hAnsi="Arial" w:cs="Arial"/>
          <w:b/>
          <w:sz w:val="24"/>
          <w:szCs w:val="24"/>
        </w:rPr>
        <w:t>machine learning</w:t>
      </w:r>
      <w:r w:rsidR="00E1277C">
        <w:rPr>
          <w:rFonts w:ascii="Arial" w:hAnsi="Arial" w:cs="Arial"/>
          <w:bCs/>
          <w:sz w:val="24"/>
          <w:szCs w:val="24"/>
        </w:rPr>
        <w:t xml:space="preserve">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14DC64F1"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rsidP="00622EDA">
      <w:pPr>
        <w:pStyle w:val="ListParagraph"/>
        <w:numPr>
          <w:ilvl w:val="0"/>
          <w:numId w:val="19"/>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w:t>
      </w:r>
      <w:r w:rsidRPr="003A6522">
        <w:rPr>
          <w:rFonts w:ascii="Arial" w:hAnsi="Arial" w:cs="Arial"/>
          <w:b/>
          <w:sz w:val="24"/>
          <w:szCs w:val="24"/>
        </w:rPr>
        <w:t>SVM</w:t>
      </w:r>
      <w:r>
        <w:rPr>
          <w:rFonts w:ascii="Arial" w:hAnsi="Arial" w:cs="Arial"/>
          <w:bCs/>
          <w:sz w:val="24"/>
          <w:szCs w:val="24"/>
        </w:rPr>
        <w:t xml:space="preserve">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xml:space="preserve">: Logistic Regression and </w:t>
      </w:r>
      <w:r w:rsidRPr="003A6522">
        <w:rPr>
          <w:rFonts w:ascii="Arial" w:hAnsi="Arial" w:cs="Arial"/>
          <w:b/>
          <w:sz w:val="24"/>
          <w:szCs w:val="24"/>
        </w:rPr>
        <w:t>SVM</w:t>
      </w:r>
      <w:r>
        <w:rPr>
          <w:rFonts w:ascii="Arial" w:hAnsi="Arial" w:cs="Arial"/>
          <w:bCs/>
          <w:sz w:val="24"/>
          <w:szCs w:val="24"/>
        </w:rPr>
        <w:t xml:space="preserve"> favor a higher sensitivity (recall), which is beneficial to detect possible diabetic cases, meanwhile, Random Forest has a better balance with a higher precision without totally sacrificing recall.</w:t>
      </w:r>
    </w:p>
    <w:p w14:paraId="7301BE63" w14:textId="2D8B09FA"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5A6FD75F"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w:t>
      </w:r>
      <w:r w:rsidRPr="003A6522">
        <w:rPr>
          <w:rFonts w:ascii="Arial" w:hAnsi="Arial" w:cs="Arial"/>
          <w:b/>
          <w:sz w:val="24"/>
          <w:szCs w:val="24"/>
        </w:rPr>
        <w:t>SVM</w:t>
      </w:r>
      <w:r>
        <w:rPr>
          <w:rFonts w:ascii="Arial" w:hAnsi="Arial" w:cs="Arial"/>
          <w:bCs/>
          <w:sz w:val="24"/>
          <w:szCs w:val="24"/>
        </w:rPr>
        <w:t xml:space="preserve">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26407590"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r w:rsidR="00F8162C">
        <w:rPr>
          <w:rFonts w:ascii="Arial" w:hAnsi="Arial" w:cs="Arial"/>
          <w:bCs/>
          <w:sz w:val="24"/>
          <w:szCs w:val="24"/>
        </w:rPr>
        <w:t>, but overall a good class separation capacity.</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w:t>
      </w:r>
      <w:r w:rsidR="005D58DC" w:rsidRPr="003A6522">
        <w:rPr>
          <w:rFonts w:ascii="Arial" w:hAnsi="Arial" w:cs="Arial"/>
          <w:b/>
          <w:sz w:val="24"/>
          <w:szCs w:val="24"/>
        </w:rPr>
        <w:t>SVM</w:t>
      </w:r>
      <w:r w:rsidR="005D58DC" w:rsidRPr="006C4B28">
        <w:rPr>
          <w:rFonts w:ascii="Arial" w:hAnsi="Arial" w:cs="Arial"/>
          <w:bCs/>
          <w:sz w:val="24"/>
          <w:szCs w:val="24"/>
        </w:rPr>
        <w:t xml:space="preserve">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 xml:space="preserve">prediction and simpler models (Logistic Regression or </w:t>
      </w:r>
      <w:r w:rsidR="005D58DC" w:rsidRPr="003A6522">
        <w:rPr>
          <w:rFonts w:ascii="Arial" w:hAnsi="Arial" w:cs="Arial"/>
          <w:b/>
          <w:sz w:val="24"/>
          <w:szCs w:val="24"/>
        </w:rPr>
        <w:t>SVM</w:t>
      </w:r>
      <w:r w:rsidR="005D58DC" w:rsidRPr="006C4B28">
        <w:rPr>
          <w:rFonts w:ascii="Arial" w:hAnsi="Arial" w:cs="Arial"/>
          <w:bCs/>
          <w:sz w:val="24"/>
          <w:szCs w:val="24"/>
        </w:rPr>
        <w:t>)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1648667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rsidP="006C4B28">
      <w:pPr>
        <w:pStyle w:val="ListParagraph"/>
        <w:numPr>
          <w:ilvl w:val="0"/>
          <w:numId w:val="22"/>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xml:space="preserve">: Logistic Regression and </w:t>
      </w:r>
      <w:r w:rsidRPr="003A6522">
        <w:rPr>
          <w:rFonts w:ascii="Arial" w:hAnsi="Arial" w:cs="Arial"/>
          <w:b/>
          <w:sz w:val="24"/>
          <w:szCs w:val="24"/>
        </w:rPr>
        <w:t>SVM</w:t>
      </w:r>
      <w:r>
        <w:rPr>
          <w:rFonts w:ascii="Arial" w:hAnsi="Arial" w:cs="Arial"/>
          <w:bCs/>
          <w:sz w:val="24"/>
          <w:szCs w:val="24"/>
        </w:rPr>
        <w:t xml:space="preserve"> predicted the highest number of true diabetic cases (6633 and 6602), a strong sensitivity that is crucial in a clinical setting.</w:t>
      </w:r>
    </w:p>
    <w:p w14:paraId="66DBB284" w14:textId="233FBE63"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w:t>
      </w:r>
      <w:r w:rsidRPr="003A6522">
        <w:rPr>
          <w:rFonts w:ascii="Arial" w:hAnsi="Arial" w:cs="Arial"/>
          <w:b/>
          <w:sz w:val="24"/>
          <w:szCs w:val="24"/>
        </w:rPr>
        <w:t>SVM</w:t>
      </w:r>
      <w:r>
        <w:rPr>
          <w:rFonts w:ascii="Arial" w:hAnsi="Arial" w:cs="Arial"/>
          <w:bCs/>
          <w:sz w:val="24"/>
          <w:szCs w:val="24"/>
        </w:rPr>
        <w:t xml:space="preserve"> had the highest FP counts (around 14000), indicating they misclassified non-diabetic individuals as diabetic more often than the other 2 models, the aforementioned trade-off for higher recall.</w:t>
      </w:r>
    </w:p>
    <w:p w14:paraId="0DE298E2" w14:textId="329C43BD"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w:t>
      </w:r>
      <w:r w:rsidRPr="003A6522">
        <w:rPr>
          <w:rFonts w:ascii="Arial" w:hAnsi="Arial" w:cs="Arial"/>
          <w:b/>
          <w:sz w:val="24"/>
          <w:szCs w:val="24"/>
        </w:rPr>
        <w:t>SVM</w:t>
      </w:r>
      <w:r w:rsidRPr="006C4B28">
        <w:rPr>
          <w:rFonts w:ascii="Arial" w:hAnsi="Arial" w:cs="Arial"/>
          <w:bCs/>
          <w:sz w:val="24"/>
          <w:szCs w:val="24"/>
        </w:rPr>
        <w:t xml:space="preserve">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498EA1B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Macro </w:t>
            </w:r>
            <w:r w:rsidR="008244E1">
              <w:rPr>
                <w:rFonts w:ascii="Arial" w:hAnsi="Arial" w:cs="Arial"/>
                <w:bCs w:val="0"/>
                <w:sz w:val="24"/>
                <w:szCs w:val="24"/>
              </w:rPr>
              <w:t>average</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2130656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Weighted </w:t>
            </w:r>
            <w:r w:rsidR="008244E1">
              <w:rPr>
                <w:rFonts w:ascii="Arial" w:hAnsi="Arial" w:cs="Arial"/>
                <w:bCs w:val="0"/>
                <w:sz w:val="24"/>
                <w:szCs w:val="24"/>
              </w:rPr>
              <w:t>average</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58B3D5A9" w:rsidR="001B43F3" w:rsidRDefault="001B43F3" w:rsidP="001B43F3">
      <w:pPr>
        <w:pStyle w:val="Caption"/>
      </w:pPr>
      <w:r>
        <w:t xml:space="preserve">Table </w:t>
      </w:r>
      <w:r>
        <w:fldChar w:fldCharType="begin"/>
      </w:r>
      <w:r>
        <w:instrText xml:space="preserve"> SEQ Table \* ARABIC </w:instrText>
      </w:r>
      <w:r>
        <w:fldChar w:fldCharType="separate"/>
      </w:r>
      <w:r>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rsidP="0082089D">
      <w:pPr>
        <w:pStyle w:val="ListParagraph"/>
        <w:numPr>
          <w:ilvl w:val="0"/>
          <w:numId w:val="26"/>
        </w:numPr>
        <w:spacing w:line="360" w:lineRule="auto"/>
        <w:rPr>
          <w:rFonts w:ascii="Arial" w:hAnsi="Arial" w:cs="Arial"/>
          <w:bCs/>
          <w:sz w:val="24"/>
          <w:szCs w:val="24"/>
        </w:rPr>
      </w:pPr>
      <w:r w:rsidRPr="00615680">
        <w:rPr>
          <w:rFonts w:ascii="Arial" w:hAnsi="Arial" w:cs="Arial"/>
          <w:bCs/>
          <w:sz w:val="24"/>
          <w:szCs w:val="24"/>
          <w:u w:val="single"/>
        </w:rPr>
        <w:t>Class 0 (Non-diabetes)</w:t>
      </w:r>
      <w:r w:rsidRPr="0082089D">
        <w:rPr>
          <w:rFonts w:ascii="Arial" w:hAnsi="Arial" w:cs="Arial"/>
          <w:bCs/>
          <w:sz w:val="24"/>
          <w:szCs w:val="24"/>
        </w:rPr>
        <w:t>:</w:t>
      </w:r>
    </w:p>
    <w:p w14:paraId="3AF084F5" w14:textId="0A55EE2E"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rsidP="0082089D">
      <w:pPr>
        <w:pStyle w:val="ListParagraph"/>
        <w:numPr>
          <w:ilvl w:val="0"/>
          <w:numId w:val="26"/>
        </w:numPr>
        <w:spacing w:line="360" w:lineRule="auto"/>
        <w:rPr>
          <w:rFonts w:ascii="Arial" w:hAnsi="Arial" w:cs="Arial"/>
          <w:bCs/>
          <w:sz w:val="24"/>
          <w:szCs w:val="24"/>
        </w:rPr>
      </w:pPr>
      <w:r w:rsidRPr="00615680">
        <w:rPr>
          <w:rFonts w:ascii="Arial" w:hAnsi="Arial" w:cs="Arial"/>
          <w:bCs/>
          <w:sz w:val="24"/>
          <w:szCs w:val="24"/>
          <w:u w:val="single"/>
        </w:rPr>
        <w:t>Class 1 (Diabetes/Prediabetes)</w:t>
      </w:r>
      <w:r>
        <w:rPr>
          <w:rFonts w:ascii="Arial" w:hAnsi="Arial" w:cs="Arial"/>
          <w:bCs/>
          <w:sz w:val="24"/>
          <w:szCs w:val="24"/>
        </w:rPr>
        <w:t>:</w:t>
      </w:r>
    </w:p>
    <w:p w14:paraId="3822581C" w14:textId="67F37B56"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 xml:space="preserve">Logistic Regression and </w:t>
      </w:r>
      <w:r w:rsidRPr="003A6522">
        <w:rPr>
          <w:rFonts w:ascii="Arial" w:hAnsi="Arial" w:cs="Arial"/>
          <w:b/>
          <w:sz w:val="24"/>
          <w:szCs w:val="24"/>
        </w:rPr>
        <w:t>SVM</w:t>
      </w:r>
      <w:r>
        <w:rPr>
          <w:rFonts w:ascii="Arial" w:hAnsi="Arial" w:cs="Arial"/>
          <w:bCs/>
          <w:sz w:val="24"/>
          <w:szCs w:val="24"/>
        </w:rPr>
        <w:t xml:space="preserve"> stood out in terms of recall (0.75 and 0/76), correctly identifying most of the actual diabetes cases (TP), but ther precision remained low (0.32 for FP).</w:t>
      </w:r>
    </w:p>
    <w:p w14:paraId="6B3E4A1E" w14:textId="4759DF22"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rsidP="0082089D">
      <w:pPr>
        <w:pStyle w:val="ListParagraph"/>
        <w:numPr>
          <w:ilvl w:val="0"/>
          <w:numId w:val="26"/>
        </w:numPr>
        <w:spacing w:line="360" w:lineRule="auto"/>
        <w:rPr>
          <w:rFonts w:ascii="Arial" w:hAnsi="Arial" w:cs="Arial"/>
          <w:bCs/>
          <w:sz w:val="24"/>
          <w:szCs w:val="24"/>
        </w:rPr>
      </w:pPr>
      <w:r w:rsidRPr="00615680">
        <w:rPr>
          <w:rFonts w:ascii="Arial" w:hAnsi="Arial" w:cs="Arial"/>
          <w:bCs/>
          <w:sz w:val="24"/>
          <w:szCs w:val="24"/>
          <w:u w:val="single"/>
        </w:rPr>
        <w:t>Macro and Weighted averages</w:t>
      </w:r>
      <w:r>
        <w:rPr>
          <w:rFonts w:ascii="Arial" w:hAnsi="Arial" w:cs="Arial"/>
          <w:bCs/>
          <w:sz w:val="24"/>
          <w:szCs w:val="24"/>
        </w:rPr>
        <w:t>:</w:t>
      </w:r>
    </w:p>
    <w:p w14:paraId="5A7EAD0F" w14:textId="79DD290B"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 xml:space="preserve">The class-wise metrics reveal a key distinction between the models, which is that Logistic Regression and </w:t>
      </w:r>
      <w:r w:rsidRPr="003A6522">
        <w:rPr>
          <w:rFonts w:ascii="Arial" w:hAnsi="Arial" w:cs="Arial"/>
          <w:b/>
          <w:sz w:val="24"/>
          <w:szCs w:val="24"/>
        </w:rPr>
        <w:t>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w:t>
      </w:r>
      <w:r w:rsidR="0096213F" w:rsidRPr="008B0E87">
        <w:rPr>
          <w:rFonts w:ascii="Arial" w:hAnsi="Arial" w:cs="Arial"/>
          <w:b/>
          <w:sz w:val="24"/>
          <w:szCs w:val="24"/>
        </w:rPr>
        <w:t>ML</w:t>
      </w:r>
      <w:r w:rsidR="0096213F">
        <w:rPr>
          <w:rFonts w:ascii="Arial" w:hAnsi="Arial" w:cs="Arial"/>
          <w:bCs/>
          <w:sz w:val="24"/>
          <w:szCs w:val="24"/>
        </w:rPr>
        <w:t xml:space="preserve"> model for early diabetes detection.</w:t>
      </w:r>
    </w:p>
    <w:p w14:paraId="6190B2D8" w14:textId="762BEBDC"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9"/>
      <w:bookmarkEnd w:id="30"/>
    </w:p>
    <w:p w14:paraId="6FA9849A" w14:textId="06DB47A5"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lastRenderedPageBreak/>
        <w:tab/>
      </w:r>
      <w:r>
        <w:rPr>
          <w:rFonts w:ascii="Arial" w:hAnsi="Arial" w:cs="Arial"/>
          <w:bCs/>
          <w:sz w:val="24"/>
          <w:szCs w:val="24"/>
        </w:rPr>
        <w:t xml:space="preserve">The performance from all four </w:t>
      </w:r>
      <w:r w:rsidRPr="008B0E87">
        <w:rPr>
          <w:rFonts w:ascii="Arial" w:hAnsi="Arial" w:cs="Arial"/>
          <w:b/>
          <w:sz w:val="24"/>
          <w:szCs w:val="24"/>
        </w:rPr>
        <w:t>ML</w:t>
      </w:r>
      <w:r>
        <w:rPr>
          <w:rFonts w:ascii="Arial" w:hAnsi="Arial" w:cs="Arial"/>
          <w:bCs/>
          <w:sz w:val="24"/>
          <w:szCs w:val="24"/>
        </w:rPr>
        <w:t xml:space="preserve"> models showcase critical insight into their applicability for earl diabetes prediction. Each model demonstrated their own 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 xml:space="preserve">On the other hand, Logistic Regression and </w:t>
      </w:r>
      <w:r w:rsidRPr="003A6522">
        <w:rPr>
          <w:rFonts w:ascii="Arial" w:hAnsi="Arial" w:cs="Arial"/>
          <w:b/>
          <w:bCs/>
          <w:sz w:val="24"/>
          <w:szCs w:val="24"/>
        </w:rPr>
        <w:t>SVM</w:t>
      </w:r>
      <w:r>
        <w:rPr>
          <w:rFonts w:ascii="Arial" w:hAnsi="Arial" w:cs="Arial"/>
          <w:sz w:val="24"/>
          <w:szCs w:val="24"/>
        </w:rPr>
        <w:t xml:space="preserve">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29BE596A" w:rsidR="00CB41ED" w:rsidRDefault="00CB41ED" w:rsidP="00EC171F">
      <w:pPr>
        <w:spacing w:after="140" w:line="360" w:lineRule="auto"/>
        <w:rPr>
          <w:rFonts w:ascii="Arial" w:hAnsi="Arial" w:cs="Arial"/>
          <w:sz w:val="24"/>
          <w:szCs w:val="24"/>
        </w:rPr>
      </w:pPr>
      <w:r>
        <w:rPr>
          <w:rFonts w:ascii="Arial" w:hAnsi="Arial" w:cs="Arial"/>
          <w:sz w:val="24"/>
          <w:szCs w:val="24"/>
        </w:rPr>
        <w:tab/>
        <w:t xml:space="preserve">An essential question from the clinical part arises based on these results. Knowing the </w:t>
      </w:r>
      <w:r w:rsidRPr="008B0E87">
        <w:rPr>
          <w:rFonts w:ascii="Arial" w:hAnsi="Arial" w:cs="Arial"/>
          <w:b/>
          <w:bCs/>
          <w:sz w:val="24"/>
          <w:szCs w:val="24"/>
        </w:rPr>
        <w:t>ML</w:t>
      </w:r>
      <w:r>
        <w:rPr>
          <w:rFonts w:ascii="Arial" w:hAnsi="Arial" w:cs="Arial"/>
          <w:sz w:val="24"/>
          <w:szCs w:val="24"/>
        </w:rPr>
        <w:t xml:space="preserve">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w:t>
      </w:r>
      <w:r w:rsidRPr="003A6522">
        <w:rPr>
          <w:rFonts w:ascii="Arial" w:hAnsi="Arial" w:cs="Arial"/>
          <w:b/>
          <w:bCs/>
          <w:sz w:val="24"/>
          <w:szCs w:val="24"/>
        </w:rPr>
        <w:t>SVM</w:t>
      </w:r>
      <w:r>
        <w:rPr>
          <w:rFonts w:ascii="Arial" w:hAnsi="Arial" w:cs="Arial"/>
          <w:sz w:val="24"/>
          <w:szCs w:val="24"/>
        </w:rPr>
        <w:t>) may be more valuable despite their lower precision, but the aforementioned is not trivial, since an excessive number of false positives (FPs) can burden healthcare systems and patients alike</w:t>
      </w:r>
      <w:r w:rsidR="00BA37FA">
        <w:rPr>
          <w:rFonts w:ascii="Arial" w:hAnsi="Arial" w:cs="Arial"/>
          <w:sz w:val="24"/>
          <w:szCs w:val="24"/>
        </w:rPr>
        <w:t xml:space="preserve"> since the disease will progress unchecked until it is too late</w:t>
      </w:r>
      <w:r>
        <w:rPr>
          <w:rFonts w:ascii="Arial" w:hAnsi="Arial" w:cs="Arial"/>
          <w:sz w:val="24"/>
          <w:szCs w:val="24"/>
        </w:rPr>
        <w:t>.</w:t>
      </w:r>
    </w:p>
    <w:p w14:paraId="0F2DB1E2" w14:textId="3D257937" w:rsidR="00CB41ED" w:rsidRPr="00CB41ED" w:rsidRDefault="00CB41ED" w:rsidP="00EC171F">
      <w:pPr>
        <w:spacing w:after="140" w:line="360" w:lineRule="auto"/>
        <w:rPr>
          <w:rFonts w:ascii="Arial" w:hAnsi="Arial" w:cs="Arial"/>
          <w:sz w:val="24"/>
          <w:szCs w:val="24"/>
        </w:rPr>
      </w:pPr>
      <w:r>
        <w:rPr>
          <w:rFonts w:ascii="Arial" w:hAnsi="Arial" w:cs="Arial"/>
          <w:sz w:val="24"/>
          <w:szCs w:val="24"/>
        </w:rPr>
        <w:lastRenderedPageBreak/>
        <w:tab/>
        <w:t>Given these considerations, a hybrid modeling approach should be considered. By combining the strengths of multiple models to achieve a more balanced and adaptable diagnostic pipelines can be created. This startegy may offer 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 xml:space="preserve">The confusion matrices revealed that, by a large marging, Logistic Regression and </w:t>
      </w:r>
      <w:r w:rsidR="00CB41ED" w:rsidRPr="003A6522">
        <w:rPr>
          <w:rFonts w:ascii="Arial" w:hAnsi="Arial" w:cs="Arial"/>
          <w:b/>
          <w:bCs/>
          <w:sz w:val="24"/>
          <w:szCs w:val="24"/>
        </w:rPr>
        <w:t>SVM</w:t>
      </w:r>
      <w:r w:rsidR="00CB41ED">
        <w:rPr>
          <w:rFonts w:ascii="Arial" w:hAnsi="Arial" w:cs="Arial"/>
          <w:sz w:val="24"/>
          <w:szCs w:val="24"/>
        </w:rPr>
        <w:t xml:space="preserve">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 xml:space="preserve">.2. Random Forest maintained a balanced performance across both classes with the highest F1-score for non-diabetics (0.90) and the best precision for diabetics (0.45). Meanwhile, Logistic Regression and </w:t>
      </w:r>
      <w:r w:rsidRPr="003A6522">
        <w:rPr>
          <w:rFonts w:ascii="Arial" w:hAnsi="Arial" w:cs="Arial"/>
          <w:b/>
          <w:bCs/>
          <w:sz w:val="24"/>
          <w:szCs w:val="24"/>
        </w:rPr>
        <w:t>SVM</w:t>
      </w:r>
      <w:r>
        <w:rPr>
          <w:rFonts w:ascii="Arial" w:hAnsi="Arial" w:cs="Arial"/>
          <w:sz w:val="24"/>
          <w:szCs w:val="24"/>
        </w:rPr>
        <w:t xml:space="preserve"> remained strong in diabetic recall with a lower precision.</w:t>
      </w:r>
    </w:p>
    <w:p w14:paraId="4A8CA850" w14:textId="75046FC5"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w:t>
      </w:r>
      <w:r w:rsidRPr="008B0E87">
        <w:rPr>
          <w:rFonts w:ascii="Arial" w:hAnsi="Arial" w:cs="Arial"/>
          <w:b/>
          <w:bCs/>
          <w:sz w:val="24"/>
          <w:szCs w:val="24"/>
        </w:rPr>
        <w:t>ML</w:t>
      </w:r>
      <w:r>
        <w:rPr>
          <w:rFonts w:ascii="Arial" w:hAnsi="Arial" w:cs="Arial"/>
          <w:sz w:val="24"/>
          <w:szCs w:val="24"/>
        </w:rPr>
        <w:t xml:space="preserve">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lastRenderedPageBreak/>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1E71E3A8"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t xml:space="preserve">Logistic Regression or </w:t>
      </w:r>
      <w:r w:rsidRPr="003A6522">
        <w:rPr>
          <w:rFonts w:ascii="Arial" w:hAnsi="Arial" w:cs="Arial"/>
          <w:b/>
          <w:bCs/>
          <w:sz w:val="24"/>
          <w:szCs w:val="24"/>
        </w:rPr>
        <w:t>SVM</w:t>
      </w:r>
      <w:r w:rsidRPr="008E1B6A">
        <w:rPr>
          <w:rFonts w:ascii="Arial" w:hAnsi="Arial" w:cs="Arial"/>
          <w:sz w:val="24"/>
          <w:szCs w:val="24"/>
        </w:rPr>
        <w:t xml:space="preserve">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568C3805" w:rsidR="00F52612" w:rsidRDefault="00615680" w:rsidP="00015BCB">
      <w:pPr>
        <w:spacing w:after="140" w:line="360" w:lineRule="auto"/>
        <w:rPr>
          <w:rFonts w:ascii="Arial" w:hAnsi="Arial" w:cs="Arial"/>
          <w:b/>
          <w:bCs/>
          <w:sz w:val="24"/>
          <w:szCs w:val="24"/>
        </w:rPr>
      </w:pPr>
      <w:r w:rsidRPr="00615680">
        <w:rPr>
          <w:rFonts w:ascii="Arial" w:hAnsi="Arial" w:cs="Arial"/>
          <w:b/>
          <w:bCs/>
          <w:sz w:val="24"/>
          <w:szCs w:val="24"/>
        </w:rPr>
        <w:t>5.9.5 Training time and computational costs</w:t>
      </w:r>
    </w:p>
    <w:p w14:paraId="3C7F14C7" w14:textId="1E2EA819" w:rsidR="0036606F" w:rsidRDefault="0036606F"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very important aspect of any implementation of </w:t>
      </w:r>
      <w:r w:rsidRPr="0036606F">
        <w:rPr>
          <w:rFonts w:ascii="Arial" w:hAnsi="Arial" w:cs="Arial"/>
          <w:b/>
          <w:bCs/>
          <w:sz w:val="24"/>
          <w:szCs w:val="24"/>
        </w:rPr>
        <w:t>AI</w:t>
      </w:r>
      <w:r>
        <w:rPr>
          <w:rFonts w:ascii="Arial" w:hAnsi="Arial" w:cs="Arial"/>
          <w:b/>
          <w:bCs/>
          <w:sz w:val="24"/>
          <w:szCs w:val="24"/>
        </w:rPr>
        <w:t xml:space="preserve"> </w:t>
      </w:r>
      <w:r>
        <w:rPr>
          <w:rFonts w:ascii="Arial" w:hAnsi="Arial" w:cs="Arial"/>
          <w:sz w:val="24"/>
          <w:szCs w:val="24"/>
        </w:rPr>
        <w:t>models into existing fields of study and their practical counterparts is the training time and the computational cost. Specially considering the considered field is the medical/clinical, it is imperative to deploy models that bring the best results while dealing efficiently with large datasets and real-time systems with the best managing of available computing resources. Focusing purely on training time and computational cost, the 4 selected models during this study can be ordered from least computationally taxing and quickest to train to the most computationally taxing and longest to train:</w:t>
      </w:r>
    </w:p>
    <w:p w14:paraId="3B97AE63" w14:textId="7EF398C0" w:rsidR="0036606F" w:rsidRDefault="0036606F" w:rsidP="0036606F">
      <w:pPr>
        <w:pStyle w:val="ListParagraph"/>
        <w:numPr>
          <w:ilvl w:val="0"/>
          <w:numId w:val="58"/>
        </w:numPr>
        <w:spacing w:after="140" w:line="360" w:lineRule="auto"/>
        <w:rPr>
          <w:rFonts w:ascii="Arial" w:hAnsi="Arial" w:cs="Arial"/>
          <w:sz w:val="24"/>
          <w:szCs w:val="24"/>
        </w:rPr>
      </w:pPr>
      <w:r w:rsidRPr="0036606F">
        <w:rPr>
          <w:rFonts w:ascii="Arial" w:hAnsi="Arial" w:cs="Arial"/>
          <w:sz w:val="24"/>
          <w:szCs w:val="24"/>
          <w:u w:val="single"/>
        </w:rPr>
        <w:t>Logistic Regression</w:t>
      </w:r>
      <w:r>
        <w:rPr>
          <w:rFonts w:ascii="Arial" w:hAnsi="Arial" w:cs="Arial"/>
          <w:sz w:val="24"/>
          <w:szCs w:val="24"/>
        </w:rPr>
        <w:t>: Trained the fastest by a large margin compared to the other models with an approximate of 0.2 to 0.3 seconds each training time. These results makes this model ideal for rapid depoyment, rapid prototyping, real-time interference and/or applications with frequent retraining requirements.</w:t>
      </w:r>
    </w:p>
    <w:p w14:paraId="19050C2B" w14:textId="556335CD" w:rsidR="0036606F" w:rsidRDefault="0036606F" w:rsidP="0036606F">
      <w:pPr>
        <w:pStyle w:val="ListParagraph"/>
        <w:numPr>
          <w:ilvl w:val="0"/>
          <w:numId w:val="58"/>
        </w:numPr>
        <w:spacing w:after="140" w:line="360" w:lineRule="auto"/>
        <w:rPr>
          <w:rFonts w:ascii="Arial" w:hAnsi="Arial" w:cs="Arial"/>
          <w:sz w:val="24"/>
          <w:szCs w:val="24"/>
        </w:rPr>
      </w:pPr>
      <w:r w:rsidRPr="0036606F">
        <w:rPr>
          <w:rFonts w:ascii="Arial" w:hAnsi="Arial" w:cs="Arial"/>
          <w:sz w:val="24"/>
          <w:szCs w:val="24"/>
          <w:u w:val="single"/>
        </w:rPr>
        <w:t>Decision Trees</w:t>
      </w:r>
      <w:r>
        <w:rPr>
          <w:rFonts w:ascii="Arial" w:hAnsi="Arial" w:cs="Arial"/>
          <w:sz w:val="24"/>
          <w:szCs w:val="24"/>
        </w:rPr>
        <w:t xml:space="preserve">: While not exceeding in any of the evaluation metrics, this model </w:t>
      </w:r>
      <w:r w:rsidR="00843E8B">
        <w:rPr>
          <w:rFonts w:ascii="Arial" w:hAnsi="Arial" w:cs="Arial"/>
          <w:sz w:val="24"/>
          <w:szCs w:val="24"/>
        </w:rPr>
        <w:t>is the second fastest to train with a moderate time of 2.3 to 2.6 seconds, offering a good balance between speed and interpretability. They might be suited for scenarios were transparent decision making and low latency interference are necessary, although it can not be overlooked the fact that this comes at the cost of possible overfitting risks if not pruned as necessary.</w:t>
      </w:r>
    </w:p>
    <w:p w14:paraId="472E03C2" w14:textId="5EA01CA0" w:rsidR="00843E8B" w:rsidRDefault="00843E8B" w:rsidP="0036606F">
      <w:pPr>
        <w:pStyle w:val="ListParagraph"/>
        <w:numPr>
          <w:ilvl w:val="0"/>
          <w:numId w:val="58"/>
        </w:numPr>
        <w:spacing w:after="140" w:line="360" w:lineRule="auto"/>
        <w:rPr>
          <w:rFonts w:ascii="Arial" w:hAnsi="Arial" w:cs="Arial"/>
          <w:sz w:val="24"/>
          <w:szCs w:val="24"/>
        </w:rPr>
      </w:pPr>
      <w:r>
        <w:rPr>
          <w:rFonts w:ascii="Arial" w:hAnsi="Arial" w:cs="Arial"/>
          <w:sz w:val="24"/>
          <w:szCs w:val="24"/>
          <w:u w:val="single"/>
        </w:rPr>
        <w:t>LinearSVC (Support Vector machine)</w:t>
      </w:r>
      <w:r w:rsidRPr="00843E8B">
        <w:rPr>
          <w:rFonts w:ascii="Arial" w:hAnsi="Arial" w:cs="Arial"/>
          <w:sz w:val="24"/>
          <w:szCs w:val="24"/>
        </w:rPr>
        <w:t>:</w:t>
      </w:r>
      <w:r>
        <w:rPr>
          <w:rFonts w:ascii="Arial" w:hAnsi="Arial" w:cs="Arial"/>
          <w:sz w:val="24"/>
          <w:szCs w:val="24"/>
        </w:rPr>
        <w:t xml:space="preserve"> Compared to Decision Trees, it took around 3.1 to 3.5 seconds, showing the extra computational cost required in optimizing the margin based objective function and the second most computationally demanding of the 4 selected models. While slower than simpler linear models, SVMs can yield a higher accuracy in some linearly </w:t>
      </w:r>
      <w:r>
        <w:rPr>
          <w:rFonts w:ascii="Arial" w:hAnsi="Arial" w:cs="Arial"/>
          <w:sz w:val="24"/>
          <w:szCs w:val="24"/>
        </w:rPr>
        <w:lastRenderedPageBreak/>
        <w:t>separable datasets with metrics comparable to Logistic Regression models, but their scalability to large datasets is limited.</w:t>
      </w:r>
    </w:p>
    <w:p w14:paraId="55C77B90" w14:textId="1A16D961" w:rsidR="00843E8B" w:rsidRDefault="00843E8B" w:rsidP="0036606F">
      <w:pPr>
        <w:pStyle w:val="ListParagraph"/>
        <w:numPr>
          <w:ilvl w:val="0"/>
          <w:numId w:val="58"/>
        </w:numPr>
        <w:spacing w:after="140" w:line="360" w:lineRule="auto"/>
        <w:rPr>
          <w:rFonts w:ascii="Arial" w:hAnsi="Arial" w:cs="Arial"/>
          <w:sz w:val="24"/>
          <w:szCs w:val="24"/>
        </w:rPr>
      </w:pPr>
      <w:r>
        <w:rPr>
          <w:rFonts w:ascii="Arial" w:hAnsi="Arial" w:cs="Arial"/>
          <w:sz w:val="24"/>
          <w:szCs w:val="24"/>
          <w:u w:val="single"/>
        </w:rPr>
        <w:t>Random Forest</w:t>
      </w:r>
      <w:r w:rsidRPr="00843E8B">
        <w:rPr>
          <w:rFonts w:ascii="Arial" w:hAnsi="Arial" w:cs="Arial"/>
          <w:sz w:val="24"/>
          <w:szCs w:val="24"/>
        </w:rPr>
        <w:t>:</w:t>
      </w:r>
      <w:r>
        <w:rPr>
          <w:rFonts w:ascii="Arial" w:hAnsi="Arial" w:cs="Arial"/>
          <w:sz w:val="24"/>
          <w:szCs w:val="24"/>
        </w:rPr>
        <w:t xml:space="preserve"> By far the most intensive computationally speaking with around 9 to 10 seconds for training. These results are expected since, as an ensemble model, it builds several trees ranging from tens to hundreds in parallel, each requiring computation over bootstrapped datasets and random feature subsets. Of course, this cost is compensated by the superior overall predictive performance and robustness to overfitting compared to Decision Trees.</w:t>
      </w:r>
    </w:p>
    <w:p w14:paraId="70BD3962" w14:textId="5D8EE07D" w:rsidR="00843E8B" w:rsidRPr="00843E8B" w:rsidRDefault="00843E8B" w:rsidP="00843E8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Overall, the most limiting model in the training time and computational cost aspect is Random Forest, specially within low resource environments. Meanwhile, Logistic Regression and Decision Trees offer much faster training times and require lower computational resources, making them simpler and more interpretable use cases</w:t>
      </w:r>
      <w:r w:rsidR="00645F8E">
        <w:rPr>
          <w:rFonts w:ascii="Arial" w:hAnsi="Arial" w:cs="Arial"/>
          <w:sz w:val="24"/>
          <w:szCs w:val="24"/>
        </w:rPr>
        <w:t>. Finally, LinearSVC proves to be somewhat high in this regard but with results similar to Logistic regression metrics wise, making it a special case.</w:t>
      </w:r>
    </w:p>
    <w:p w14:paraId="40A3C280" w14:textId="5F09C2B3" w:rsidR="0036606F" w:rsidRPr="0036606F" w:rsidRDefault="00843E8B" w:rsidP="00843E8B">
      <w:pPr>
        <w:spacing w:after="140" w:line="360" w:lineRule="auto"/>
        <w:rPr>
          <w:rFonts w:ascii="Arial" w:hAnsi="Arial" w:cs="Arial"/>
          <w:b/>
          <w:bCs/>
          <w:sz w:val="24"/>
          <w:szCs w:val="24"/>
        </w:rPr>
      </w:pPr>
      <w:r>
        <w:rPr>
          <w:rFonts w:ascii="Arial" w:hAnsi="Arial" w:cs="Arial"/>
          <w:b/>
          <w:bCs/>
          <w:sz w:val="24"/>
          <w:szCs w:val="24"/>
        </w:rPr>
        <w:tab/>
      </w:r>
    </w:p>
    <w:p w14:paraId="382CB38D" w14:textId="77777777" w:rsidR="00645F8E" w:rsidRPr="00615680" w:rsidRDefault="00645F8E" w:rsidP="00015BCB">
      <w:pPr>
        <w:spacing w:after="140" w:line="360" w:lineRule="auto"/>
        <w:rPr>
          <w:rFonts w:ascii="Arial" w:hAnsi="Arial" w:cs="Arial"/>
          <w:b/>
          <w:bCs/>
          <w:sz w:val="24"/>
          <w:szCs w:val="24"/>
        </w:rPr>
      </w:pPr>
    </w:p>
    <w:p w14:paraId="3045DD31" w14:textId="03436E95" w:rsidR="00954227" w:rsidRPr="00142C94" w:rsidRDefault="00C14036" w:rsidP="00015BCB">
      <w:pPr>
        <w:spacing w:after="140" w:line="360" w:lineRule="auto"/>
        <w:rPr>
          <w:rFonts w:ascii="Arial" w:hAnsi="Arial" w:cs="Arial"/>
          <w:sz w:val="24"/>
          <w:szCs w:val="24"/>
        </w:rPr>
      </w:pPr>
      <w:bookmarkStart w:id="31" w:name="_Toc157807559"/>
      <w:bookmarkStart w:id="32"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1"/>
      <w:bookmarkEnd w:id="32"/>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3" w:name="_Toc157807560"/>
      <w:bookmarkStart w:id="34"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3"/>
      <w:bookmarkEnd w:id="34"/>
    </w:p>
    <w:p w14:paraId="6A0EF739" w14:textId="3DFCA216"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 xml:space="preserve">the performance of various </w:t>
      </w:r>
      <w:r w:rsidR="00105992" w:rsidRPr="008B0E87">
        <w:rPr>
          <w:rFonts w:ascii="Arial" w:hAnsi="Arial" w:cs="Arial"/>
          <w:b/>
          <w:bCs/>
          <w:sz w:val="24"/>
          <w:szCs w:val="24"/>
        </w:rPr>
        <w:t>Machine Learning</w:t>
      </w:r>
      <w:r w:rsidR="00105992">
        <w:rPr>
          <w:rFonts w:ascii="Arial" w:hAnsi="Arial" w:cs="Arial"/>
          <w:sz w:val="24"/>
          <w:szCs w:val="24"/>
        </w:rPr>
        <w:t xml:space="preserve"> classification algorithms have been evaluated and compared, specifically Logistic Regression, Decision Tree, Random Forest and </w:t>
      </w:r>
      <w:r w:rsidR="00105992" w:rsidRPr="003A6522">
        <w:rPr>
          <w:rFonts w:ascii="Arial" w:hAnsi="Arial" w:cs="Arial"/>
          <w:b/>
          <w:bCs/>
          <w:sz w:val="24"/>
          <w:szCs w:val="24"/>
        </w:rPr>
        <w:t>SVM</w:t>
      </w:r>
      <w:r w:rsidR="00105992">
        <w:rPr>
          <w:rFonts w:ascii="Arial" w:hAnsi="Arial" w:cs="Arial"/>
          <w:sz w:val="24"/>
          <w:szCs w:val="24"/>
        </w:rPr>
        <w:t xml:space="preserve"> for the early detection of diabetes chronic disease using a large, real-world health dataset. The findings </w:t>
      </w:r>
      <w:r w:rsidR="00EF2CC7">
        <w:rPr>
          <w:rFonts w:ascii="Arial" w:hAnsi="Arial" w:cs="Arial"/>
          <w:sz w:val="24"/>
          <w:szCs w:val="24"/>
        </w:rPr>
        <w:t>obtained from</w:t>
      </w:r>
      <w:r w:rsidR="00105992">
        <w:rPr>
          <w:rFonts w:ascii="Arial" w:hAnsi="Arial" w:cs="Arial"/>
          <w:sz w:val="24"/>
          <w:szCs w:val="24"/>
        </w:rPr>
        <w:t xml:space="preserve"> this research reaffirm the growing potential of </w:t>
      </w:r>
      <w:r w:rsidR="00105992" w:rsidRPr="008B0E87">
        <w:rPr>
          <w:rFonts w:ascii="Arial" w:hAnsi="Arial" w:cs="Arial"/>
          <w:b/>
          <w:bCs/>
          <w:sz w:val="24"/>
          <w:szCs w:val="24"/>
        </w:rPr>
        <w:t>machine learning</w:t>
      </w:r>
      <w:r w:rsidR="00105992">
        <w:rPr>
          <w:rFonts w:ascii="Arial" w:hAnsi="Arial" w:cs="Arial"/>
          <w:sz w:val="24"/>
          <w:szCs w:val="24"/>
        </w:rPr>
        <w:t xml:space="preserve"> implementation in clinical decision support while highlighting the important trade-offs between model complexity, accuracy and interpretability.</w:t>
      </w:r>
    </w:p>
    <w:p w14:paraId="3E45C522" w14:textId="5BAAE4FE" w:rsidR="00654921" w:rsidRDefault="00654921" w:rsidP="004C4459">
      <w:pPr>
        <w:spacing w:after="140" w:line="360" w:lineRule="auto"/>
        <w:rPr>
          <w:rFonts w:ascii="Arial" w:hAnsi="Arial" w:cs="Arial"/>
          <w:sz w:val="24"/>
          <w:szCs w:val="24"/>
        </w:rPr>
      </w:pPr>
      <w:r>
        <w:rPr>
          <w:rFonts w:ascii="Arial" w:hAnsi="Arial" w:cs="Arial"/>
          <w:sz w:val="24"/>
          <w:szCs w:val="24"/>
        </w:rPr>
        <w:tab/>
        <w:t>The key findings within this study can be summarised to the following bullet points:</w:t>
      </w:r>
    </w:p>
    <w:p w14:paraId="22CF5F46" w14:textId="325B24A0" w:rsidR="00E13EC5" w:rsidRDefault="00E13EC5" w:rsidP="00654921">
      <w:pPr>
        <w:pStyle w:val="ListParagraph"/>
        <w:numPr>
          <w:ilvl w:val="0"/>
          <w:numId w:val="59"/>
        </w:numPr>
        <w:spacing w:after="140" w:line="360" w:lineRule="auto"/>
        <w:rPr>
          <w:rFonts w:ascii="Arial" w:hAnsi="Arial" w:cs="Arial"/>
          <w:sz w:val="24"/>
          <w:szCs w:val="24"/>
        </w:rPr>
      </w:pPr>
      <w:r w:rsidRPr="00E13EC5">
        <w:rPr>
          <w:rFonts w:ascii="Arial" w:hAnsi="Arial" w:cs="Arial"/>
          <w:sz w:val="24"/>
          <w:szCs w:val="24"/>
        </w:rPr>
        <w:t>“Black box” models</w:t>
      </w:r>
      <w:r>
        <w:rPr>
          <w:rFonts w:ascii="Arial" w:hAnsi="Arial" w:cs="Arial"/>
          <w:sz w:val="24"/>
          <w:szCs w:val="24"/>
        </w:rPr>
        <w:t xml:space="preserve"> (like Random Forest)</w:t>
      </w:r>
      <w:r w:rsidRPr="00E13EC5">
        <w:rPr>
          <w:rFonts w:ascii="Arial" w:hAnsi="Arial" w:cs="Arial"/>
          <w:sz w:val="24"/>
          <w:szCs w:val="24"/>
        </w:rPr>
        <w:t xml:space="preserve"> are more accurate but more complex</w:t>
      </w:r>
      <w:r>
        <w:rPr>
          <w:rFonts w:ascii="Arial" w:hAnsi="Arial" w:cs="Arial"/>
          <w:sz w:val="24"/>
          <w:szCs w:val="24"/>
        </w:rPr>
        <w:t>, take longer to train and demand more computational resources</w:t>
      </w:r>
      <w:r w:rsidRPr="00E13EC5">
        <w:rPr>
          <w:rFonts w:ascii="Arial" w:hAnsi="Arial" w:cs="Arial"/>
          <w:sz w:val="24"/>
          <w:szCs w:val="24"/>
        </w:rPr>
        <w:t>.</w:t>
      </w:r>
    </w:p>
    <w:p w14:paraId="1C8B37ED" w14:textId="1E430CD7" w:rsidR="00E13EC5" w:rsidRDefault="00E13EC5"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“White box” models (like LinearSVC, Logistic Regression and Decision Tree) are less accurate but simpler, take less time to train and demand less computational resources</w:t>
      </w:r>
      <w:r w:rsidR="00016893">
        <w:rPr>
          <w:rFonts w:ascii="Arial" w:hAnsi="Arial" w:cs="Arial"/>
          <w:sz w:val="24"/>
          <w:szCs w:val="24"/>
        </w:rPr>
        <w:t>.</w:t>
      </w:r>
    </w:p>
    <w:p w14:paraId="656BD6D0" w14:textId="1894E2D9"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Logistic Regression is the best model in terms of training time and computational cost, </w:t>
      </w:r>
      <w:r w:rsidR="00E13EC5">
        <w:rPr>
          <w:rFonts w:ascii="Arial" w:hAnsi="Arial" w:cs="Arial"/>
          <w:sz w:val="24"/>
          <w:szCs w:val="24"/>
        </w:rPr>
        <w:t xml:space="preserve">followed by Decision Tree, </w:t>
      </w:r>
      <w:r w:rsidR="00E13EC5" w:rsidRPr="00E13EC5">
        <w:rPr>
          <w:rFonts w:ascii="Arial" w:hAnsi="Arial" w:cs="Arial"/>
          <w:b/>
          <w:bCs/>
          <w:sz w:val="24"/>
          <w:szCs w:val="24"/>
        </w:rPr>
        <w:t>SVM</w:t>
      </w:r>
      <w:r w:rsidR="00E13EC5">
        <w:rPr>
          <w:rFonts w:ascii="Arial" w:hAnsi="Arial" w:cs="Arial"/>
          <w:sz w:val="24"/>
          <w:szCs w:val="24"/>
        </w:rPr>
        <w:t xml:space="preserve"> (LinearSVC) and lastly Random Forest as the most demanding in both regards.</w:t>
      </w:r>
    </w:p>
    <w:p w14:paraId="16883F4D" w14:textId="2BEDFD42"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Random Forest consistently outperformed the other 3 models in </w:t>
      </w:r>
      <w:r w:rsidR="00016893">
        <w:rPr>
          <w:rFonts w:ascii="Arial" w:hAnsi="Arial" w:cs="Arial"/>
          <w:sz w:val="24"/>
          <w:szCs w:val="24"/>
        </w:rPr>
        <w:t>terms</w:t>
      </w:r>
      <w:r>
        <w:rPr>
          <w:rFonts w:ascii="Arial" w:hAnsi="Arial" w:cs="Arial"/>
          <w:sz w:val="24"/>
          <w:szCs w:val="24"/>
        </w:rPr>
        <w:t xml:space="preserve"> of overall evaluation metrics (accuracy, precision and F1-score).</w:t>
      </w:r>
    </w:p>
    <w:p w14:paraId="0F850647" w14:textId="22DC5BD7"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Random Forest is the most </w:t>
      </w:r>
      <w:r w:rsidR="00E13EC5">
        <w:rPr>
          <w:rFonts w:ascii="Arial" w:hAnsi="Arial" w:cs="Arial"/>
          <w:sz w:val="24"/>
          <w:szCs w:val="24"/>
        </w:rPr>
        <w:t>suited</w:t>
      </w:r>
      <w:r>
        <w:rPr>
          <w:rFonts w:ascii="Arial" w:hAnsi="Arial" w:cs="Arial"/>
          <w:sz w:val="24"/>
          <w:szCs w:val="24"/>
        </w:rPr>
        <w:t xml:space="preserve"> for general population screening and scalable deployment.</w:t>
      </w:r>
    </w:p>
    <w:p w14:paraId="1CF5CF05" w14:textId="105D3F91"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Random Forest inherent </w:t>
      </w:r>
      <w:r w:rsidR="00016893">
        <w:rPr>
          <w:rFonts w:ascii="Arial" w:hAnsi="Arial" w:cs="Arial"/>
          <w:sz w:val="24"/>
          <w:szCs w:val="24"/>
        </w:rPr>
        <w:t xml:space="preserve">“Black box” nature </w:t>
      </w:r>
      <w:r>
        <w:rPr>
          <w:rFonts w:ascii="Arial" w:hAnsi="Arial" w:cs="Arial"/>
          <w:sz w:val="24"/>
          <w:szCs w:val="24"/>
        </w:rPr>
        <w:t>limits and present important barriers for direct and seamless implementation</w:t>
      </w:r>
      <w:r w:rsidR="00016893">
        <w:rPr>
          <w:rFonts w:ascii="Arial" w:hAnsi="Arial" w:cs="Arial"/>
          <w:sz w:val="24"/>
          <w:szCs w:val="24"/>
        </w:rPr>
        <w:t xml:space="preserve"> to clinical settings</w:t>
      </w:r>
      <w:r>
        <w:rPr>
          <w:rFonts w:ascii="Arial" w:hAnsi="Arial" w:cs="Arial"/>
          <w:sz w:val="24"/>
          <w:szCs w:val="24"/>
        </w:rPr>
        <w:t>.</w:t>
      </w:r>
    </w:p>
    <w:p w14:paraId="4486FF71" w14:textId="6D19BC25" w:rsidR="00105992" w:rsidRPr="00016893" w:rsidRDefault="00654921" w:rsidP="004C4459">
      <w:pPr>
        <w:pStyle w:val="ListParagraph"/>
        <w:numPr>
          <w:ilvl w:val="0"/>
          <w:numId w:val="59"/>
        </w:numPr>
        <w:spacing w:after="140" w:line="360" w:lineRule="auto"/>
        <w:rPr>
          <w:rFonts w:ascii="Arial" w:hAnsi="Arial" w:cs="Arial"/>
          <w:sz w:val="24"/>
          <w:szCs w:val="24"/>
        </w:rPr>
      </w:pPr>
      <w:r w:rsidRPr="00654921">
        <w:rPr>
          <w:rFonts w:ascii="Arial" w:hAnsi="Arial" w:cs="Arial"/>
          <w:sz w:val="24"/>
          <w:szCs w:val="24"/>
        </w:rPr>
        <w:t xml:space="preserve">Logistic Regression and </w:t>
      </w:r>
      <w:r w:rsidRPr="00654921">
        <w:rPr>
          <w:rFonts w:ascii="Arial" w:hAnsi="Arial" w:cs="Arial"/>
          <w:b/>
          <w:bCs/>
          <w:sz w:val="24"/>
          <w:szCs w:val="24"/>
        </w:rPr>
        <w:t>SVM</w:t>
      </w:r>
      <w:r w:rsidRPr="00654921">
        <w:rPr>
          <w:rFonts w:ascii="Arial" w:hAnsi="Arial" w:cs="Arial"/>
          <w:sz w:val="24"/>
          <w:szCs w:val="24"/>
        </w:rPr>
        <w:t>, while weaker in overall evaluation metrics, achieved the highe</w:t>
      </w:r>
      <w:r w:rsidR="00016893">
        <w:rPr>
          <w:rFonts w:ascii="Arial" w:hAnsi="Arial" w:cs="Arial"/>
          <w:sz w:val="24"/>
          <w:szCs w:val="24"/>
        </w:rPr>
        <w:t>r</w:t>
      </w:r>
      <w:r w:rsidRPr="00654921">
        <w:rPr>
          <w:rFonts w:ascii="Arial" w:hAnsi="Arial" w:cs="Arial"/>
          <w:sz w:val="24"/>
          <w:szCs w:val="24"/>
        </w:rPr>
        <w:t xml:space="preserve"> recall values</w:t>
      </w:r>
      <w:r>
        <w:rPr>
          <w:rFonts w:ascii="Arial" w:hAnsi="Arial" w:cs="Arial"/>
          <w:sz w:val="24"/>
          <w:szCs w:val="24"/>
        </w:rPr>
        <w:t xml:space="preserve"> (</w:t>
      </w:r>
      <w:r w:rsidR="00E13EC5">
        <w:rPr>
          <w:rFonts w:ascii="Arial" w:hAnsi="Arial" w:cs="Arial"/>
          <w:sz w:val="24"/>
          <w:szCs w:val="24"/>
        </w:rPr>
        <w:t>i</w:t>
      </w:r>
      <w:r>
        <w:rPr>
          <w:rFonts w:ascii="Arial" w:hAnsi="Arial" w:cs="Arial"/>
          <w:sz w:val="24"/>
          <w:szCs w:val="24"/>
        </w:rPr>
        <w:t>dentified more TPs</w:t>
      </w:r>
      <w:r w:rsidR="00E13EC5">
        <w:rPr>
          <w:rFonts w:ascii="Arial" w:hAnsi="Arial" w:cs="Arial"/>
          <w:sz w:val="24"/>
          <w:szCs w:val="24"/>
        </w:rPr>
        <w:t xml:space="preserve"> and minimized FN</w:t>
      </w:r>
      <w:r w:rsidR="00016893">
        <w:rPr>
          <w:rFonts w:ascii="Arial" w:hAnsi="Arial" w:cs="Arial"/>
          <w:sz w:val="24"/>
          <w:szCs w:val="24"/>
        </w:rPr>
        <w:t>s.</w:t>
      </w:r>
    </w:p>
    <w:p w14:paraId="6143D36C" w14:textId="0A9C0D51" w:rsidR="00105992" w:rsidRDefault="00016893" w:rsidP="00016893">
      <w:pPr>
        <w:spacing w:after="140" w:line="360" w:lineRule="auto"/>
        <w:rPr>
          <w:rFonts w:ascii="Arial" w:hAnsi="Arial" w:cs="Arial"/>
          <w:sz w:val="24"/>
          <w:szCs w:val="24"/>
        </w:rPr>
      </w:pPr>
      <w:r>
        <w:rPr>
          <w:rFonts w:ascii="Arial" w:hAnsi="Arial" w:cs="Arial"/>
          <w:sz w:val="24"/>
          <w:szCs w:val="24"/>
        </w:rPr>
        <w:tab/>
      </w:r>
      <w:r w:rsidR="00105992">
        <w:rPr>
          <w:rFonts w:ascii="Arial" w:hAnsi="Arial" w:cs="Arial"/>
          <w:sz w:val="24"/>
          <w:szCs w:val="24"/>
        </w:rPr>
        <w:t xml:space="preserve">There is an emphasis on the argument that there is no universally “best” model given the </w:t>
      </w:r>
      <w:r w:rsidR="00BA37FA">
        <w:rPr>
          <w:rFonts w:ascii="Arial" w:hAnsi="Arial" w:cs="Arial"/>
          <w:sz w:val="24"/>
          <w:szCs w:val="24"/>
        </w:rPr>
        <w:t>strenghts and weaknesses</w:t>
      </w:r>
      <w:r w:rsidR="00105992">
        <w:rPr>
          <w:rFonts w:ascii="Arial" w:hAnsi="Arial" w:cs="Arial"/>
          <w:sz w:val="24"/>
          <w:szCs w:val="24"/>
        </w:rPr>
        <w:t xml:space="preserve">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w:t>
      </w:r>
      <w:r w:rsidR="008B28A4">
        <w:rPr>
          <w:rFonts w:ascii="Arial" w:hAnsi="Arial" w:cs="Arial"/>
          <w:sz w:val="24"/>
          <w:szCs w:val="24"/>
        </w:rPr>
        <w:lastRenderedPageBreak/>
        <w:t>general performance is more important, ensemble models are a better option. This supports the idea that individual models, also referred to as “White box”, might be less 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5" w:name="_Toc157807561"/>
      <w:bookmarkStart w:id="36"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5"/>
      <w:bookmarkEnd w:id="36"/>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xml:space="preserve">: Since explainability is a big issue with more complex models, integrating explainable </w:t>
      </w:r>
      <w:r w:rsidRPr="008B0E87">
        <w:rPr>
          <w:rFonts w:ascii="Arial" w:hAnsi="Arial" w:cs="Arial"/>
          <w:b/>
          <w:sz w:val="24"/>
          <w:szCs w:val="24"/>
        </w:rPr>
        <w:t>AI</w:t>
      </w:r>
      <w:r w:rsidRPr="008B28A4">
        <w:rPr>
          <w:rFonts w:ascii="Arial" w:hAnsi="Arial" w:cs="Arial"/>
          <w:bCs/>
          <w:sz w:val="24"/>
          <w:szCs w:val="24"/>
        </w:rPr>
        <w:t xml:space="preserve">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53E52037"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7" w:name="_Toc157807562"/>
      <w:bookmarkStart w:id="38" w:name="_Toc157809103"/>
      <w:r w:rsidRPr="00FC7086">
        <w:rPr>
          <w:rFonts w:ascii="Arial" w:hAnsi="Arial" w:cs="Arial"/>
          <w:b/>
          <w:bCs/>
          <w:sz w:val="28"/>
          <w:szCs w:val="28"/>
        </w:rPr>
        <w:lastRenderedPageBreak/>
        <w:t>References</w:t>
      </w:r>
      <w:bookmarkEnd w:id="37"/>
      <w:bookmarkEnd w:id="38"/>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1"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2"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3"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4"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9"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5"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9"/>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6"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7"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8"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49"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50"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1"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2"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3"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4"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5"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40"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6"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7"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8"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59"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0"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1"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1"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1"/>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2"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3"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1955BEDC" w:rsidR="00D66A1D" w:rsidRDefault="00D66A1D" w:rsidP="00D66A1D">
      <w:pPr>
        <w:pStyle w:val="ListParagraph"/>
        <w:numPr>
          <w:ilvl w:val="0"/>
          <w:numId w:val="2"/>
        </w:numPr>
        <w:spacing w:after="140" w:line="360" w:lineRule="auto"/>
        <w:rPr>
          <w:rFonts w:ascii="Arial" w:hAnsi="Arial" w:cs="Arial"/>
          <w:sz w:val="24"/>
          <w:szCs w:val="24"/>
        </w:rPr>
      </w:pP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LogisticRegression</w:t>
      </w:r>
      <w:r w:rsidRPr="00715787">
        <w:rPr>
          <w:rFonts w:ascii="Arial" w:hAnsi="Arial" w:cs="Arial"/>
          <w:sz w:val="24"/>
          <w:szCs w:val="24"/>
        </w:rPr>
        <w:t>. Available at:</w:t>
      </w:r>
      <w:r>
        <w:rPr>
          <w:rFonts w:ascii="Arial" w:hAnsi="Arial" w:cs="Arial"/>
          <w:sz w:val="24"/>
          <w:szCs w:val="24"/>
        </w:rPr>
        <w:t xml:space="preserve"> </w:t>
      </w:r>
      <w:hyperlink r:id="rId64" w:history="1">
        <w:r w:rsidRPr="00C974C5">
          <w:rPr>
            <w:rStyle w:val="Hyperlink"/>
            <w:rFonts w:ascii="Arial" w:hAnsi="Arial" w:cs="Arial"/>
            <w:sz w:val="24"/>
            <w:szCs w:val="24"/>
          </w:rPr>
          <w:t>https://scikit-learn.org/stable/modules/generated/sklearn.linear_model.LogisticRegression.html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5"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6"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7"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8"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69"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B57120B" w14:textId="4CD69827" w:rsidR="00D23332" w:rsidRPr="00D13FD0" w:rsidRDefault="00BB689A" w:rsidP="00D13FD0">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70"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3F485F">
        <w:rPr>
          <w:rFonts w:ascii="Arial" w:hAnsi="Arial" w:cs="Arial"/>
          <w:sz w:val="24"/>
          <w:szCs w:val="24"/>
          <w:lang w:val="de-DE"/>
        </w:rPr>
        <w:t xml:space="preserve">Abedini, M., </w:t>
      </w:r>
      <w:r w:rsidR="003F485F" w:rsidRPr="003F485F">
        <w:rPr>
          <w:rFonts w:ascii="Arial" w:hAnsi="Arial" w:cs="Arial"/>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1"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2"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2"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2"/>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3"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3"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4"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3"/>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5"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6"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7"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8"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79"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80"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4"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1"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4"/>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2"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Nasarian, E. et al,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3"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4"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5"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6"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7"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8"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485B4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89"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15D728E" w14:textId="2B5D3478" w:rsidR="00485B41" w:rsidRPr="001E2E91" w:rsidRDefault="00485B4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85B41">
        <w:rPr>
          <w:rFonts w:ascii="Arial" w:hAnsi="Arial" w:cs="Arial"/>
          <w:b/>
          <w:bCs/>
          <w:sz w:val="24"/>
          <w:szCs w:val="24"/>
        </w:rPr>
        <w:t>Liu, B. and Mazumder, R</w:t>
      </w:r>
      <w:r>
        <w:rPr>
          <w:rFonts w:ascii="Arial" w:hAnsi="Arial" w:cs="Arial"/>
          <w:sz w:val="24"/>
          <w:szCs w:val="24"/>
        </w:rPr>
        <w:t>,</w:t>
      </w:r>
      <w:r w:rsidRPr="00485B41">
        <w:rPr>
          <w:rFonts w:ascii="Arial" w:hAnsi="Arial" w:cs="Arial"/>
          <w:sz w:val="24"/>
          <w:szCs w:val="24"/>
        </w:rPr>
        <w:t xml:space="preserve"> (2024)</w:t>
      </w:r>
      <w:r>
        <w:rPr>
          <w:rFonts w:ascii="Arial" w:hAnsi="Arial" w:cs="Arial"/>
          <w:sz w:val="24"/>
          <w:szCs w:val="24"/>
        </w:rPr>
        <w:t>.</w:t>
      </w:r>
      <w:r w:rsidRPr="00485B41">
        <w:rPr>
          <w:rFonts w:ascii="Arial" w:hAnsi="Arial" w:cs="Arial"/>
          <w:sz w:val="24"/>
          <w:szCs w:val="24"/>
        </w:rPr>
        <w:t xml:space="preserve"> </w:t>
      </w:r>
      <w:r w:rsidRPr="00485B41">
        <w:rPr>
          <w:rFonts w:ascii="Arial" w:hAnsi="Arial" w:cs="Arial"/>
          <w:i/>
          <w:iCs/>
          <w:sz w:val="24"/>
          <w:szCs w:val="24"/>
        </w:rPr>
        <w:t>Randomization can reduce both bias and variance: a case study in random forests</w:t>
      </w:r>
      <w:r w:rsidRPr="00485B41">
        <w:rPr>
          <w:rFonts w:ascii="Arial" w:hAnsi="Arial" w:cs="Arial"/>
          <w:sz w:val="24"/>
          <w:szCs w:val="24"/>
        </w:rPr>
        <w:t>.</w:t>
      </w:r>
      <w:r>
        <w:rPr>
          <w:rFonts w:ascii="Arial" w:hAnsi="Arial" w:cs="Arial"/>
          <w:sz w:val="24"/>
          <w:szCs w:val="24"/>
        </w:rPr>
        <w:t xml:space="preserve"> Available at: </w:t>
      </w:r>
      <w:hyperlink r:id="rId90" w:history="1">
        <w:r w:rsidRPr="0030308E">
          <w:rPr>
            <w:rStyle w:val="Hyperlink"/>
            <w:rFonts w:ascii="Arial" w:hAnsi="Arial" w:cs="Arial"/>
            <w:sz w:val="24"/>
            <w:szCs w:val="24"/>
          </w:rPr>
          <w:t>https://arxiv.org/abs/2402.12668</w:t>
        </w:r>
      </w:hyperlink>
      <w:r>
        <w:rPr>
          <w:rFonts w:ascii="Arial" w:hAnsi="Arial" w:cs="Arial"/>
          <w:sz w:val="24"/>
          <w:szCs w:val="24"/>
        </w:rPr>
        <w:t xml:space="preserve"> (Accessed: 19</w:t>
      </w:r>
      <w:r w:rsidRPr="00485B41">
        <w:rPr>
          <w:rFonts w:ascii="Arial" w:hAnsi="Arial" w:cs="Arial"/>
          <w:sz w:val="24"/>
          <w:szCs w:val="24"/>
          <w:vertAlign w:val="superscript"/>
        </w:rPr>
        <w:t>th</w:t>
      </w:r>
      <w:r>
        <w:rPr>
          <w:rFonts w:ascii="Arial" w:hAnsi="Arial" w:cs="Arial"/>
          <w:sz w:val="24"/>
          <w:szCs w:val="24"/>
        </w:rPr>
        <w:t xml:space="preserve"> June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91"/>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28B72" w14:textId="77777777" w:rsidR="00F673D4" w:rsidRDefault="00F673D4" w:rsidP="00B35705">
      <w:pPr>
        <w:spacing w:after="0" w:line="240" w:lineRule="auto"/>
      </w:pPr>
      <w:r>
        <w:separator/>
      </w:r>
    </w:p>
  </w:endnote>
  <w:endnote w:type="continuationSeparator" w:id="0">
    <w:p w14:paraId="14BA0919" w14:textId="77777777" w:rsidR="00F673D4" w:rsidRDefault="00F673D4"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88C74A" w14:textId="77777777" w:rsidR="00F673D4" w:rsidRDefault="00F673D4" w:rsidP="00B35705">
      <w:pPr>
        <w:spacing w:after="0" w:line="240" w:lineRule="auto"/>
      </w:pPr>
      <w:r>
        <w:separator/>
      </w:r>
    </w:p>
  </w:footnote>
  <w:footnote w:type="continuationSeparator" w:id="0">
    <w:p w14:paraId="1F2E12D3" w14:textId="77777777" w:rsidR="00F673D4" w:rsidRDefault="00F673D4"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708A6"/>
    <w:multiLevelType w:val="hybridMultilevel"/>
    <w:tmpl w:val="B5983C20"/>
    <w:lvl w:ilvl="0" w:tplc="27B6EB2E">
      <w:start w:val="1"/>
      <w:numFmt w:val="decimal"/>
      <w:lvlText w:val="%1."/>
      <w:lvlJc w:val="left"/>
      <w:pPr>
        <w:ind w:left="900" w:hanging="360"/>
      </w:pPr>
      <w:rPr>
        <w:b/>
        <w:bCs/>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AB2084F"/>
    <w:multiLevelType w:val="multilevel"/>
    <w:tmpl w:val="001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666EF4"/>
    <w:multiLevelType w:val="multilevel"/>
    <w:tmpl w:val="C3B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076E8"/>
    <w:multiLevelType w:val="hybridMultilevel"/>
    <w:tmpl w:val="50A2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26798"/>
    <w:multiLevelType w:val="hybridMultilevel"/>
    <w:tmpl w:val="17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DD67BF"/>
    <w:multiLevelType w:val="multilevel"/>
    <w:tmpl w:val="B22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DAE4A96"/>
    <w:multiLevelType w:val="multilevel"/>
    <w:tmpl w:val="40D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F04D12"/>
    <w:multiLevelType w:val="multilevel"/>
    <w:tmpl w:val="CDE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66D1B"/>
    <w:multiLevelType w:val="hybridMultilevel"/>
    <w:tmpl w:val="E876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EA253C"/>
    <w:multiLevelType w:val="multilevel"/>
    <w:tmpl w:val="626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A727FA"/>
    <w:multiLevelType w:val="multilevel"/>
    <w:tmpl w:val="CCA0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3A00496C"/>
    <w:multiLevelType w:val="multilevel"/>
    <w:tmpl w:val="024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844743"/>
    <w:multiLevelType w:val="multilevel"/>
    <w:tmpl w:val="3760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295213"/>
    <w:multiLevelType w:val="multilevel"/>
    <w:tmpl w:val="F23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07DC5"/>
    <w:multiLevelType w:val="multilevel"/>
    <w:tmpl w:val="69C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CF27C5"/>
    <w:multiLevelType w:val="multilevel"/>
    <w:tmpl w:val="B1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921B9E"/>
    <w:multiLevelType w:val="multilevel"/>
    <w:tmpl w:val="53A2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62024F"/>
    <w:multiLevelType w:val="multilevel"/>
    <w:tmpl w:val="7DEC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6D4D18"/>
    <w:multiLevelType w:val="multilevel"/>
    <w:tmpl w:val="CF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D60E9C"/>
    <w:multiLevelType w:val="multilevel"/>
    <w:tmpl w:val="6E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B167F5"/>
    <w:multiLevelType w:val="multilevel"/>
    <w:tmpl w:val="FCF0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AA1FAE"/>
    <w:multiLevelType w:val="hybridMultilevel"/>
    <w:tmpl w:val="57D29574"/>
    <w:lvl w:ilvl="0" w:tplc="E8500C0A">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AD0E26"/>
    <w:multiLevelType w:val="hybridMultilevel"/>
    <w:tmpl w:val="1736D70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9"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876F86"/>
    <w:multiLevelType w:val="multilevel"/>
    <w:tmpl w:val="515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6033B2"/>
    <w:multiLevelType w:val="multilevel"/>
    <w:tmpl w:val="041E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2D22D8"/>
    <w:multiLevelType w:val="multilevel"/>
    <w:tmpl w:val="F956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18"/>
  </w:num>
  <w:num w:numId="2" w16cid:durableId="1604462285">
    <w:abstractNumId w:val="49"/>
  </w:num>
  <w:num w:numId="3" w16cid:durableId="196241946">
    <w:abstractNumId w:val="46"/>
  </w:num>
  <w:num w:numId="4" w16cid:durableId="1558544196">
    <w:abstractNumId w:val="15"/>
  </w:num>
  <w:num w:numId="5" w16cid:durableId="1968078631">
    <w:abstractNumId w:val="31"/>
  </w:num>
  <w:num w:numId="6" w16cid:durableId="355623071">
    <w:abstractNumId w:val="12"/>
  </w:num>
  <w:num w:numId="7" w16cid:durableId="1602372053">
    <w:abstractNumId w:val="38"/>
  </w:num>
  <w:num w:numId="8" w16cid:durableId="2116166132">
    <w:abstractNumId w:val="24"/>
  </w:num>
  <w:num w:numId="9" w16cid:durableId="1927765983">
    <w:abstractNumId w:val="27"/>
  </w:num>
  <w:num w:numId="10" w16cid:durableId="483160958">
    <w:abstractNumId w:val="56"/>
  </w:num>
  <w:num w:numId="11" w16cid:durableId="1766337607">
    <w:abstractNumId w:val="45"/>
  </w:num>
  <w:num w:numId="12" w16cid:durableId="1968464386">
    <w:abstractNumId w:val="44"/>
  </w:num>
  <w:num w:numId="13" w16cid:durableId="436682394">
    <w:abstractNumId w:val="42"/>
  </w:num>
  <w:num w:numId="14" w16cid:durableId="32193706">
    <w:abstractNumId w:val="10"/>
  </w:num>
  <w:num w:numId="15" w16cid:durableId="865170275">
    <w:abstractNumId w:val="55"/>
  </w:num>
  <w:num w:numId="16" w16cid:durableId="1472869422">
    <w:abstractNumId w:val="58"/>
  </w:num>
  <w:num w:numId="17" w16cid:durableId="1338846007">
    <w:abstractNumId w:val="8"/>
  </w:num>
  <w:num w:numId="18" w16cid:durableId="1408767891">
    <w:abstractNumId w:val="3"/>
  </w:num>
  <w:num w:numId="19" w16cid:durableId="825437851">
    <w:abstractNumId w:val="14"/>
  </w:num>
  <w:num w:numId="20" w16cid:durableId="1140878513">
    <w:abstractNumId w:val="17"/>
  </w:num>
  <w:num w:numId="21" w16cid:durableId="800539103">
    <w:abstractNumId w:val="43"/>
  </w:num>
  <w:num w:numId="22" w16cid:durableId="232205134">
    <w:abstractNumId w:val="6"/>
  </w:num>
  <w:num w:numId="23" w16cid:durableId="1372463188">
    <w:abstractNumId w:val="39"/>
  </w:num>
  <w:num w:numId="24" w16cid:durableId="1680231332">
    <w:abstractNumId w:val="50"/>
  </w:num>
  <w:num w:numId="25" w16cid:durableId="990519740">
    <w:abstractNumId w:val="19"/>
  </w:num>
  <w:num w:numId="26" w16cid:durableId="490415052">
    <w:abstractNumId w:val="52"/>
  </w:num>
  <w:num w:numId="27" w16cid:durableId="156112951">
    <w:abstractNumId w:val="16"/>
  </w:num>
  <w:num w:numId="28" w16cid:durableId="90930853">
    <w:abstractNumId w:val="35"/>
  </w:num>
  <w:num w:numId="29" w16cid:durableId="949899711">
    <w:abstractNumId w:val="33"/>
  </w:num>
  <w:num w:numId="30" w16cid:durableId="602224330">
    <w:abstractNumId w:val="40"/>
  </w:num>
  <w:num w:numId="31" w16cid:durableId="478620227">
    <w:abstractNumId w:val="9"/>
  </w:num>
  <w:num w:numId="32" w16cid:durableId="1643264386">
    <w:abstractNumId w:val="54"/>
  </w:num>
  <w:num w:numId="33" w16cid:durableId="385690912">
    <w:abstractNumId w:val="22"/>
  </w:num>
  <w:num w:numId="34" w16cid:durableId="604844506">
    <w:abstractNumId w:val="23"/>
  </w:num>
  <w:num w:numId="35" w16cid:durableId="1905215147">
    <w:abstractNumId w:val="30"/>
  </w:num>
  <w:num w:numId="36" w16cid:durableId="1427530187">
    <w:abstractNumId w:val="51"/>
  </w:num>
  <w:num w:numId="37" w16cid:durableId="1278372310">
    <w:abstractNumId w:val="32"/>
  </w:num>
  <w:num w:numId="38" w16cid:durableId="556282015">
    <w:abstractNumId w:val="2"/>
  </w:num>
  <w:num w:numId="39" w16cid:durableId="992491895">
    <w:abstractNumId w:val="34"/>
  </w:num>
  <w:num w:numId="40" w16cid:durableId="1494294054">
    <w:abstractNumId w:val="37"/>
  </w:num>
  <w:num w:numId="41" w16cid:durableId="565069605">
    <w:abstractNumId w:val="4"/>
  </w:num>
  <w:num w:numId="42" w16cid:durableId="1019743630">
    <w:abstractNumId w:val="7"/>
  </w:num>
  <w:num w:numId="43" w16cid:durableId="1004938723">
    <w:abstractNumId w:val="28"/>
  </w:num>
  <w:num w:numId="44" w16cid:durableId="915364946">
    <w:abstractNumId w:val="21"/>
  </w:num>
  <w:num w:numId="45" w16cid:durableId="1454598786">
    <w:abstractNumId w:val="53"/>
  </w:num>
  <w:num w:numId="46" w16cid:durableId="1873297086">
    <w:abstractNumId w:val="29"/>
  </w:num>
  <w:num w:numId="47" w16cid:durableId="2072262844">
    <w:abstractNumId w:val="25"/>
  </w:num>
  <w:num w:numId="48" w16cid:durableId="1651784460">
    <w:abstractNumId w:val="13"/>
  </w:num>
  <w:num w:numId="49" w16cid:durableId="1825511453">
    <w:abstractNumId w:val="5"/>
  </w:num>
  <w:num w:numId="50" w16cid:durableId="930285097">
    <w:abstractNumId w:val="0"/>
  </w:num>
  <w:num w:numId="51" w16cid:durableId="108821812">
    <w:abstractNumId w:val="36"/>
  </w:num>
  <w:num w:numId="52" w16cid:durableId="213348911">
    <w:abstractNumId w:val="57"/>
  </w:num>
  <w:num w:numId="53" w16cid:durableId="1413968755">
    <w:abstractNumId w:val="26"/>
  </w:num>
  <w:num w:numId="54" w16cid:durableId="298263676">
    <w:abstractNumId w:val="48"/>
  </w:num>
  <w:num w:numId="55" w16cid:durableId="2138259167">
    <w:abstractNumId w:val="20"/>
  </w:num>
  <w:num w:numId="56" w16cid:durableId="418524406">
    <w:abstractNumId w:val="41"/>
  </w:num>
  <w:num w:numId="57" w16cid:durableId="2080204439">
    <w:abstractNumId w:val="1"/>
  </w:num>
  <w:num w:numId="58" w16cid:durableId="1685665617">
    <w:abstractNumId w:val="47"/>
  </w:num>
  <w:num w:numId="59" w16cid:durableId="10762430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16893"/>
    <w:rsid w:val="00020BC6"/>
    <w:rsid w:val="00020EC0"/>
    <w:rsid w:val="00021CD5"/>
    <w:rsid w:val="00030F6D"/>
    <w:rsid w:val="00031A2B"/>
    <w:rsid w:val="00034C13"/>
    <w:rsid w:val="000351E0"/>
    <w:rsid w:val="00037736"/>
    <w:rsid w:val="00041FD3"/>
    <w:rsid w:val="000462F3"/>
    <w:rsid w:val="00051657"/>
    <w:rsid w:val="0005531F"/>
    <w:rsid w:val="000727A3"/>
    <w:rsid w:val="00072BAD"/>
    <w:rsid w:val="0007465D"/>
    <w:rsid w:val="00077D07"/>
    <w:rsid w:val="000820A1"/>
    <w:rsid w:val="0008389A"/>
    <w:rsid w:val="00084848"/>
    <w:rsid w:val="000855B2"/>
    <w:rsid w:val="0008570D"/>
    <w:rsid w:val="0009014E"/>
    <w:rsid w:val="0009045F"/>
    <w:rsid w:val="00096B1E"/>
    <w:rsid w:val="000975F1"/>
    <w:rsid w:val="00097770"/>
    <w:rsid w:val="000A2C80"/>
    <w:rsid w:val="000A4DC8"/>
    <w:rsid w:val="000A4E64"/>
    <w:rsid w:val="000A73E0"/>
    <w:rsid w:val="000C248E"/>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4187"/>
    <w:rsid w:val="00125AA2"/>
    <w:rsid w:val="00127CA5"/>
    <w:rsid w:val="001333D7"/>
    <w:rsid w:val="00134130"/>
    <w:rsid w:val="00140AF0"/>
    <w:rsid w:val="00142C94"/>
    <w:rsid w:val="0014734C"/>
    <w:rsid w:val="00154509"/>
    <w:rsid w:val="00154ADC"/>
    <w:rsid w:val="00154F98"/>
    <w:rsid w:val="00155F4D"/>
    <w:rsid w:val="001648B3"/>
    <w:rsid w:val="00164B39"/>
    <w:rsid w:val="00166812"/>
    <w:rsid w:val="001762DD"/>
    <w:rsid w:val="00181817"/>
    <w:rsid w:val="00183398"/>
    <w:rsid w:val="00183553"/>
    <w:rsid w:val="00190C6A"/>
    <w:rsid w:val="00193708"/>
    <w:rsid w:val="00194B4B"/>
    <w:rsid w:val="001A1714"/>
    <w:rsid w:val="001A3097"/>
    <w:rsid w:val="001A3867"/>
    <w:rsid w:val="001A43C4"/>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3AE0"/>
    <w:rsid w:val="002142F6"/>
    <w:rsid w:val="00216A8E"/>
    <w:rsid w:val="00226595"/>
    <w:rsid w:val="002265C2"/>
    <w:rsid w:val="0023565C"/>
    <w:rsid w:val="00235796"/>
    <w:rsid w:val="00235D76"/>
    <w:rsid w:val="0024014E"/>
    <w:rsid w:val="00242A7D"/>
    <w:rsid w:val="00244E9E"/>
    <w:rsid w:val="0024784C"/>
    <w:rsid w:val="0025096E"/>
    <w:rsid w:val="002513D7"/>
    <w:rsid w:val="00253B0C"/>
    <w:rsid w:val="00260EA4"/>
    <w:rsid w:val="00262FF3"/>
    <w:rsid w:val="00266B14"/>
    <w:rsid w:val="002714CC"/>
    <w:rsid w:val="00272C73"/>
    <w:rsid w:val="00284DB5"/>
    <w:rsid w:val="00285D93"/>
    <w:rsid w:val="00291150"/>
    <w:rsid w:val="00291871"/>
    <w:rsid w:val="00291C46"/>
    <w:rsid w:val="00295D2D"/>
    <w:rsid w:val="00295E6B"/>
    <w:rsid w:val="002978FF"/>
    <w:rsid w:val="002A615A"/>
    <w:rsid w:val="002A6FEB"/>
    <w:rsid w:val="002A71EE"/>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8BB"/>
    <w:rsid w:val="00364223"/>
    <w:rsid w:val="00364A08"/>
    <w:rsid w:val="0036606F"/>
    <w:rsid w:val="00370D97"/>
    <w:rsid w:val="003740D6"/>
    <w:rsid w:val="003751A3"/>
    <w:rsid w:val="00376D1B"/>
    <w:rsid w:val="00383A9D"/>
    <w:rsid w:val="00385CC4"/>
    <w:rsid w:val="003863D7"/>
    <w:rsid w:val="00387262"/>
    <w:rsid w:val="00387F21"/>
    <w:rsid w:val="00393B1D"/>
    <w:rsid w:val="00393F99"/>
    <w:rsid w:val="003A10E7"/>
    <w:rsid w:val="003A561C"/>
    <w:rsid w:val="003A6522"/>
    <w:rsid w:val="003B2EDD"/>
    <w:rsid w:val="003B349D"/>
    <w:rsid w:val="003C2A54"/>
    <w:rsid w:val="003C5D33"/>
    <w:rsid w:val="003C7FD2"/>
    <w:rsid w:val="003D7564"/>
    <w:rsid w:val="003D7BDB"/>
    <w:rsid w:val="003E1DDF"/>
    <w:rsid w:val="003E30C0"/>
    <w:rsid w:val="003F485F"/>
    <w:rsid w:val="003F5A09"/>
    <w:rsid w:val="003F5BC8"/>
    <w:rsid w:val="003F5F16"/>
    <w:rsid w:val="003F68B9"/>
    <w:rsid w:val="00404BE2"/>
    <w:rsid w:val="00405BD4"/>
    <w:rsid w:val="00410480"/>
    <w:rsid w:val="004137A7"/>
    <w:rsid w:val="00414E5B"/>
    <w:rsid w:val="00422DC3"/>
    <w:rsid w:val="004313AD"/>
    <w:rsid w:val="00431E88"/>
    <w:rsid w:val="00434A94"/>
    <w:rsid w:val="0044668D"/>
    <w:rsid w:val="0045595E"/>
    <w:rsid w:val="0046133C"/>
    <w:rsid w:val="00467E3D"/>
    <w:rsid w:val="00470145"/>
    <w:rsid w:val="00472673"/>
    <w:rsid w:val="00474F5B"/>
    <w:rsid w:val="004775C4"/>
    <w:rsid w:val="00481D70"/>
    <w:rsid w:val="00482231"/>
    <w:rsid w:val="004840A5"/>
    <w:rsid w:val="004857ED"/>
    <w:rsid w:val="00485B41"/>
    <w:rsid w:val="00491B3F"/>
    <w:rsid w:val="00493068"/>
    <w:rsid w:val="00493289"/>
    <w:rsid w:val="00495253"/>
    <w:rsid w:val="004A0455"/>
    <w:rsid w:val="004A4B25"/>
    <w:rsid w:val="004A7FF9"/>
    <w:rsid w:val="004B049D"/>
    <w:rsid w:val="004B62B6"/>
    <w:rsid w:val="004B71B1"/>
    <w:rsid w:val="004C1903"/>
    <w:rsid w:val="004C4459"/>
    <w:rsid w:val="004C5B41"/>
    <w:rsid w:val="004D30DC"/>
    <w:rsid w:val="004D4074"/>
    <w:rsid w:val="004D62D2"/>
    <w:rsid w:val="004D77CA"/>
    <w:rsid w:val="004E1DAE"/>
    <w:rsid w:val="004E3F89"/>
    <w:rsid w:val="004E77D1"/>
    <w:rsid w:val="004F62DA"/>
    <w:rsid w:val="005033D7"/>
    <w:rsid w:val="0050475A"/>
    <w:rsid w:val="00506CEB"/>
    <w:rsid w:val="00514155"/>
    <w:rsid w:val="00520040"/>
    <w:rsid w:val="00523F84"/>
    <w:rsid w:val="00524D73"/>
    <w:rsid w:val="00525070"/>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91195"/>
    <w:rsid w:val="00593E9D"/>
    <w:rsid w:val="005941E0"/>
    <w:rsid w:val="005A196B"/>
    <w:rsid w:val="005B04F0"/>
    <w:rsid w:val="005B2362"/>
    <w:rsid w:val="005C28C8"/>
    <w:rsid w:val="005C3653"/>
    <w:rsid w:val="005C4F15"/>
    <w:rsid w:val="005C69E2"/>
    <w:rsid w:val="005C6C8C"/>
    <w:rsid w:val="005C7C04"/>
    <w:rsid w:val="005D2C73"/>
    <w:rsid w:val="005D4722"/>
    <w:rsid w:val="005D58DC"/>
    <w:rsid w:val="005D6CBF"/>
    <w:rsid w:val="005D7C18"/>
    <w:rsid w:val="005E2E29"/>
    <w:rsid w:val="005E457B"/>
    <w:rsid w:val="005E4B51"/>
    <w:rsid w:val="005E57B3"/>
    <w:rsid w:val="005F0E75"/>
    <w:rsid w:val="005F11C8"/>
    <w:rsid w:val="005F1D4B"/>
    <w:rsid w:val="005F6402"/>
    <w:rsid w:val="00601F65"/>
    <w:rsid w:val="00607029"/>
    <w:rsid w:val="00615680"/>
    <w:rsid w:val="00615EAA"/>
    <w:rsid w:val="00622EDA"/>
    <w:rsid w:val="006239AE"/>
    <w:rsid w:val="00633BB6"/>
    <w:rsid w:val="006349D1"/>
    <w:rsid w:val="00641104"/>
    <w:rsid w:val="0064386E"/>
    <w:rsid w:val="00644897"/>
    <w:rsid w:val="00645F8E"/>
    <w:rsid w:val="006529F7"/>
    <w:rsid w:val="00654921"/>
    <w:rsid w:val="0065724D"/>
    <w:rsid w:val="00657535"/>
    <w:rsid w:val="006605B2"/>
    <w:rsid w:val="00660F4B"/>
    <w:rsid w:val="0066382E"/>
    <w:rsid w:val="00680B59"/>
    <w:rsid w:val="0068536C"/>
    <w:rsid w:val="00686AC7"/>
    <w:rsid w:val="006876DD"/>
    <w:rsid w:val="006927A3"/>
    <w:rsid w:val="00693D39"/>
    <w:rsid w:val="006A6ADF"/>
    <w:rsid w:val="006B1B63"/>
    <w:rsid w:val="006B2996"/>
    <w:rsid w:val="006B609E"/>
    <w:rsid w:val="006B7637"/>
    <w:rsid w:val="006B774D"/>
    <w:rsid w:val="006C15FE"/>
    <w:rsid w:val="006C4B28"/>
    <w:rsid w:val="006C697D"/>
    <w:rsid w:val="006D23D4"/>
    <w:rsid w:val="006D27E7"/>
    <w:rsid w:val="006D363D"/>
    <w:rsid w:val="006D403B"/>
    <w:rsid w:val="006D6CA6"/>
    <w:rsid w:val="006E3B47"/>
    <w:rsid w:val="006E4589"/>
    <w:rsid w:val="006E5AD9"/>
    <w:rsid w:val="006E70FF"/>
    <w:rsid w:val="00703C44"/>
    <w:rsid w:val="007046DB"/>
    <w:rsid w:val="00707345"/>
    <w:rsid w:val="00714462"/>
    <w:rsid w:val="00715787"/>
    <w:rsid w:val="00735088"/>
    <w:rsid w:val="00744054"/>
    <w:rsid w:val="007461D3"/>
    <w:rsid w:val="0075007A"/>
    <w:rsid w:val="00754C33"/>
    <w:rsid w:val="0075506D"/>
    <w:rsid w:val="00760AC7"/>
    <w:rsid w:val="00762409"/>
    <w:rsid w:val="00764707"/>
    <w:rsid w:val="00770F79"/>
    <w:rsid w:val="007729FE"/>
    <w:rsid w:val="00773877"/>
    <w:rsid w:val="0077636D"/>
    <w:rsid w:val="00777B7C"/>
    <w:rsid w:val="00780491"/>
    <w:rsid w:val="007822A3"/>
    <w:rsid w:val="00783696"/>
    <w:rsid w:val="00785664"/>
    <w:rsid w:val="00794BBA"/>
    <w:rsid w:val="00795B9F"/>
    <w:rsid w:val="007C19EF"/>
    <w:rsid w:val="007C310D"/>
    <w:rsid w:val="007C33D8"/>
    <w:rsid w:val="007C3C3F"/>
    <w:rsid w:val="007C622C"/>
    <w:rsid w:val="007D17A7"/>
    <w:rsid w:val="007E61EE"/>
    <w:rsid w:val="007F0B75"/>
    <w:rsid w:val="007F47E3"/>
    <w:rsid w:val="007F494F"/>
    <w:rsid w:val="007F6458"/>
    <w:rsid w:val="0080116F"/>
    <w:rsid w:val="008039B2"/>
    <w:rsid w:val="00814D49"/>
    <w:rsid w:val="0082089D"/>
    <w:rsid w:val="0082128A"/>
    <w:rsid w:val="008237F7"/>
    <w:rsid w:val="008244E1"/>
    <w:rsid w:val="00831E89"/>
    <w:rsid w:val="00832C1F"/>
    <w:rsid w:val="008429AD"/>
    <w:rsid w:val="008437A8"/>
    <w:rsid w:val="00843E8B"/>
    <w:rsid w:val="008463D9"/>
    <w:rsid w:val="008500D7"/>
    <w:rsid w:val="00852AB0"/>
    <w:rsid w:val="008643EE"/>
    <w:rsid w:val="0088017E"/>
    <w:rsid w:val="00880FA6"/>
    <w:rsid w:val="0088604C"/>
    <w:rsid w:val="008866F3"/>
    <w:rsid w:val="00886DC0"/>
    <w:rsid w:val="00887F0A"/>
    <w:rsid w:val="0089627B"/>
    <w:rsid w:val="008A41D9"/>
    <w:rsid w:val="008A5036"/>
    <w:rsid w:val="008B055B"/>
    <w:rsid w:val="008B0E87"/>
    <w:rsid w:val="008B28A4"/>
    <w:rsid w:val="008B582C"/>
    <w:rsid w:val="008B5845"/>
    <w:rsid w:val="008C3931"/>
    <w:rsid w:val="008C4E31"/>
    <w:rsid w:val="008C7648"/>
    <w:rsid w:val="008D2013"/>
    <w:rsid w:val="008D59A5"/>
    <w:rsid w:val="008E0766"/>
    <w:rsid w:val="008E1B6A"/>
    <w:rsid w:val="008E50C6"/>
    <w:rsid w:val="008F2311"/>
    <w:rsid w:val="008F3F0A"/>
    <w:rsid w:val="00911FFB"/>
    <w:rsid w:val="00923586"/>
    <w:rsid w:val="009260AC"/>
    <w:rsid w:val="009278DB"/>
    <w:rsid w:val="009306D5"/>
    <w:rsid w:val="009314A1"/>
    <w:rsid w:val="00936E65"/>
    <w:rsid w:val="009401DC"/>
    <w:rsid w:val="00944AB7"/>
    <w:rsid w:val="00944D18"/>
    <w:rsid w:val="00946C5D"/>
    <w:rsid w:val="00951E2B"/>
    <w:rsid w:val="00951F07"/>
    <w:rsid w:val="009532C0"/>
    <w:rsid w:val="00954227"/>
    <w:rsid w:val="00955617"/>
    <w:rsid w:val="0096213F"/>
    <w:rsid w:val="00972D3C"/>
    <w:rsid w:val="009732DE"/>
    <w:rsid w:val="00973D16"/>
    <w:rsid w:val="0097689F"/>
    <w:rsid w:val="009875A2"/>
    <w:rsid w:val="009921FA"/>
    <w:rsid w:val="009A154C"/>
    <w:rsid w:val="009A429A"/>
    <w:rsid w:val="009B3E22"/>
    <w:rsid w:val="009B600B"/>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1D94"/>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B71BC"/>
    <w:rsid w:val="00AC4941"/>
    <w:rsid w:val="00AC5E3C"/>
    <w:rsid w:val="00AC6CAC"/>
    <w:rsid w:val="00AD04AC"/>
    <w:rsid w:val="00AE34FF"/>
    <w:rsid w:val="00AE3F57"/>
    <w:rsid w:val="00AE751F"/>
    <w:rsid w:val="00AE7D31"/>
    <w:rsid w:val="00AF04C2"/>
    <w:rsid w:val="00AF58CF"/>
    <w:rsid w:val="00B01147"/>
    <w:rsid w:val="00B028D6"/>
    <w:rsid w:val="00B0512A"/>
    <w:rsid w:val="00B05B87"/>
    <w:rsid w:val="00B122A3"/>
    <w:rsid w:val="00B21CBD"/>
    <w:rsid w:val="00B22263"/>
    <w:rsid w:val="00B26D4A"/>
    <w:rsid w:val="00B35705"/>
    <w:rsid w:val="00B361E1"/>
    <w:rsid w:val="00B37D0B"/>
    <w:rsid w:val="00B4316C"/>
    <w:rsid w:val="00B45FCA"/>
    <w:rsid w:val="00B50F3D"/>
    <w:rsid w:val="00B511CF"/>
    <w:rsid w:val="00B519BB"/>
    <w:rsid w:val="00B53540"/>
    <w:rsid w:val="00B5521E"/>
    <w:rsid w:val="00B57950"/>
    <w:rsid w:val="00B678E9"/>
    <w:rsid w:val="00B7635A"/>
    <w:rsid w:val="00B80E82"/>
    <w:rsid w:val="00B8474A"/>
    <w:rsid w:val="00B86E7A"/>
    <w:rsid w:val="00B903CB"/>
    <w:rsid w:val="00B91610"/>
    <w:rsid w:val="00B954EE"/>
    <w:rsid w:val="00BA0377"/>
    <w:rsid w:val="00BA0566"/>
    <w:rsid w:val="00BA15C3"/>
    <w:rsid w:val="00BA1D82"/>
    <w:rsid w:val="00BA2C69"/>
    <w:rsid w:val="00BA37FA"/>
    <w:rsid w:val="00BA6069"/>
    <w:rsid w:val="00BB019F"/>
    <w:rsid w:val="00BB42C0"/>
    <w:rsid w:val="00BB689A"/>
    <w:rsid w:val="00BB7C6C"/>
    <w:rsid w:val="00BC3DDC"/>
    <w:rsid w:val="00BC4C29"/>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5DDA"/>
    <w:rsid w:val="00C44710"/>
    <w:rsid w:val="00C47A35"/>
    <w:rsid w:val="00C51E07"/>
    <w:rsid w:val="00C53D94"/>
    <w:rsid w:val="00C64BBD"/>
    <w:rsid w:val="00C671F6"/>
    <w:rsid w:val="00C67659"/>
    <w:rsid w:val="00C67982"/>
    <w:rsid w:val="00C77933"/>
    <w:rsid w:val="00C81960"/>
    <w:rsid w:val="00C82DD7"/>
    <w:rsid w:val="00C85AF2"/>
    <w:rsid w:val="00C90FBB"/>
    <w:rsid w:val="00C955FC"/>
    <w:rsid w:val="00C965F7"/>
    <w:rsid w:val="00CA210E"/>
    <w:rsid w:val="00CA7013"/>
    <w:rsid w:val="00CB41ED"/>
    <w:rsid w:val="00CC21E2"/>
    <w:rsid w:val="00CC7DD7"/>
    <w:rsid w:val="00CD6457"/>
    <w:rsid w:val="00CE4B70"/>
    <w:rsid w:val="00CE4E42"/>
    <w:rsid w:val="00CF1742"/>
    <w:rsid w:val="00CF2814"/>
    <w:rsid w:val="00CF6CF3"/>
    <w:rsid w:val="00D03B66"/>
    <w:rsid w:val="00D05E51"/>
    <w:rsid w:val="00D0650E"/>
    <w:rsid w:val="00D06A62"/>
    <w:rsid w:val="00D13FD0"/>
    <w:rsid w:val="00D1404B"/>
    <w:rsid w:val="00D16326"/>
    <w:rsid w:val="00D21DF5"/>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92F61"/>
    <w:rsid w:val="00DA0D87"/>
    <w:rsid w:val="00DA180D"/>
    <w:rsid w:val="00DA310D"/>
    <w:rsid w:val="00DA7859"/>
    <w:rsid w:val="00DB5C2E"/>
    <w:rsid w:val="00DB7DD3"/>
    <w:rsid w:val="00DC2179"/>
    <w:rsid w:val="00DC6A33"/>
    <w:rsid w:val="00DC798B"/>
    <w:rsid w:val="00DD3CAC"/>
    <w:rsid w:val="00DD4C71"/>
    <w:rsid w:val="00DD5F8D"/>
    <w:rsid w:val="00DE5FE6"/>
    <w:rsid w:val="00DF1261"/>
    <w:rsid w:val="00DF149A"/>
    <w:rsid w:val="00DF6A5E"/>
    <w:rsid w:val="00DF6FDD"/>
    <w:rsid w:val="00E00D2D"/>
    <w:rsid w:val="00E019CE"/>
    <w:rsid w:val="00E0480A"/>
    <w:rsid w:val="00E04EB5"/>
    <w:rsid w:val="00E074AA"/>
    <w:rsid w:val="00E11712"/>
    <w:rsid w:val="00E1277C"/>
    <w:rsid w:val="00E13EC5"/>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B4C"/>
    <w:rsid w:val="00EF2CC7"/>
    <w:rsid w:val="00EF466F"/>
    <w:rsid w:val="00F007D6"/>
    <w:rsid w:val="00F009A4"/>
    <w:rsid w:val="00F034F6"/>
    <w:rsid w:val="00F05423"/>
    <w:rsid w:val="00F158CA"/>
    <w:rsid w:val="00F16619"/>
    <w:rsid w:val="00F170A1"/>
    <w:rsid w:val="00F17135"/>
    <w:rsid w:val="00F225E4"/>
    <w:rsid w:val="00F26CA7"/>
    <w:rsid w:val="00F33747"/>
    <w:rsid w:val="00F36E17"/>
    <w:rsid w:val="00F52612"/>
    <w:rsid w:val="00F533E6"/>
    <w:rsid w:val="00F54F9C"/>
    <w:rsid w:val="00F55564"/>
    <w:rsid w:val="00F571C5"/>
    <w:rsid w:val="00F62ACF"/>
    <w:rsid w:val="00F673D4"/>
    <w:rsid w:val="00F67891"/>
    <w:rsid w:val="00F73846"/>
    <w:rsid w:val="00F8162C"/>
    <w:rsid w:val="00F818F3"/>
    <w:rsid w:val="00F81C77"/>
    <w:rsid w:val="00F82A8D"/>
    <w:rsid w:val="00F86644"/>
    <w:rsid w:val="00F87C03"/>
    <w:rsid w:val="00F97D7E"/>
    <w:rsid w:val="00FA13D0"/>
    <w:rsid w:val="00FA1724"/>
    <w:rsid w:val="00FA4CD5"/>
    <w:rsid w:val="00FB53FA"/>
    <w:rsid w:val="00FB5A77"/>
    <w:rsid w:val="00FB7D0F"/>
    <w:rsid w:val="00FC3AE6"/>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7574705">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062729">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7561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828">
          <w:marLeft w:val="-720"/>
          <w:marRight w:val="0"/>
          <w:marTop w:val="0"/>
          <w:marBottom w:val="0"/>
          <w:divBdr>
            <w:top w:val="none" w:sz="0" w:space="0" w:color="auto"/>
            <w:left w:val="none" w:sz="0" w:space="0" w:color="auto"/>
            <w:bottom w:val="none" w:sz="0" w:space="0" w:color="auto"/>
            <w:right w:val="none" w:sz="0" w:space="0" w:color="auto"/>
          </w:divBdr>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46955076">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9413">
      <w:bodyDiv w:val="1"/>
      <w:marLeft w:val="0"/>
      <w:marRight w:val="0"/>
      <w:marTop w:val="0"/>
      <w:marBottom w:val="0"/>
      <w:divBdr>
        <w:top w:val="none" w:sz="0" w:space="0" w:color="auto"/>
        <w:left w:val="none" w:sz="0" w:space="0" w:color="auto"/>
        <w:bottom w:val="none" w:sz="0" w:space="0" w:color="auto"/>
        <w:right w:val="none" w:sz="0" w:space="0" w:color="auto"/>
      </w:divBdr>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75932656">
      <w:bodyDiv w:val="1"/>
      <w:marLeft w:val="0"/>
      <w:marRight w:val="0"/>
      <w:marTop w:val="0"/>
      <w:marBottom w:val="0"/>
      <w:divBdr>
        <w:top w:val="none" w:sz="0" w:space="0" w:color="auto"/>
        <w:left w:val="none" w:sz="0" w:space="0" w:color="auto"/>
        <w:bottom w:val="none" w:sz="0" w:space="0" w:color="auto"/>
        <w:right w:val="none" w:sz="0" w:space="0" w:color="auto"/>
      </w:divBdr>
      <w:divsChild>
        <w:div w:id="1861118722">
          <w:marLeft w:val="-720"/>
          <w:marRight w:val="0"/>
          <w:marTop w:val="0"/>
          <w:marBottom w:val="0"/>
          <w:divBdr>
            <w:top w:val="none" w:sz="0" w:space="0" w:color="auto"/>
            <w:left w:val="none" w:sz="0" w:space="0" w:color="auto"/>
            <w:bottom w:val="none" w:sz="0" w:space="0" w:color="auto"/>
            <w:right w:val="none" w:sz="0" w:space="0" w:color="auto"/>
          </w:divBdr>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902">
      <w:bodyDiv w:val="1"/>
      <w:marLeft w:val="0"/>
      <w:marRight w:val="0"/>
      <w:marTop w:val="0"/>
      <w:marBottom w:val="0"/>
      <w:divBdr>
        <w:top w:val="none" w:sz="0" w:space="0" w:color="auto"/>
        <w:left w:val="none" w:sz="0" w:space="0" w:color="auto"/>
        <w:bottom w:val="none" w:sz="0" w:space="0" w:color="auto"/>
        <w:right w:val="none" w:sz="0" w:space="0" w:color="auto"/>
      </w:divBdr>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49738897">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04931907">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08723414">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kaggle.com/datasets/cdc/behavioral-risk-factor-surveillance-system" TargetMode="External"/><Relationship Id="rId47" Type="http://schemas.openxmlformats.org/officeDocument/2006/relationships/hyperlink" Target="https://arxiv.org/abs/2301.13761" TargetMode="External"/><Relationship Id="rId63" Type="http://schemas.openxmlformats.org/officeDocument/2006/relationships/hyperlink" Target="https://pg-p.ctme.caltech.edu/blog/ai-ml/machine-learning-in-healthcare-applications-use-cases-careers" TargetMode="External"/><Relationship Id="rId68" Type="http://schemas.openxmlformats.org/officeDocument/2006/relationships/hyperlink" Target="https://scikit-learn.org/stable/modules/generated/sklearn.svm.LinearSVC.html" TargetMode="External"/><Relationship Id="rId84" Type="http://schemas.openxmlformats.org/officeDocument/2006/relationships/hyperlink" Target="https://www.cdc.gov/diabetes/about/index.html" TargetMode="External"/><Relationship Id="rId89" Type="http://schemas.openxmlformats.org/officeDocument/2006/relationships/hyperlink" Target="https://www.scirp.org/reference/referencespapers?referenceid=3882714"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pubmed.ncbi.nlm.nih.gov/37793210/" TargetMode="External"/><Relationship Id="rId58" Type="http://schemas.openxmlformats.org/officeDocument/2006/relationships/hyperlink" Target="https://www.nature.com/articles/nrendo.2016.105" TargetMode="External"/><Relationship Id="rId74" Type="http://schemas.openxmlformats.org/officeDocument/2006/relationships/hyperlink" Target="https://www.mdpi.com/1999-4893/16/11/503" TargetMode="External"/><Relationship Id="rId79" Type="http://schemas.openxmlformats.org/officeDocument/2006/relationships/hyperlink" Target="https://link.springer.com/chapter/10.1007/978-981-13-1810-8_10" TargetMode="External"/><Relationship Id="rId5" Type="http://schemas.openxmlformats.org/officeDocument/2006/relationships/footnotes" Target="footnotes.xml"/><Relationship Id="rId90" Type="http://schemas.openxmlformats.org/officeDocument/2006/relationships/hyperlink" Target="https://arxiv.org/abs/2402.12668"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tvst.arvojournals.org/article.aspx?articleid=2776501" TargetMode="External"/><Relationship Id="rId48" Type="http://schemas.openxmlformats.org/officeDocument/2006/relationships/hyperlink" Target="https://link.springer.com/chapter/10.1007/978-3-030-82327-6_8" TargetMode="External"/><Relationship Id="rId64" Type="http://schemas.openxmlformats.org/officeDocument/2006/relationships/hyperlink" Target="https://scikit-learn.org/stable/modules/generated/sklearn.linear_model.LogisticRegression.html" TargetMode="External"/><Relationship Id="rId69" Type="http://schemas.openxmlformats.org/officeDocument/2006/relationships/hyperlink" Target="https://scikit-learn.org/stable/api/sklearn.svm.html" TargetMode="External"/><Relationship Id="rId8" Type="http://schemas.openxmlformats.org/officeDocument/2006/relationships/header" Target="header1.xml"/><Relationship Id="rId51" Type="http://schemas.openxmlformats.org/officeDocument/2006/relationships/hyperlink" Target="https://arxiv.org/abs/2405.13832" TargetMode="External"/><Relationship Id="rId72" Type="http://schemas.openxmlformats.org/officeDocument/2006/relationships/hyperlink" Target="https://pmc.ncbi.nlm.nih.gov/articles/PMC7714645/" TargetMode="External"/><Relationship Id="rId80" Type="http://schemas.openxmlformats.org/officeDocument/2006/relationships/hyperlink" Target="https://proceedings.mlr.press/v139/wu21c.html" TargetMode="External"/><Relationship Id="rId85" Type="http://schemas.openxmlformats.org/officeDocument/2006/relationships/hyperlink" Target="https://onlinelibrary.wiley.com/doi/abs/10.1002/9781119821908.ch1"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dsr.mitpress.mit.edu/pub/577rq08d/release/4" TargetMode="External"/><Relationship Id="rId59" Type="http://schemas.openxmlformats.org/officeDocument/2006/relationships/hyperlink" Target="https://pubmed.ncbi.nlm.nih.gov/33912691/" TargetMode="External"/><Relationship Id="rId67" Type="http://schemas.openxmlformats.org/officeDocument/2006/relationships/hyperlink" Target="https://scikit-learn.org/stable/modules/generated/sklearn.svm.SVC.html" TargetMode="External"/><Relationship Id="rId20" Type="http://schemas.openxmlformats.org/officeDocument/2006/relationships/image" Target="media/image13.png"/><Relationship Id="rId41" Type="http://schemas.openxmlformats.org/officeDocument/2006/relationships/hyperlink" Target="https://www.kaggle.com/datasets/alexteboul/diabetes-health-indicators-dataset" TargetMode="External"/><Relationship Id="rId54" Type="http://schemas.openxmlformats.org/officeDocument/2006/relationships/hyperlink" Target="https://www.sciencedirect.com/science/article/pii/S1319157819304379" TargetMode="External"/><Relationship Id="rId62" Type="http://schemas.openxmlformats.org/officeDocument/2006/relationships/hyperlink" Target="https://proceedings.mlr.press/v136/sarkar20a/sarkar20a.pdf" TargetMode="External"/><Relationship Id="rId70" Type="http://schemas.openxmlformats.org/officeDocument/2006/relationships/hyperlink" Target="https://www.paradigmpress.org/jimr/article/view/1532" TargetMode="External"/><Relationship Id="rId75" Type="http://schemas.openxmlformats.org/officeDocument/2006/relationships/hyperlink" Target="https://onlinelibrary.wiley.com/doi/abs/10.1111/exsy.12816" TargetMode="External"/><Relationship Id="rId83" Type="http://schemas.openxmlformats.org/officeDocument/2006/relationships/hyperlink" Target="https://www.sciencedirect.com/science/article/abs/pii/S1566253524001908" TargetMode="External"/><Relationship Id="rId88" Type="http://schemas.openxmlformats.org/officeDocument/2006/relationships/hyperlink" Target="https://doi.org/10.1007/s13347-020-00435-2" TargetMode="Externa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ature.com/articles/s41598-024-56706-x" TargetMode="External"/><Relationship Id="rId57" Type="http://schemas.openxmlformats.org/officeDocument/2006/relationships/hyperlink" Target="https://diabetes.org/newsroom/american-diabetes-association-2023-standards-care-diabetes-guide-for-prevention-diagnosis-treatment-people-living-with-diabete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ascpt.onlinelibrary.wiley.com/doi/10.1002/cpt.1796" TargetMode="External"/><Relationship Id="rId52" Type="http://schemas.openxmlformats.org/officeDocument/2006/relationships/hyperlink" Target="https://arxiv.org/abs/2305.02474v1" TargetMode="External"/><Relationship Id="rId60" Type="http://schemas.openxmlformats.org/officeDocument/2006/relationships/hyperlink" Target="https://doi.org/10.17577/IJERTV9IS090496" TargetMode="External"/><Relationship Id="rId65" Type="http://schemas.openxmlformats.org/officeDocument/2006/relationships/hyperlink" Target="https://scikit-learn.org/stable/modules/tree.html" TargetMode="External"/><Relationship Id="rId73" Type="http://schemas.openxmlformats.org/officeDocument/2006/relationships/hyperlink" Target="https://www.scirp.org/journal/paperinformation?paperid=141602" TargetMode="External"/><Relationship Id="rId78" Type="http://schemas.openxmlformats.org/officeDocument/2006/relationships/hyperlink" Target="https://victorzhou.com/blog/gini-impurity/" TargetMode="External"/><Relationship Id="rId81" Type="http://schemas.openxmlformats.org/officeDocument/2006/relationships/hyperlink" Target="https://arxiv.org/abs/1905.05134v2" TargetMode="External"/><Relationship Id="rId86" Type="http://schemas.openxmlformats.org/officeDocument/2006/relationships/hyperlink" Target="https://ep.bmj.com/content/107/5/386.abstract"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ieeexplore.ieee.org/document/9783196" TargetMode="External"/><Relationship Id="rId55" Type="http://schemas.openxmlformats.org/officeDocument/2006/relationships/hyperlink" Target="https://www.ingentaconnect.com/contentone/tsp/cmes/2020/00000125/00000001/art00017" TargetMode="External"/><Relationship Id="rId76" Type="http://schemas.openxmlformats.org/officeDocument/2006/relationships/hyperlink" Target="https://victorzhou.com/blog/intro-to-random-forests/" TargetMode="External"/><Relationship Id="rId7" Type="http://schemas.openxmlformats.org/officeDocument/2006/relationships/image" Target="media/image1.jpeg"/><Relationship Id="rId71" Type="http://schemas.openxmlformats.org/officeDocument/2006/relationships/hyperlink" Target="https://www.academia.edu/43751015/Classification_of_Pima_Indian_Diabetes_Dataset_using_Ensemble_of_Decision_Tree_Logistic_Regression_and_Neural_Network"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link.springer.com/chapter/10.1007/978-3-031-48956-3_5" TargetMode="External"/><Relationship Id="rId66" Type="http://schemas.openxmlformats.org/officeDocument/2006/relationships/hyperlink" Target="https://scikit-learn.org/stable/modules/generated/sklearn.ensemble.RandomForestClassifier.html" TargetMode="External"/><Relationship Id="rId87" Type="http://schemas.openxmlformats.org/officeDocument/2006/relationships/hyperlink" Target="https://www.datasciencebyexample.com/2023/06/09/binary-classification-vs-multi-class-classification-vs-multi-label-classification" TargetMode="External"/><Relationship Id="rId61" Type="http://schemas.openxmlformats.org/officeDocument/2006/relationships/hyperlink" Target="https://www.foreseemed.com/blog/machine-learning-in-healthcare" TargetMode="External"/><Relationship Id="rId82" Type="http://schemas.openxmlformats.org/officeDocument/2006/relationships/hyperlink" Target="https://link.springer.com/article/10.1007/s10462-024-10884-2"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www.who.int/news-room/fact-sheets/detail/diabetes" TargetMode="External"/><Relationship Id="rId77" Type="http://schemas.openxmlformats.org/officeDocument/2006/relationships/hyperlink" Target="https://victorzhou.com/blog/information-ga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96</Pages>
  <Words>21099</Words>
  <Characters>120270</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154</cp:revision>
  <dcterms:created xsi:type="dcterms:W3CDTF">2025-05-01T09:09:00Z</dcterms:created>
  <dcterms:modified xsi:type="dcterms:W3CDTF">2025-06-24T10:15:00Z</dcterms:modified>
</cp:coreProperties>
</file>