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5A611BD3" w14:textId="77777777" w:rsidR="00015BCB" w:rsidRPr="00A47777" w:rsidRDefault="00015BCB" w:rsidP="00681AFF">
      <w:pPr>
        <w:spacing w:after="140" w:line="360" w:lineRule="auto"/>
        <w:rPr>
          <w:rFonts w:ascii="Arial" w:hAnsi="Arial" w:cs="Arial"/>
          <w:sz w:val="24"/>
          <w:szCs w:val="24"/>
        </w:rPr>
      </w:pPr>
    </w:p>
    <w:p w14:paraId="1302A91A" w14:textId="16702CA2" w:rsidR="00A47777" w:rsidRDefault="00A52D8D" w:rsidP="00CD6457">
      <w:pPr>
        <w:spacing w:after="140" w:line="360" w:lineRule="auto"/>
        <w:jc w:val="center"/>
        <w:rPr>
          <w:rFonts w:ascii="Arial" w:hAnsi="Arial" w:cs="Arial"/>
          <w:b/>
          <w:bCs/>
          <w:sz w:val="32"/>
          <w:szCs w:val="32"/>
        </w:rPr>
      </w:pPr>
      <w:r w:rsidRPr="00A52D8D">
        <w:rPr>
          <w:rFonts w:ascii="Arial" w:hAnsi="Arial" w:cs="Arial"/>
          <w:b/>
          <w:bCs/>
          <w:sz w:val="32"/>
          <w:szCs w:val="32"/>
        </w:rPr>
        <w:t>Application of Machine Learning Techniques for the Early Detection of Diabetes: A Comparative Study of Classification Models</w:t>
      </w:r>
    </w:p>
    <w:p w14:paraId="1F6E4E4F" w14:textId="77777777" w:rsidR="00681AFF" w:rsidRDefault="00681AFF" w:rsidP="00CD6457">
      <w:pPr>
        <w:spacing w:after="140" w:line="360" w:lineRule="auto"/>
        <w:jc w:val="center"/>
        <w:rPr>
          <w:rFonts w:ascii="Arial" w:hAnsi="Arial" w:cs="Arial"/>
          <w:sz w:val="24"/>
          <w:szCs w:val="24"/>
        </w:rPr>
      </w:pPr>
    </w:p>
    <w:p w14:paraId="126CC490" w14:textId="77777777" w:rsidR="00681AFF" w:rsidRPr="00A47777" w:rsidRDefault="00681AFF" w:rsidP="00CD6457">
      <w:pPr>
        <w:spacing w:after="140" w:line="360" w:lineRule="auto"/>
        <w:jc w:val="center"/>
        <w:rPr>
          <w:rFonts w:ascii="Arial" w:hAnsi="Arial" w:cs="Arial"/>
          <w:sz w:val="24"/>
          <w:szCs w:val="24"/>
        </w:rPr>
      </w:pPr>
    </w:p>
    <w:p w14:paraId="12FE5209" w14:textId="77777777" w:rsidR="00681AFF" w:rsidRPr="00A47777" w:rsidRDefault="00681AFF"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58BF622" w14:textId="14C26266" w:rsidR="001A43C4" w:rsidRPr="00A47777" w:rsidRDefault="00A47777" w:rsidP="00681AFF">
      <w:pPr>
        <w:spacing w:after="140" w:line="360" w:lineRule="auto"/>
        <w:jc w:val="right"/>
        <w:rPr>
          <w:rFonts w:ascii="Arial" w:hAnsi="Arial" w:cs="Arial"/>
          <w:sz w:val="24"/>
          <w:szCs w:val="24"/>
        </w:rPr>
        <w:sectPr w:rsidR="001A43C4" w:rsidRPr="00A47777" w:rsidSect="00960F4B">
          <w:pgSz w:w="11906" w:h="16838" w:code="9"/>
          <w:pgMar w:top="1584" w:right="2304" w:bottom="1872" w:left="1440" w:header="706" w:footer="706" w:gutter="0"/>
          <w:cols w:space="720"/>
          <w:titlePg/>
          <w:docGrid w:linePitch="299"/>
        </w:sect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w:t>
      </w:r>
      <w:r w:rsidR="00EA40BA">
        <w:rPr>
          <w:rFonts w:ascii="Arial" w:hAnsi="Arial" w:cs="Arial"/>
          <w:sz w:val="24"/>
          <w:szCs w:val="24"/>
        </w:rPr>
        <w:t>5</w:t>
      </w:r>
    </w:p>
    <w:p w14:paraId="530CE92C" w14:textId="3A2B3053" w:rsidR="0045267D" w:rsidRPr="00681AFF" w:rsidRDefault="00960F4B" w:rsidP="00EA40BA">
      <w:pPr>
        <w:spacing w:after="140" w:line="360" w:lineRule="auto"/>
        <w:rPr>
          <w:rFonts w:ascii="Arial" w:hAnsi="Arial" w:cs="Arial"/>
          <w:iCs/>
          <w:sz w:val="24"/>
          <w:szCs w:val="24"/>
        </w:rPr>
        <w:sectPr w:rsidR="0045267D" w:rsidRPr="00681AFF" w:rsidSect="0088604C">
          <w:headerReference w:type="default" r:id="rId9"/>
          <w:footerReference w:type="default" r:id="rId10"/>
          <w:type w:val="continuous"/>
          <w:pgSz w:w="11906" w:h="16838"/>
          <w:pgMar w:top="1440" w:right="1440" w:bottom="1440" w:left="1440" w:header="708" w:footer="708" w:gutter="0"/>
          <w:pgNumType w:fmt="upperRoman" w:start="1"/>
          <w:cols w:space="720"/>
        </w:sectPr>
      </w:pPr>
      <w:r w:rsidRPr="00A47777">
        <w:rPr>
          <w:rFonts w:ascii="Arial" w:hAnsi="Arial" w:cs="Arial"/>
          <w:sz w:val="24"/>
          <w:szCs w:val="24"/>
        </w:rPr>
        <w:br w:type="page"/>
      </w:r>
    </w:p>
    <w:p w14:paraId="27485AB2" w14:textId="2529FC6D" w:rsidR="00EA40BA" w:rsidRPr="008A5036" w:rsidRDefault="00EA40BA" w:rsidP="008A5036">
      <w:pPr>
        <w:spacing w:after="140" w:line="360" w:lineRule="auto"/>
        <w:rPr>
          <w:rFonts w:ascii="Arial" w:hAnsi="Arial" w:cs="Arial"/>
          <w:b/>
          <w:bCs/>
          <w:sz w:val="28"/>
          <w:szCs w:val="28"/>
        </w:rPr>
      </w:pPr>
      <w:r w:rsidRPr="008A5036">
        <w:rPr>
          <w:rFonts w:ascii="Arial" w:hAnsi="Arial" w:cs="Arial"/>
          <w:b/>
          <w:bCs/>
          <w:sz w:val="28"/>
          <w:szCs w:val="28"/>
        </w:rPr>
        <w:lastRenderedPageBreak/>
        <w:t>Bibliographic Description and Presentation</w:t>
      </w:r>
    </w:p>
    <w:p w14:paraId="4407DCB8" w14:textId="1CCF8FE2" w:rsidR="00EA40BA" w:rsidRPr="008A5036" w:rsidRDefault="00EA40BA">
      <w:pPr>
        <w:pStyle w:val="ListParagraph"/>
        <w:numPr>
          <w:ilvl w:val="0"/>
          <w:numId w:val="24"/>
        </w:numPr>
        <w:spacing w:after="140" w:line="360" w:lineRule="auto"/>
        <w:rPr>
          <w:rFonts w:ascii="Arial" w:hAnsi="Arial" w:cs="Arial"/>
          <w:sz w:val="24"/>
          <w:szCs w:val="24"/>
        </w:rPr>
      </w:pPr>
      <w:r w:rsidRPr="008A5036">
        <w:rPr>
          <w:rFonts w:ascii="Arial" w:hAnsi="Arial" w:cs="Arial"/>
          <w:sz w:val="24"/>
          <w:szCs w:val="24"/>
        </w:rPr>
        <w:t xml:space="preserve">Bachelor </w:t>
      </w:r>
      <w:r w:rsidR="00C26452" w:rsidRPr="008A5036">
        <w:rPr>
          <w:rFonts w:ascii="Arial" w:hAnsi="Arial" w:cs="Arial"/>
          <w:sz w:val="24"/>
          <w:szCs w:val="24"/>
        </w:rPr>
        <w:t xml:space="preserve">in Science </w:t>
      </w:r>
      <w:r w:rsidRPr="008A5036">
        <w:rPr>
          <w:rFonts w:ascii="Arial" w:hAnsi="Arial" w:cs="Arial"/>
          <w:sz w:val="24"/>
          <w:szCs w:val="24"/>
        </w:rPr>
        <w:t>thesis 202</w:t>
      </w:r>
      <w:r w:rsidR="00C26452" w:rsidRPr="008A5036">
        <w:rPr>
          <w:rFonts w:ascii="Arial" w:hAnsi="Arial" w:cs="Arial"/>
          <w:sz w:val="24"/>
          <w:szCs w:val="24"/>
        </w:rPr>
        <w:t>5</w:t>
      </w:r>
      <w:r w:rsidRPr="008A5036">
        <w:rPr>
          <w:rFonts w:ascii="Arial" w:hAnsi="Arial" w:cs="Arial"/>
          <w:sz w:val="24"/>
          <w:szCs w:val="24"/>
        </w:rPr>
        <w:t xml:space="preserve">, </w:t>
      </w:r>
      <w:r w:rsidR="008D6815">
        <w:rPr>
          <w:rFonts w:ascii="Arial" w:hAnsi="Arial" w:cs="Arial"/>
          <w:sz w:val="24"/>
          <w:szCs w:val="24"/>
        </w:rPr>
        <w:t>96</w:t>
      </w:r>
      <w:r w:rsidRPr="008A5036">
        <w:rPr>
          <w:rFonts w:ascii="Arial" w:hAnsi="Arial" w:cs="Arial"/>
          <w:sz w:val="24"/>
          <w:szCs w:val="24"/>
        </w:rPr>
        <w:t xml:space="preserve"> pages, </w:t>
      </w:r>
      <w:r w:rsidR="008D6815">
        <w:rPr>
          <w:rFonts w:ascii="Arial" w:hAnsi="Arial" w:cs="Arial"/>
          <w:sz w:val="24"/>
          <w:szCs w:val="24"/>
        </w:rPr>
        <w:t>31</w:t>
      </w:r>
      <w:r w:rsidRPr="008A5036">
        <w:rPr>
          <w:rFonts w:ascii="Arial" w:hAnsi="Arial" w:cs="Arial"/>
          <w:sz w:val="24"/>
          <w:szCs w:val="24"/>
        </w:rPr>
        <w:t xml:space="preserve"> figures, </w:t>
      </w:r>
      <w:r w:rsidR="008D6815">
        <w:rPr>
          <w:rFonts w:ascii="Arial" w:hAnsi="Arial" w:cs="Arial"/>
          <w:sz w:val="24"/>
          <w:szCs w:val="24"/>
        </w:rPr>
        <w:t xml:space="preserve">28 </w:t>
      </w:r>
      <w:r w:rsidRPr="008A5036">
        <w:rPr>
          <w:rFonts w:ascii="Arial" w:hAnsi="Arial" w:cs="Arial"/>
          <w:sz w:val="24"/>
          <w:szCs w:val="24"/>
        </w:rPr>
        <w:t>tables,</w:t>
      </w:r>
      <w:r w:rsidR="00C26452" w:rsidRPr="008A5036">
        <w:rPr>
          <w:rFonts w:ascii="Arial" w:hAnsi="Arial" w:cs="Arial"/>
          <w:sz w:val="24"/>
          <w:szCs w:val="24"/>
        </w:rPr>
        <w:t xml:space="preserve"> </w:t>
      </w:r>
      <w:r w:rsidR="008D6815">
        <w:rPr>
          <w:rFonts w:ascii="Arial" w:hAnsi="Arial" w:cs="Arial"/>
          <w:sz w:val="24"/>
          <w:szCs w:val="24"/>
        </w:rPr>
        <w:t>10</w:t>
      </w:r>
      <w:r w:rsidR="00C26452" w:rsidRPr="008A5036">
        <w:rPr>
          <w:rFonts w:ascii="Arial" w:hAnsi="Arial" w:cs="Arial"/>
          <w:sz w:val="24"/>
          <w:szCs w:val="24"/>
        </w:rPr>
        <w:t xml:space="preserve"> equations,</w:t>
      </w:r>
      <w:r w:rsidRPr="008A5036">
        <w:rPr>
          <w:rFonts w:ascii="Arial" w:hAnsi="Arial" w:cs="Arial"/>
          <w:sz w:val="24"/>
          <w:szCs w:val="24"/>
        </w:rPr>
        <w:t xml:space="preserve"> </w:t>
      </w:r>
      <w:r w:rsidR="008D6815">
        <w:rPr>
          <w:rFonts w:ascii="Arial" w:hAnsi="Arial" w:cs="Arial"/>
          <w:sz w:val="24"/>
          <w:szCs w:val="24"/>
        </w:rPr>
        <w:t xml:space="preserve">50 </w:t>
      </w:r>
      <w:r w:rsidRPr="008A5036">
        <w:rPr>
          <w:rFonts w:ascii="Arial" w:hAnsi="Arial" w:cs="Arial"/>
          <w:sz w:val="24"/>
          <w:szCs w:val="24"/>
        </w:rPr>
        <w:t>references.</w:t>
      </w:r>
    </w:p>
    <w:p w14:paraId="754D26D3" w14:textId="57183A05" w:rsidR="00EA40BA" w:rsidRPr="008A5036" w:rsidRDefault="00EA40BA">
      <w:pPr>
        <w:pStyle w:val="ListParagraph"/>
        <w:numPr>
          <w:ilvl w:val="0"/>
          <w:numId w:val="23"/>
        </w:numPr>
        <w:spacing w:after="140" w:line="360" w:lineRule="auto"/>
        <w:rPr>
          <w:rFonts w:ascii="Arial" w:hAnsi="Arial" w:cs="Arial"/>
          <w:sz w:val="24"/>
          <w:szCs w:val="24"/>
        </w:rPr>
      </w:pPr>
      <w:r w:rsidRPr="008A5036">
        <w:rPr>
          <w:rFonts w:ascii="Arial" w:hAnsi="Arial" w:cs="Arial"/>
          <w:sz w:val="24"/>
          <w:szCs w:val="24"/>
        </w:rPr>
        <w:t>University of Europe for applied sciences, Department of Tech and Software</w:t>
      </w:r>
    </w:p>
    <w:p w14:paraId="20E8BE41" w14:textId="3AEF4CBE" w:rsidR="00EA40BA" w:rsidRDefault="00EA40BA" w:rsidP="00EA40BA">
      <w:pPr>
        <w:spacing w:after="140" w:line="360" w:lineRule="auto"/>
        <w:rPr>
          <w:rFonts w:ascii="Arial" w:hAnsi="Arial" w:cs="Arial"/>
          <w:b/>
          <w:bCs/>
          <w:sz w:val="28"/>
          <w:szCs w:val="28"/>
        </w:rPr>
      </w:pPr>
    </w:p>
    <w:p w14:paraId="47E101E3"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12CDE792" w14:textId="2B5AD051" w:rsidR="00A47777" w:rsidRPr="00CB334A" w:rsidRDefault="00A47777" w:rsidP="00CB334A">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52729C" w:rsidRDefault="007729FE" w:rsidP="00015BCB">
      <w:pPr>
        <w:spacing w:after="140" w:line="360" w:lineRule="auto"/>
        <w:rPr>
          <w:rFonts w:ascii="Arial" w:hAnsi="Arial" w:cs="Arial"/>
          <w:sz w:val="24"/>
          <w:szCs w:val="24"/>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1C4E4834"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9A429A">
        <w:rPr>
          <w:rFonts w:ascii="Arial" w:hAnsi="Arial" w:cs="Arial"/>
          <w:sz w:val="24"/>
          <w:szCs w:val="24"/>
        </w:rPr>
        <w:t>D</w:t>
      </w:r>
      <w:r w:rsidR="002B592C" w:rsidRPr="002B592C">
        <w:rPr>
          <w:rFonts w:ascii="Arial" w:hAnsi="Arial" w:cs="Arial"/>
          <w:sz w:val="24"/>
          <w:szCs w:val="24"/>
        </w:rPr>
        <w:t>iabetes</w:t>
      </w:r>
      <w:r w:rsidR="009A429A">
        <w:rPr>
          <w:rFonts w:ascii="Arial" w:hAnsi="Arial" w:cs="Arial"/>
          <w:sz w:val="24"/>
          <w:szCs w:val="24"/>
        </w:rPr>
        <w:t xml:space="preserve"> is a very common</w:t>
      </w:r>
      <w:r w:rsidR="002B592C" w:rsidRPr="002B592C">
        <w:rPr>
          <w:rFonts w:ascii="Arial" w:hAnsi="Arial" w:cs="Arial"/>
          <w:sz w:val="24"/>
          <w:szCs w:val="24"/>
        </w:rPr>
        <w:t xml:space="preserve"> chronic disease</w:t>
      </w:r>
      <w:r w:rsidR="009A429A">
        <w:rPr>
          <w:rFonts w:ascii="Arial" w:hAnsi="Arial" w:cs="Arial"/>
          <w:sz w:val="24"/>
          <w:szCs w:val="24"/>
        </w:rPr>
        <w:t xml:space="preserve"> and its detection</w:t>
      </w:r>
      <w:r w:rsidR="002B592C" w:rsidRPr="002B592C">
        <w:rPr>
          <w:rFonts w:ascii="Arial" w:hAnsi="Arial" w:cs="Arial"/>
          <w:sz w:val="24"/>
          <w:szCs w:val="24"/>
        </w:rPr>
        <w:t xml:space="preserve"> in its early stages constitutes a </w:t>
      </w:r>
      <w:r w:rsidR="009A429A">
        <w:rPr>
          <w:rFonts w:ascii="Arial" w:hAnsi="Arial" w:cs="Arial"/>
          <w:sz w:val="24"/>
          <w:szCs w:val="24"/>
        </w:rPr>
        <w:t>determining</w:t>
      </w:r>
      <w:r w:rsidR="002B592C" w:rsidRPr="002B592C">
        <w:rPr>
          <w:rFonts w:ascii="Arial" w:hAnsi="Arial" w:cs="Arial"/>
          <w:sz w:val="24"/>
          <w:szCs w:val="24"/>
        </w:rPr>
        <w:t xml:space="preserve"> </w:t>
      </w:r>
      <w:r w:rsidR="009A429A">
        <w:rPr>
          <w:rFonts w:ascii="Arial" w:hAnsi="Arial" w:cs="Arial"/>
          <w:sz w:val="24"/>
          <w:szCs w:val="24"/>
        </w:rPr>
        <w:t>factor</w:t>
      </w:r>
      <w:r w:rsidR="002B592C" w:rsidRPr="002B592C">
        <w:rPr>
          <w:rFonts w:ascii="Arial" w:hAnsi="Arial" w:cs="Arial"/>
          <w:sz w:val="24"/>
          <w:szCs w:val="24"/>
        </w:rPr>
        <w:t xml:space="preserve"> for preventing severe health complications derived from it and </w:t>
      </w:r>
      <w:r w:rsidR="009A429A">
        <w:rPr>
          <w:rFonts w:ascii="Arial" w:hAnsi="Arial" w:cs="Arial"/>
          <w:sz w:val="24"/>
          <w:szCs w:val="24"/>
        </w:rPr>
        <w:t xml:space="preserve">the </w:t>
      </w:r>
      <w:r w:rsidR="002B592C" w:rsidRPr="002B592C">
        <w:rPr>
          <w:rFonts w:ascii="Arial" w:hAnsi="Arial" w:cs="Arial"/>
          <w:sz w:val="24"/>
          <w:szCs w:val="24"/>
        </w:rPr>
        <w:t>reduc</w:t>
      </w:r>
      <w:r w:rsidR="009A429A">
        <w:rPr>
          <w:rFonts w:ascii="Arial" w:hAnsi="Arial" w:cs="Arial"/>
          <w:sz w:val="24"/>
          <w:szCs w:val="24"/>
        </w:rPr>
        <w:t>tion of</w:t>
      </w:r>
      <w:r w:rsidR="002B592C" w:rsidRPr="002B592C">
        <w:rPr>
          <w:rFonts w:ascii="Arial" w:hAnsi="Arial" w:cs="Arial"/>
          <w:sz w:val="24"/>
          <w:szCs w:val="24"/>
        </w:rPr>
        <w:t xml:space="preserve"> the strain </w:t>
      </w:r>
      <w:r w:rsidR="009A429A">
        <w:rPr>
          <w:rFonts w:ascii="Arial" w:hAnsi="Arial" w:cs="Arial"/>
          <w:sz w:val="24"/>
          <w:szCs w:val="24"/>
        </w:rPr>
        <w:t xml:space="preserve">it poses </w:t>
      </w:r>
      <w:r w:rsidR="002B592C" w:rsidRPr="002B592C">
        <w:rPr>
          <w:rFonts w:ascii="Arial" w:hAnsi="Arial" w:cs="Arial"/>
          <w:sz w:val="24"/>
          <w:szCs w:val="24"/>
        </w:rPr>
        <w:t xml:space="preserve">on both healthcare systems and </w:t>
      </w:r>
      <w:r w:rsidR="009A429A">
        <w:rPr>
          <w:rFonts w:ascii="Arial" w:hAnsi="Arial" w:cs="Arial"/>
          <w:sz w:val="24"/>
          <w:szCs w:val="24"/>
        </w:rPr>
        <w:t xml:space="preserve">the </w:t>
      </w:r>
      <w:r w:rsidR="002B592C" w:rsidRPr="002B592C">
        <w:rPr>
          <w:rFonts w:ascii="Arial" w:hAnsi="Arial" w:cs="Arial"/>
          <w:sz w:val="24"/>
          <w:szCs w:val="24"/>
        </w:rPr>
        <w:t>patients themselves. Th</w:t>
      </w:r>
      <w:r w:rsidR="009D3022">
        <w:rPr>
          <w:rFonts w:ascii="Arial" w:hAnsi="Arial" w:cs="Arial"/>
          <w:sz w:val="24"/>
          <w:szCs w:val="24"/>
        </w:rPr>
        <w:t>e present</w:t>
      </w:r>
      <w:r w:rsidR="002B592C" w:rsidRPr="002B592C">
        <w:rPr>
          <w:rFonts w:ascii="Arial" w:hAnsi="Arial" w:cs="Arial"/>
          <w:sz w:val="24"/>
          <w:szCs w:val="24"/>
        </w:rPr>
        <w:t xml:space="preserve"> study explores and compares the performance of several </w:t>
      </w:r>
      <w:r w:rsidR="009D3022">
        <w:rPr>
          <w:rFonts w:ascii="Arial" w:hAnsi="Arial" w:cs="Arial"/>
          <w:sz w:val="24"/>
          <w:szCs w:val="24"/>
        </w:rPr>
        <w:t>different</w:t>
      </w:r>
      <w:r w:rsidR="002B592C" w:rsidRPr="002B592C">
        <w:rPr>
          <w:rFonts w:ascii="Arial" w:hAnsi="Arial" w:cs="Arial"/>
          <w:sz w:val="24"/>
          <w:szCs w:val="24"/>
        </w:rPr>
        <w:t xml:space="preserve"> supervised machine learning model algorithms, specifically Logistic Regression, Decision Tree, Random Forest and Support Vector Machines. The models were trained and used in predicting diabetes from the Diabetes Binary Health Indicatros BRFSS2015 dataset, comprised of over 250,000 entries with 21 health</w:t>
      </w:r>
      <w:r w:rsidR="00F034F6">
        <w:rPr>
          <w:rFonts w:ascii="Arial" w:hAnsi="Arial" w:cs="Arial"/>
          <w:sz w:val="24"/>
          <w:szCs w:val="24"/>
        </w:rPr>
        <w:t xml:space="preserve"> </w:t>
      </w:r>
      <w:r w:rsidR="002B592C" w:rsidRPr="002B592C">
        <w:rPr>
          <w:rFonts w:ascii="Arial" w:hAnsi="Arial" w:cs="Arial"/>
          <w:sz w:val="24"/>
          <w:szCs w:val="24"/>
        </w:rPr>
        <w:t>related predictor variables and 1 objective variable.</w:t>
      </w:r>
    </w:p>
    <w:p w14:paraId="570F0630" w14:textId="5F12DFD4"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precision of 45.19% and weighted F1-score of 0.83. On another note, Logistic Regression and Support Vector Machines showed the highest recall values (~75%), making them more effective at identifying actual diabetic or prediabetic patients.</w:t>
      </w:r>
    </w:p>
    <w:p w14:paraId="60DC90C5" w14:textId="5D9A75C2"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w:t>
      </w:r>
      <w:r w:rsidR="00216A8E">
        <w:rPr>
          <w:rFonts w:ascii="Arial" w:hAnsi="Arial" w:cs="Arial"/>
          <w:sz w:val="24"/>
          <w:szCs w:val="24"/>
        </w:rPr>
        <w:t xml:space="preserve"> I</w:t>
      </w:r>
      <w:r w:rsidRPr="002B592C">
        <w:rPr>
          <w:rFonts w:ascii="Arial" w:hAnsi="Arial" w:cs="Arial"/>
          <w:sz w:val="24"/>
          <w:szCs w:val="24"/>
        </w:rPr>
        <w:t>t is suggested to consider a hybrid modelling strategy to combine the strengths of different models depending on the clinical context and priorities. The present study contributes to the growing field of intelligen healthcare systems and the importance of aligning model selection with medical priorities such as interpretability, sensitivity and robustness.</w:t>
      </w:r>
    </w:p>
    <w:p w14:paraId="08AABB2C" w14:textId="77777777" w:rsidR="00A47777" w:rsidRPr="0052729C"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54790E" w14:textId="6EFDB397"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p>
    <w:p w14:paraId="77BDAB80" w14:textId="598AD406" w:rsidR="00EA40BA" w:rsidRPr="00907C8F" w:rsidRDefault="00EA40BA" w:rsidP="00015BCB">
      <w:pPr>
        <w:spacing w:after="140" w:line="360" w:lineRule="auto"/>
        <w:rPr>
          <w:rFonts w:ascii="Arial" w:hAnsi="Arial" w:cs="Arial"/>
          <w:b/>
          <w:bCs/>
          <w:sz w:val="24"/>
          <w:szCs w:val="24"/>
        </w:rPr>
      </w:pPr>
      <w:r w:rsidRPr="00907C8F">
        <w:rPr>
          <w:rFonts w:ascii="Arial" w:hAnsi="Arial" w:cs="Arial"/>
          <w:b/>
          <w:bCs/>
          <w:sz w:val="24"/>
          <w:szCs w:val="24"/>
        </w:rPr>
        <w:t>Bibliographic Description and Presentation</w:t>
      </w:r>
      <w:r w:rsidR="00B22263" w:rsidRPr="00907C8F">
        <w:rPr>
          <w:rFonts w:ascii="Arial" w:hAnsi="Arial" w:cs="Arial"/>
          <w:b/>
          <w:bCs/>
          <w:sz w:val="24"/>
          <w:szCs w:val="24"/>
        </w:rPr>
        <w:t xml:space="preserve"> ………………………………………… I</w:t>
      </w:r>
    </w:p>
    <w:p w14:paraId="18E1F6DA" w14:textId="4CC7C8A4" w:rsidR="00A52EAA" w:rsidRPr="00907C8F" w:rsidRDefault="00A47777" w:rsidP="00015BCB">
      <w:pPr>
        <w:spacing w:after="140" w:line="360" w:lineRule="auto"/>
        <w:rPr>
          <w:rFonts w:ascii="Arial" w:hAnsi="Arial" w:cs="Arial"/>
          <w:b/>
          <w:bCs/>
          <w:sz w:val="24"/>
          <w:szCs w:val="24"/>
        </w:rPr>
      </w:pPr>
      <w:r w:rsidRPr="00907C8F">
        <w:rPr>
          <w:rFonts w:ascii="Arial" w:hAnsi="Arial" w:cs="Arial"/>
          <w:sz w:val="24"/>
          <w:szCs w:val="24"/>
        </w:rPr>
        <w:fldChar w:fldCharType="begin"/>
      </w:r>
      <w:r w:rsidRPr="00907C8F">
        <w:rPr>
          <w:rFonts w:ascii="Arial" w:hAnsi="Arial" w:cs="Arial"/>
          <w:sz w:val="24"/>
          <w:szCs w:val="24"/>
        </w:rPr>
        <w:instrText xml:space="preserve"> TOC \o "1-3" \t "UnNumbered Chapter,1" </w:instrText>
      </w:r>
      <w:r w:rsidRPr="00907C8F">
        <w:rPr>
          <w:rFonts w:ascii="Arial" w:hAnsi="Arial" w:cs="Arial"/>
          <w:sz w:val="24"/>
          <w:szCs w:val="24"/>
        </w:rPr>
        <w:fldChar w:fldCharType="separate"/>
      </w:r>
      <w:r w:rsidR="00A52EAA" w:rsidRPr="00907C8F">
        <w:rPr>
          <w:rFonts w:ascii="Arial" w:hAnsi="Arial" w:cs="Arial"/>
          <w:b/>
          <w:bCs/>
          <w:sz w:val="24"/>
          <w:szCs w:val="24"/>
        </w:rPr>
        <w:t>Statutory declaration</w:t>
      </w:r>
      <w:r w:rsidR="00B22263" w:rsidRPr="00907C8F">
        <w:rPr>
          <w:rFonts w:ascii="Arial" w:hAnsi="Arial" w:cs="Arial"/>
          <w:b/>
          <w:bCs/>
          <w:sz w:val="24"/>
          <w:szCs w:val="24"/>
        </w:rPr>
        <w:t xml:space="preserve"> …………………………………………………………………… II</w:t>
      </w:r>
    </w:p>
    <w:p w14:paraId="4521627D" w14:textId="3C4B7C82" w:rsidR="00A52EAA" w:rsidRPr="00907C8F" w:rsidRDefault="00A52EAA" w:rsidP="00015BCB">
      <w:pPr>
        <w:spacing w:after="140" w:line="360" w:lineRule="auto"/>
        <w:rPr>
          <w:rFonts w:ascii="Arial" w:hAnsi="Arial" w:cs="Arial"/>
          <w:b/>
          <w:bCs/>
          <w:sz w:val="24"/>
          <w:szCs w:val="24"/>
        </w:rPr>
      </w:pPr>
      <w:r w:rsidRPr="00907C8F">
        <w:rPr>
          <w:rFonts w:ascii="Arial" w:hAnsi="Arial" w:cs="Arial"/>
          <w:b/>
          <w:bCs/>
          <w:sz w:val="24"/>
          <w:szCs w:val="24"/>
        </w:rPr>
        <w:t>Abstract</w:t>
      </w:r>
      <w:r w:rsidR="00B22263" w:rsidRPr="00907C8F">
        <w:rPr>
          <w:rFonts w:ascii="Arial" w:hAnsi="Arial" w:cs="Arial"/>
          <w:b/>
          <w:bCs/>
          <w:sz w:val="24"/>
          <w:szCs w:val="24"/>
        </w:rPr>
        <w:t xml:space="preserve"> …………………………………………………………………………………… III</w:t>
      </w:r>
    </w:p>
    <w:p w14:paraId="3AB185E7" w14:textId="7EE7F408" w:rsidR="00A52EAA" w:rsidRPr="00907C8F" w:rsidRDefault="00A52EAA" w:rsidP="00015BCB">
      <w:pPr>
        <w:spacing w:after="140" w:line="360" w:lineRule="auto"/>
        <w:rPr>
          <w:rFonts w:ascii="Arial" w:hAnsi="Arial" w:cs="Arial"/>
          <w:b/>
          <w:bCs/>
          <w:sz w:val="24"/>
          <w:szCs w:val="24"/>
        </w:rPr>
      </w:pPr>
      <w:r w:rsidRPr="00907C8F">
        <w:rPr>
          <w:rFonts w:ascii="Arial" w:hAnsi="Arial" w:cs="Arial"/>
          <w:b/>
          <w:bCs/>
          <w:sz w:val="24"/>
          <w:szCs w:val="24"/>
        </w:rPr>
        <w:t>List of Abbreviations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VIII</w:t>
      </w:r>
    </w:p>
    <w:p w14:paraId="0BCEEF6B" w14:textId="415D135E" w:rsidR="00F62ACF" w:rsidRPr="00907C8F" w:rsidRDefault="00F62ACF" w:rsidP="00015BCB">
      <w:pPr>
        <w:spacing w:after="140" w:line="360" w:lineRule="auto"/>
        <w:rPr>
          <w:rFonts w:ascii="Arial" w:hAnsi="Arial" w:cs="Arial"/>
          <w:b/>
          <w:bCs/>
          <w:sz w:val="24"/>
          <w:szCs w:val="24"/>
        </w:rPr>
      </w:pPr>
      <w:r w:rsidRPr="00907C8F">
        <w:rPr>
          <w:rFonts w:ascii="Arial" w:hAnsi="Arial" w:cs="Arial"/>
          <w:b/>
          <w:bCs/>
          <w:sz w:val="24"/>
          <w:szCs w:val="24"/>
        </w:rPr>
        <w:t>Glossary</w:t>
      </w:r>
      <w:r w:rsidR="00244E9E" w:rsidRPr="00907C8F">
        <w:rPr>
          <w:rFonts w:ascii="Arial" w:hAnsi="Arial" w:cs="Arial"/>
          <w:b/>
          <w:bCs/>
          <w:sz w:val="24"/>
          <w:szCs w:val="24"/>
        </w:rPr>
        <w:t xml:space="preserve"> of meanings</w:t>
      </w:r>
      <w:r w:rsidR="00B22263" w:rsidRPr="00907C8F">
        <w:rPr>
          <w:rFonts w:ascii="Arial" w:hAnsi="Arial" w:cs="Arial"/>
          <w:b/>
          <w:bCs/>
          <w:sz w:val="24"/>
          <w:szCs w:val="24"/>
        </w:rPr>
        <w:t xml:space="preserve"> ………………………………………………………………….. </w:t>
      </w:r>
      <w:r w:rsidR="004C2D51" w:rsidRPr="00907C8F">
        <w:rPr>
          <w:rFonts w:ascii="Arial" w:hAnsi="Arial" w:cs="Arial"/>
          <w:b/>
          <w:bCs/>
          <w:sz w:val="24"/>
          <w:szCs w:val="24"/>
        </w:rPr>
        <w:t>I</w:t>
      </w:r>
      <w:r w:rsidR="00B22263" w:rsidRPr="00907C8F">
        <w:rPr>
          <w:rFonts w:ascii="Arial" w:hAnsi="Arial" w:cs="Arial"/>
          <w:b/>
          <w:bCs/>
          <w:sz w:val="24"/>
          <w:szCs w:val="24"/>
        </w:rPr>
        <w:t>X</w:t>
      </w:r>
    </w:p>
    <w:p w14:paraId="53111877" w14:textId="31ECB297"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List of Tables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XI</w:t>
      </w:r>
    </w:p>
    <w:p w14:paraId="194A57E6" w14:textId="2AD0F816" w:rsidR="00244E9E"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List of Figures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XIII</w:t>
      </w:r>
    </w:p>
    <w:p w14:paraId="51E46F89" w14:textId="6CE11F53" w:rsidR="00A47777" w:rsidRPr="00907C8F" w:rsidRDefault="00244E9E" w:rsidP="00015BCB">
      <w:pPr>
        <w:spacing w:after="140" w:line="360" w:lineRule="auto"/>
        <w:rPr>
          <w:rFonts w:ascii="Arial" w:hAnsi="Arial" w:cs="Arial"/>
          <w:b/>
          <w:bCs/>
          <w:sz w:val="24"/>
          <w:szCs w:val="24"/>
        </w:rPr>
      </w:pPr>
      <w:r w:rsidRPr="00907C8F">
        <w:rPr>
          <w:rFonts w:ascii="Arial" w:hAnsi="Arial" w:cs="Arial"/>
          <w:b/>
          <w:bCs/>
          <w:sz w:val="24"/>
          <w:szCs w:val="24"/>
        </w:rPr>
        <w:t>List of Equations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XV</w:t>
      </w:r>
    </w:p>
    <w:p w14:paraId="2555B91B" w14:textId="137B99A8" w:rsidR="00127CA5"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1.</w:t>
      </w:r>
      <w:r w:rsidRPr="00907C8F">
        <w:rPr>
          <w:rFonts w:ascii="Arial" w:hAnsi="Arial" w:cs="Arial"/>
          <w:b/>
          <w:bCs/>
          <w:sz w:val="24"/>
          <w:szCs w:val="24"/>
        </w:rPr>
        <w:tab/>
        <w:t>Introduction</w:t>
      </w:r>
      <w:r w:rsidR="00127CA5" w:rsidRPr="00907C8F">
        <w:rPr>
          <w:rFonts w:ascii="Arial" w:hAnsi="Arial" w:cs="Arial"/>
          <w:b/>
          <w:bCs/>
          <w:sz w:val="24"/>
          <w:szCs w:val="24"/>
        </w:rPr>
        <w:t xml:space="preserve"> </w:t>
      </w:r>
      <w:r w:rsidR="00B22263" w:rsidRPr="00907C8F">
        <w:rPr>
          <w:rFonts w:ascii="Arial" w:hAnsi="Arial" w:cs="Arial"/>
          <w:b/>
          <w:bCs/>
          <w:sz w:val="24"/>
          <w:szCs w:val="24"/>
        </w:rPr>
        <w:t xml:space="preserve">……………………………………………………………….. </w:t>
      </w:r>
      <w:r w:rsidR="004C2D51" w:rsidRPr="00907C8F">
        <w:rPr>
          <w:rFonts w:ascii="Arial" w:hAnsi="Arial" w:cs="Arial"/>
          <w:b/>
          <w:bCs/>
          <w:sz w:val="24"/>
          <w:szCs w:val="24"/>
        </w:rPr>
        <w:t>1</w:t>
      </w:r>
    </w:p>
    <w:p w14:paraId="2FC481A7" w14:textId="0369E144"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1.1</w:t>
      </w:r>
      <w:r w:rsidRPr="00907C8F">
        <w:rPr>
          <w:rFonts w:ascii="Arial" w:hAnsi="Arial" w:cs="Arial"/>
          <w:sz w:val="24"/>
          <w:szCs w:val="24"/>
        </w:rPr>
        <w:tab/>
        <w:t>Background</w:t>
      </w:r>
      <w:r w:rsidR="00B22263" w:rsidRPr="00907C8F">
        <w:rPr>
          <w:rFonts w:ascii="Arial" w:hAnsi="Arial" w:cs="Arial"/>
          <w:sz w:val="24"/>
          <w:szCs w:val="24"/>
        </w:rPr>
        <w:t xml:space="preserve"> ………………………………………………………………… </w:t>
      </w:r>
      <w:r w:rsidR="004C2D51" w:rsidRPr="00907C8F">
        <w:rPr>
          <w:rFonts w:ascii="Arial" w:hAnsi="Arial" w:cs="Arial"/>
          <w:sz w:val="24"/>
          <w:szCs w:val="24"/>
        </w:rPr>
        <w:t>1</w:t>
      </w:r>
    </w:p>
    <w:p w14:paraId="20AEB5DE" w14:textId="0FF39126"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1.2</w:t>
      </w:r>
      <w:r w:rsidRPr="00907C8F">
        <w:rPr>
          <w:rFonts w:ascii="Arial" w:hAnsi="Arial" w:cs="Arial"/>
          <w:sz w:val="24"/>
          <w:szCs w:val="24"/>
        </w:rPr>
        <w:tab/>
        <w:t>Problem Statement</w:t>
      </w:r>
      <w:r w:rsidR="00B22263" w:rsidRPr="00907C8F">
        <w:rPr>
          <w:rFonts w:ascii="Arial" w:hAnsi="Arial" w:cs="Arial"/>
          <w:sz w:val="24"/>
          <w:szCs w:val="24"/>
        </w:rPr>
        <w:t xml:space="preserve"> ………………………………………………………… </w:t>
      </w:r>
      <w:r w:rsidR="004C2D51" w:rsidRPr="00907C8F">
        <w:rPr>
          <w:rFonts w:ascii="Arial" w:hAnsi="Arial" w:cs="Arial"/>
          <w:sz w:val="24"/>
          <w:szCs w:val="24"/>
        </w:rPr>
        <w:t>1</w:t>
      </w:r>
    </w:p>
    <w:p w14:paraId="6983C316" w14:textId="0E140F10"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1.3</w:t>
      </w:r>
      <w:r w:rsidRPr="00907C8F">
        <w:rPr>
          <w:rFonts w:ascii="Arial" w:hAnsi="Arial" w:cs="Arial"/>
          <w:sz w:val="24"/>
          <w:szCs w:val="24"/>
        </w:rPr>
        <w:tab/>
        <w:t>Research Question</w:t>
      </w:r>
      <w:r w:rsidR="009D1420" w:rsidRPr="00907C8F">
        <w:rPr>
          <w:rFonts w:ascii="Arial" w:hAnsi="Arial" w:cs="Arial"/>
          <w:sz w:val="24"/>
          <w:szCs w:val="24"/>
        </w:rPr>
        <w:t xml:space="preserve">s ………………………………………………………. </w:t>
      </w:r>
      <w:r w:rsidR="004C2D51" w:rsidRPr="00907C8F">
        <w:rPr>
          <w:rFonts w:ascii="Arial" w:hAnsi="Arial" w:cs="Arial"/>
          <w:sz w:val="24"/>
          <w:szCs w:val="24"/>
        </w:rPr>
        <w:t>2</w:t>
      </w:r>
    </w:p>
    <w:p w14:paraId="1A668458" w14:textId="32928B64" w:rsidR="00A47777" w:rsidRPr="00907C8F" w:rsidRDefault="00A47777" w:rsidP="00BA15C3">
      <w:pPr>
        <w:spacing w:after="140" w:line="360" w:lineRule="auto"/>
        <w:ind w:firstLine="708"/>
        <w:rPr>
          <w:rFonts w:ascii="Arial" w:hAnsi="Arial" w:cs="Arial"/>
          <w:sz w:val="24"/>
          <w:szCs w:val="24"/>
        </w:rPr>
      </w:pPr>
      <w:r w:rsidRPr="00907C8F">
        <w:rPr>
          <w:rFonts w:ascii="Arial" w:hAnsi="Arial" w:cs="Arial"/>
          <w:sz w:val="24"/>
          <w:szCs w:val="24"/>
        </w:rPr>
        <w:t>1.4</w:t>
      </w:r>
      <w:r w:rsidRPr="00907C8F">
        <w:rPr>
          <w:rFonts w:ascii="Arial" w:hAnsi="Arial" w:cs="Arial"/>
          <w:sz w:val="24"/>
          <w:szCs w:val="24"/>
        </w:rPr>
        <w:tab/>
        <w:t>Thesis Objectives</w:t>
      </w:r>
      <w:r w:rsidR="009D1420" w:rsidRPr="00907C8F">
        <w:rPr>
          <w:rFonts w:ascii="Arial" w:hAnsi="Arial" w:cs="Arial"/>
          <w:sz w:val="24"/>
          <w:szCs w:val="24"/>
        </w:rPr>
        <w:t xml:space="preserve"> ………..………………………………………………… </w:t>
      </w:r>
      <w:r w:rsidR="00DD5CFE" w:rsidRPr="00907C8F">
        <w:rPr>
          <w:rFonts w:ascii="Arial" w:hAnsi="Arial" w:cs="Arial"/>
          <w:sz w:val="24"/>
          <w:szCs w:val="24"/>
        </w:rPr>
        <w:t>2</w:t>
      </w:r>
    </w:p>
    <w:p w14:paraId="015ABC7F" w14:textId="117E1F0A"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ab/>
        <w:t>1.4.1 General Objective</w:t>
      </w:r>
      <w:r w:rsidR="009D1420" w:rsidRPr="00907C8F">
        <w:rPr>
          <w:rFonts w:ascii="Arial" w:hAnsi="Arial" w:cs="Arial"/>
          <w:sz w:val="24"/>
          <w:szCs w:val="24"/>
        </w:rPr>
        <w:t xml:space="preserve"> …………………………………………………… </w:t>
      </w:r>
      <w:r w:rsidR="00DD5CFE" w:rsidRPr="00907C8F">
        <w:rPr>
          <w:rFonts w:ascii="Arial" w:hAnsi="Arial" w:cs="Arial"/>
          <w:sz w:val="24"/>
          <w:szCs w:val="24"/>
        </w:rPr>
        <w:t>2</w:t>
      </w:r>
    </w:p>
    <w:p w14:paraId="577210C6" w14:textId="2E79785C"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ab/>
        <w:t>1.4.2 Specific Objectives</w:t>
      </w:r>
      <w:r w:rsidR="009D1420" w:rsidRPr="00907C8F">
        <w:rPr>
          <w:rFonts w:ascii="Arial" w:hAnsi="Arial" w:cs="Arial"/>
          <w:sz w:val="24"/>
          <w:szCs w:val="24"/>
        </w:rPr>
        <w:t xml:space="preserve"> ………………………………………………….. </w:t>
      </w:r>
      <w:r w:rsidR="00DD5CFE" w:rsidRPr="00907C8F">
        <w:rPr>
          <w:rFonts w:ascii="Arial" w:hAnsi="Arial" w:cs="Arial"/>
          <w:sz w:val="24"/>
          <w:szCs w:val="24"/>
        </w:rPr>
        <w:t>2</w:t>
      </w:r>
    </w:p>
    <w:p w14:paraId="0C5A7BCF" w14:textId="050B1DF8"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1.5 Rationale of the Study</w:t>
      </w:r>
      <w:r w:rsidR="009D1420" w:rsidRPr="00907C8F">
        <w:rPr>
          <w:rFonts w:ascii="Arial" w:hAnsi="Arial" w:cs="Arial"/>
          <w:sz w:val="24"/>
          <w:szCs w:val="24"/>
        </w:rPr>
        <w:t xml:space="preserve"> ………………………………………………………… </w:t>
      </w:r>
      <w:r w:rsidR="00DD5CFE" w:rsidRPr="00907C8F">
        <w:rPr>
          <w:rFonts w:ascii="Arial" w:hAnsi="Arial" w:cs="Arial"/>
          <w:sz w:val="24"/>
          <w:szCs w:val="24"/>
        </w:rPr>
        <w:t>2</w:t>
      </w:r>
    </w:p>
    <w:p w14:paraId="7032FCEF" w14:textId="16895D95"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1.6 Scope</w:t>
      </w:r>
      <w:r w:rsidR="009D1420" w:rsidRPr="00907C8F">
        <w:rPr>
          <w:rFonts w:ascii="Arial" w:hAnsi="Arial" w:cs="Arial"/>
          <w:sz w:val="24"/>
          <w:szCs w:val="24"/>
        </w:rPr>
        <w:t xml:space="preserve"> …………………………………………………………………………… </w:t>
      </w:r>
      <w:r w:rsidR="00DD5CFE" w:rsidRPr="00907C8F">
        <w:rPr>
          <w:rFonts w:ascii="Arial" w:hAnsi="Arial" w:cs="Arial"/>
          <w:sz w:val="24"/>
          <w:szCs w:val="24"/>
        </w:rPr>
        <w:t>3</w:t>
      </w:r>
    </w:p>
    <w:p w14:paraId="1BDA446F" w14:textId="2ED7D03B"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1.7 Delimitation</w:t>
      </w:r>
      <w:r w:rsidR="009D1420" w:rsidRPr="00907C8F">
        <w:rPr>
          <w:rFonts w:ascii="Arial" w:hAnsi="Arial" w:cs="Arial"/>
          <w:sz w:val="24"/>
          <w:szCs w:val="24"/>
        </w:rPr>
        <w:t xml:space="preserve"> ……………………………………………………………………..</w:t>
      </w:r>
      <w:r w:rsidR="004C2D51" w:rsidRPr="00907C8F">
        <w:rPr>
          <w:rFonts w:ascii="Arial" w:hAnsi="Arial" w:cs="Arial"/>
          <w:sz w:val="24"/>
          <w:szCs w:val="24"/>
        </w:rPr>
        <w:t xml:space="preserve"> </w:t>
      </w:r>
      <w:r w:rsidR="00DD5CFE" w:rsidRPr="00907C8F">
        <w:rPr>
          <w:rFonts w:ascii="Arial" w:hAnsi="Arial" w:cs="Arial"/>
          <w:sz w:val="24"/>
          <w:szCs w:val="24"/>
        </w:rPr>
        <w:t>3</w:t>
      </w:r>
    </w:p>
    <w:p w14:paraId="69EFF5B7" w14:textId="285C3CA1"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2.</w:t>
      </w:r>
      <w:r w:rsidRPr="00907C8F">
        <w:rPr>
          <w:rFonts w:ascii="Arial" w:hAnsi="Arial" w:cs="Arial"/>
          <w:b/>
          <w:bCs/>
          <w:sz w:val="24"/>
          <w:szCs w:val="24"/>
        </w:rPr>
        <w:tab/>
        <w:t>Theoretical Background</w:t>
      </w:r>
      <w:r w:rsidRPr="00907C8F">
        <w:rPr>
          <w:rFonts w:ascii="Arial" w:hAnsi="Arial" w:cs="Arial"/>
          <w:b/>
          <w:bCs/>
          <w:sz w:val="24"/>
          <w:szCs w:val="24"/>
        </w:rPr>
        <w:tab/>
      </w:r>
      <w:r w:rsidR="009D1420" w:rsidRPr="00907C8F">
        <w:rPr>
          <w:rFonts w:ascii="Arial" w:hAnsi="Arial" w:cs="Arial"/>
          <w:b/>
          <w:bCs/>
          <w:sz w:val="24"/>
          <w:szCs w:val="24"/>
        </w:rPr>
        <w:t xml:space="preserve">………………………………………………… </w:t>
      </w:r>
      <w:r w:rsidR="00DD5CFE" w:rsidRPr="00907C8F">
        <w:rPr>
          <w:rFonts w:ascii="Arial" w:hAnsi="Arial" w:cs="Arial"/>
          <w:b/>
          <w:bCs/>
          <w:sz w:val="24"/>
          <w:szCs w:val="24"/>
        </w:rPr>
        <w:t>4</w:t>
      </w:r>
    </w:p>
    <w:p w14:paraId="35B24DD7" w14:textId="79F2A963"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2.1</w:t>
      </w:r>
      <w:r w:rsidRPr="00907C8F">
        <w:rPr>
          <w:rFonts w:ascii="Arial" w:hAnsi="Arial" w:cs="Arial"/>
          <w:sz w:val="24"/>
          <w:szCs w:val="24"/>
        </w:rPr>
        <w:tab/>
        <w:t>Introduction</w:t>
      </w:r>
      <w:r w:rsidRPr="00907C8F">
        <w:rPr>
          <w:rFonts w:ascii="Arial" w:hAnsi="Arial" w:cs="Arial"/>
          <w:sz w:val="24"/>
          <w:szCs w:val="24"/>
        </w:rPr>
        <w:tab/>
      </w:r>
      <w:r w:rsidR="00D55DB0" w:rsidRPr="00907C8F">
        <w:rPr>
          <w:rFonts w:ascii="Arial" w:hAnsi="Arial" w:cs="Arial"/>
          <w:sz w:val="24"/>
          <w:szCs w:val="24"/>
        </w:rPr>
        <w:t>………………………………………………………………...</w:t>
      </w:r>
      <w:r w:rsidR="004C2D51" w:rsidRPr="00907C8F">
        <w:rPr>
          <w:rFonts w:ascii="Arial" w:hAnsi="Arial" w:cs="Arial"/>
          <w:sz w:val="24"/>
          <w:szCs w:val="24"/>
        </w:rPr>
        <w:t xml:space="preserve"> </w:t>
      </w:r>
      <w:r w:rsidR="00DD5CFE" w:rsidRPr="00907C8F">
        <w:rPr>
          <w:rFonts w:ascii="Arial" w:hAnsi="Arial" w:cs="Arial"/>
          <w:sz w:val="24"/>
          <w:szCs w:val="24"/>
        </w:rPr>
        <w:t>4</w:t>
      </w:r>
    </w:p>
    <w:p w14:paraId="1460FB36" w14:textId="6D592F1A"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2.2</w:t>
      </w:r>
      <w:r w:rsidRPr="00907C8F">
        <w:rPr>
          <w:rFonts w:ascii="Arial" w:hAnsi="Arial" w:cs="Arial"/>
          <w:sz w:val="24"/>
          <w:szCs w:val="24"/>
        </w:rPr>
        <w:tab/>
      </w:r>
      <w:r w:rsidR="00124187" w:rsidRPr="00907C8F">
        <w:rPr>
          <w:rFonts w:ascii="Arial" w:hAnsi="Arial" w:cs="Arial"/>
          <w:sz w:val="24"/>
          <w:szCs w:val="24"/>
        </w:rPr>
        <w:t>Data Science and ML Theory</w:t>
      </w:r>
      <w:r w:rsidR="00D55DB0" w:rsidRPr="00907C8F">
        <w:rPr>
          <w:rFonts w:ascii="Arial" w:hAnsi="Arial" w:cs="Arial"/>
          <w:sz w:val="24"/>
          <w:szCs w:val="24"/>
        </w:rPr>
        <w:t xml:space="preserve"> …………………………………………….. </w:t>
      </w:r>
      <w:r w:rsidR="00DD5CFE" w:rsidRPr="00907C8F">
        <w:rPr>
          <w:rFonts w:ascii="Arial" w:hAnsi="Arial" w:cs="Arial"/>
          <w:sz w:val="24"/>
          <w:szCs w:val="24"/>
        </w:rPr>
        <w:t>4</w:t>
      </w:r>
    </w:p>
    <w:p w14:paraId="679212BE" w14:textId="1170E744"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2.3</w:t>
      </w:r>
      <w:r w:rsidRPr="00907C8F">
        <w:rPr>
          <w:rFonts w:ascii="Arial" w:hAnsi="Arial" w:cs="Arial"/>
          <w:sz w:val="24"/>
          <w:szCs w:val="24"/>
        </w:rPr>
        <w:tab/>
      </w:r>
      <w:r w:rsidR="00124187" w:rsidRPr="00907C8F">
        <w:rPr>
          <w:rFonts w:ascii="Arial" w:hAnsi="Arial" w:cs="Arial"/>
          <w:sz w:val="24"/>
          <w:szCs w:val="24"/>
        </w:rPr>
        <w:t>Supervised Classification Algorithms</w:t>
      </w:r>
      <w:r w:rsidR="00D55DB0" w:rsidRPr="00907C8F">
        <w:rPr>
          <w:rFonts w:ascii="Arial" w:hAnsi="Arial" w:cs="Arial"/>
          <w:sz w:val="24"/>
          <w:szCs w:val="24"/>
        </w:rPr>
        <w:t xml:space="preserve"> ……………………………………. </w:t>
      </w:r>
      <w:r w:rsidR="00DD5CFE" w:rsidRPr="00907C8F">
        <w:rPr>
          <w:rFonts w:ascii="Arial" w:hAnsi="Arial" w:cs="Arial"/>
          <w:sz w:val="24"/>
          <w:szCs w:val="24"/>
        </w:rPr>
        <w:t>5</w:t>
      </w:r>
    </w:p>
    <w:p w14:paraId="5D6E560B" w14:textId="209A6904" w:rsidR="00124187" w:rsidRPr="00907C8F" w:rsidRDefault="00124187" w:rsidP="00103A33">
      <w:pPr>
        <w:spacing w:after="140" w:line="360" w:lineRule="auto"/>
        <w:ind w:firstLine="708"/>
        <w:rPr>
          <w:rFonts w:ascii="Arial" w:hAnsi="Arial" w:cs="Arial"/>
          <w:sz w:val="24"/>
          <w:szCs w:val="24"/>
        </w:rPr>
      </w:pPr>
      <w:r w:rsidRPr="00907C8F">
        <w:rPr>
          <w:rFonts w:ascii="Arial" w:hAnsi="Arial" w:cs="Arial"/>
          <w:sz w:val="24"/>
          <w:szCs w:val="24"/>
        </w:rPr>
        <w:tab/>
        <w:t>2.3.1 Logistic Regression</w:t>
      </w:r>
      <w:r w:rsidR="00103A33" w:rsidRPr="00907C8F">
        <w:rPr>
          <w:rFonts w:ascii="Arial" w:hAnsi="Arial" w:cs="Arial"/>
          <w:sz w:val="24"/>
          <w:szCs w:val="24"/>
        </w:rPr>
        <w:t xml:space="preserve"> …………………………………………………. </w:t>
      </w:r>
      <w:r w:rsidR="00DD5CFE" w:rsidRPr="00907C8F">
        <w:rPr>
          <w:rFonts w:ascii="Arial" w:hAnsi="Arial" w:cs="Arial"/>
          <w:sz w:val="24"/>
          <w:szCs w:val="24"/>
        </w:rPr>
        <w:t>5</w:t>
      </w:r>
    </w:p>
    <w:p w14:paraId="0CEB3498" w14:textId="03CCE073"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tab/>
        <w:t xml:space="preserve">2.3.2 Decision Tree </w:t>
      </w:r>
      <w:r w:rsidR="00103A33" w:rsidRPr="00907C8F">
        <w:rPr>
          <w:rFonts w:ascii="Arial" w:hAnsi="Arial" w:cs="Arial"/>
          <w:sz w:val="24"/>
          <w:szCs w:val="24"/>
        </w:rPr>
        <w:t xml:space="preserve">………………………………………………………... </w:t>
      </w:r>
      <w:r w:rsidR="00DD5CFE" w:rsidRPr="00907C8F">
        <w:rPr>
          <w:rFonts w:ascii="Arial" w:hAnsi="Arial" w:cs="Arial"/>
          <w:sz w:val="24"/>
          <w:szCs w:val="24"/>
        </w:rPr>
        <w:t>6</w:t>
      </w:r>
    </w:p>
    <w:p w14:paraId="526BD2EC" w14:textId="4510B240"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lastRenderedPageBreak/>
        <w:tab/>
        <w:t xml:space="preserve">2.3.3 Random Forest </w:t>
      </w:r>
      <w:r w:rsidR="00103A33" w:rsidRPr="00907C8F">
        <w:rPr>
          <w:rFonts w:ascii="Arial" w:hAnsi="Arial" w:cs="Arial"/>
          <w:sz w:val="24"/>
          <w:szCs w:val="24"/>
        </w:rPr>
        <w:t>……………………………………………………… 7</w:t>
      </w:r>
    </w:p>
    <w:p w14:paraId="7177E0CA" w14:textId="21BB8D68"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tab/>
        <w:t>2.3.4 Support Vector Machines (SVM)</w:t>
      </w:r>
      <w:r w:rsidR="00103A33" w:rsidRPr="00907C8F">
        <w:rPr>
          <w:rFonts w:ascii="Arial" w:hAnsi="Arial" w:cs="Arial"/>
          <w:sz w:val="24"/>
          <w:szCs w:val="24"/>
        </w:rPr>
        <w:t xml:space="preserve"> ………………………………….. 7</w:t>
      </w:r>
    </w:p>
    <w:p w14:paraId="7AE8AE6C" w14:textId="4E288457" w:rsidR="00BD026F" w:rsidRPr="00907C8F" w:rsidRDefault="00A47777" w:rsidP="00BD026F">
      <w:pPr>
        <w:spacing w:after="140" w:line="360" w:lineRule="auto"/>
        <w:ind w:firstLine="708"/>
        <w:rPr>
          <w:rFonts w:ascii="Arial" w:hAnsi="Arial" w:cs="Arial"/>
          <w:sz w:val="24"/>
          <w:szCs w:val="24"/>
        </w:rPr>
      </w:pPr>
      <w:r w:rsidRPr="00907C8F">
        <w:rPr>
          <w:rFonts w:ascii="Arial" w:hAnsi="Arial" w:cs="Arial"/>
          <w:sz w:val="24"/>
          <w:szCs w:val="24"/>
        </w:rPr>
        <w:t>2.4</w:t>
      </w:r>
      <w:r w:rsidRPr="00907C8F">
        <w:rPr>
          <w:rFonts w:ascii="Arial" w:hAnsi="Arial" w:cs="Arial"/>
          <w:sz w:val="24"/>
          <w:szCs w:val="24"/>
        </w:rPr>
        <w:tab/>
      </w:r>
      <w:r w:rsidR="00BD026F" w:rsidRPr="00907C8F">
        <w:rPr>
          <w:rFonts w:ascii="Arial" w:hAnsi="Arial" w:cs="Arial"/>
          <w:sz w:val="24"/>
          <w:szCs w:val="24"/>
        </w:rPr>
        <w:t>M</w:t>
      </w:r>
      <w:r w:rsidR="00244E9E" w:rsidRPr="00907C8F">
        <w:rPr>
          <w:rFonts w:ascii="Arial" w:hAnsi="Arial" w:cs="Arial"/>
          <w:sz w:val="24"/>
          <w:szCs w:val="24"/>
        </w:rPr>
        <w:t>achine Learning Models comparison</w:t>
      </w:r>
      <w:r w:rsidR="00103A33" w:rsidRPr="00907C8F">
        <w:rPr>
          <w:rFonts w:ascii="Arial" w:hAnsi="Arial" w:cs="Arial"/>
          <w:sz w:val="24"/>
          <w:szCs w:val="24"/>
        </w:rPr>
        <w:t xml:space="preserve"> ………………………………….. 8</w:t>
      </w:r>
    </w:p>
    <w:p w14:paraId="0CC9A257" w14:textId="597E7894" w:rsidR="00BD026F" w:rsidRPr="00907C8F" w:rsidRDefault="00BD026F" w:rsidP="00BD026F">
      <w:pPr>
        <w:spacing w:after="140" w:line="360" w:lineRule="auto"/>
        <w:ind w:firstLine="708"/>
        <w:rPr>
          <w:rFonts w:ascii="Arial" w:hAnsi="Arial" w:cs="Arial"/>
          <w:sz w:val="24"/>
          <w:szCs w:val="24"/>
        </w:rPr>
      </w:pPr>
      <w:r w:rsidRPr="00907C8F">
        <w:rPr>
          <w:rFonts w:ascii="Arial" w:hAnsi="Arial" w:cs="Arial"/>
          <w:sz w:val="24"/>
          <w:szCs w:val="24"/>
        </w:rPr>
        <w:t xml:space="preserve">2.5 </w:t>
      </w:r>
      <w:r w:rsidRPr="00907C8F">
        <w:rPr>
          <w:rFonts w:ascii="Arial" w:hAnsi="Arial" w:cs="Arial"/>
          <w:sz w:val="24"/>
          <w:szCs w:val="24"/>
        </w:rPr>
        <w:tab/>
      </w:r>
      <w:r w:rsidR="00244E9E" w:rsidRPr="00907C8F">
        <w:rPr>
          <w:rFonts w:ascii="Arial" w:hAnsi="Arial" w:cs="Arial"/>
          <w:sz w:val="24"/>
          <w:szCs w:val="24"/>
        </w:rPr>
        <w:t>Model Evaluation Metrics</w:t>
      </w:r>
      <w:r w:rsidR="00103A33" w:rsidRPr="00907C8F">
        <w:rPr>
          <w:rFonts w:ascii="Arial" w:hAnsi="Arial" w:cs="Arial"/>
          <w:sz w:val="24"/>
          <w:szCs w:val="24"/>
        </w:rPr>
        <w:t xml:space="preserve"> …………………………………………………. </w:t>
      </w:r>
      <w:r w:rsidR="00DD5CFE" w:rsidRPr="00907C8F">
        <w:rPr>
          <w:rFonts w:ascii="Arial" w:hAnsi="Arial" w:cs="Arial"/>
          <w:sz w:val="24"/>
          <w:szCs w:val="24"/>
        </w:rPr>
        <w:t>9</w:t>
      </w:r>
    </w:p>
    <w:p w14:paraId="49E23B80" w14:textId="77645580" w:rsidR="00244E9E" w:rsidRPr="00907C8F" w:rsidRDefault="00244E9E" w:rsidP="00BD026F">
      <w:pPr>
        <w:spacing w:after="140" w:line="360" w:lineRule="auto"/>
        <w:ind w:firstLine="708"/>
        <w:rPr>
          <w:rFonts w:ascii="Arial" w:hAnsi="Arial" w:cs="Arial"/>
          <w:sz w:val="24"/>
          <w:szCs w:val="24"/>
        </w:rPr>
      </w:pPr>
      <w:r w:rsidRPr="00907C8F">
        <w:rPr>
          <w:rFonts w:ascii="Arial" w:hAnsi="Arial" w:cs="Arial"/>
          <w:sz w:val="24"/>
          <w:szCs w:val="24"/>
        </w:rPr>
        <w:t>2.6</w:t>
      </w:r>
      <w:r w:rsidRPr="00907C8F">
        <w:rPr>
          <w:rFonts w:ascii="Arial" w:hAnsi="Arial" w:cs="Arial"/>
          <w:sz w:val="24"/>
          <w:szCs w:val="24"/>
        </w:rPr>
        <w:tab/>
        <w:t xml:space="preserve">Feature </w:t>
      </w:r>
      <w:r w:rsidR="00ED4FE8" w:rsidRPr="00907C8F">
        <w:rPr>
          <w:rFonts w:ascii="Arial" w:hAnsi="Arial" w:cs="Arial"/>
          <w:sz w:val="24"/>
          <w:szCs w:val="24"/>
        </w:rPr>
        <w:t>Selection</w:t>
      </w:r>
      <w:r w:rsidRPr="00907C8F">
        <w:rPr>
          <w:rFonts w:ascii="Arial" w:hAnsi="Arial" w:cs="Arial"/>
          <w:sz w:val="24"/>
          <w:szCs w:val="24"/>
        </w:rPr>
        <w:t xml:space="preserve"> and its importance</w:t>
      </w:r>
      <w:r w:rsidR="00103A33" w:rsidRPr="00907C8F">
        <w:rPr>
          <w:rFonts w:ascii="Arial" w:hAnsi="Arial" w:cs="Arial"/>
          <w:sz w:val="24"/>
          <w:szCs w:val="24"/>
        </w:rPr>
        <w:t xml:space="preserve"> …………………………………</w:t>
      </w:r>
      <w:r w:rsidR="00DD5CFE" w:rsidRPr="00907C8F">
        <w:rPr>
          <w:rFonts w:ascii="Arial" w:hAnsi="Arial" w:cs="Arial"/>
          <w:sz w:val="24"/>
          <w:szCs w:val="24"/>
        </w:rPr>
        <w:t>.. 10</w:t>
      </w:r>
    </w:p>
    <w:p w14:paraId="05DEB74C" w14:textId="5C825FA5" w:rsidR="00BD026F" w:rsidRPr="00907C8F" w:rsidRDefault="00BD026F" w:rsidP="00BD026F">
      <w:pPr>
        <w:spacing w:after="140" w:line="360" w:lineRule="auto"/>
        <w:ind w:firstLine="708"/>
        <w:rPr>
          <w:rFonts w:ascii="Arial" w:hAnsi="Arial" w:cs="Arial"/>
          <w:sz w:val="24"/>
          <w:szCs w:val="24"/>
        </w:rPr>
      </w:pPr>
      <w:r w:rsidRPr="00907C8F">
        <w:rPr>
          <w:rFonts w:ascii="Arial" w:hAnsi="Arial" w:cs="Arial"/>
          <w:sz w:val="24"/>
          <w:szCs w:val="24"/>
        </w:rPr>
        <w:t>2.</w:t>
      </w:r>
      <w:r w:rsidR="00244E9E" w:rsidRPr="00907C8F">
        <w:rPr>
          <w:rFonts w:ascii="Arial" w:hAnsi="Arial" w:cs="Arial"/>
          <w:sz w:val="24"/>
          <w:szCs w:val="24"/>
        </w:rPr>
        <w:t>7</w:t>
      </w:r>
      <w:r w:rsidRPr="00907C8F">
        <w:rPr>
          <w:rFonts w:ascii="Arial" w:hAnsi="Arial" w:cs="Arial"/>
          <w:sz w:val="24"/>
          <w:szCs w:val="24"/>
        </w:rPr>
        <w:t xml:space="preserve"> </w:t>
      </w:r>
      <w:r w:rsidRPr="00907C8F">
        <w:rPr>
          <w:rFonts w:ascii="Arial" w:hAnsi="Arial" w:cs="Arial"/>
          <w:sz w:val="24"/>
          <w:szCs w:val="24"/>
        </w:rPr>
        <w:tab/>
      </w:r>
      <w:r w:rsidR="00244E9E" w:rsidRPr="00907C8F">
        <w:rPr>
          <w:rFonts w:ascii="Arial" w:hAnsi="Arial" w:cs="Arial"/>
          <w:sz w:val="24"/>
          <w:szCs w:val="24"/>
        </w:rPr>
        <w:t>Rea</w:t>
      </w:r>
      <w:r w:rsidR="00F034F6" w:rsidRPr="00907C8F">
        <w:rPr>
          <w:rFonts w:ascii="Arial" w:hAnsi="Arial" w:cs="Arial"/>
          <w:sz w:val="24"/>
          <w:szCs w:val="24"/>
        </w:rPr>
        <w:t xml:space="preserve">l </w:t>
      </w:r>
      <w:r w:rsidR="00244E9E" w:rsidRPr="00907C8F">
        <w:rPr>
          <w:rFonts w:ascii="Arial" w:hAnsi="Arial" w:cs="Arial"/>
          <w:sz w:val="24"/>
          <w:szCs w:val="24"/>
        </w:rPr>
        <w:t>world Challenges for Deployment in Healthcare</w:t>
      </w:r>
      <w:r w:rsidR="00103A33" w:rsidRPr="00907C8F">
        <w:rPr>
          <w:rFonts w:ascii="Arial" w:hAnsi="Arial" w:cs="Arial"/>
          <w:sz w:val="24"/>
          <w:szCs w:val="24"/>
        </w:rPr>
        <w:t xml:space="preserve"> ……………….. 10</w:t>
      </w:r>
    </w:p>
    <w:p w14:paraId="357BB7BF" w14:textId="2B057D96" w:rsidR="00A47777" w:rsidRDefault="00244E9E" w:rsidP="00FC3E87">
      <w:pPr>
        <w:spacing w:after="140" w:line="360" w:lineRule="auto"/>
        <w:ind w:firstLine="708"/>
        <w:rPr>
          <w:rFonts w:ascii="Arial" w:hAnsi="Arial" w:cs="Arial"/>
          <w:sz w:val="24"/>
          <w:szCs w:val="24"/>
        </w:rPr>
      </w:pPr>
      <w:r w:rsidRPr="00907C8F">
        <w:rPr>
          <w:rFonts w:ascii="Arial" w:hAnsi="Arial" w:cs="Arial"/>
          <w:sz w:val="24"/>
          <w:szCs w:val="24"/>
        </w:rPr>
        <w:t xml:space="preserve">2.8 </w:t>
      </w:r>
      <w:r w:rsidRPr="00907C8F">
        <w:rPr>
          <w:rFonts w:ascii="Arial" w:hAnsi="Arial" w:cs="Arial"/>
          <w:sz w:val="24"/>
          <w:szCs w:val="24"/>
        </w:rPr>
        <w:tab/>
        <w:t>Summary</w:t>
      </w:r>
      <w:r w:rsidR="00103A33" w:rsidRPr="00907C8F">
        <w:rPr>
          <w:rFonts w:ascii="Arial" w:hAnsi="Arial" w:cs="Arial"/>
          <w:sz w:val="24"/>
          <w:szCs w:val="24"/>
        </w:rPr>
        <w:t xml:space="preserve"> ………………………………………………………………….. 1</w:t>
      </w:r>
      <w:r w:rsidR="00DD5CFE" w:rsidRPr="00907C8F">
        <w:rPr>
          <w:rFonts w:ascii="Arial" w:hAnsi="Arial" w:cs="Arial"/>
          <w:sz w:val="24"/>
          <w:szCs w:val="24"/>
        </w:rPr>
        <w:t>2</w:t>
      </w:r>
    </w:p>
    <w:p w14:paraId="4C5E3ECB" w14:textId="7BB97BBB" w:rsidR="00FC3E87" w:rsidRPr="00FC3E87" w:rsidRDefault="00FC3E87" w:rsidP="00FC3E87">
      <w:pPr>
        <w:spacing w:after="140" w:line="360" w:lineRule="auto"/>
        <w:rPr>
          <w:rFonts w:ascii="Arial" w:hAnsi="Arial" w:cs="Arial"/>
          <w:b/>
          <w:bCs/>
          <w:sz w:val="24"/>
          <w:szCs w:val="24"/>
        </w:rPr>
      </w:pPr>
      <w:r w:rsidRPr="00FC3E87">
        <w:rPr>
          <w:rFonts w:ascii="Arial" w:hAnsi="Arial" w:cs="Arial"/>
          <w:b/>
          <w:bCs/>
          <w:sz w:val="24"/>
          <w:szCs w:val="24"/>
        </w:rPr>
        <w:t>Chapter 3. Literature Review ………………</w:t>
      </w:r>
      <w:r>
        <w:rPr>
          <w:rFonts w:ascii="Arial" w:hAnsi="Arial" w:cs="Arial"/>
          <w:b/>
          <w:bCs/>
          <w:sz w:val="24"/>
          <w:szCs w:val="24"/>
        </w:rPr>
        <w:t>…………………….</w:t>
      </w:r>
      <w:r w:rsidRPr="00FC3E87">
        <w:rPr>
          <w:rFonts w:ascii="Arial" w:hAnsi="Arial" w:cs="Arial"/>
          <w:b/>
          <w:bCs/>
          <w:sz w:val="24"/>
          <w:szCs w:val="24"/>
        </w:rPr>
        <w:t>…………………… 13</w:t>
      </w:r>
    </w:p>
    <w:p w14:paraId="6644F0C7" w14:textId="3C44D64A"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3.1</w:t>
      </w:r>
      <w:r w:rsidRPr="00907C8F">
        <w:rPr>
          <w:rFonts w:ascii="Arial" w:hAnsi="Arial" w:cs="Arial"/>
          <w:sz w:val="24"/>
          <w:szCs w:val="24"/>
        </w:rPr>
        <w:tab/>
      </w:r>
      <w:r w:rsidR="00D34091" w:rsidRPr="00907C8F">
        <w:rPr>
          <w:rFonts w:ascii="Arial" w:hAnsi="Arial" w:cs="Arial"/>
          <w:sz w:val="24"/>
          <w:szCs w:val="24"/>
        </w:rPr>
        <w:t>Purpose of the Literature Review</w:t>
      </w:r>
      <w:r w:rsidR="00103A33" w:rsidRPr="00907C8F">
        <w:rPr>
          <w:rFonts w:ascii="Arial" w:hAnsi="Arial" w:cs="Arial"/>
          <w:sz w:val="24"/>
          <w:szCs w:val="24"/>
        </w:rPr>
        <w:t xml:space="preserve"> ………………………………………. </w:t>
      </w:r>
      <w:r w:rsidR="006F564C" w:rsidRPr="00907C8F">
        <w:rPr>
          <w:rFonts w:ascii="Arial" w:hAnsi="Arial" w:cs="Arial"/>
          <w:sz w:val="24"/>
          <w:szCs w:val="24"/>
        </w:rPr>
        <w:t>13</w:t>
      </w:r>
    </w:p>
    <w:p w14:paraId="7DD5ECB0" w14:textId="61E7F890"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3.2</w:t>
      </w:r>
      <w:r w:rsidRPr="00907C8F">
        <w:rPr>
          <w:rFonts w:ascii="Arial" w:hAnsi="Arial" w:cs="Arial"/>
          <w:sz w:val="24"/>
          <w:szCs w:val="24"/>
        </w:rPr>
        <w:tab/>
      </w:r>
      <w:r w:rsidR="00D34091" w:rsidRPr="00907C8F">
        <w:rPr>
          <w:rFonts w:ascii="Arial" w:hAnsi="Arial" w:cs="Arial"/>
          <w:sz w:val="24"/>
          <w:szCs w:val="24"/>
        </w:rPr>
        <w:t>Structure of the Literature Review</w:t>
      </w:r>
      <w:r w:rsidR="00103A33" w:rsidRPr="00907C8F">
        <w:rPr>
          <w:rFonts w:ascii="Arial" w:hAnsi="Arial" w:cs="Arial"/>
          <w:sz w:val="24"/>
          <w:szCs w:val="24"/>
        </w:rPr>
        <w:t xml:space="preserve"> ……………………………………… </w:t>
      </w:r>
      <w:r w:rsidR="006F564C" w:rsidRPr="00907C8F">
        <w:rPr>
          <w:rFonts w:ascii="Arial" w:hAnsi="Arial" w:cs="Arial"/>
          <w:sz w:val="24"/>
          <w:szCs w:val="24"/>
        </w:rPr>
        <w:t>13</w:t>
      </w:r>
    </w:p>
    <w:p w14:paraId="12E61972" w14:textId="45456E51"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3.3</w:t>
      </w:r>
      <w:r w:rsidRPr="00907C8F">
        <w:rPr>
          <w:rFonts w:ascii="Arial" w:hAnsi="Arial" w:cs="Arial"/>
          <w:sz w:val="24"/>
          <w:szCs w:val="24"/>
        </w:rPr>
        <w:tab/>
      </w:r>
      <w:r w:rsidR="00D34091" w:rsidRPr="00907C8F">
        <w:rPr>
          <w:rFonts w:ascii="Arial" w:hAnsi="Arial" w:cs="Arial"/>
          <w:sz w:val="24"/>
          <w:szCs w:val="24"/>
        </w:rPr>
        <w:t>Key Terms and Concepts</w:t>
      </w:r>
      <w:r w:rsidR="00103A33" w:rsidRPr="00907C8F">
        <w:rPr>
          <w:rFonts w:ascii="Arial" w:hAnsi="Arial" w:cs="Arial"/>
          <w:sz w:val="24"/>
          <w:szCs w:val="24"/>
        </w:rPr>
        <w:t xml:space="preserve"> ………………………………………………... </w:t>
      </w:r>
      <w:r w:rsidR="006F564C" w:rsidRPr="00907C8F">
        <w:rPr>
          <w:rFonts w:ascii="Arial" w:hAnsi="Arial" w:cs="Arial"/>
          <w:sz w:val="24"/>
          <w:szCs w:val="24"/>
        </w:rPr>
        <w:t>13</w:t>
      </w:r>
    </w:p>
    <w:p w14:paraId="342E5C29" w14:textId="0DC189C4"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3.4 </w:t>
      </w:r>
      <w:r w:rsidRPr="00907C8F">
        <w:rPr>
          <w:rFonts w:ascii="Arial" w:hAnsi="Arial" w:cs="Arial"/>
          <w:sz w:val="24"/>
          <w:szCs w:val="24"/>
        </w:rPr>
        <w:tab/>
        <w:t>Diabetes and the Need for Early Detection</w:t>
      </w:r>
      <w:r w:rsidR="00103A33" w:rsidRPr="00907C8F">
        <w:rPr>
          <w:rFonts w:ascii="Arial" w:hAnsi="Arial" w:cs="Arial"/>
          <w:sz w:val="24"/>
          <w:szCs w:val="24"/>
        </w:rPr>
        <w:t xml:space="preserve"> ……………………………..14</w:t>
      </w:r>
    </w:p>
    <w:p w14:paraId="186B3755" w14:textId="11916A3B"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3.5 </w:t>
      </w:r>
      <w:r w:rsidRPr="00907C8F">
        <w:rPr>
          <w:rFonts w:ascii="Arial" w:hAnsi="Arial" w:cs="Arial"/>
          <w:sz w:val="24"/>
          <w:szCs w:val="24"/>
        </w:rPr>
        <w:tab/>
        <w:t>Role of Machine Learning in Healthcare</w:t>
      </w:r>
      <w:r w:rsidR="00103A33" w:rsidRPr="00907C8F">
        <w:rPr>
          <w:rFonts w:ascii="Arial" w:hAnsi="Arial" w:cs="Arial"/>
          <w:sz w:val="24"/>
          <w:szCs w:val="24"/>
        </w:rPr>
        <w:t xml:space="preserve"> ………………………………. 16</w:t>
      </w:r>
    </w:p>
    <w:p w14:paraId="6E2A928C" w14:textId="792EDE96"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3.6 </w:t>
      </w:r>
      <w:r w:rsidRPr="00907C8F">
        <w:rPr>
          <w:rFonts w:ascii="Arial" w:hAnsi="Arial" w:cs="Arial"/>
          <w:sz w:val="24"/>
          <w:szCs w:val="24"/>
        </w:rPr>
        <w:tab/>
        <w:t>Comparative Studies of ML Models for Diabetes Prediction</w:t>
      </w:r>
      <w:r w:rsidR="00103A33" w:rsidRPr="00907C8F">
        <w:rPr>
          <w:rFonts w:ascii="Arial" w:hAnsi="Arial" w:cs="Arial"/>
          <w:sz w:val="24"/>
          <w:szCs w:val="24"/>
        </w:rPr>
        <w:t xml:space="preserve"> ………… 17</w:t>
      </w:r>
    </w:p>
    <w:p w14:paraId="76CA1AD0" w14:textId="3C35BAEE"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3.6.1</w:t>
      </w:r>
      <w:r w:rsidR="00244E9E" w:rsidRPr="00907C8F">
        <w:rPr>
          <w:rFonts w:ascii="Arial" w:hAnsi="Arial" w:cs="Arial"/>
          <w:sz w:val="24"/>
          <w:szCs w:val="24"/>
        </w:rPr>
        <w:tab/>
      </w:r>
      <w:r w:rsidRPr="00907C8F">
        <w:rPr>
          <w:rFonts w:ascii="Arial" w:hAnsi="Arial" w:cs="Arial"/>
          <w:sz w:val="24"/>
          <w:szCs w:val="24"/>
        </w:rPr>
        <w:t>Commonly Used Machine Learning Models</w:t>
      </w:r>
      <w:r w:rsidR="00103A33" w:rsidRPr="00907C8F">
        <w:rPr>
          <w:rFonts w:ascii="Arial" w:hAnsi="Arial" w:cs="Arial"/>
          <w:sz w:val="24"/>
          <w:szCs w:val="24"/>
        </w:rPr>
        <w:t xml:space="preserve"> …………………... 17</w:t>
      </w:r>
    </w:p>
    <w:p w14:paraId="0518D78D" w14:textId="7D9D5696"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3.6.2</w:t>
      </w:r>
      <w:r w:rsidR="00244E9E" w:rsidRPr="00907C8F">
        <w:rPr>
          <w:rFonts w:ascii="Arial" w:hAnsi="Arial" w:cs="Arial"/>
          <w:sz w:val="24"/>
          <w:szCs w:val="24"/>
        </w:rPr>
        <w:tab/>
      </w:r>
      <w:r w:rsidRPr="00907C8F">
        <w:rPr>
          <w:rFonts w:ascii="Arial" w:hAnsi="Arial" w:cs="Arial"/>
          <w:sz w:val="24"/>
          <w:szCs w:val="24"/>
        </w:rPr>
        <w:t>Performance Comparison Across Studies</w:t>
      </w:r>
      <w:r w:rsidR="00103A33" w:rsidRPr="00907C8F">
        <w:rPr>
          <w:rFonts w:ascii="Arial" w:hAnsi="Arial" w:cs="Arial"/>
          <w:sz w:val="24"/>
          <w:szCs w:val="24"/>
        </w:rPr>
        <w:t xml:space="preserve"> …………………….. 1</w:t>
      </w:r>
      <w:r w:rsidR="00DD5CFE" w:rsidRPr="00907C8F">
        <w:rPr>
          <w:rFonts w:ascii="Arial" w:hAnsi="Arial" w:cs="Arial"/>
          <w:sz w:val="24"/>
          <w:szCs w:val="24"/>
        </w:rPr>
        <w:t>8</w:t>
      </w:r>
    </w:p>
    <w:p w14:paraId="0FE6A908" w14:textId="0E0CCB5D"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3.6.3</w:t>
      </w:r>
      <w:r w:rsidR="00244E9E" w:rsidRPr="00907C8F">
        <w:rPr>
          <w:rFonts w:ascii="Arial" w:hAnsi="Arial" w:cs="Arial"/>
          <w:sz w:val="24"/>
          <w:szCs w:val="24"/>
        </w:rPr>
        <w:tab/>
      </w:r>
      <w:r w:rsidRPr="00907C8F">
        <w:rPr>
          <w:rFonts w:ascii="Arial" w:hAnsi="Arial" w:cs="Arial"/>
          <w:sz w:val="24"/>
          <w:szCs w:val="24"/>
        </w:rPr>
        <w:t>Key Insights from Comparative Studies</w:t>
      </w:r>
      <w:r w:rsidR="00103A33" w:rsidRPr="00907C8F">
        <w:rPr>
          <w:rFonts w:ascii="Arial" w:hAnsi="Arial" w:cs="Arial"/>
          <w:sz w:val="24"/>
          <w:szCs w:val="24"/>
        </w:rPr>
        <w:t xml:space="preserve"> ……………………….. 19</w:t>
      </w:r>
    </w:p>
    <w:p w14:paraId="32CA0C6C" w14:textId="5CE24957"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3.7</w:t>
      </w:r>
      <w:r w:rsidR="00244E9E" w:rsidRPr="00907C8F">
        <w:rPr>
          <w:rFonts w:ascii="Arial" w:hAnsi="Arial" w:cs="Arial"/>
          <w:sz w:val="24"/>
          <w:szCs w:val="24"/>
        </w:rPr>
        <w:tab/>
      </w:r>
      <w:r w:rsidRPr="00907C8F">
        <w:rPr>
          <w:rFonts w:ascii="Arial" w:hAnsi="Arial" w:cs="Arial"/>
          <w:sz w:val="24"/>
          <w:szCs w:val="24"/>
        </w:rPr>
        <w:t>Interpretability and Model Transparency in Healthcare</w:t>
      </w:r>
      <w:r w:rsidR="00103A33" w:rsidRPr="00907C8F">
        <w:rPr>
          <w:rFonts w:ascii="Arial" w:hAnsi="Arial" w:cs="Arial"/>
          <w:sz w:val="24"/>
          <w:szCs w:val="24"/>
        </w:rPr>
        <w:t xml:space="preserve"> ………………. 19</w:t>
      </w:r>
    </w:p>
    <w:p w14:paraId="30F96715" w14:textId="568A88E6"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3.8</w:t>
      </w:r>
      <w:r w:rsidR="00244E9E" w:rsidRPr="00907C8F">
        <w:rPr>
          <w:rFonts w:ascii="Arial" w:hAnsi="Arial" w:cs="Arial"/>
          <w:sz w:val="24"/>
          <w:szCs w:val="24"/>
        </w:rPr>
        <w:tab/>
      </w:r>
      <w:r w:rsidRPr="00907C8F">
        <w:rPr>
          <w:rFonts w:ascii="Arial" w:hAnsi="Arial" w:cs="Arial"/>
          <w:sz w:val="24"/>
          <w:szCs w:val="24"/>
        </w:rPr>
        <w:t>Identified Gaps in the Literature</w:t>
      </w:r>
      <w:r w:rsidR="00103A33" w:rsidRPr="00907C8F">
        <w:rPr>
          <w:rFonts w:ascii="Arial" w:hAnsi="Arial" w:cs="Arial"/>
          <w:sz w:val="24"/>
          <w:szCs w:val="24"/>
        </w:rPr>
        <w:t xml:space="preserve"> ………………………………………… 20</w:t>
      </w:r>
    </w:p>
    <w:p w14:paraId="77E44F8F" w14:textId="245BB6C6"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3.9</w:t>
      </w:r>
      <w:r w:rsidRPr="00907C8F">
        <w:rPr>
          <w:rFonts w:ascii="Arial" w:hAnsi="Arial" w:cs="Arial"/>
          <w:sz w:val="24"/>
          <w:szCs w:val="24"/>
        </w:rPr>
        <w:tab/>
        <w:t>Summary</w:t>
      </w:r>
      <w:r w:rsidR="00103A33" w:rsidRPr="00907C8F">
        <w:rPr>
          <w:rFonts w:ascii="Arial" w:hAnsi="Arial" w:cs="Arial"/>
          <w:sz w:val="24"/>
          <w:szCs w:val="24"/>
        </w:rPr>
        <w:t xml:space="preserve"> ………………………………………………………………….. 21</w:t>
      </w:r>
    </w:p>
    <w:p w14:paraId="206AE77C" w14:textId="47117711"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4.</w:t>
      </w:r>
      <w:r w:rsidRPr="00907C8F">
        <w:rPr>
          <w:rFonts w:ascii="Arial" w:hAnsi="Arial" w:cs="Arial"/>
          <w:b/>
          <w:bCs/>
          <w:sz w:val="24"/>
          <w:szCs w:val="24"/>
        </w:rPr>
        <w:tab/>
        <w:t>Methodology</w:t>
      </w:r>
      <w:r w:rsidR="00DD5CFE" w:rsidRPr="00907C8F">
        <w:rPr>
          <w:rFonts w:ascii="Arial" w:hAnsi="Arial" w:cs="Arial"/>
          <w:b/>
          <w:bCs/>
          <w:sz w:val="24"/>
          <w:szCs w:val="24"/>
        </w:rPr>
        <w:t xml:space="preserve"> …………………………………………………………….. 23</w:t>
      </w:r>
    </w:p>
    <w:p w14:paraId="403F34F2" w14:textId="3364E80E"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4.1</w:t>
      </w:r>
      <w:r w:rsidRPr="00907C8F">
        <w:rPr>
          <w:rFonts w:ascii="Arial" w:hAnsi="Arial" w:cs="Arial"/>
          <w:sz w:val="24"/>
          <w:szCs w:val="24"/>
        </w:rPr>
        <w:tab/>
      </w:r>
      <w:r w:rsidR="00244E9E" w:rsidRPr="00907C8F">
        <w:rPr>
          <w:rFonts w:ascii="Arial" w:hAnsi="Arial" w:cs="Arial"/>
          <w:sz w:val="24"/>
          <w:szCs w:val="24"/>
        </w:rPr>
        <w:t>Research Design</w:t>
      </w:r>
      <w:r w:rsidR="00DD5CFE" w:rsidRPr="00907C8F">
        <w:rPr>
          <w:rFonts w:ascii="Arial" w:hAnsi="Arial" w:cs="Arial"/>
          <w:sz w:val="24"/>
          <w:szCs w:val="24"/>
        </w:rPr>
        <w:t xml:space="preserve"> …………………………………………………………. 23</w:t>
      </w:r>
    </w:p>
    <w:p w14:paraId="53DF0AE5" w14:textId="41273E72"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4.2</w:t>
      </w:r>
      <w:r w:rsidRPr="00907C8F">
        <w:rPr>
          <w:rFonts w:ascii="Arial" w:hAnsi="Arial" w:cs="Arial"/>
          <w:sz w:val="24"/>
          <w:szCs w:val="24"/>
        </w:rPr>
        <w:tab/>
      </w:r>
      <w:r w:rsidR="00244E9E" w:rsidRPr="00907C8F">
        <w:rPr>
          <w:rFonts w:ascii="Arial" w:hAnsi="Arial" w:cs="Arial"/>
          <w:sz w:val="24"/>
          <w:szCs w:val="24"/>
        </w:rPr>
        <w:t>Dataset and Data Collection</w:t>
      </w:r>
      <w:r w:rsidR="00DD5CFE" w:rsidRPr="00907C8F">
        <w:rPr>
          <w:rFonts w:ascii="Arial" w:hAnsi="Arial" w:cs="Arial"/>
          <w:sz w:val="24"/>
          <w:szCs w:val="24"/>
        </w:rPr>
        <w:t xml:space="preserve"> …………………………………………….. 23</w:t>
      </w:r>
    </w:p>
    <w:p w14:paraId="76A82D79" w14:textId="45D00579"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4.3</w:t>
      </w:r>
      <w:r w:rsidRPr="00907C8F">
        <w:rPr>
          <w:rFonts w:ascii="Arial" w:hAnsi="Arial" w:cs="Arial"/>
          <w:sz w:val="24"/>
          <w:szCs w:val="24"/>
        </w:rPr>
        <w:tab/>
        <w:t>Data Preprocessing</w:t>
      </w:r>
      <w:r w:rsidR="00DD5CFE" w:rsidRPr="00907C8F">
        <w:rPr>
          <w:rFonts w:ascii="Arial" w:hAnsi="Arial" w:cs="Arial"/>
          <w:sz w:val="24"/>
          <w:szCs w:val="24"/>
        </w:rPr>
        <w:t xml:space="preserve"> ……………………………………………………… 26</w:t>
      </w:r>
    </w:p>
    <w:p w14:paraId="7B68C8BE" w14:textId="199381B2" w:rsidR="00A47777" w:rsidRPr="00907C8F" w:rsidRDefault="00A47777" w:rsidP="00244E9E">
      <w:pPr>
        <w:spacing w:after="140" w:line="360" w:lineRule="auto"/>
        <w:ind w:firstLine="708"/>
        <w:rPr>
          <w:rFonts w:ascii="Arial" w:hAnsi="Arial" w:cs="Arial"/>
          <w:sz w:val="24"/>
          <w:szCs w:val="24"/>
        </w:rPr>
      </w:pPr>
      <w:r w:rsidRPr="00907C8F">
        <w:rPr>
          <w:rFonts w:ascii="Arial" w:hAnsi="Arial" w:cs="Arial"/>
          <w:sz w:val="24"/>
          <w:szCs w:val="24"/>
        </w:rPr>
        <w:t>4.</w:t>
      </w:r>
      <w:r w:rsidR="00244E9E" w:rsidRPr="00907C8F">
        <w:rPr>
          <w:rFonts w:ascii="Arial" w:hAnsi="Arial" w:cs="Arial"/>
          <w:sz w:val="24"/>
          <w:szCs w:val="24"/>
        </w:rPr>
        <w:t>4</w:t>
      </w:r>
      <w:r w:rsidRPr="00907C8F">
        <w:rPr>
          <w:rFonts w:ascii="Arial" w:hAnsi="Arial" w:cs="Arial"/>
          <w:sz w:val="24"/>
          <w:szCs w:val="24"/>
        </w:rPr>
        <w:tab/>
      </w:r>
      <w:r w:rsidR="00244E9E" w:rsidRPr="00907C8F">
        <w:rPr>
          <w:rFonts w:ascii="Arial" w:hAnsi="Arial" w:cs="Arial"/>
          <w:sz w:val="24"/>
          <w:szCs w:val="24"/>
        </w:rPr>
        <w:t>Machine Learning Algorithms</w:t>
      </w:r>
      <w:r w:rsidR="00DD5CFE" w:rsidRPr="00907C8F">
        <w:rPr>
          <w:rFonts w:ascii="Arial" w:hAnsi="Arial" w:cs="Arial"/>
          <w:sz w:val="24"/>
          <w:szCs w:val="24"/>
        </w:rPr>
        <w:t xml:space="preserve"> …………………………………………… 26</w:t>
      </w:r>
    </w:p>
    <w:p w14:paraId="38CA151D" w14:textId="5987BA31"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lastRenderedPageBreak/>
        <w:t>4.5</w:t>
      </w:r>
      <w:r w:rsidRPr="00907C8F">
        <w:rPr>
          <w:rFonts w:ascii="Arial" w:hAnsi="Arial" w:cs="Arial"/>
          <w:sz w:val="24"/>
          <w:szCs w:val="24"/>
        </w:rPr>
        <w:tab/>
        <w:t>Model Training</w:t>
      </w:r>
      <w:r w:rsidR="00DD5CFE" w:rsidRPr="00907C8F">
        <w:rPr>
          <w:rFonts w:ascii="Arial" w:hAnsi="Arial" w:cs="Arial"/>
          <w:sz w:val="24"/>
          <w:szCs w:val="24"/>
        </w:rPr>
        <w:t xml:space="preserve"> ……………………………………………………………. 27</w:t>
      </w:r>
    </w:p>
    <w:p w14:paraId="52B99323" w14:textId="4481C65B"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4.6</w:t>
      </w:r>
      <w:r w:rsidRPr="00907C8F">
        <w:rPr>
          <w:rFonts w:ascii="Arial" w:hAnsi="Arial" w:cs="Arial"/>
          <w:sz w:val="24"/>
          <w:szCs w:val="24"/>
        </w:rPr>
        <w:tab/>
        <w:t>Evaluation Metrics for validation</w:t>
      </w:r>
      <w:r w:rsidR="00DD5CFE" w:rsidRPr="00907C8F">
        <w:rPr>
          <w:rFonts w:ascii="Arial" w:hAnsi="Arial" w:cs="Arial"/>
          <w:sz w:val="24"/>
          <w:szCs w:val="24"/>
        </w:rPr>
        <w:t xml:space="preserve"> ………………………………………... 27</w:t>
      </w:r>
    </w:p>
    <w:p w14:paraId="0D5E6758" w14:textId="000C8D51"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4.7</w:t>
      </w:r>
      <w:r w:rsidRPr="00907C8F">
        <w:rPr>
          <w:rFonts w:ascii="Arial" w:hAnsi="Arial" w:cs="Arial"/>
          <w:sz w:val="24"/>
          <w:szCs w:val="24"/>
        </w:rPr>
        <w:tab/>
        <w:t>Feature Importance and Model Interpretability</w:t>
      </w:r>
      <w:r w:rsidR="00DD5CFE" w:rsidRPr="00907C8F">
        <w:rPr>
          <w:rFonts w:ascii="Arial" w:hAnsi="Arial" w:cs="Arial"/>
          <w:sz w:val="24"/>
          <w:szCs w:val="24"/>
        </w:rPr>
        <w:t xml:space="preserve"> ……………………….. 28</w:t>
      </w:r>
    </w:p>
    <w:p w14:paraId="0CE1F5F1" w14:textId="5318A559"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4.8</w:t>
      </w:r>
      <w:r w:rsidRPr="00907C8F">
        <w:rPr>
          <w:rFonts w:ascii="Arial" w:hAnsi="Arial" w:cs="Arial"/>
          <w:sz w:val="24"/>
          <w:szCs w:val="24"/>
        </w:rPr>
        <w:tab/>
        <w:t>Tools and Technologies</w:t>
      </w:r>
      <w:r w:rsidR="00DD5CFE" w:rsidRPr="00907C8F">
        <w:rPr>
          <w:rFonts w:ascii="Arial" w:hAnsi="Arial" w:cs="Arial"/>
          <w:sz w:val="24"/>
          <w:szCs w:val="24"/>
        </w:rPr>
        <w:t xml:space="preserve"> ………………………………………………….. 28</w:t>
      </w:r>
    </w:p>
    <w:p w14:paraId="196C4702" w14:textId="44319C22"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4.9</w:t>
      </w:r>
      <w:r w:rsidRPr="00907C8F">
        <w:rPr>
          <w:rFonts w:ascii="Arial" w:hAnsi="Arial" w:cs="Arial"/>
          <w:sz w:val="24"/>
          <w:szCs w:val="24"/>
        </w:rPr>
        <w:tab/>
        <w:t>Ethical Considerations</w:t>
      </w:r>
      <w:r w:rsidR="00DD5CFE" w:rsidRPr="00907C8F">
        <w:rPr>
          <w:rFonts w:ascii="Arial" w:hAnsi="Arial" w:cs="Arial"/>
          <w:sz w:val="24"/>
          <w:szCs w:val="24"/>
        </w:rPr>
        <w:t xml:space="preserve"> …………………………………………………… 28</w:t>
      </w:r>
    </w:p>
    <w:p w14:paraId="4C5BD6E6" w14:textId="77B701F7"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4.10</w:t>
      </w:r>
      <w:r w:rsidRPr="00907C8F">
        <w:rPr>
          <w:rFonts w:ascii="Arial" w:hAnsi="Arial" w:cs="Arial"/>
          <w:sz w:val="24"/>
          <w:szCs w:val="24"/>
        </w:rPr>
        <w:tab/>
        <w:t>Summary</w:t>
      </w:r>
      <w:r w:rsidR="00DD5CFE" w:rsidRPr="00907C8F">
        <w:rPr>
          <w:rFonts w:ascii="Arial" w:hAnsi="Arial" w:cs="Arial"/>
          <w:sz w:val="24"/>
          <w:szCs w:val="24"/>
        </w:rPr>
        <w:t xml:space="preserve"> ………………………………………………………………….. 29</w:t>
      </w:r>
    </w:p>
    <w:p w14:paraId="7DEA299D" w14:textId="4B5ECECE"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5.</w:t>
      </w:r>
      <w:r w:rsidRPr="00907C8F">
        <w:rPr>
          <w:rFonts w:ascii="Arial" w:hAnsi="Arial" w:cs="Arial"/>
          <w:b/>
          <w:bCs/>
          <w:sz w:val="24"/>
          <w:szCs w:val="24"/>
        </w:rPr>
        <w:tab/>
        <w:t>Results and Discussion</w:t>
      </w:r>
      <w:r w:rsidR="00DD5CFE" w:rsidRPr="00907C8F">
        <w:rPr>
          <w:rFonts w:ascii="Arial" w:hAnsi="Arial" w:cs="Arial"/>
          <w:b/>
          <w:bCs/>
          <w:sz w:val="24"/>
          <w:szCs w:val="24"/>
        </w:rPr>
        <w:t xml:space="preserve"> ……………………………………………….. 30</w:t>
      </w:r>
    </w:p>
    <w:p w14:paraId="1B4B7156" w14:textId="72D745E9"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5.1</w:t>
      </w:r>
      <w:r w:rsidRPr="00907C8F">
        <w:rPr>
          <w:rFonts w:ascii="Arial" w:hAnsi="Arial" w:cs="Arial"/>
          <w:sz w:val="24"/>
          <w:szCs w:val="24"/>
        </w:rPr>
        <w:tab/>
      </w:r>
      <w:r w:rsidR="00244E9E" w:rsidRPr="00907C8F">
        <w:rPr>
          <w:rFonts w:ascii="Arial" w:hAnsi="Arial" w:cs="Arial"/>
          <w:sz w:val="24"/>
          <w:szCs w:val="24"/>
        </w:rPr>
        <w:t>Hardware and Software specifications</w:t>
      </w:r>
      <w:r w:rsidR="00DD5CFE" w:rsidRPr="00907C8F">
        <w:rPr>
          <w:rFonts w:ascii="Arial" w:hAnsi="Arial" w:cs="Arial"/>
          <w:sz w:val="24"/>
          <w:szCs w:val="24"/>
        </w:rPr>
        <w:t xml:space="preserve"> ………………………………… 30</w:t>
      </w:r>
    </w:p>
    <w:p w14:paraId="3847A91D" w14:textId="031FB7B5"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5.2</w:t>
      </w:r>
      <w:r w:rsidRPr="00907C8F">
        <w:rPr>
          <w:rFonts w:ascii="Arial" w:hAnsi="Arial" w:cs="Arial"/>
          <w:sz w:val="24"/>
          <w:szCs w:val="24"/>
        </w:rPr>
        <w:tab/>
      </w:r>
      <w:r w:rsidR="00244E9E" w:rsidRPr="00907C8F">
        <w:rPr>
          <w:rFonts w:ascii="Arial" w:hAnsi="Arial" w:cs="Arial"/>
          <w:sz w:val="24"/>
          <w:szCs w:val="24"/>
        </w:rPr>
        <w:t>Full scripts workflows</w:t>
      </w:r>
      <w:r w:rsidR="00DD5CFE" w:rsidRPr="00907C8F">
        <w:rPr>
          <w:rFonts w:ascii="Arial" w:hAnsi="Arial" w:cs="Arial"/>
          <w:sz w:val="24"/>
          <w:szCs w:val="24"/>
        </w:rPr>
        <w:t xml:space="preserve"> …………………………………………………….. 31</w:t>
      </w:r>
    </w:p>
    <w:p w14:paraId="3DDBE7DC" w14:textId="4C8DB8B6"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5.3</w:t>
      </w:r>
      <w:r w:rsidRPr="00907C8F">
        <w:rPr>
          <w:rFonts w:ascii="Arial" w:hAnsi="Arial" w:cs="Arial"/>
          <w:sz w:val="24"/>
          <w:szCs w:val="24"/>
        </w:rPr>
        <w:tab/>
        <w:t>Data set analysis EDA (Exploratory Data Analysis)</w:t>
      </w:r>
      <w:r w:rsidR="00DD5CFE" w:rsidRPr="00907C8F">
        <w:rPr>
          <w:rFonts w:ascii="Arial" w:hAnsi="Arial" w:cs="Arial"/>
          <w:sz w:val="24"/>
          <w:szCs w:val="24"/>
        </w:rPr>
        <w:t xml:space="preserve"> …</w:t>
      </w:r>
      <w:r w:rsidR="00973384" w:rsidRPr="00907C8F">
        <w:rPr>
          <w:rFonts w:ascii="Arial" w:hAnsi="Arial" w:cs="Arial"/>
          <w:sz w:val="24"/>
          <w:szCs w:val="24"/>
        </w:rPr>
        <w:t>………………..</w:t>
      </w:r>
      <w:r w:rsidR="00DD5CFE" w:rsidRPr="00907C8F">
        <w:rPr>
          <w:rFonts w:ascii="Arial" w:hAnsi="Arial" w:cs="Arial"/>
          <w:sz w:val="24"/>
          <w:szCs w:val="24"/>
        </w:rPr>
        <w:t xml:space="preserve"> </w:t>
      </w:r>
      <w:r w:rsidR="00973384" w:rsidRPr="00907C8F">
        <w:rPr>
          <w:rFonts w:ascii="Arial" w:hAnsi="Arial" w:cs="Arial"/>
          <w:sz w:val="24"/>
          <w:szCs w:val="24"/>
        </w:rPr>
        <w:t>33</w:t>
      </w:r>
    </w:p>
    <w:p w14:paraId="0FB023D5" w14:textId="1A1877E1"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5.4</w:t>
      </w:r>
      <w:r w:rsidRPr="00907C8F">
        <w:rPr>
          <w:rFonts w:ascii="Arial" w:hAnsi="Arial" w:cs="Arial"/>
          <w:sz w:val="24"/>
          <w:szCs w:val="24"/>
        </w:rPr>
        <w:tab/>
        <w:t>Logistic Regression Model Results</w:t>
      </w:r>
      <w:r w:rsidR="00973384" w:rsidRPr="00907C8F">
        <w:rPr>
          <w:rFonts w:ascii="Arial" w:hAnsi="Arial" w:cs="Arial"/>
          <w:sz w:val="24"/>
          <w:szCs w:val="24"/>
        </w:rPr>
        <w:t xml:space="preserve"> …………………………………….. 51</w:t>
      </w:r>
    </w:p>
    <w:p w14:paraId="0F4CDE8A" w14:textId="24E20794"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5.5</w:t>
      </w:r>
      <w:r w:rsidRPr="00907C8F">
        <w:rPr>
          <w:rFonts w:ascii="Arial" w:hAnsi="Arial" w:cs="Arial"/>
          <w:sz w:val="24"/>
          <w:szCs w:val="24"/>
        </w:rPr>
        <w:tab/>
        <w:t>Decision Tree Model Results</w:t>
      </w:r>
      <w:r w:rsidR="00973384" w:rsidRPr="00907C8F">
        <w:rPr>
          <w:rFonts w:ascii="Arial" w:hAnsi="Arial" w:cs="Arial"/>
          <w:sz w:val="24"/>
          <w:szCs w:val="24"/>
        </w:rPr>
        <w:t xml:space="preserve"> ……………………………………………. 54</w:t>
      </w:r>
    </w:p>
    <w:p w14:paraId="30F32140" w14:textId="5324A123"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5.6</w:t>
      </w:r>
      <w:r w:rsidRPr="00907C8F">
        <w:rPr>
          <w:rFonts w:ascii="Arial" w:hAnsi="Arial" w:cs="Arial"/>
          <w:sz w:val="24"/>
          <w:szCs w:val="24"/>
        </w:rPr>
        <w:tab/>
        <w:t>Random Forest Model Results</w:t>
      </w:r>
      <w:r w:rsidR="00973384" w:rsidRPr="00907C8F">
        <w:rPr>
          <w:rFonts w:ascii="Arial" w:hAnsi="Arial" w:cs="Arial"/>
          <w:sz w:val="24"/>
          <w:szCs w:val="24"/>
        </w:rPr>
        <w:t xml:space="preserve"> …………………………………………. 57</w:t>
      </w:r>
    </w:p>
    <w:p w14:paraId="41E0E47A" w14:textId="5E15F255"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5.7</w:t>
      </w:r>
      <w:r w:rsidRPr="00907C8F">
        <w:rPr>
          <w:rFonts w:ascii="Arial" w:hAnsi="Arial" w:cs="Arial"/>
          <w:sz w:val="24"/>
          <w:szCs w:val="24"/>
        </w:rPr>
        <w:tab/>
        <w:t>SVM model Results</w:t>
      </w:r>
      <w:r w:rsidR="00973384" w:rsidRPr="00907C8F">
        <w:rPr>
          <w:rFonts w:ascii="Arial" w:hAnsi="Arial" w:cs="Arial"/>
          <w:sz w:val="24"/>
          <w:szCs w:val="24"/>
        </w:rPr>
        <w:t xml:space="preserve"> ……………………………………………………… 61</w:t>
      </w:r>
    </w:p>
    <w:p w14:paraId="6EAD7BCB" w14:textId="73EA4297"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5.8</w:t>
      </w:r>
      <w:r w:rsidRPr="00907C8F">
        <w:rPr>
          <w:rFonts w:ascii="Arial" w:hAnsi="Arial" w:cs="Arial"/>
          <w:sz w:val="24"/>
          <w:szCs w:val="24"/>
        </w:rPr>
        <w:tab/>
        <w:t>Direct comparison between all models</w:t>
      </w:r>
      <w:r w:rsidR="00973384" w:rsidRPr="00907C8F">
        <w:rPr>
          <w:rFonts w:ascii="Arial" w:hAnsi="Arial" w:cs="Arial"/>
          <w:sz w:val="24"/>
          <w:szCs w:val="24"/>
        </w:rPr>
        <w:t xml:space="preserve"> ………………………………… 64</w:t>
      </w:r>
    </w:p>
    <w:p w14:paraId="43A410B5" w14:textId="024B0484"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5.8.1</w:t>
      </w:r>
      <w:r w:rsidRPr="00907C8F">
        <w:rPr>
          <w:rFonts w:ascii="Arial" w:hAnsi="Arial" w:cs="Arial"/>
          <w:sz w:val="24"/>
          <w:szCs w:val="24"/>
        </w:rPr>
        <w:tab/>
        <w:t>Metrics comparison between all models</w:t>
      </w:r>
      <w:r w:rsidR="00973384" w:rsidRPr="00907C8F">
        <w:rPr>
          <w:rFonts w:ascii="Arial" w:hAnsi="Arial" w:cs="Arial"/>
          <w:sz w:val="24"/>
          <w:szCs w:val="24"/>
        </w:rPr>
        <w:t xml:space="preserve"> ……………………….. 64</w:t>
      </w:r>
    </w:p>
    <w:p w14:paraId="5CA2F31E" w14:textId="3C24B517"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5.8.2</w:t>
      </w:r>
      <w:r w:rsidRPr="00907C8F">
        <w:rPr>
          <w:rFonts w:ascii="Arial" w:hAnsi="Arial" w:cs="Arial"/>
          <w:sz w:val="24"/>
          <w:szCs w:val="24"/>
        </w:rPr>
        <w:tab/>
        <w:t>Confusion matrices comparison between all models</w:t>
      </w:r>
      <w:r w:rsidR="00973384" w:rsidRPr="00907C8F">
        <w:rPr>
          <w:rFonts w:ascii="Arial" w:hAnsi="Arial" w:cs="Arial"/>
          <w:sz w:val="24"/>
          <w:szCs w:val="24"/>
        </w:rPr>
        <w:t xml:space="preserve"> ………… 66</w:t>
      </w:r>
    </w:p>
    <w:p w14:paraId="25C8B9DA" w14:textId="10B0EBBE"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5.8.3</w:t>
      </w:r>
      <w:r w:rsidRPr="00907C8F">
        <w:rPr>
          <w:rFonts w:ascii="Arial" w:hAnsi="Arial" w:cs="Arial"/>
          <w:sz w:val="24"/>
          <w:szCs w:val="24"/>
        </w:rPr>
        <w:tab/>
        <w:t>Classification reports comparison between all models</w:t>
      </w:r>
      <w:r w:rsidR="00973384" w:rsidRPr="00907C8F">
        <w:rPr>
          <w:rFonts w:ascii="Arial" w:hAnsi="Arial" w:cs="Arial"/>
          <w:sz w:val="24"/>
          <w:szCs w:val="24"/>
        </w:rPr>
        <w:t xml:space="preserve"> ………. 67</w:t>
      </w:r>
    </w:p>
    <w:p w14:paraId="362EC6F1" w14:textId="50BFECC5"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5.9</w:t>
      </w:r>
      <w:r w:rsidRPr="00907C8F">
        <w:rPr>
          <w:rFonts w:ascii="Arial" w:hAnsi="Arial" w:cs="Arial"/>
          <w:sz w:val="24"/>
          <w:szCs w:val="24"/>
        </w:rPr>
        <w:tab/>
        <w:t>Discussion</w:t>
      </w:r>
      <w:r w:rsidR="000D08CD" w:rsidRPr="00907C8F">
        <w:rPr>
          <w:rFonts w:ascii="Arial" w:hAnsi="Arial" w:cs="Arial"/>
          <w:sz w:val="24"/>
          <w:szCs w:val="24"/>
        </w:rPr>
        <w:t xml:space="preserve"> ………………………………………………………………… 69</w:t>
      </w:r>
    </w:p>
    <w:p w14:paraId="0C88B867" w14:textId="4A6AA8B8"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5.9.1</w:t>
      </w:r>
      <w:r w:rsidRPr="00907C8F">
        <w:rPr>
          <w:rFonts w:ascii="Arial" w:hAnsi="Arial" w:cs="Arial"/>
          <w:sz w:val="24"/>
          <w:szCs w:val="24"/>
        </w:rPr>
        <w:tab/>
        <w:t>Performance vs. Clinical Priorities</w:t>
      </w:r>
      <w:r w:rsidR="000D08CD" w:rsidRPr="00907C8F">
        <w:rPr>
          <w:rFonts w:ascii="Arial" w:hAnsi="Arial" w:cs="Arial"/>
          <w:sz w:val="24"/>
          <w:szCs w:val="24"/>
        </w:rPr>
        <w:t xml:space="preserve"> ……………………………… 69</w:t>
      </w:r>
    </w:p>
    <w:p w14:paraId="11023AEF" w14:textId="1ADE4C80"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5.9.2</w:t>
      </w:r>
      <w:r w:rsidRPr="00907C8F">
        <w:rPr>
          <w:rFonts w:ascii="Arial" w:hAnsi="Arial" w:cs="Arial"/>
          <w:sz w:val="24"/>
          <w:szCs w:val="24"/>
        </w:rPr>
        <w:tab/>
        <w:t>Confusion Matrices and Trade-offs</w:t>
      </w:r>
      <w:r w:rsidR="000D08CD" w:rsidRPr="00907C8F">
        <w:rPr>
          <w:rFonts w:ascii="Arial" w:hAnsi="Arial" w:cs="Arial"/>
          <w:sz w:val="24"/>
          <w:szCs w:val="24"/>
        </w:rPr>
        <w:t xml:space="preserve"> …………………………….. 70</w:t>
      </w:r>
    </w:p>
    <w:p w14:paraId="65644A8A" w14:textId="574F4F2C"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5.9.3</w:t>
      </w:r>
      <w:r w:rsidRPr="00907C8F">
        <w:rPr>
          <w:rFonts w:ascii="Arial" w:hAnsi="Arial" w:cs="Arial"/>
          <w:sz w:val="24"/>
          <w:szCs w:val="24"/>
        </w:rPr>
        <w:tab/>
        <w:t>Class-Wise Metrics and Interpretability</w:t>
      </w:r>
      <w:r w:rsidR="000D08CD" w:rsidRPr="00907C8F">
        <w:rPr>
          <w:rFonts w:ascii="Arial" w:hAnsi="Arial" w:cs="Arial"/>
          <w:sz w:val="24"/>
          <w:szCs w:val="24"/>
        </w:rPr>
        <w:t xml:space="preserve"> ………………………… 70</w:t>
      </w:r>
    </w:p>
    <w:p w14:paraId="6C7874FF" w14:textId="02D0A2C0"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5.9.4</w:t>
      </w:r>
      <w:r w:rsidRPr="00907C8F">
        <w:rPr>
          <w:rFonts w:ascii="Arial" w:hAnsi="Arial" w:cs="Arial"/>
          <w:sz w:val="24"/>
          <w:szCs w:val="24"/>
        </w:rPr>
        <w:tab/>
        <w:t>Hybrid Strategy Perspective</w:t>
      </w:r>
      <w:r w:rsidR="000D08CD" w:rsidRPr="00907C8F">
        <w:rPr>
          <w:rFonts w:ascii="Arial" w:hAnsi="Arial" w:cs="Arial"/>
          <w:sz w:val="24"/>
          <w:szCs w:val="24"/>
        </w:rPr>
        <w:t xml:space="preserve"> …………………………………….. 70</w:t>
      </w:r>
    </w:p>
    <w:p w14:paraId="37A68FE6" w14:textId="54847436" w:rsidR="00615680" w:rsidRPr="00907C8F" w:rsidRDefault="00615680" w:rsidP="00127CA5">
      <w:pPr>
        <w:spacing w:after="140" w:line="360" w:lineRule="auto"/>
        <w:ind w:firstLine="708"/>
        <w:rPr>
          <w:rFonts w:ascii="Arial" w:hAnsi="Arial" w:cs="Arial"/>
          <w:sz w:val="24"/>
          <w:szCs w:val="24"/>
        </w:rPr>
      </w:pPr>
      <w:r w:rsidRPr="00907C8F">
        <w:rPr>
          <w:rFonts w:ascii="Arial" w:hAnsi="Arial" w:cs="Arial"/>
          <w:sz w:val="24"/>
          <w:szCs w:val="24"/>
        </w:rPr>
        <w:tab/>
        <w:t>5.9.5</w:t>
      </w:r>
      <w:r w:rsidRPr="00907C8F">
        <w:rPr>
          <w:rFonts w:ascii="Arial" w:hAnsi="Arial" w:cs="Arial"/>
          <w:sz w:val="24"/>
          <w:szCs w:val="24"/>
        </w:rPr>
        <w:tab/>
        <w:t>Training time and Computational Costs</w:t>
      </w:r>
      <w:r w:rsidR="000D08CD" w:rsidRPr="00907C8F">
        <w:rPr>
          <w:rFonts w:ascii="Arial" w:hAnsi="Arial" w:cs="Arial"/>
          <w:sz w:val="24"/>
          <w:szCs w:val="24"/>
        </w:rPr>
        <w:t xml:space="preserve"> ………………………... 71</w:t>
      </w:r>
    </w:p>
    <w:p w14:paraId="302F9235" w14:textId="0254CC79"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6.</w:t>
      </w:r>
      <w:r w:rsidRPr="00907C8F">
        <w:rPr>
          <w:rFonts w:ascii="Arial" w:hAnsi="Arial" w:cs="Arial"/>
          <w:b/>
          <w:bCs/>
          <w:sz w:val="24"/>
          <w:szCs w:val="24"/>
        </w:rPr>
        <w:tab/>
        <w:t>Conclusion and Future Work</w:t>
      </w:r>
      <w:r w:rsidR="000D08CD" w:rsidRPr="00907C8F">
        <w:rPr>
          <w:rFonts w:ascii="Arial" w:hAnsi="Arial" w:cs="Arial"/>
          <w:b/>
          <w:bCs/>
          <w:sz w:val="24"/>
          <w:szCs w:val="24"/>
        </w:rPr>
        <w:t xml:space="preserve"> …………………………………………. </w:t>
      </w:r>
      <w:r w:rsidRPr="00907C8F">
        <w:rPr>
          <w:rFonts w:ascii="Arial" w:hAnsi="Arial" w:cs="Arial"/>
          <w:b/>
          <w:bCs/>
          <w:sz w:val="24"/>
          <w:szCs w:val="24"/>
        </w:rPr>
        <w:fldChar w:fldCharType="begin"/>
      </w:r>
      <w:r w:rsidRPr="00907C8F">
        <w:rPr>
          <w:rFonts w:ascii="Arial" w:hAnsi="Arial" w:cs="Arial"/>
          <w:b/>
          <w:bCs/>
          <w:sz w:val="24"/>
          <w:szCs w:val="24"/>
        </w:rPr>
        <w:instrText xml:space="preserve"> PAGEREF _Toc157809100 \h </w:instrText>
      </w:r>
      <w:r w:rsidRPr="00907C8F">
        <w:rPr>
          <w:rFonts w:ascii="Arial" w:hAnsi="Arial" w:cs="Arial"/>
          <w:b/>
          <w:bCs/>
          <w:sz w:val="24"/>
          <w:szCs w:val="24"/>
        </w:rPr>
      </w:r>
      <w:r w:rsidRPr="00907C8F">
        <w:rPr>
          <w:rFonts w:ascii="Arial" w:hAnsi="Arial" w:cs="Arial"/>
          <w:b/>
          <w:bCs/>
          <w:sz w:val="24"/>
          <w:szCs w:val="24"/>
        </w:rPr>
        <w:fldChar w:fldCharType="separate"/>
      </w:r>
      <w:r w:rsidR="00B00E55">
        <w:rPr>
          <w:rFonts w:ascii="Arial" w:hAnsi="Arial" w:cs="Arial"/>
          <w:b/>
          <w:bCs/>
          <w:sz w:val="24"/>
          <w:szCs w:val="24"/>
        </w:rPr>
        <w:t>73</w:t>
      </w:r>
      <w:r w:rsidRPr="00907C8F">
        <w:rPr>
          <w:rFonts w:ascii="Arial" w:hAnsi="Arial" w:cs="Arial"/>
          <w:b/>
          <w:bCs/>
          <w:sz w:val="24"/>
          <w:szCs w:val="24"/>
        </w:rPr>
        <w:fldChar w:fldCharType="end"/>
      </w:r>
    </w:p>
    <w:p w14:paraId="2C08B879" w14:textId="2DABAF27"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lastRenderedPageBreak/>
        <w:t>6.1</w:t>
      </w:r>
      <w:r w:rsidRPr="00907C8F">
        <w:rPr>
          <w:rFonts w:ascii="Arial" w:hAnsi="Arial" w:cs="Arial"/>
          <w:sz w:val="24"/>
          <w:szCs w:val="24"/>
        </w:rPr>
        <w:tab/>
        <w:t>Conclusion</w:t>
      </w:r>
      <w:r w:rsidR="000D08CD" w:rsidRPr="00907C8F">
        <w:rPr>
          <w:rFonts w:ascii="Arial" w:hAnsi="Arial" w:cs="Arial"/>
          <w:sz w:val="24"/>
          <w:szCs w:val="24"/>
        </w:rPr>
        <w:t xml:space="preserve"> ………………………………………………………………… </w:t>
      </w:r>
      <w:r w:rsidRPr="00907C8F">
        <w:rPr>
          <w:rFonts w:ascii="Arial" w:hAnsi="Arial" w:cs="Arial"/>
          <w:sz w:val="24"/>
          <w:szCs w:val="24"/>
        </w:rPr>
        <w:fldChar w:fldCharType="begin"/>
      </w:r>
      <w:r w:rsidRPr="00907C8F">
        <w:rPr>
          <w:rFonts w:ascii="Arial" w:hAnsi="Arial" w:cs="Arial"/>
          <w:sz w:val="24"/>
          <w:szCs w:val="24"/>
        </w:rPr>
        <w:instrText xml:space="preserve"> PAGEREF _Toc157809101 \h </w:instrText>
      </w:r>
      <w:r w:rsidRPr="00907C8F">
        <w:rPr>
          <w:rFonts w:ascii="Arial" w:hAnsi="Arial" w:cs="Arial"/>
          <w:sz w:val="24"/>
          <w:szCs w:val="24"/>
        </w:rPr>
      </w:r>
      <w:r w:rsidRPr="00907C8F">
        <w:rPr>
          <w:rFonts w:ascii="Arial" w:hAnsi="Arial" w:cs="Arial"/>
          <w:sz w:val="24"/>
          <w:szCs w:val="24"/>
        </w:rPr>
        <w:fldChar w:fldCharType="separate"/>
      </w:r>
      <w:r w:rsidR="00B00E55">
        <w:rPr>
          <w:rFonts w:ascii="Arial" w:hAnsi="Arial" w:cs="Arial"/>
          <w:sz w:val="24"/>
          <w:szCs w:val="24"/>
        </w:rPr>
        <w:t>73</w:t>
      </w:r>
      <w:r w:rsidRPr="00907C8F">
        <w:rPr>
          <w:rFonts w:ascii="Arial" w:hAnsi="Arial" w:cs="Arial"/>
          <w:sz w:val="24"/>
          <w:szCs w:val="24"/>
        </w:rPr>
        <w:fldChar w:fldCharType="end"/>
      </w:r>
    </w:p>
    <w:p w14:paraId="6599BCCB" w14:textId="59B067D3"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6.2</w:t>
      </w:r>
      <w:r w:rsidRPr="00907C8F">
        <w:rPr>
          <w:rFonts w:ascii="Arial" w:hAnsi="Arial" w:cs="Arial"/>
          <w:sz w:val="24"/>
          <w:szCs w:val="24"/>
        </w:rPr>
        <w:tab/>
        <w:t>Future Work</w:t>
      </w:r>
      <w:r w:rsidR="000D08CD" w:rsidRPr="00907C8F">
        <w:rPr>
          <w:rFonts w:ascii="Arial" w:hAnsi="Arial" w:cs="Arial"/>
          <w:sz w:val="24"/>
          <w:szCs w:val="24"/>
        </w:rPr>
        <w:t xml:space="preserve"> ……………………………………………………………….. </w:t>
      </w:r>
      <w:r w:rsidRPr="00907C8F">
        <w:rPr>
          <w:rFonts w:ascii="Arial" w:hAnsi="Arial" w:cs="Arial"/>
          <w:sz w:val="24"/>
          <w:szCs w:val="24"/>
        </w:rPr>
        <w:fldChar w:fldCharType="begin"/>
      </w:r>
      <w:r w:rsidRPr="00907C8F">
        <w:rPr>
          <w:rFonts w:ascii="Arial" w:hAnsi="Arial" w:cs="Arial"/>
          <w:sz w:val="24"/>
          <w:szCs w:val="24"/>
        </w:rPr>
        <w:instrText xml:space="preserve"> PAGEREF _Toc157809102 \h </w:instrText>
      </w:r>
      <w:r w:rsidRPr="00907C8F">
        <w:rPr>
          <w:rFonts w:ascii="Arial" w:hAnsi="Arial" w:cs="Arial"/>
          <w:sz w:val="24"/>
          <w:szCs w:val="24"/>
        </w:rPr>
      </w:r>
      <w:r w:rsidRPr="00907C8F">
        <w:rPr>
          <w:rFonts w:ascii="Arial" w:hAnsi="Arial" w:cs="Arial"/>
          <w:sz w:val="24"/>
          <w:szCs w:val="24"/>
        </w:rPr>
        <w:fldChar w:fldCharType="separate"/>
      </w:r>
      <w:r w:rsidR="00B00E55">
        <w:rPr>
          <w:rFonts w:ascii="Arial" w:hAnsi="Arial" w:cs="Arial"/>
          <w:sz w:val="24"/>
          <w:szCs w:val="24"/>
        </w:rPr>
        <w:t>74</w:t>
      </w:r>
      <w:r w:rsidRPr="00907C8F">
        <w:rPr>
          <w:rFonts w:ascii="Arial" w:hAnsi="Arial" w:cs="Arial"/>
          <w:sz w:val="24"/>
          <w:szCs w:val="24"/>
        </w:rPr>
        <w:fldChar w:fldCharType="end"/>
      </w:r>
    </w:p>
    <w:p w14:paraId="55EC927C" w14:textId="6EBC1D4B"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References</w:t>
      </w:r>
      <w:r w:rsidR="000D08CD" w:rsidRPr="00907C8F">
        <w:rPr>
          <w:rFonts w:ascii="Arial" w:hAnsi="Arial" w:cs="Arial"/>
          <w:b/>
          <w:bCs/>
          <w:sz w:val="24"/>
          <w:szCs w:val="24"/>
        </w:rPr>
        <w:t xml:space="preserve"> ………………………………………………………………………………. 75</w:t>
      </w:r>
    </w:p>
    <w:p w14:paraId="5070EB95" w14:textId="77777777" w:rsidR="00481D70" w:rsidRPr="00A47777" w:rsidRDefault="00A47777" w:rsidP="00481D70">
      <w:pPr>
        <w:spacing w:after="140" w:line="360" w:lineRule="auto"/>
        <w:rPr>
          <w:rFonts w:ascii="Arial" w:hAnsi="Arial" w:cs="Arial"/>
          <w:sz w:val="24"/>
          <w:szCs w:val="24"/>
        </w:rPr>
      </w:pPr>
      <w:r w:rsidRPr="00907C8F">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GridTable2"/>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6876"/>
      </w:tblGrid>
      <w:tr w:rsidR="001A3867" w:rsidRPr="00A47777" w14:paraId="1A55FCE9" w14:textId="77777777" w:rsidTr="007E61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bottom w:val="none" w:sz="0" w:space="0" w:color="auto"/>
              <w:right w:val="none" w:sz="0" w:space="0" w:color="auto"/>
            </w:tcBorders>
          </w:tcPr>
          <w:p w14:paraId="5752113F"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Borders>
              <w:top w:val="none" w:sz="0" w:space="0" w:color="auto"/>
              <w:left w:val="none" w:sz="0" w:space="0" w:color="auto"/>
              <w:bottom w:val="none" w:sz="0" w:space="0" w:color="auto"/>
            </w:tcBorders>
          </w:tcPr>
          <w:p w14:paraId="026C9327" w14:textId="77777777" w:rsidR="001A3867" w:rsidRPr="007E61EE" w:rsidRDefault="001A3867"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7E61EE">
              <w:rPr>
                <w:rFonts w:ascii="Arial" w:hAnsi="Arial" w:cs="Arial"/>
                <w:b w:val="0"/>
                <w:bCs w:val="0"/>
                <w:sz w:val="24"/>
                <w:szCs w:val="24"/>
              </w:rPr>
              <w:t>Artificial Inteligence</w:t>
            </w:r>
          </w:p>
        </w:tc>
      </w:tr>
      <w:tr w:rsidR="001A3867" w:rsidRPr="00A47777" w14:paraId="00B444F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6FD443E5"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1EC6E844"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78B0E6" w14:textId="20B4B9DF" w:rsidR="00A17208" w:rsidRPr="00202B01" w:rsidRDefault="00A17208"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Average</w:t>
            </w:r>
          </w:p>
        </w:tc>
      </w:tr>
      <w:tr w:rsidR="001A3867" w:rsidRPr="00A47777" w14:paraId="6A9F3619"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4EBDDA2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Body Mass Index</w:t>
            </w:r>
          </w:p>
        </w:tc>
      </w:tr>
      <w:tr w:rsidR="001A3867" w:rsidRPr="00A47777" w14:paraId="621A2B9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8EB4D3F"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21070AB6"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416BE5" w14:textId="20A3D463"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97B2385"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Deep Learning</w:t>
            </w:r>
          </w:p>
        </w:tc>
      </w:tr>
      <w:tr w:rsidR="003E30C0" w:rsidRPr="00A47777" w14:paraId="176A393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DC8B30" w14:textId="61215409" w:rsidR="003E30C0" w:rsidRDefault="003E30C0"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56697B1"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A837B5"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E3030F6"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EA3ED42"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2A110D3"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46FD9A3" w14:textId="05E15412" w:rsidR="00370D97" w:rsidRPr="00DE2D0A" w:rsidRDefault="00370D9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6DF2B10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Machine Learning</w:t>
            </w:r>
          </w:p>
        </w:tc>
      </w:tr>
      <w:tr w:rsidR="00482231" w:rsidRPr="00A47777" w14:paraId="6943254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967D638" w14:textId="384641A0" w:rsidR="00482231" w:rsidRDefault="00482231"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Operating System</w:t>
            </w:r>
          </w:p>
        </w:tc>
      </w:tr>
      <w:tr w:rsidR="00762409" w:rsidRPr="00A47777" w14:paraId="6957EF64"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3E0DFB0" w14:textId="4A3F8F92"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Random Access Memory</w:t>
            </w:r>
          </w:p>
        </w:tc>
      </w:tr>
      <w:tr w:rsidR="001A3867" w:rsidRPr="00A47777" w14:paraId="4CC91F4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149A1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5AC1AF3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AD1DFB9"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69E543C"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5C5E457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0B2BC509"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1CEBD79"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Type 1 Diabetes</w:t>
            </w:r>
          </w:p>
        </w:tc>
      </w:tr>
      <w:tr w:rsidR="001A3867" w:rsidRPr="00A47777" w14:paraId="29BB025A"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C567D18"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 2 Diabetes</w:t>
            </w:r>
          </w:p>
        </w:tc>
      </w:tr>
      <w:tr w:rsidR="001A3867" w:rsidRPr="00A47777" w14:paraId="3F5367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6560F0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DBB5238"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D3AD268"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70D9D6F"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World Health Organization</w:t>
            </w:r>
          </w:p>
        </w:tc>
      </w:tr>
    </w:tbl>
    <w:p w14:paraId="65CA1846" w14:textId="2D451472"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B00E55">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pPr>
        <w:pStyle w:val="ListParagraph"/>
        <w:numPr>
          <w:ilvl w:val="0"/>
          <w:numId w:val="10"/>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xml:space="preserve">: Metric that measures overall correctness of a </w:t>
      </w:r>
      <w:r w:rsidRPr="00446DDA">
        <w:rPr>
          <w:rFonts w:ascii="Arial" w:hAnsi="Arial" w:cs="Arial"/>
          <w:sz w:val="24"/>
          <w:szCs w:val="24"/>
        </w:rPr>
        <w:t>ML</w:t>
      </w:r>
      <w:r>
        <w:rPr>
          <w:rFonts w:ascii="Arial" w:hAnsi="Arial" w:cs="Arial"/>
          <w:sz w:val="24"/>
          <w:szCs w:val="24"/>
        </w:rPr>
        <w:t xml:space="preserve"> model (right predictions).</w:t>
      </w:r>
    </w:p>
    <w:p w14:paraId="090653D5" w14:textId="7DC25F31" w:rsidR="005F1D4B"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w:t>
      </w:r>
      <w:r w:rsidR="005F1D4B" w:rsidRPr="00446DDA">
        <w:rPr>
          <w:rFonts w:ascii="Arial" w:hAnsi="Arial" w:cs="Arial"/>
          <w:sz w:val="24"/>
          <w:szCs w:val="24"/>
        </w:rPr>
        <w:t>ML</w:t>
      </w:r>
      <w:r w:rsidR="005F1D4B">
        <w:rPr>
          <w:rFonts w:ascii="Arial" w:hAnsi="Arial" w:cs="Arial"/>
          <w:sz w:val="24"/>
          <w:szCs w:val="24"/>
        </w:rPr>
        <w:t xml:space="preserve">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w:t>
      </w:r>
      <w:r w:rsidR="005F1D4B" w:rsidRPr="00446DDA">
        <w:rPr>
          <w:rFonts w:ascii="Arial" w:hAnsi="Arial" w:cs="Arial"/>
          <w:sz w:val="24"/>
          <w:szCs w:val="24"/>
        </w:rPr>
        <w:t>ML</w:t>
      </w:r>
      <w:r w:rsidR="005F1D4B">
        <w:rPr>
          <w:rFonts w:ascii="Arial" w:hAnsi="Arial" w:cs="Arial"/>
          <w:sz w:val="24"/>
          <w:szCs w:val="24"/>
        </w:rPr>
        <w:t xml:space="preserve"> model’s </w:t>
      </w:r>
      <w:r w:rsidR="002A615A">
        <w:rPr>
          <w:rFonts w:ascii="Arial" w:hAnsi="Arial" w:cs="Arial"/>
          <w:sz w:val="24"/>
          <w:szCs w:val="24"/>
        </w:rPr>
        <w:t>that utilize multi-layered neural networks to perform complex data tasks.</w:t>
      </w:r>
    </w:p>
    <w:p w14:paraId="53A49624" w14:textId="08FB99FE"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78130DA7" w:rsidR="000820A1" w:rsidRPr="00CF2814"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Sincle score that summarizes the ROC curve where a higher value indicates a better performance</w:t>
      </w:r>
      <w:r w:rsidR="0009045F">
        <w:rPr>
          <w:rFonts w:ascii="Arial" w:hAnsi="Arial" w:cs="Arial"/>
          <w:sz w:val="24"/>
          <w:szCs w:val="24"/>
        </w:rPr>
        <w:t xml:space="preserve"> </w:t>
      </w:r>
      <w:r w:rsidR="00CF2814">
        <w:rPr>
          <w:rFonts w:ascii="Arial" w:hAnsi="Arial" w:cs="Arial"/>
          <w:sz w:val="24"/>
          <w:szCs w:val="24"/>
        </w:rPr>
        <w:t>because it measures the model’s ability to distinguish between classes.</w:t>
      </w:r>
    </w:p>
    <w:p w14:paraId="0AD346C1" w14:textId="19A67BEE"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xml:space="preserve">: </w:t>
      </w:r>
      <w:r w:rsidR="002A615A" w:rsidRPr="00446DDA">
        <w:rPr>
          <w:rFonts w:ascii="Arial" w:hAnsi="Arial" w:cs="Arial"/>
          <w:sz w:val="24"/>
          <w:szCs w:val="24"/>
        </w:rPr>
        <w:t>ML</w:t>
      </w:r>
      <w:r w:rsidR="002A615A">
        <w:rPr>
          <w:rFonts w:ascii="Arial" w:hAnsi="Arial" w:cs="Arial"/>
          <w:sz w:val="24"/>
          <w:szCs w:val="24"/>
        </w:rPr>
        <w:t xml:space="preserve"> models that are trained exclusively on labeled data to predict outcomes.</w:t>
      </w:r>
    </w:p>
    <w:p w14:paraId="2EE38932" w14:textId="49BB4398"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w:t>
      </w:r>
      <w:r w:rsidR="002A615A" w:rsidRPr="00446DDA">
        <w:rPr>
          <w:rFonts w:ascii="Arial" w:hAnsi="Arial" w:cs="Arial"/>
          <w:sz w:val="24"/>
          <w:szCs w:val="24"/>
        </w:rPr>
        <w:t>ML</w:t>
      </w:r>
      <w:r w:rsidR="002A615A">
        <w:rPr>
          <w:rFonts w:ascii="Arial" w:hAnsi="Arial" w:cs="Arial"/>
          <w:sz w:val="24"/>
          <w:szCs w:val="24"/>
        </w:rPr>
        <w:t xml:space="preserve"> model that finds the best boundary to separate classes.</w:t>
      </w:r>
    </w:p>
    <w:p w14:paraId="43759C94" w14:textId="683EBA1A"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xml:space="preserve">: </w:t>
      </w:r>
      <w:r w:rsidR="002A615A" w:rsidRPr="00446DDA">
        <w:rPr>
          <w:rFonts w:ascii="Arial" w:hAnsi="Arial" w:cs="Arial"/>
          <w:sz w:val="24"/>
          <w:szCs w:val="24"/>
        </w:rPr>
        <w:t>ML</w:t>
      </w:r>
      <w:r w:rsidR="002A615A">
        <w:rPr>
          <w:rFonts w:ascii="Arial" w:hAnsi="Arial" w:cs="Arial"/>
          <w:sz w:val="24"/>
          <w:szCs w:val="24"/>
        </w:rPr>
        <w:t xml:space="preserve"> models that are trained exclusively on unlabeled data and have to find patterns without predefined outputs.</w:t>
      </w:r>
    </w:p>
    <w:p w14:paraId="62BD0F92" w14:textId="77777777" w:rsidR="001333D7" w:rsidRPr="001333D7" w:rsidRDefault="001333D7" w:rsidP="001333D7">
      <w:pPr>
        <w:spacing w:after="140" w:line="360" w:lineRule="auto"/>
        <w:rPr>
          <w:rFonts w:ascii="Arial" w:hAnsi="Arial" w:cs="Arial"/>
          <w:sz w:val="24"/>
          <w:szCs w:val="24"/>
        </w:rPr>
      </w:pPr>
    </w:p>
    <w:p w14:paraId="762B93BB" w14:textId="577BE700" w:rsidR="00A47777" w:rsidRPr="0008389A" w:rsidRDefault="00A47777">
      <w:pPr>
        <w:pStyle w:val="ListParagraph"/>
        <w:numPr>
          <w:ilvl w:val="0"/>
          <w:numId w:val="10"/>
        </w:numPr>
        <w:spacing w:after="140" w:line="360" w:lineRule="auto"/>
        <w:rPr>
          <w:rFonts w:ascii="Arial" w:hAnsi="Arial" w:cs="Arial"/>
          <w:sz w:val="24"/>
          <w:szCs w:val="24"/>
        </w:rPr>
      </w:pPr>
      <w:r w:rsidRPr="0008389A">
        <w:rPr>
          <w:rFonts w:ascii="Arial" w:hAnsi="Arial" w:cs="Arial"/>
          <w:sz w:val="24"/>
          <w:szCs w:val="24"/>
        </w:rPr>
        <w:br w:type="page"/>
      </w:r>
    </w:p>
    <w:p w14:paraId="5D7D4465" w14:textId="15DFA18B" w:rsidR="002265C2" w:rsidRPr="002265C2"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w:t>
      </w:r>
    </w:p>
    <w:p w14:paraId="41AF6527" w14:textId="7DA2BFFB" w:rsidR="00481D70"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1. List of abbreviations</w:t>
      </w:r>
      <w:r w:rsidR="000D08CD" w:rsidRPr="000D08CD">
        <w:rPr>
          <w:rFonts w:ascii="Arial" w:hAnsi="Arial" w:cs="Arial"/>
          <w:sz w:val="24"/>
          <w:szCs w:val="24"/>
        </w:rPr>
        <w:t xml:space="preserve"> ……………………………………………………</w:t>
      </w:r>
      <w:r w:rsidR="000D08CD">
        <w:rPr>
          <w:rFonts w:ascii="Arial" w:hAnsi="Arial" w:cs="Arial"/>
          <w:sz w:val="24"/>
          <w:szCs w:val="24"/>
        </w:rPr>
        <w:t>…</w:t>
      </w:r>
      <w:r w:rsidR="000D08CD" w:rsidRPr="000D08CD">
        <w:rPr>
          <w:rFonts w:ascii="Arial" w:hAnsi="Arial" w:cs="Arial"/>
          <w:sz w:val="24"/>
          <w:szCs w:val="24"/>
        </w:rPr>
        <w:t>……. IX</w:t>
      </w:r>
    </w:p>
    <w:p w14:paraId="6619B6F8" w14:textId="14CF873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2. ML algorithms comparative table</w:t>
      </w:r>
      <w:r w:rsidR="000D08CD">
        <w:rPr>
          <w:rFonts w:ascii="Arial" w:hAnsi="Arial" w:cs="Arial"/>
          <w:sz w:val="24"/>
          <w:szCs w:val="24"/>
        </w:rPr>
        <w:t xml:space="preserve"> ………………………………………………. 8</w:t>
      </w:r>
    </w:p>
    <w:p w14:paraId="630E2D08" w14:textId="2A28AF6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3. Data set 22 columns</w:t>
      </w:r>
      <w:r w:rsidR="000D08CD">
        <w:rPr>
          <w:rFonts w:ascii="Arial" w:hAnsi="Arial" w:cs="Arial"/>
          <w:sz w:val="24"/>
          <w:szCs w:val="24"/>
        </w:rPr>
        <w:t xml:space="preserve"> …………………………………………………………… 25</w:t>
      </w:r>
    </w:p>
    <w:p w14:paraId="1EDCE89A" w14:textId="1EC0E1A2"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4. Number of columns and rows of raw data set</w:t>
      </w:r>
      <w:r w:rsidR="000D08CD">
        <w:rPr>
          <w:rFonts w:ascii="Arial" w:hAnsi="Arial" w:cs="Arial"/>
          <w:sz w:val="24"/>
          <w:szCs w:val="24"/>
        </w:rPr>
        <w:t xml:space="preserve"> ………………………………. 34</w:t>
      </w:r>
    </w:p>
    <w:p w14:paraId="75680BAE" w14:textId="1B3A87B5"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5. Summary statistics part 1</w:t>
      </w:r>
      <w:r w:rsidR="000D08CD">
        <w:rPr>
          <w:rFonts w:ascii="Arial" w:hAnsi="Arial" w:cs="Arial"/>
          <w:sz w:val="24"/>
          <w:szCs w:val="24"/>
        </w:rPr>
        <w:t xml:space="preserve"> ……………………………………………………... 36</w:t>
      </w:r>
    </w:p>
    <w:p w14:paraId="7E6C2622" w14:textId="690999CD"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6. Summary statistics part 2</w:t>
      </w:r>
      <w:r w:rsidR="000D08CD">
        <w:rPr>
          <w:rFonts w:ascii="Arial" w:hAnsi="Arial" w:cs="Arial"/>
          <w:sz w:val="24"/>
          <w:szCs w:val="24"/>
        </w:rPr>
        <w:t xml:space="preserve"> ……………………………………………………... 36</w:t>
      </w:r>
    </w:p>
    <w:p w14:paraId="58D9EDC9" w14:textId="530489EE"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7. Summary statistics part 3</w:t>
      </w:r>
      <w:r w:rsidR="000D08CD">
        <w:rPr>
          <w:rFonts w:ascii="Arial" w:hAnsi="Arial" w:cs="Arial"/>
          <w:sz w:val="24"/>
          <w:szCs w:val="24"/>
        </w:rPr>
        <w:t xml:space="preserve"> ……………………………………………………... 36</w:t>
      </w:r>
    </w:p>
    <w:p w14:paraId="44D8F758" w14:textId="32B7DFB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8. Summary of statistics part 4</w:t>
      </w:r>
      <w:r w:rsidR="000D08CD">
        <w:rPr>
          <w:rFonts w:ascii="Arial" w:hAnsi="Arial" w:cs="Arial"/>
          <w:sz w:val="24"/>
          <w:szCs w:val="24"/>
        </w:rPr>
        <w:t xml:space="preserve"> ………………………………………………….. 37</w:t>
      </w:r>
    </w:p>
    <w:p w14:paraId="0906D359" w14:textId="5896214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9. Independent variables correlation to dependent variable</w:t>
      </w:r>
      <w:r w:rsidR="000D08CD">
        <w:rPr>
          <w:rFonts w:ascii="Arial" w:hAnsi="Arial" w:cs="Arial"/>
          <w:sz w:val="24"/>
          <w:szCs w:val="24"/>
        </w:rPr>
        <w:t xml:space="preserve"> …………………. 37</w:t>
      </w:r>
    </w:p>
    <w:p w14:paraId="7A51CE6B" w14:textId="2927B86A"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10. Logistic Regression model parameters for tuning</w:t>
      </w:r>
      <w:r w:rsidR="000D08CD">
        <w:rPr>
          <w:rFonts w:ascii="Arial" w:hAnsi="Arial" w:cs="Arial"/>
          <w:sz w:val="24"/>
          <w:szCs w:val="24"/>
        </w:rPr>
        <w:t xml:space="preserve"> ………………………… 51</w:t>
      </w:r>
    </w:p>
    <w:p w14:paraId="6C5BA05E" w14:textId="148A300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11. Data preparation for Logistic Regression model training</w:t>
      </w:r>
      <w:r w:rsidR="000D08CD">
        <w:rPr>
          <w:rFonts w:ascii="Arial" w:hAnsi="Arial" w:cs="Arial"/>
          <w:sz w:val="24"/>
          <w:szCs w:val="24"/>
        </w:rPr>
        <w:t xml:space="preserve"> ………………… 51</w:t>
      </w:r>
    </w:p>
    <w:p w14:paraId="1667E87E" w14:textId="1532F054"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Table 12. Logistic Regression model evaluation Metric results</w:t>
      </w:r>
      <w:r w:rsidR="000D08CD">
        <w:rPr>
          <w:rFonts w:ascii="Arial" w:hAnsi="Arial" w:cs="Arial"/>
          <w:sz w:val="24"/>
          <w:szCs w:val="24"/>
        </w:rPr>
        <w:t xml:space="preserve"> …………………….. 52</w:t>
      </w:r>
    </w:p>
    <w:p w14:paraId="660EC48A" w14:textId="729AE507"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Table 13. Logistic Regression model Classfication Report</w:t>
      </w:r>
      <w:r w:rsidR="000D08CD">
        <w:rPr>
          <w:rFonts w:ascii="Arial" w:hAnsi="Arial" w:cs="Arial"/>
          <w:sz w:val="24"/>
          <w:szCs w:val="24"/>
        </w:rPr>
        <w:t xml:space="preserve"> ………………………….. 53</w:t>
      </w:r>
    </w:p>
    <w:p w14:paraId="538E5BA6" w14:textId="1DDF8D3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14. Decision Tree model parameters for tuning</w:t>
      </w:r>
      <w:r w:rsidR="000D08CD">
        <w:rPr>
          <w:rFonts w:ascii="Arial" w:hAnsi="Arial" w:cs="Arial"/>
          <w:sz w:val="24"/>
          <w:szCs w:val="24"/>
        </w:rPr>
        <w:t xml:space="preserve"> ……………………………….. 54</w:t>
      </w:r>
    </w:p>
    <w:p w14:paraId="2A406326" w14:textId="72A8C26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15. Data preparation for Decision Tree model training</w:t>
      </w:r>
      <w:r w:rsidR="000D08CD">
        <w:rPr>
          <w:rFonts w:ascii="Arial" w:hAnsi="Arial" w:cs="Arial"/>
          <w:sz w:val="24"/>
          <w:szCs w:val="24"/>
        </w:rPr>
        <w:t xml:space="preserve"> ……………………….. 55</w:t>
      </w:r>
    </w:p>
    <w:p w14:paraId="43488FB3" w14:textId="0714E68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16. Decision Tree model evaluation Metric results</w:t>
      </w:r>
      <w:r w:rsidR="000D08CD">
        <w:rPr>
          <w:rFonts w:ascii="Arial" w:hAnsi="Arial" w:cs="Arial"/>
          <w:sz w:val="24"/>
          <w:szCs w:val="24"/>
        </w:rPr>
        <w:t xml:space="preserve"> ……………………………. 55</w:t>
      </w:r>
    </w:p>
    <w:p w14:paraId="74C75802" w14:textId="0B2C57ED" w:rsidR="002265C2" w:rsidRPr="000D08CD" w:rsidRDefault="002265C2" w:rsidP="000D08CD">
      <w:pPr>
        <w:tabs>
          <w:tab w:val="left" w:pos="7200"/>
        </w:tabs>
        <w:spacing w:after="140" w:line="360" w:lineRule="auto"/>
        <w:rPr>
          <w:rFonts w:ascii="Arial" w:hAnsi="Arial" w:cs="Arial"/>
          <w:sz w:val="24"/>
          <w:szCs w:val="24"/>
        </w:rPr>
      </w:pPr>
      <w:r w:rsidRPr="000D08CD">
        <w:rPr>
          <w:rFonts w:ascii="Arial" w:hAnsi="Arial" w:cs="Arial"/>
          <w:sz w:val="24"/>
          <w:szCs w:val="24"/>
        </w:rPr>
        <w:t>Table 17. Decision Tree model Classfication Report</w:t>
      </w:r>
      <w:r w:rsidR="000D08CD">
        <w:rPr>
          <w:rFonts w:ascii="Arial" w:hAnsi="Arial" w:cs="Arial"/>
          <w:sz w:val="24"/>
          <w:szCs w:val="24"/>
        </w:rPr>
        <w:t xml:space="preserve"> ………………………………… 56</w:t>
      </w:r>
    </w:p>
    <w:p w14:paraId="05B403CF" w14:textId="3117D704" w:rsidR="002265C2" w:rsidRPr="000D08CD" w:rsidRDefault="002265C2" w:rsidP="002265C2">
      <w:pPr>
        <w:tabs>
          <w:tab w:val="left" w:pos="1728"/>
        </w:tabs>
        <w:spacing w:after="140" w:line="360" w:lineRule="auto"/>
        <w:rPr>
          <w:rFonts w:ascii="Arial" w:hAnsi="Arial" w:cs="Arial"/>
          <w:sz w:val="24"/>
          <w:szCs w:val="24"/>
        </w:rPr>
      </w:pPr>
      <w:r w:rsidRPr="000D08CD">
        <w:rPr>
          <w:rFonts w:ascii="Arial" w:hAnsi="Arial" w:cs="Arial"/>
          <w:sz w:val="24"/>
          <w:szCs w:val="24"/>
        </w:rPr>
        <w:t>Table 18. Random Forest model parameters for tuning</w:t>
      </w:r>
      <w:r w:rsidR="000D08CD">
        <w:rPr>
          <w:rFonts w:ascii="Arial" w:hAnsi="Arial" w:cs="Arial"/>
          <w:sz w:val="24"/>
          <w:szCs w:val="24"/>
        </w:rPr>
        <w:t xml:space="preserve"> ……………………………... 57</w:t>
      </w:r>
    </w:p>
    <w:p w14:paraId="162CCB39" w14:textId="13BA1ECE"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19. Data preparation for Random Forest  model training</w:t>
      </w:r>
      <w:r w:rsidR="000D08CD">
        <w:rPr>
          <w:rFonts w:ascii="Arial" w:hAnsi="Arial" w:cs="Arial"/>
          <w:sz w:val="24"/>
          <w:szCs w:val="24"/>
        </w:rPr>
        <w:t xml:space="preserve"> …………………….. 58</w:t>
      </w:r>
    </w:p>
    <w:p w14:paraId="0AFB0F60" w14:textId="7F0FCD0A"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20. Random Forest model evaluation Metric results</w:t>
      </w:r>
      <w:r w:rsidR="000D08CD">
        <w:rPr>
          <w:rFonts w:ascii="Arial" w:hAnsi="Arial" w:cs="Arial"/>
          <w:sz w:val="24"/>
          <w:szCs w:val="24"/>
        </w:rPr>
        <w:t xml:space="preserve"> ………………………….. 59</w:t>
      </w:r>
    </w:p>
    <w:p w14:paraId="25BA1899" w14:textId="1964DA90"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21. Random Forest model Classfication Report</w:t>
      </w:r>
      <w:r w:rsidR="000D08CD">
        <w:rPr>
          <w:rFonts w:ascii="Arial" w:hAnsi="Arial" w:cs="Arial"/>
          <w:sz w:val="24"/>
          <w:szCs w:val="24"/>
        </w:rPr>
        <w:t xml:space="preserve"> ………………………………. 59</w:t>
      </w:r>
    </w:p>
    <w:p w14:paraId="300E1455" w14:textId="4E33FBB4"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22. SVM (LinearSVC) model parameters for tuning</w:t>
      </w:r>
      <w:r w:rsidR="000D08CD">
        <w:rPr>
          <w:rFonts w:ascii="Arial" w:hAnsi="Arial" w:cs="Arial"/>
          <w:sz w:val="24"/>
          <w:szCs w:val="24"/>
        </w:rPr>
        <w:t xml:space="preserve"> …………………………... 61</w:t>
      </w:r>
    </w:p>
    <w:p w14:paraId="496D2ED4" w14:textId="7E75CDB5"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23. Data preparation for SVM (LinearSVC) model training</w:t>
      </w:r>
      <w:r w:rsidR="000D08CD">
        <w:rPr>
          <w:rFonts w:ascii="Arial" w:hAnsi="Arial" w:cs="Arial"/>
          <w:sz w:val="24"/>
          <w:szCs w:val="24"/>
        </w:rPr>
        <w:t xml:space="preserve"> …………………... 61</w:t>
      </w:r>
    </w:p>
    <w:p w14:paraId="47FFF7DA" w14:textId="37073927"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24. SVM (LinearSVC) model evaluation Metric results</w:t>
      </w:r>
      <w:r w:rsidR="000D08CD">
        <w:rPr>
          <w:rFonts w:ascii="Arial" w:hAnsi="Arial" w:cs="Arial"/>
          <w:sz w:val="24"/>
          <w:szCs w:val="24"/>
        </w:rPr>
        <w:t xml:space="preserve"> ……………………….. 62</w:t>
      </w:r>
    </w:p>
    <w:p w14:paraId="081F1A22" w14:textId="5D7F9B4C"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lastRenderedPageBreak/>
        <w:t>Table 25. SVM (LinearSVC) model Classfication Report</w:t>
      </w:r>
      <w:r w:rsidR="00BC5621">
        <w:rPr>
          <w:rFonts w:ascii="Arial" w:hAnsi="Arial" w:cs="Arial"/>
          <w:sz w:val="24"/>
          <w:szCs w:val="24"/>
        </w:rPr>
        <w:t xml:space="preserve"> ……………………………. 63</w:t>
      </w:r>
    </w:p>
    <w:p w14:paraId="51853E23" w14:textId="5869397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26. Evaluation Metrics comparison between all models</w:t>
      </w:r>
      <w:r w:rsidR="00BC5621">
        <w:rPr>
          <w:rFonts w:ascii="Arial" w:hAnsi="Arial" w:cs="Arial"/>
          <w:sz w:val="24"/>
          <w:szCs w:val="24"/>
        </w:rPr>
        <w:t xml:space="preserve"> ……………………… 64</w:t>
      </w:r>
    </w:p>
    <w:p w14:paraId="40EDD32D" w14:textId="50835EC1"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27. Confusion matrices comparison between all models</w:t>
      </w:r>
      <w:r w:rsidR="00BC5621">
        <w:rPr>
          <w:rFonts w:ascii="Arial" w:hAnsi="Arial" w:cs="Arial"/>
          <w:sz w:val="24"/>
          <w:szCs w:val="24"/>
        </w:rPr>
        <w:t xml:space="preserve"> …………………….. 66</w:t>
      </w:r>
    </w:p>
    <w:p w14:paraId="53920526" w14:textId="4487E7C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28. Classification report comparison between all models</w:t>
      </w:r>
      <w:r w:rsidR="00BC5621">
        <w:rPr>
          <w:rFonts w:ascii="Arial" w:hAnsi="Arial" w:cs="Arial"/>
          <w:sz w:val="24"/>
          <w:szCs w:val="24"/>
        </w:rPr>
        <w:t xml:space="preserve"> ……………………. 67</w:t>
      </w:r>
    </w:p>
    <w:p w14:paraId="568D869D" w14:textId="77777777" w:rsidR="00345852" w:rsidRPr="002265C2" w:rsidRDefault="00345852" w:rsidP="00345852">
      <w:pPr>
        <w:spacing w:after="140" w:line="360" w:lineRule="auto"/>
        <w:rPr>
          <w:rFonts w:ascii="Arial" w:hAnsi="Arial" w:cs="Arial"/>
          <w:b/>
          <w:bCs/>
          <w:sz w:val="24"/>
          <w:szCs w:val="24"/>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3F45045F"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w:t>
      </w:r>
    </w:p>
    <w:p w14:paraId="1F63A092" w14:textId="0AF1515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 Data science lifecycle</w:t>
      </w:r>
      <w:r w:rsidR="00DA095F">
        <w:rPr>
          <w:rFonts w:ascii="Arial" w:hAnsi="Arial" w:cs="Arial"/>
          <w:sz w:val="24"/>
          <w:szCs w:val="24"/>
        </w:rPr>
        <w:t xml:space="preserve"> ………………………………………………………….. 5</w:t>
      </w:r>
    </w:p>
    <w:p w14:paraId="7D4C4FAA" w14:textId="5BB0DD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 General workflow of ML model scripts</w:t>
      </w:r>
      <w:r w:rsidR="00DA095F">
        <w:rPr>
          <w:rFonts w:ascii="Arial" w:hAnsi="Arial" w:cs="Arial"/>
          <w:sz w:val="24"/>
          <w:szCs w:val="24"/>
        </w:rPr>
        <w:t xml:space="preserve"> ……………………………………… 31</w:t>
      </w:r>
    </w:p>
    <w:p w14:paraId="54818095" w14:textId="4510B6C0" w:rsidR="00345852" w:rsidRPr="00DA095F" w:rsidRDefault="00345852" w:rsidP="00DA095F">
      <w:pPr>
        <w:tabs>
          <w:tab w:val="left" w:pos="6012"/>
        </w:tabs>
        <w:spacing w:after="140" w:line="360" w:lineRule="auto"/>
        <w:rPr>
          <w:rFonts w:ascii="Arial" w:hAnsi="Arial" w:cs="Arial"/>
          <w:sz w:val="24"/>
          <w:szCs w:val="24"/>
        </w:rPr>
      </w:pPr>
      <w:r w:rsidRPr="00DA095F">
        <w:rPr>
          <w:rFonts w:ascii="Arial" w:hAnsi="Arial" w:cs="Arial"/>
          <w:sz w:val="24"/>
          <w:szCs w:val="24"/>
        </w:rPr>
        <w:t>Figure 3. Target variable distribution</w:t>
      </w:r>
      <w:r w:rsidR="00DA095F">
        <w:rPr>
          <w:rFonts w:ascii="Arial" w:hAnsi="Arial" w:cs="Arial"/>
          <w:sz w:val="24"/>
          <w:szCs w:val="24"/>
        </w:rPr>
        <w:t xml:space="preserve"> …………………………………………………… 34</w:t>
      </w:r>
    </w:p>
    <w:p w14:paraId="24DA9482" w14:textId="5318AB9F"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4. Histogram of all independent variables</w:t>
      </w:r>
      <w:r w:rsidR="00DA095F">
        <w:rPr>
          <w:rFonts w:ascii="Arial" w:hAnsi="Arial" w:cs="Arial"/>
          <w:sz w:val="24"/>
          <w:szCs w:val="24"/>
        </w:rPr>
        <w:t xml:space="preserve"> …………………………………….. 35</w:t>
      </w:r>
    </w:p>
    <w:p w14:paraId="7C0101D9" w14:textId="3A9B91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5. Independent variables correlation to Diabetes_binary</w:t>
      </w:r>
      <w:r w:rsidR="00DA095F">
        <w:rPr>
          <w:rFonts w:ascii="Arial" w:hAnsi="Arial" w:cs="Arial"/>
          <w:sz w:val="24"/>
          <w:szCs w:val="24"/>
        </w:rPr>
        <w:t xml:space="preserve"> ……………………. 38</w:t>
      </w:r>
    </w:p>
    <w:p w14:paraId="5103C2BA" w14:textId="6C49D5E6"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6. Correlation matrix between all columns of dataset</w:t>
      </w:r>
      <w:r w:rsidR="00DA095F">
        <w:rPr>
          <w:rFonts w:ascii="Arial" w:hAnsi="Arial" w:cs="Arial"/>
          <w:sz w:val="24"/>
          <w:szCs w:val="24"/>
        </w:rPr>
        <w:t xml:space="preserve"> ……………………….. 39</w:t>
      </w:r>
    </w:p>
    <w:p w14:paraId="1247DBDD" w14:textId="0A6CB164" w:rsidR="00181817" w:rsidRPr="00DA095F" w:rsidRDefault="00181817" w:rsidP="00015BCB">
      <w:pPr>
        <w:spacing w:after="140" w:line="360" w:lineRule="auto"/>
        <w:rPr>
          <w:rFonts w:ascii="Arial" w:hAnsi="Arial" w:cs="Arial"/>
          <w:sz w:val="24"/>
          <w:szCs w:val="24"/>
        </w:rPr>
      </w:pPr>
      <w:r w:rsidRPr="00DA095F">
        <w:rPr>
          <w:rFonts w:ascii="Arial" w:hAnsi="Arial" w:cs="Arial"/>
          <w:sz w:val="24"/>
          <w:szCs w:val="24"/>
        </w:rPr>
        <w:t>Figure 7. Correlation matrix between top 8 features of dataset</w:t>
      </w:r>
      <w:r w:rsidR="00DA095F">
        <w:rPr>
          <w:rFonts w:ascii="Arial" w:hAnsi="Arial" w:cs="Arial"/>
          <w:sz w:val="24"/>
          <w:szCs w:val="24"/>
        </w:rPr>
        <w:t xml:space="preserve"> …………………….. 40</w:t>
      </w:r>
    </w:p>
    <w:p w14:paraId="25686ADC" w14:textId="32D831E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8</w:t>
      </w:r>
      <w:r w:rsidRPr="00DA095F">
        <w:rPr>
          <w:rFonts w:ascii="Arial" w:hAnsi="Arial" w:cs="Arial"/>
          <w:sz w:val="24"/>
          <w:szCs w:val="24"/>
        </w:rPr>
        <w:t>. High blood pressure distribution by Diabetes presence</w:t>
      </w:r>
      <w:r w:rsidR="00DA095F">
        <w:rPr>
          <w:rFonts w:ascii="Arial" w:hAnsi="Arial" w:cs="Arial"/>
          <w:sz w:val="24"/>
          <w:szCs w:val="24"/>
        </w:rPr>
        <w:t xml:space="preserve"> ………………….. 41</w:t>
      </w:r>
    </w:p>
    <w:p w14:paraId="51716443" w14:textId="6D36C4E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9</w:t>
      </w:r>
      <w:r w:rsidRPr="00DA095F">
        <w:rPr>
          <w:rFonts w:ascii="Arial" w:hAnsi="Arial" w:cs="Arial"/>
          <w:sz w:val="24"/>
          <w:szCs w:val="24"/>
        </w:rPr>
        <w:t>. High cholesterol distribution by Diabetes presence</w:t>
      </w:r>
      <w:r w:rsidR="00DA095F">
        <w:rPr>
          <w:rFonts w:ascii="Arial" w:hAnsi="Arial" w:cs="Arial"/>
          <w:sz w:val="24"/>
          <w:szCs w:val="24"/>
        </w:rPr>
        <w:t xml:space="preserve"> ………………………. 41</w:t>
      </w:r>
    </w:p>
    <w:p w14:paraId="2056C903" w14:textId="368FDA49"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10</w:t>
      </w:r>
      <w:r w:rsidRPr="00DA095F">
        <w:rPr>
          <w:rFonts w:ascii="Arial" w:hAnsi="Arial" w:cs="Arial"/>
          <w:sz w:val="24"/>
          <w:szCs w:val="24"/>
        </w:rPr>
        <w:t>. Smoker distribution by Diabetes presence</w:t>
      </w:r>
      <w:r w:rsidR="00DA095F">
        <w:rPr>
          <w:rFonts w:ascii="Arial" w:hAnsi="Arial" w:cs="Arial"/>
          <w:sz w:val="24"/>
          <w:szCs w:val="24"/>
        </w:rPr>
        <w:t xml:space="preserve"> ……………………………….. 42</w:t>
      </w:r>
    </w:p>
    <w:p w14:paraId="7D499202" w14:textId="728C9500"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1</w:t>
      </w:r>
      <w:r w:rsidRPr="00DA095F">
        <w:rPr>
          <w:rFonts w:ascii="Arial" w:hAnsi="Arial" w:cs="Arial"/>
          <w:sz w:val="24"/>
          <w:szCs w:val="24"/>
        </w:rPr>
        <w:t>. Stroke distribution by Diabetes presence</w:t>
      </w:r>
      <w:r w:rsidR="00DA095F">
        <w:rPr>
          <w:rFonts w:ascii="Arial" w:hAnsi="Arial" w:cs="Arial"/>
          <w:sz w:val="24"/>
          <w:szCs w:val="24"/>
        </w:rPr>
        <w:t xml:space="preserve"> …………………………………. 42</w:t>
      </w:r>
    </w:p>
    <w:p w14:paraId="05A6FC8A" w14:textId="0B9E41C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2</w:t>
      </w:r>
      <w:r w:rsidRPr="00DA095F">
        <w:rPr>
          <w:rFonts w:ascii="Arial" w:hAnsi="Arial" w:cs="Arial"/>
          <w:sz w:val="24"/>
          <w:szCs w:val="24"/>
        </w:rPr>
        <w:t>. Heart disease or attack distribution by Diabetes presence</w:t>
      </w:r>
      <w:r w:rsidR="00DA095F">
        <w:rPr>
          <w:rFonts w:ascii="Arial" w:hAnsi="Arial" w:cs="Arial"/>
          <w:sz w:val="24"/>
          <w:szCs w:val="24"/>
        </w:rPr>
        <w:t xml:space="preserve"> …………….. 43</w:t>
      </w:r>
    </w:p>
    <w:p w14:paraId="276AA47E" w14:textId="73E0D36A" w:rsidR="00345852" w:rsidRPr="00DA095F" w:rsidRDefault="00345852" w:rsidP="00345852">
      <w:pPr>
        <w:tabs>
          <w:tab w:val="left" w:pos="1560"/>
        </w:tabs>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3</w:t>
      </w:r>
      <w:r w:rsidRPr="00DA095F">
        <w:rPr>
          <w:rFonts w:ascii="Arial" w:hAnsi="Arial" w:cs="Arial"/>
          <w:sz w:val="24"/>
          <w:szCs w:val="24"/>
        </w:rPr>
        <w:t>. Physical activity distribution by Diabetes presence</w:t>
      </w:r>
      <w:r w:rsidR="00DA095F">
        <w:rPr>
          <w:rFonts w:ascii="Arial" w:hAnsi="Arial" w:cs="Arial"/>
          <w:sz w:val="24"/>
          <w:szCs w:val="24"/>
        </w:rPr>
        <w:t xml:space="preserve"> ……………………… 43</w:t>
      </w:r>
    </w:p>
    <w:p w14:paraId="31313A44" w14:textId="3B6A81F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4</w:t>
      </w:r>
      <w:r w:rsidRPr="00DA095F">
        <w:rPr>
          <w:rFonts w:ascii="Arial" w:hAnsi="Arial" w:cs="Arial"/>
          <w:sz w:val="24"/>
          <w:szCs w:val="24"/>
        </w:rPr>
        <w:t>. Fruit consumption distribution by Diabetes presence</w:t>
      </w:r>
      <w:r w:rsidR="00DA095F">
        <w:rPr>
          <w:rFonts w:ascii="Arial" w:hAnsi="Arial" w:cs="Arial"/>
          <w:sz w:val="24"/>
          <w:szCs w:val="24"/>
        </w:rPr>
        <w:t xml:space="preserve"> …………………… 44</w:t>
      </w:r>
    </w:p>
    <w:p w14:paraId="1980A8AC" w14:textId="32A7454B"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5</w:t>
      </w:r>
      <w:r w:rsidRPr="00DA095F">
        <w:rPr>
          <w:rFonts w:ascii="Arial" w:hAnsi="Arial" w:cs="Arial"/>
          <w:sz w:val="24"/>
          <w:szCs w:val="24"/>
        </w:rPr>
        <w:t>. Vegetables consumption by Diabetes presence</w:t>
      </w:r>
      <w:r w:rsidR="00DA095F">
        <w:rPr>
          <w:rFonts w:ascii="Arial" w:hAnsi="Arial" w:cs="Arial"/>
          <w:sz w:val="24"/>
          <w:szCs w:val="24"/>
        </w:rPr>
        <w:t xml:space="preserve"> …………………………. 44</w:t>
      </w:r>
    </w:p>
    <w:p w14:paraId="0C15DF0A" w14:textId="226ABCA8"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6</w:t>
      </w:r>
      <w:r w:rsidRPr="00DA095F">
        <w:rPr>
          <w:rFonts w:ascii="Arial" w:hAnsi="Arial" w:cs="Arial"/>
          <w:sz w:val="24"/>
          <w:szCs w:val="24"/>
        </w:rPr>
        <w:t>. Heavy alcohol consumption distribution by Diabetes presence</w:t>
      </w:r>
      <w:r w:rsidR="00DA095F">
        <w:rPr>
          <w:rFonts w:ascii="Arial" w:hAnsi="Arial" w:cs="Arial"/>
          <w:sz w:val="24"/>
          <w:szCs w:val="24"/>
        </w:rPr>
        <w:t xml:space="preserve"> ………... 45</w:t>
      </w:r>
    </w:p>
    <w:p w14:paraId="0C5BBBB6" w14:textId="5E8BEEA8"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7</w:t>
      </w:r>
      <w:r w:rsidRPr="00DA095F">
        <w:rPr>
          <w:rFonts w:ascii="Arial" w:hAnsi="Arial" w:cs="Arial"/>
          <w:sz w:val="24"/>
          <w:szCs w:val="24"/>
        </w:rPr>
        <w:t>. Any healthcare distribution by Diabetes presence</w:t>
      </w:r>
      <w:r w:rsidR="00DA095F">
        <w:rPr>
          <w:rFonts w:ascii="Arial" w:hAnsi="Arial" w:cs="Arial"/>
          <w:sz w:val="24"/>
          <w:szCs w:val="24"/>
        </w:rPr>
        <w:t xml:space="preserve"> ………………………. 45</w:t>
      </w:r>
    </w:p>
    <w:p w14:paraId="5C6B8198" w14:textId="627C2A93"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8</w:t>
      </w:r>
      <w:r w:rsidRPr="00DA095F">
        <w:rPr>
          <w:rFonts w:ascii="Arial" w:hAnsi="Arial" w:cs="Arial"/>
          <w:sz w:val="24"/>
          <w:szCs w:val="24"/>
        </w:rPr>
        <w:t>. No visit to the Doctor due to cost distribution by Diabetes presence</w:t>
      </w:r>
      <w:r w:rsidR="00DA095F">
        <w:rPr>
          <w:rFonts w:ascii="Arial" w:hAnsi="Arial" w:cs="Arial"/>
          <w:sz w:val="24"/>
          <w:szCs w:val="24"/>
        </w:rPr>
        <w:t xml:space="preserve"> ….. 46</w:t>
      </w:r>
    </w:p>
    <w:p w14:paraId="6E8057A3" w14:textId="4286B63C"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9</w:t>
      </w:r>
      <w:r w:rsidRPr="00DA095F">
        <w:rPr>
          <w:rFonts w:ascii="Arial" w:hAnsi="Arial" w:cs="Arial"/>
          <w:sz w:val="24"/>
          <w:szCs w:val="24"/>
        </w:rPr>
        <w:t>. General health distribution by Diabetes presence</w:t>
      </w:r>
      <w:r w:rsidR="00DA095F">
        <w:rPr>
          <w:rFonts w:ascii="Arial" w:hAnsi="Arial" w:cs="Arial"/>
          <w:sz w:val="24"/>
          <w:szCs w:val="24"/>
        </w:rPr>
        <w:t xml:space="preserve"> ………………………. 46</w:t>
      </w:r>
    </w:p>
    <w:p w14:paraId="6E8A2928" w14:textId="5A6A679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20</w:t>
      </w:r>
      <w:r w:rsidRPr="00DA095F">
        <w:rPr>
          <w:rFonts w:ascii="Arial" w:hAnsi="Arial" w:cs="Arial"/>
          <w:sz w:val="24"/>
          <w:szCs w:val="24"/>
        </w:rPr>
        <w:t>. Difficulty walking distribution by Diabetes presence</w:t>
      </w:r>
      <w:r w:rsidR="00DA095F">
        <w:rPr>
          <w:rFonts w:ascii="Arial" w:hAnsi="Arial" w:cs="Arial"/>
          <w:sz w:val="24"/>
          <w:szCs w:val="24"/>
        </w:rPr>
        <w:t xml:space="preserve"> …………………….. 47</w:t>
      </w:r>
    </w:p>
    <w:p w14:paraId="1FCE0B29" w14:textId="7DAE9E55"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1</w:t>
      </w:r>
      <w:r w:rsidRPr="00DA095F">
        <w:rPr>
          <w:rFonts w:ascii="Arial" w:hAnsi="Arial" w:cs="Arial"/>
          <w:sz w:val="24"/>
          <w:szCs w:val="24"/>
        </w:rPr>
        <w:t>. Sex distribution by Diabetes presence</w:t>
      </w:r>
      <w:r w:rsidR="00DA095F">
        <w:rPr>
          <w:rFonts w:ascii="Arial" w:hAnsi="Arial" w:cs="Arial"/>
          <w:sz w:val="24"/>
          <w:szCs w:val="24"/>
        </w:rPr>
        <w:t xml:space="preserve"> ……………………………………. 47</w:t>
      </w:r>
    </w:p>
    <w:p w14:paraId="4FC2CF19" w14:textId="4355E9CB"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2</w:t>
      </w:r>
      <w:r w:rsidRPr="00DA095F">
        <w:rPr>
          <w:rFonts w:ascii="Arial" w:hAnsi="Arial" w:cs="Arial"/>
          <w:sz w:val="24"/>
          <w:szCs w:val="24"/>
        </w:rPr>
        <w:t>. Age distribution by Diabetes presence</w:t>
      </w:r>
      <w:r w:rsidR="00DA095F">
        <w:rPr>
          <w:rFonts w:ascii="Arial" w:hAnsi="Arial" w:cs="Arial"/>
          <w:sz w:val="24"/>
          <w:szCs w:val="24"/>
        </w:rPr>
        <w:t xml:space="preserve"> ……………………………………. 48</w:t>
      </w:r>
    </w:p>
    <w:p w14:paraId="2A5A4D1A" w14:textId="4B7A5AA9" w:rsidR="00345852" w:rsidRPr="00DA095F" w:rsidRDefault="00345852" w:rsidP="00345852">
      <w:pPr>
        <w:tabs>
          <w:tab w:val="left" w:pos="116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3</w:t>
      </w:r>
      <w:r w:rsidRPr="00DA095F">
        <w:rPr>
          <w:rFonts w:ascii="Arial" w:hAnsi="Arial" w:cs="Arial"/>
          <w:sz w:val="24"/>
          <w:szCs w:val="24"/>
        </w:rPr>
        <w:t>. Education distribution by Diabetes presence</w:t>
      </w:r>
      <w:r w:rsidR="00DA095F">
        <w:rPr>
          <w:rFonts w:ascii="Arial" w:hAnsi="Arial" w:cs="Arial"/>
          <w:sz w:val="24"/>
          <w:szCs w:val="24"/>
        </w:rPr>
        <w:t xml:space="preserve"> …………………………….. 48</w:t>
      </w:r>
    </w:p>
    <w:p w14:paraId="4B9FB62F" w14:textId="39F77CF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4</w:t>
      </w:r>
      <w:r w:rsidRPr="00DA095F">
        <w:rPr>
          <w:rFonts w:ascii="Arial" w:hAnsi="Arial" w:cs="Arial"/>
          <w:sz w:val="24"/>
          <w:szCs w:val="24"/>
        </w:rPr>
        <w:t>. Income distribution by Diabetes presence</w:t>
      </w:r>
      <w:r w:rsidR="00DA095F">
        <w:rPr>
          <w:rFonts w:ascii="Arial" w:hAnsi="Arial" w:cs="Arial"/>
          <w:sz w:val="24"/>
          <w:szCs w:val="24"/>
        </w:rPr>
        <w:t xml:space="preserve"> ……………………………….. 49</w:t>
      </w:r>
    </w:p>
    <w:p w14:paraId="770E934F" w14:textId="68A01927" w:rsidR="00345852" w:rsidRPr="00DA095F" w:rsidRDefault="00345852" w:rsidP="00345852">
      <w:pPr>
        <w:tabs>
          <w:tab w:val="left" w:pos="1740"/>
        </w:tabs>
        <w:spacing w:after="140" w:line="360" w:lineRule="auto"/>
        <w:rPr>
          <w:rFonts w:ascii="Arial" w:hAnsi="Arial" w:cs="Arial"/>
          <w:sz w:val="24"/>
          <w:szCs w:val="24"/>
        </w:rPr>
      </w:pPr>
      <w:r w:rsidRPr="00DA095F">
        <w:rPr>
          <w:rFonts w:ascii="Arial" w:hAnsi="Arial" w:cs="Arial"/>
          <w:sz w:val="24"/>
          <w:szCs w:val="24"/>
        </w:rPr>
        <w:lastRenderedPageBreak/>
        <w:t>Figure 2</w:t>
      </w:r>
      <w:r w:rsidR="00181817" w:rsidRPr="00DA095F">
        <w:rPr>
          <w:rFonts w:ascii="Arial" w:hAnsi="Arial" w:cs="Arial"/>
          <w:sz w:val="24"/>
          <w:szCs w:val="24"/>
        </w:rPr>
        <w:t>5</w:t>
      </w:r>
      <w:r w:rsidRPr="00DA095F">
        <w:rPr>
          <w:rFonts w:ascii="Arial" w:hAnsi="Arial" w:cs="Arial"/>
          <w:sz w:val="24"/>
          <w:szCs w:val="24"/>
        </w:rPr>
        <w:t>. BMI distribution by Diabetes presence</w:t>
      </w:r>
      <w:r w:rsidR="00DA095F">
        <w:rPr>
          <w:rFonts w:ascii="Arial" w:hAnsi="Arial" w:cs="Arial"/>
          <w:sz w:val="24"/>
          <w:szCs w:val="24"/>
        </w:rPr>
        <w:t xml:space="preserve"> ……………………………………. 49</w:t>
      </w:r>
    </w:p>
    <w:p w14:paraId="0BB846D7" w14:textId="58DC93B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6</w:t>
      </w:r>
      <w:r w:rsidRPr="00DA095F">
        <w:rPr>
          <w:rFonts w:ascii="Arial" w:hAnsi="Arial" w:cs="Arial"/>
          <w:sz w:val="24"/>
          <w:szCs w:val="24"/>
        </w:rPr>
        <w:t>. Days with bad Mental health by Diabetes presence</w:t>
      </w:r>
      <w:r w:rsidR="00DA095F">
        <w:rPr>
          <w:rFonts w:ascii="Arial" w:hAnsi="Arial" w:cs="Arial"/>
          <w:sz w:val="24"/>
          <w:szCs w:val="24"/>
        </w:rPr>
        <w:t xml:space="preserve"> …………………….. 50</w:t>
      </w:r>
    </w:p>
    <w:p w14:paraId="12B7693B" w14:textId="7072B1C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7</w:t>
      </w:r>
      <w:r w:rsidRPr="00DA095F">
        <w:rPr>
          <w:rFonts w:ascii="Arial" w:hAnsi="Arial" w:cs="Arial"/>
          <w:sz w:val="24"/>
          <w:szCs w:val="24"/>
        </w:rPr>
        <w:t>. Days with bad Physical health by Diabetes presence</w:t>
      </w:r>
      <w:r w:rsidR="00DA095F">
        <w:rPr>
          <w:rFonts w:ascii="Arial" w:hAnsi="Arial" w:cs="Arial"/>
          <w:sz w:val="24"/>
          <w:szCs w:val="24"/>
        </w:rPr>
        <w:t xml:space="preserve"> …………………... 50</w:t>
      </w:r>
    </w:p>
    <w:p w14:paraId="37C68B03" w14:textId="1EDD039A" w:rsidR="00345852" w:rsidRPr="00DA095F" w:rsidRDefault="00345852" w:rsidP="00DA095F">
      <w:pPr>
        <w:tabs>
          <w:tab w:val="left" w:pos="924"/>
          <w:tab w:val="left" w:pos="7140"/>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8</w:t>
      </w:r>
      <w:r w:rsidRPr="00DA095F">
        <w:rPr>
          <w:rFonts w:ascii="Arial" w:hAnsi="Arial" w:cs="Arial"/>
          <w:sz w:val="24"/>
          <w:szCs w:val="24"/>
        </w:rPr>
        <w:t>. Logistic Regression model Confusion Matrix</w:t>
      </w:r>
      <w:r w:rsidR="00DA095F">
        <w:rPr>
          <w:rFonts w:ascii="Arial" w:hAnsi="Arial" w:cs="Arial"/>
          <w:sz w:val="24"/>
          <w:szCs w:val="24"/>
        </w:rPr>
        <w:t xml:space="preserve"> …………………………….. 53</w:t>
      </w:r>
    </w:p>
    <w:p w14:paraId="5FEC0A0A" w14:textId="37277D13"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9</w:t>
      </w:r>
      <w:r w:rsidRPr="00DA095F">
        <w:rPr>
          <w:rFonts w:ascii="Arial" w:hAnsi="Arial" w:cs="Arial"/>
          <w:sz w:val="24"/>
          <w:szCs w:val="24"/>
        </w:rPr>
        <w:t>. Decision Tree model Confusion Matrix</w:t>
      </w:r>
      <w:r w:rsidR="00DA095F">
        <w:rPr>
          <w:rFonts w:ascii="Arial" w:hAnsi="Arial" w:cs="Arial"/>
          <w:sz w:val="24"/>
          <w:szCs w:val="24"/>
        </w:rPr>
        <w:t xml:space="preserve"> …………………………………… 56</w:t>
      </w:r>
    </w:p>
    <w:p w14:paraId="78E9C801" w14:textId="38F30F4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30</w:t>
      </w:r>
      <w:r w:rsidRPr="00DA095F">
        <w:rPr>
          <w:rFonts w:ascii="Arial" w:hAnsi="Arial" w:cs="Arial"/>
          <w:sz w:val="24"/>
          <w:szCs w:val="24"/>
        </w:rPr>
        <w:t>. Random Forest model Confusion Matrix</w:t>
      </w:r>
      <w:r w:rsidR="00DA095F">
        <w:rPr>
          <w:rFonts w:ascii="Arial" w:hAnsi="Arial" w:cs="Arial"/>
          <w:sz w:val="24"/>
          <w:szCs w:val="24"/>
        </w:rPr>
        <w:t xml:space="preserve"> …………………………………. 60</w:t>
      </w:r>
    </w:p>
    <w:p w14:paraId="2447710A" w14:textId="1038FF5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3</w:t>
      </w:r>
      <w:r w:rsidR="00181817" w:rsidRPr="00DA095F">
        <w:rPr>
          <w:rFonts w:ascii="Arial" w:hAnsi="Arial" w:cs="Arial"/>
          <w:sz w:val="24"/>
          <w:szCs w:val="24"/>
        </w:rPr>
        <w:t>1</w:t>
      </w:r>
      <w:r w:rsidRPr="00DA095F">
        <w:rPr>
          <w:rFonts w:ascii="Arial" w:hAnsi="Arial" w:cs="Arial"/>
          <w:sz w:val="24"/>
          <w:szCs w:val="24"/>
        </w:rPr>
        <w:t>. SVM (LinearSVC) model Confusion Matrix</w:t>
      </w:r>
      <w:r w:rsidR="00DA095F">
        <w:rPr>
          <w:rFonts w:ascii="Arial" w:hAnsi="Arial" w:cs="Arial"/>
          <w:sz w:val="24"/>
          <w:szCs w:val="24"/>
        </w:rPr>
        <w:t xml:space="preserve"> ………………………………. 63</w:t>
      </w:r>
    </w:p>
    <w:p w14:paraId="1932AB97" w14:textId="77777777" w:rsidR="00345852" w:rsidRPr="00345852" w:rsidRDefault="00345852" w:rsidP="00345852">
      <w:pPr>
        <w:tabs>
          <w:tab w:val="left" w:pos="924"/>
        </w:tabs>
        <w:spacing w:after="140" w:line="360" w:lineRule="auto"/>
        <w:rPr>
          <w:rFonts w:ascii="Arial" w:hAnsi="Arial" w:cs="Arial"/>
          <w:b/>
          <w:bCs/>
          <w:sz w:val="24"/>
          <w:szCs w:val="24"/>
        </w:rPr>
      </w:pPr>
    </w:p>
    <w:p w14:paraId="4B36602B"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1C6105C6" w14:textId="55C5972A" w:rsidR="00814D49" w:rsidRDefault="00814D49" w:rsidP="00814D49">
      <w:pPr>
        <w:spacing w:after="140" w:line="360" w:lineRule="auto"/>
        <w:rPr>
          <w:rFonts w:ascii="Arial" w:hAnsi="Arial" w:cs="Arial"/>
          <w:b/>
          <w:bCs/>
          <w:sz w:val="28"/>
          <w:szCs w:val="28"/>
        </w:rPr>
      </w:pPr>
      <w:r w:rsidRPr="00A47777">
        <w:rPr>
          <w:rFonts w:ascii="Arial" w:hAnsi="Arial" w:cs="Arial"/>
          <w:b/>
          <w:bCs/>
          <w:sz w:val="28"/>
          <w:szCs w:val="28"/>
        </w:rPr>
        <w:lastRenderedPageBreak/>
        <w:t xml:space="preserve">List of </w:t>
      </w:r>
      <w:r>
        <w:rPr>
          <w:rFonts w:ascii="Arial" w:hAnsi="Arial" w:cs="Arial"/>
          <w:b/>
          <w:bCs/>
          <w:sz w:val="28"/>
          <w:szCs w:val="28"/>
        </w:rPr>
        <w:t xml:space="preserve">Equations </w:t>
      </w:r>
    </w:p>
    <w:p w14:paraId="0864FADD" w14:textId="252B2C28" w:rsidR="003F5A09" w:rsidRPr="00C32EAC" w:rsidRDefault="002513D7" w:rsidP="00814D49">
      <w:pPr>
        <w:spacing w:after="140" w:line="360" w:lineRule="auto"/>
        <w:rPr>
          <w:rFonts w:ascii="Arial" w:hAnsi="Arial" w:cs="Arial"/>
          <w:sz w:val="24"/>
          <w:szCs w:val="24"/>
        </w:rPr>
      </w:pPr>
      <w:r w:rsidRPr="00C32EAC">
        <w:rPr>
          <w:rFonts w:ascii="Arial" w:hAnsi="Arial" w:cs="Arial"/>
          <w:sz w:val="24"/>
          <w:szCs w:val="24"/>
        </w:rPr>
        <w:t>Equation 1. Logistic Regression Formula</w:t>
      </w:r>
      <w:r w:rsidR="00C32EAC">
        <w:rPr>
          <w:rFonts w:ascii="Arial" w:hAnsi="Arial" w:cs="Arial"/>
          <w:sz w:val="24"/>
          <w:szCs w:val="24"/>
        </w:rPr>
        <w:t xml:space="preserve"> ………………………………………………. 5</w:t>
      </w:r>
    </w:p>
    <w:p w14:paraId="550E52E0" w14:textId="6EA09913" w:rsidR="00615EAA" w:rsidRPr="00C32EAC" w:rsidRDefault="00615EAA" w:rsidP="00814D49">
      <w:pPr>
        <w:spacing w:after="140" w:line="360" w:lineRule="auto"/>
        <w:rPr>
          <w:rFonts w:ascii="Arial" w:hAnsi="Arial" w:cs="Arial"/>
          <w:sz w:val="24"/>
          <w:szCs w:val="24"/>
        </w:rPr>
      </w:pPr>
      <w:r w:rsidRPr="00C32EAC">
        <w:rPr>
          <w:rFonts w:ascii="Arial" w:hAnsi="Arial" w:cs="Arial"/>
          <w:sz w:val="24"/>
          <w:szCs w:val="24"/>
        </w:rPr>
        <w:t>Equation 2. Gini Impurity Formula</w:t>
      </w:r>
      <w:r w:rsidR="00C32EAC">
        <w:rPr>
          <w:rFonts w:ascii="Arial" w:hAnsi="Arial" w:cs="Arial"/>
          <w:sz w:val="24"/>
          <w:szCs w:val="24"/>
        </w:rPr>
        <w:t xml:space="preserve"> ……………………………………………………….. 6</w:t>
      </w:r>
    </w:p>
    <w:p w14:paraId="12DEE832" w14:textId="0A142C5C"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3. Entropy Formula</w:t>
      </w:r>
      <w:r w:rsidR="00C32EAC">
        <w:rPr>
          <w:rFonts w:ascii="Arial" w:hAnsi="Arial" w:cs="Arial"/>
          <w:sz w:val="24"/>
          <w:szCs w:val="24"/>
        </w:rPr>
        <w:t xml:space="preserve"> …………………………………………………………….. 6</w:t>
      </w:r>
    </w:p>
    <w:p w14:paraId="5B664407" w14:textId="31A36566"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4. Information Gain Formula</w:t>
      </w:r>
      <w:r w:rsidR="00C32EAC">
        <w:rPr>
          <w:rFonts w:ascii="Arial" w:hAnsi="Arial" w:cs="Arial"/>
          <w:sz w:val="24"/>
          <w:szCs w:val="24"/>
        </w:rPr>
        <w:t xml:space="preserve"> ………………………………………………….. 6</w:t>
      </w:r>
    </w:p>
    <w:p w14:paraId="4E307678" w14:textId="57A2BDEE"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5. Decision Boundary Equation</w:t>
      </w:r>
      <w:r w:rsidR="00C32EAC">
        <w:rPr>
          <w:rFonts w:ascii="Arial" w:hAnsi="Arial" w:cs="Arial"/>
          <w:sz w:val="24"/>
          <w:szCs w:val="24"/>
        </w:rPr>
        <w:t xml:space="preserve"> ………………………………………………. 7</w:t>
      </w:r>
    </w:p>
    <w:p w14:paraId="58B23CE6" w14:textId="70F06123"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6. Hinge Loss Formula</w:t>
      </w:r>
      <w:r w:rsidR="00C32EAC">
        <w:rPr>
          <w:rFonts w:ascii="Arial" w:hAnsi="Arial" w:cs="Arial"/>
          <w:sz w:val="24"/>
          <w:szCs w:val="24"/>
        </w:rPr>
        <w:t xml:space="preserve"> ………………………………………………………… 8</w:t>
      </w:r>
    </w:p>
    <w:p w14:paraId="3BE9FB44" w14:textId="151C12B1"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7</w:t>
      </w:r>
      <w:r w:rsidRPr="00C32EAC">
        <w:rPr>
          <w:rFonts w:ascii="Arial" w:hAnsi="Arial" w:cs="Arial"/>
          <w:sz w:val="24"/>
          <w:szCs w:val="24"/>
        </w:rPr>
        <w:t xml:space="preserve">. Accuracy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92FDBA0" w14:textId="11765A72"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8</w:t>
      </w:r>
      <w:r w:rsidRPr="00C32EAC">
        <w:rPr>
          <w:rFonts w:ascii="Arial" w:hAnsi="Arial" w:cs="Arial"/>
          <w:sz w:val="24"/>
          <w:szCs w:val="24"/>
        </w:rPr>
        <w:t xml:space="preserve">. Precision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449E506C" w14:textId="14F9982F" w:rsidR="002513D7" w:rsidRPr="00C32EAC" w:rsidRDefault="002513D7" w:rsidP="002513D7">
      <w:pPr>
        <w:tabs>
          <w:tab w:val="left" w:pos="924"/>
        </w:tabs>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9</w:t>
      </w:r>
      <w:r w:rsidRPr="00C32EAC">
        <w:rPr>
          <w:rFonts w:ascii="Arial" w:hAnsi="Arial" w:cs="Arial"/>
          <w:sz w:val="24"/>
          <w:szCs w:val="24"/>
        </w:rPr>
        <w:t xml:space="preserve">. Recall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8F2C451" w14:textId="4BA4C1C7"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10</w:t>
      </w:r>
      <w:r w:rsidRPr="00C32EAC">
        <w:rPr>
          <w:rFonts w:ascii="Arial" w:hAnsi="Arial" w:cs="Arial"/>
          <w:sz w:val="24"/>
          <w:szCs w:val="24"/>
        </w:rPr>
        <w:t xml:space="preserve">. F1-score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07B23C3D" w14:textId="77777777" w:rsidR="002513D7" w:rsidRDefault="002513D7" w:rsidP="00814D49">
      <w:pPr>
        <w:spacing w:after="140" w:line="360" w:lineRule="auto"/>
        <w:rPr>
          <w:rFonts w:ascii="Arial" w:hAnsi="Arial" w:cs="Arial"/>
          <w:b/>
          <w:bCs/>
          <w:sz w:val="24"/>
          <w:szCs w:val="24"/>
        </w:rPr>
      </w:pPr>
    </w:p>
    <w:p w14:paraId="15BFAFF1" w14:textId="77777777" w:rsidR="002513D7" w:rsidRPr="00345852" w:rsidRDefault="002513D7" w:rsidP="00814D49">
      <w:pPr>
        <w:spacing w:after="140" w:line="360" w:lineRule="auto"/>
        <w:rPr>
          <w:rFonts w:ascii="Arial" w:hAnsi="Arial" w:cs="Arial"/>
          <w:b/>
          <w:bCs/>
          <w:sz w:val="24"/>
          <w:szCs w:val="24"/>
        </w:rPr>
      </w:pPr>
    </w:p>
    <w:p w14:paraId="2CCF2C2F" w14:textId="16DC1A69" w:rsidR="00814D49" w:rsidRPr="00A47777" w:rsidRDefault="003F5A09"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45267D">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66DFCF92" w:rsidR="001F3E97" w:rsidRDefault="001F3E97" w:rsidP="00644897">
      <w:pPr>
        <w:spacing w:after="140" w:line="360" w:lineRule="auto"/>
        <w:rPr>
          <w:rFonts w:ascii="Arial" w:hAnsi="Arial" w:cs="Arial"/>
          <w:sz w:val="24"/>
          <w:szCs w:val="24"/>
        </w:rPr>
      </w:pPr>
      <w:r>
        <w:rPr>
          <w:rFonts w:ascii="Arial" w:hAnsi="Arial" w:cs="Arial"/>
          <w:sz w:val="24"/>
          <w:szCs w:val="24"/>
        </w:rPr>
        <w:tab/>
      </w:r>
      <w:r w:rsidRPr="00446DDA">
        <w:rPr>
          <w:rFonts w:ascii="Arial" w:hAnsi="Arial" w:cs="Arial"/>
          <w:sz w:val="24"/>
          <w:szCs w:val="24"/>
        </w:rPr>
        <w:t>Machine Learning (ML</w:t>
      </w:r>
      <w:r>
        <w:rPr>
          <w:rFonts w:ascii="Arial" w:hAnsi="Arial" w:cs="Arial"/>
          <w:sz w:val="24"/>
          <w:szCs w:val="24"/>
        </w:rPr>
        <w:t xml:space="preserve">), a branch of </w:t>
      </w:r>
      <w:r w:rsidRPr="00921066">
        <w:rPr>
          <w:rFonts w:ascii="Arial" w:hAnsi="Arial" w:cs="Arial"/>
          <w:sz w:val="24"/>
          <w:szCs w:val="24"/>
        </w:rPr>
        <w:t>Artificial Intelligence (AI</w:t>
      </w:r>
      <w:r>
        <w:rPr>
          <w:rFonts w:ascii="Arial" w:hAnsi="Arial" w:cs="Arial"/>
          <w:sz w:val="24"/>
          <w:szCs w:val="24"/>
        </w:rPr>
        <w:t xml:space="preserve">), </w:t>
      </w:r>
      <w:r w:rsidR="0035720B">
        <w:rPr>
          <w:rFonts w:ascii="Arial" w:hAnsi="Arial" w:cs="Arial"/>
          <w:sz w:val="24"/>
          <w:szCs w:val="24"/>
        </w:rPr>
        <w:t>offerst a promising solution by enabliung automated and data</w:t>
      </w:r>
      <w:r w:rsidR="00F034F6">
        <w:rPr>
          <w:rFonts w:ascii="Arial" w:hAnsi="Arial" w:cs="Arial"/>
          <w:sz w:val="24"/>
          <w:szCs w:val="24"/>
        </w:rPr>
        <w:t xml:space="preserve"> </w:t>
      </w:r>
      <w:r w:rsidR="0035720B">
        <w:rPr>
          <w:rFonts w:ascii="Arial" w:hAnsi="Arial" w:cs="Arial"/>
          <w:sz w:val="24"/>
          <w:szCs w:val="24"/>
        </w:rPr>
        <w:t xml:space="preserve">driven prediction that can assist clinicians in identifying individuals at risk more efficiently and effectively. In the context of Softare Engineering, integrating </w:t>
      </w:r>
      <w:r w:rsidR="0035720B" w:rsidRPr="00446DDA">
        <w:rPr>
          <w:rFonts w:ascii="Arial" w:hAnsi="Arial" w:cs="Arial"/>
          <w:sz w:val="24"/>
          <w:szCs w:val="24"/>
        </w:rPr>
        <w:t>ML</w:t>
      </w:r>
      <w:r w:rsidR="0035720B">
        <w:rPr>
          <w:rFonts w:ascii="Arial" w:hAnsi="Arial" w:cs="Arial"/>
          <w:sz w:val="24"/>
          <w:szCs w:val="24"/>
        </w:rPr>
        <w:t xml:space="preserve"> models into diagnostic tools represents a key advancement in building smart healthcare applications.</w:t>
      </w:r>
    </w:p>
    <w:p w14:paraId="623D65F2" w14:textId="5D5B1973"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 xml:space="preserve">However, selecting the appropriate </w:t>
      </w:r>
      <w:r w:rsidRPr="00446DDA">
        <w:rPr>
          <w:rFonts w:ascii="Arial" w:hAnsi="Arial" w:cs="Arial"/>
          <w:sz w:val="24"/>
          <w:szCs w:val="24"/>
        </w:rPr>
        <w:t>ML</w:t>
      </w:r>
      <w:r>
        <w:rPr>
          <w:rFonts w:ascii="Arial" w:hAnsi="Arial" w:cs="Arial"/>
          <w:sz w:val="24"/>
          <w:szCs w:val="24"/>
        </w:rPr>
        <w:t xml:space="preserve"> model involves a series of considerations related to trade-offs between accuracy, interpretability and deployment in an effictive manner. This study evaluates and compares multiple supervised </w:t>
      </w:r>
      <w:r w:rsidRPr="00446DDA">
        <w:rPr>
          <w:rFonts w:ascii="Arial" w:hAnsi="Arial" w:cs="Arial"/>
          <w:sz w:val="24"/>
          <w:szCs w:val="24"/>
        </w:rPr>
        <w:t>ML</w:t>
      </w:r>
      <w:r>
        <w:rPr>
          <w:rFonts w:ascii="Arial" w:hAnsi="Arial" w:cs="Arial"/>
          <w:sz w:val="24"/>
          <w:szCs w:val="24"/>
        </w:rPr>
        <w:t xml:space="preserve"> algorithms on a public health dataset to determine which of those models are the most effective and feasible for use in clinical decision supported systems</w:t>
      </w:r>
      <w:r w:rsidR="00434A94">
        <w:rPr>
          <w:rFonts w:ascii="Arial" w:hAnsi="Arial" w:cs="Arial"/>
          <w:sz w:val="24"/>
          <w:szCs w:val="24"/>
        </w:rPr>
        <w:t>.</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0790357E"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w:t>
      </w:r>
      <w:r w:rsidR="00F034F6">
        <w:rPr>
          <w:rFonts w:ascii="Arial" w:hAnsi="Arial" w:cs="Arial"/>
          <w:sz w:val="24"/>
          <w:szCs w:val="24"/>
        </w:rPr>
        <w:t xml:space="preserve"> </w:t>
      </w:r>
      <w:r w:rsidR="00266B14">
        <w:rPr>
          <w:rFonts w:ascii="Arial" w:hAnsi="Arial" w:cs="Arial"/>
          <w:sz w:val="24"/>
          <w:szCs w:val="24"/>
        </w:rPr>
        <w:t xml:space="preserve">and resource </w:t>
      </w:r>
      <w:r w:rsidR="009B6ECA">
        <w:rPr>
          <w:rFonts w:ascii="Arial" w:hAnsi="Arial" w:cs="Arial"/>
          <w:sz w:val="24"/>
          <w:szCs w:val="24"/>
        </w:rPr>
        <w:t xml:space="preserve">consuming and may not even leverage the full potential of the available data of the patient. With the increasing availability of datasets related to healthcare and the advancement of </w:t>
      </w:r>
      <w:r w:rsidR="009B6ECA" w:rsidRPr="00446DDA">
        <w:rPr>
          <w:rFonts w:ascii="Arial" w:hAnsi="Arial" w:cs="Arial"/>
          <w:sz w:val="24"/>
          <w:szCs w:val="24"/>
        </w:rPr>
        <w:t>Machine Learning</w:t>
      </w:r>
      <w:r w:rsidR="009B6ECA">
        <w:rPr>
          <w:rFonts w:ascii="Arial" w:hAnsi="Arial" w:cs="Arial"/>
          <w:sz w:val="24"/>
          <w:szCs w:val="24"/>
        </w:rPr>
        <w:t xml:space="preserve"> models, it is possible to use </w:t>
      </w:r>
      <w:r w:rsidR="009B6ECA" w:rsidRPr="00446DDA">
        <w:rPr>
          <w:rFonts w:ascii="Arial" w:hAnsi="Arial" w:cs="Arial"/>
          <w:sz w:val="24"/>
          <w:szCs w:val="24"/>
        </w:rPr>
        <w:t>ML</w:t>
      </w:r>
      <w:r w:rsidR="009B6ECA">
        <w:rPr>
          <w:rFonts w:ascii="Arial" w:hAnsi="Arial" w:cs="Arial"/>
          <w:sz w:val="24"/>
          <w:szCs w:val="24"/>
        </w:rPr>
        <w:t xml:space="preserve"> models for a more promising approach to determine diabetes disease at its early stages and more accurately. However, several considerations that must be taken into account and one of them is the need to assess which </w:t>
      </w:r>
      <w:r w:rsidR="009B6ECA" w:rsidRPr="00446DDA">
        <w:rPr>
          <w:rFonts w:ascii="Arial" w:hAnsi="Arial" w:cs="Arial"/>
          <w:sz w:val="24"/>
          <w:szCs w:val="24"/>
        </w:rPr>
        <w:t>ML</w:t>
      </w:r>
      <w:r w:rsidR="009B6ECA">
        <w:rPr>
          <w:rFonts w:ascii="Arial" w:hAnsi="Arial" w:cs="Arial"/>
          <w:sz w:val="24"/>
          <w:szCs w:val="24"/>
        </w:rPr>
        <w:t xml:space="preserve"> model performs the best and under which circumstances, particularly in terms of accuracy, interpretability and real</w:t>
      </w:r>
      <w:r w:rsidR="00F034F6">
        <w:rPr>
          <w:rFonts w:ascii="Arial" w:hAnsi="Arial" w:cs="Arial"/>
          <w:sz w:val="24"/>
          <w:szCs w:val="24"/>
        </w:rPr>
        <w:t xml:space="preserve"> </w:t>
      </w:r>
      <w:r w:rsidR="009B6ECA">
        <w:rPr>
          <w:rFonts w:ascii="Arial" w:hAnsi="Arial" w:cs="Arial"/>
          <w:sz w:val="24"/>
          <w:szCs w:val="24"/>
        </w:rPr>
        <w:t>world applicability since there is a lack of consensus on the best</w:t>
      </w:r>
      <w:r w:rsidR="00F034F6">
        <w:rPr>
          <w:rFonts w:ascii="Arial" w:hAnsi="Arial" w:cs="Arial"/>
          <w:sz w:val="24"/>
          <w:szCs w:val="24"/>
        </w:rPr>
        <w:t xml:space="preserve"> </w:t>
      </w:r>
      <w:r w:rsidR="009B6ECA">
        <w:rPr>
          <w:rFonts w:ascii="Arial" w:hAnsi="Arial" w:cs="Arial"/>
          <w:sz w:val="24"/>
          <w:szCs w:val="24"/>
        </w:rPr>
        <w:t>performing models for clinical and seamless implementation</w:t>
      </w:r>
      <w:r w:rsidR="006B2996" w:rsidRPr="006B2996">
        <w:rPr>
          <w:rFonts w:ascii="Arial" w:hAnsi="Arial" w:cs="Arial"/>
          <w:sz w:val="24"/>
          <w:szCs w:val="24"/>
        </w:rPr>
        <w:t>, which this proposed study aims to address</w:t>
      </w:r>
      <w:r w:rsidR="009B6ECA">
        <w:rPr>
          <w:rFonts w:ascii="Arial" w:hAnsi="Arial" w:cs="Arial"/>
          <w:sz w:val="24"/>
          <w:szCs w:val="24"/>
        </w:rPr>
        <w:t>.</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7574FE17"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What challenges arise in implementing ML</w:t>
      </w:r>
      <w:r w:rsidR="00F034F6">
        <w:rPr>
          <w:rFonts w:ascii="Arial" w:hAnsi="Arial" w:cs="Arial"/>
          <w:sz w:val="24"/>
          <w:szCs w:val="24"/>
        </w:rPr>
        <w:t xml:space="preserve"> </w:t>
      </w:r>
      <w:r w:rsidRPr="0035720B">
        <w:rPr>
          <w:rFonts w:ascii="Arial" w:hAnsi="Arial" w:cs="Arial"/>
          <w:sz w:val="24"/>
          <w:szCs w:val="24"/>
        </w:rPr>
        <w:t>based diagnostic tools in real-world healthcare systems?</w:t>
      </w:r>
    </w:p>
    <w:p w14:paraId="4FF46B57" w14:textId="753A743C"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How can the interpretability of ML models influence their adoption in clinical decision</w:t>
      </w:r>
      <w:r w:rsidR="00F034F6">
        <w:rPr>
          <w:rFonts w:ascii="Arial" w:hAnsi="Arial" w:cs="Arial"/>
          <w:sz w:val="24"/>
          <w:szCs w:val="24"/>
        </w:rPr>
        <w:t xml:space="preserve"> </w:t>
      </w:r>
      <w:r w:rsidRPr="0035720B">
        <w:rPr>
          <w:rFonts w:ascii="Arial" w:hAnsi="Arial" w:cs="Arial"/>
          <w:sz w:val="24"/>
          <w:szCs w:val="24"/>
        </w:rPr>
        <w:t xml:space="preserve">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5801C30A"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t>
      </w:r>
      <w:r w:rsidR="00F034F6">
        <w:rPr>
          <w:rFonts w:ascii="Arial" w:hAnsi="Arial" w:cs="Arial"/>
          <w:bCs/>
          <w:sz w:val="24"/>
          <w:szCs w:val="24"/>
        </w:rPr>
        <w:t xml:space="preserve"> </w:t>
      </w:r>
      <w:r w:rsidRPr="0035720B">
        <w:rPr>
          <w:rFonts w:ascii="Arial" w:hAnsi="Arial" w:cs="Arial"/>
          <w:bCs/>
          <w:sz w:val="24"/>
          <w:szCs w:val="24"/>
        </w:rPr>
        <w:t>world hea</w:t>
      </w:r>
      <w:r w:rsidR="001648B3">
        <w:rPr>
          <w:rFonts w:ascii="Arial" w:hAnsi="Arial" w:cs="Arial"/>
          <w:bCs/>
          <w:sz w:val="24"/>
          <w:szCs w:val="24"/>
        </w:rPr>
        <w:t>l</w:t>
      </w:r>
      <w:r w:rsidRPr="0035720B">
        <w:rPr>
          <w:rFonts w:ascii="Arial" w:hAnsi="Arial" w:cs="Arial"/>
          <w:bCs/>
          <w:sz w:val="24"/>
          <w:szCs w:val="24"/>
        </w:rPr>
        <w:t>th dataset.</w:t>
      </w:r>
    </w:p>
    <w:p w14:paraId="79415364" w14:textId="5223E885" w:rsidR="00A47777" w:rsidRPr="0035720B" w:rsidRDefault="00106BBE" w:rsidP="00015BCB">
      <w:pPr>
        <w:spacing w:after="140" w:line="360" w:lineRule="auto"/>
        <w:rPr>
          <w:rFonts w:ascii="Arial" w:hAnsi="Arial" w:cs="Arial"/>
          <w:sz w:val="24"/>
          <w:szCs w:val="24"/>
        </w:rPr>
      </w:pPr>
      <w:r w:rsidRPr="00907C8F">
        <w:rPr>
          <w:rFonts w:ascii="Arial" w:hAnsi="Arial" w:cs="Arial"/>
          <w:b/>
          <w:bCs/>
          <w:sz w:val="24"/>
          <w:szCs w:val="24"/>
        </w:rPr>
        <w:t>1.4.2</w:t>
      </w:r>
      <w:r w:rsidRPr="0035720B">
        <w:rPr>
          <w:rFonts w:ascii="Arial" w:hAnsi="Arial" w:cs="Arial"/>
          <w:sz w:val="24"/>
          <w:szCs w:val="24"/>
        </w:rPr>
        <w:t xml:space="preserve"> </w:t>
      </w:r>
      <w:r w:rsidRPr="00EB62D7">
        <w:rPr>
          <w:rFonts w:ascii="Arial" w:hAnsi="Arial" w:cs="Arial"/>
          <w:b/>
          <w:bCs/>
          <w:sz w:val="24"/>
          <w:szCs w:val="24"/>
        </w:rPr>
        <w:t>Specific Objectives</w:t>
      </w:r>
    </w:p>
    <w:p w14:paraId="6C1640D9" w14:textId="761EBA66"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w:t>
      </w:r>
      <w:r w:rsidR="00F034F6">
        <w:rPr>
          <w:rFonts w:ascii="Arial" w:hAnsi="Arial" w:cs="Arial"/>
          <w:sz w:val="24"/>
          <w:szCs w:val="24"/>
        </w:rPr>
        <w:t xml:space="preserve"> </w:t>
      </w:r>
      <w:r w:rsidRPr="0035720B">
        <w:rPr>
          <w:rFonts w:ascii="Arial" w:hAnsi="Arial" w:cs="Arial"/>
          <w:sz w:val="24"/>
          <w:szCs w:val="24"/>
        </w:rPr>
        <w:t>related dataset.</w:t>
      </w:r>
    </w:p>
    <w:p w14:paraId="2631A4E9" w14:textId="6B7654A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 xml:space="preserve">To implement and evaluate multiple ML algorithms, </w:t>
      </w:r>
      <w:r w:rsidR="00CF6CF3">
        <w:rPr>
          <w:rFonts w:ascii="Arial" w:hAnsi="Arial" w:cs="Arial"/>
          <w:sz w:val="24"/>
          <w:szCs w:val="24"/>
        </w:rPr>
        <w:t xml:space="preserve">specifically </w:t>
      </w:r>
      <w:r w:rsidRPr="0035720B">
        <w:rPr>
          <w:rFonts w:ascii="Arial" w:hAnsi="Arial" w:cs="Arial"/>
          <w:sz w:val="24"/>
          <w:szCs w:val="24"/>
        </w:rPr>
        <w:t xml:space="preserve">Logistic Regression, Decision Tree, Random Forest and </w:t>
      </w:r>
      <w:r w:rsidRPr="00921066">
        <w:rPr>
          <w:rFonts w:ascii="Arial" w:hAnsi="Arial" w:cs="Arial"/>
          <w:sz w:val="24"/>
          <w:szCs w:val="24"/>
        </w:rPr>
        <w:t>SVM</w:t>
      </w:r>
      <w:r w:rsidRPr="0035720B">
        <w:rPr>
          <w:rFonts w:ascii="Arial" w:hAnsi="Arial" w:cs="Arial"/>
          <w:sz w:val="24"/>
          <w:szCs w:val="24"/>
        </w:rPr>
        <w:t>.</w:t>
      </w:r>
    </w:p>
    <w:p w14:paraId="7FAF36E3" w14:textId="3BD8756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metri</w:t>
      </w:r>
      <w:r w:rsidR="00470145">
        <w:rPr>
          <w:rFonts w:ascii="Arial" w:hAnsi="Arial" w:cs="Arial"/>
          <w:sz w:val="24"/>
          <w:szCs w:val="24"/>
        </w:rPr>
        <w:t>c</w:t>
      </w:r>
      <w:r w:rsidRPr="0035720B">
        <w:rPr>
          <w:rFonts w:ascii="Arial" w:hAnsi="Arial" w:cs="Arial"/>
          <w:sz w:val="24"/>
          <w:szCs w:val="24"/>
        </w:rPr>
        <w:t>s.</w:t>
      </w:r>
    </w:p>
    <w:p w14:paraId="60497EB6" w14:textId="7377D2EC"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w:t>
      </w:r>
      <w:r w:rsidR="00F034F6">
        <w:rPr>
          <w:rFonts w:ascii="Arial" w:hAnsi="Arial" w:cs="Arial"/>
          <w:sz w:val="24"/>
          <w:szCs w:val="24"/>
        </w:rPr>
        <w:t xml:space="preserve"> </w:t>
      </w:r>
      <w:r w:rsidRPr="0035720B">
        <w:rPr>
          <w:rFonts w:ascii="Arial" w:hAnsi="Arial" w:cs="Arial"/>
          <w:sz w:val="24"/>
          <w:szCs w:val="24"/>
        </w:rPr>
        <w:t>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2783902E"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w:t>
      </w:r>
      <w:r w:rsidR="009B6ECA" w:rsidRPr="00907C8F">
        <w:rPr>
          <w:rFonts w:ascii="Arial" w:hAnsi="Arial" w:cs="Arial"/>
          <w:sz w:val="24"/>
          <w:szCs w:val="24"/>
        </w:rPr>
        <w:t>machine learning</w:t>
      </w:r>
      <w:r w:rsidR="009B6ECA">
        <w:rPr>
          <w:rFonts w:ascii="Arial" w:hAnsi="Arial" w:cs="Arial"/>
          <w:sz w:val="24"/>
          <w:szCs w:val="24"/>
        </w:rPr>
        <w:t xml:space="preserve"> models in the medical field. As software solutions increasingly incorporate </w:t>
      </w:r>
      <w:r w:rsidR="009B6ECA" w:rsidRPr="00907C8F">
        <w:rPr>
          <w:rFonts w:ascii="Arial" w:hAnsi="Arial" w:cs="Arial"/>
          <w:sz w:val="24"/>
          <w:szCs w:val="24"/>
        </w:rPr>
        <w:t>artificial intelligence</w:t>
      </w:r>
      <w:r w:rsidR="009B6ECA">
        <w:rPr>
          <w:rFonts w:ascii="Arial" w:hAnsi="Arial" w:cs="Arial"/>
          <w:sz w:val="24"/>
          <w:szCs w:val="24"/>
        </w:rPr>
        <w:t xml:space="preserv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w:t>
      </w:r>
      <w:r w:rsidR="00F034F6">
        <w:rPr>
          <w:rFonts w:ascii="Arial" w:hAnsi="Arial" w:cs="Arial"/>
          <w:sz w:val="24"/>
          <w:szCs w:val="24"/>
        </w:rPr>
        <w:t xml:space="preserve"> </w:t>
      </w:r>
      <w:r w:rsidR="00DF1261">
        <w:rPr>
          <w:rFonts w:ascii="Arial" w:hAnsi="Arial" w:cs="Arial"/>
          <w:sz w:val="24"/>
          <w:szCs w:val="24"/>
        </w:rPr>
        <w:t>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496E80C"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 xml:space="preserve">The study </w:t>
      </w:r>
      <w:r w:rsidR="00041FD3">
        <w:rPr>
          <w:rFonts w:ascii="Arial" w:hAnsi="Arial" w:cs="Arial"/>
          <w:bCs/>
          <w:sz w:val="24"/>
          <w:szCs w:val="24"/>
        </w:rPr>
        <w:t xml:space="preserve">focused </w:t>
      </w:r>
      <w:r w:rsidRPr="009B6ECA">
        <w:rPr>
          <w:rFonts w:ascii="Arial" w:hAnsi="Arial" w:cs="Arial"/>
          <w:bCs/>
          <w:sz w:val="24"/>
          <w:szCs w:val="24"/>
        </w:rPr>
        <w:t xml:space="preserve">on supervised classification </w:t>
      </w:r>
      <w:r w:rsidRPr="00907C8F">
        <w:rPr>
          <w:rFonts w:ascii="Arial" w:hAnsi="Arial" w:cs="Arial"/>
          <w:bCs/>
          <w:sz w:val="24"/>
          <w:szCs w:val="24"/>
        </w:rPr>
        <w:t>machine learning</w:t>
      </w:r>
      <w:r w:rsidRPr="009B6ECA">
        <w:rPr>
          <w:rFonts w:ascii="Arial" w:hAnsi="Arial" w:cs="Arial"/>
          <w:bCs/>
          <w:sz w:val="24"/>
          <w:szCs w:val="24"/>
        </w:rPr>
        <w:t xml:space="preserve"> models applied to the Diabetes Binary Health Indicators BRFSS2015 dataset.</w:t>
      </w:r>
    </w:p>
    <w:p w14:paraId="7BD35FD4" w14:textId="37D2A03B"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4FF2717D"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 xml:space="preserve">Evaluation </w:t>
      </w:r>
      <w:r w:rsidR="00041FD3">
        <w:rPr>
          <w:rFonts w:ascii="Arial" w:hAnsi="Arial" w:cs="Arial"/>
          <w:bCs/>
          <w:sz w:val="24"/>
          <w:szCs w:val="24"/>
        </w:rPr>
        <w:t xml:space="preserve">is </w:t>
      </w:r>
      <w:r w:rsidRPr="009B6ECA">
        <w:rPr>
          <w:rFonts w:ascii="Arial" w:hAnsi="Arial" w:cs="Arial"/>
          <w:bCs/>
          <w:sz w:val="24"/>
          <w:szCs w:val="24"/>
        </w:rPr>
        <w:t>based on the previously mentioned, pubicly available dataset derived from the Behavioral Risk Factor Surveillance System (BRFSS) by the CDC and curated by the kaggle user Alex Teboul.</w:t>
      </w:r>
    </w:p>
    <w:p w14:paraId="1155721C" w14:textId="7240A57B" w:rsidR="00C67659" w:rsidRPr="009B6ECA" w:rsidRDefault="00C67659">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Model training follow</w:t>
      </w:r>
      <w:r w:rsidR="00041FD3">
        <w:rPr>
          <w:rFonts w:ascii="Arial" w:hAnsi="Arial" w:cs="Arial"/>
          <w:bCs/>
          <w:sz w:val="24"/>
          <w:szCs w:val="24"/>
        </w:rPr>
        <w:t>ed</w:t>
      </w:r>
      <w:r w:rsidRPr="009B6ECA">
        <w:rPr>
          <w:rFonts w:ascii="Arial" w:hAnsi="Arial" w:cs="Arial"/>
          <w:bCs/>
          <w:sz w:val="24"/>
          <w:szCs w:val="24"/>
        </w:rPr>
        <w:t xml:space="preserve"> a generalized pipeline; however, model</w:t>
      </w:r>
      <w:r w:rsidR="00F034F6">
        <w:rPr>
          <w:rFonts w:ascii="Arial" w:hAnsi="Arial" w:cs="Arial"/>
          <w:bCs/>
          <w:sz w:val="24"/>
          <w:szCs w:val="24"/>
        </w:rPr>
        <w:t xml:space="preserve"> </w:t>
      </w:r>
      <w:r w:rsidRPr="009B6ECA">
        <w:rPr>
          <w:rFonts w:ascii="Arial" w:hAnsi="Arial" w:cs="Arial"/>
          <w:bCs/>
          <w:sz w:val="24"/>
          <w:szCs w:val="24"/>
        </w:rPr>
        <w:t>specific parameters will be individually tuned as needed to optimize the performance of each algorithm.</w:t>
      </w:r>
    </w:p>
    <w:p w14:paraId="22CA0300" w14:textId="2F16CABF"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Evaluation metrics include standar</w:t>
      </w:r>
      <w:r w:rsidR="00041FD3">
        <w:rPr>
          <w:rFonts w:ascii="Arial" w:hAnsi="Arial" w:cs="Arial"/>
          <w:bCs/>
          <w:sz w:val="24"/>
          <w:szCs w:val="24"/>
        </w:rPr>
        <w:t>d</w:t>
      </w:r>
      <w:r w:rsidRPr="009B6ECA">
        <w:rPr>
          <w:rFonts w:ascii="Arial" w:hAnsi="Arial" w:cs="Arial"/>
          <w:bCs/>
          <w:sz w:val="24"/>
          <w:szCs w:val="24"/>
        </w:rPr>
        <w:t xml:space="preserve"> classification metrics like Accuracy, Precision, Recal,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231DC673" w:rsidR="00A47777"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Pr="009B6ECA">
        <w:rPr>
          <w:rFonts w:ascii="Arial" w:hAnsi="Arial" w:cs="Arial"/>
          <w:sz w:val="24"/>
          <w:szCs w:val="24"/>
        </w:rPr>
        <w:t xml:space="preserve"> not involve real-time or live clinidal data.</w:t>
      </w:r>
    </w:p>
    <w:p w14:paraId="12A9C78B" w14:textId="322B9B77" w:rsidR="00C67659"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only the aforementioned dataset; no additional datasets will be combined or explored.</w:t>
      </w:r>
    </w:p>
    <w:p w14:paraId="36531542" w14:textId="3B1D69C4" w:rsidR="00C67659"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It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not address diabetes treatment or progression prediction.</w:t>
      </w:r>
    </w:p>
    <w:p w14:paraId="1973ABE5" w14:textId="01AEA4C9" w:rsidR="00C67659"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It focus</w:t>
      </w:r>
      <w:r w:rsidR="00041FD3">
        <w:rPr>
          <w:rFonts w:ascii="Arial" w:hAnsi="Arial" w:cs="Arial"/>
          <w:sz w:val="24"/>
          <w:szCs w:val="24"/>
        </w:rPr>
        <w:t>es</w:t>
      </w:r>
      <w:r w:rsidRPr="009B6ECA">
        <w:rPr>
          <w:rFonts w:ascii="Arial" w:hAnsi="Arial" w:cs="Arial"/>
          <w:sz w:val="24"/>
          <w:szCs w:val="24"/>
        </w:rPr>
        <w:t xml:space="preserve"> on binary classification (diabetic/prediabetic vs non-diabetic), not multi-class (diabetic vs prediabetic vs non-diabetic for instance) or regression</w:t>
      </w:r>
      <w:r w:rsidR="00F034F6">
        <w:rPr>
          <w:rFonts w:ascii="Arial" w:hAnsi="Arial" w:cs="Arial"/>
          <w:sz w:val="24"/>
          <w:szCs w:val="24"/>
        </w:rPr>
        <w:t xml:space="preserve"> </w:t>
      </w:r>
      <w:r w:rsidRPr="009B6ECA">
        <w:rPr>
          <w:rFonts w:ascii="Arial" w:hAnsi="Arial" w:cs="Arial"/>
          <w:sz w:val="24"/>
          <w:szCs w:val="24"/>
        </w:rPr>
        <w:t>based problems.</w:t>
      </w:r>
    </w:p>
    <w:p w14:paraId="510943AB" w14:textId="77777777" w:rsidR="00C05874" w:rsidRDefault="00C05874" w:rsidP="00C05874">
      <w:pPr>
        <w:spacing w:after="140" w:line="360" w:lineRule="auto"/>
        <w:rPr>
          <w:rFonts w:ascii="Arial" w:hAnsi="Arial" w:cs="Arial"/>
          <w:sz w:val="24"/>
          <w:szCs w:val="24"/>
        </w:rPr>
      </w:pPr>
    </w:p>
    <w:p w14:paraId="11362867" w14:textId="77777777" w:rsidR="00C05874" w:rsidRPr="00C05874" w:rsidRDefault="00C05874" w:rsidP="00C05874">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5F5F086F"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w:t>
      </w:r>
      <w:r w:rsidR="00525070">
        <w:rPr>
          <w:rFonts w:ascii="Arial" w:hAnsi="Arial" w:cs="Arial"/>
          <w:sz w:val="24"/>
          <w:szCs w:val="24"/>
        </w:rPr>
        <w:t>f</w:t>
      </w:r>
      <w:r>
        <w:rPr>
          <w:rFonts w:ascii="Arial" w:hAnsi="Arial" w:cs="Arial"/>
          <w:sz w:val="24"/>
          <w:szCs w:val="24"/>
        </w:rPr>
        <w:t xml:space="preserve"> </w:t>
      </w:r>
      <w:r w:rsidRPr="00446DDA">
        <w:rPr>
          <w:rFonts w:ascii="Arial" w:hAnsi="Arial" w:cs="Arial"/>
          <w:sz w:val="24"/>
          <w:szCs w:val="24"/>
        </w:rPr>
        <w:t>machine learning (ML)</w:t>
      </w:r>
      <w:r>
        <w:rPr>
          <w:rFonts w:ascii="Arial" w:hAnsi="Arial" w:cs="Arial"/>
          <w:sz w:val="24"/>
          <w:szCs w:val="24"/>
        </w:rPr>
        <w:t xml:space="preserve">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 xml:space="preserve">supervised </w:t>
      </w:r>
      <w:r w:rsidRPr="00907C8F">
        <w:rPr>
          <w:rFonts w:ascii="Arial" w:hAnsi="Arial" w:cs="Arial"/>
          <w:sz w:val="24"/>
          <w:szCs w:val="24"/>
        </w:rPr>
        <w:t>machine learning</w:t>
      </w:r>
      <w:r>
        <w:rPr>
          <w:rFonts w:ascii="Arial" w:hAnsi="Arial" w:cs="Arial"/>
          <w:sz w:val="24"/>
          <w:szCs w:val="24"/>
        </w:rPr>
        <w:t xml:space="preserve">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the analysis of data sets (</w:t>
      </w:r>
      <w:r w:rsidR="00B7635A" w:rsidRPr="00921066">
        <w:rPr>
          <w:rFonts w:ascii="Arial" w:hAnsi="Arial" w:cs="Arial"/>
          <w:sz w:val="24"/>
          <w:szCs w:val="24"/>
        </w:rPr>
        <w:t>EDA</w:t>
      </w:r>
      <w:r w:rsidR="00B7635A">
        <w:rPr>
          <w:rFonts w:ascii="Arial" w:hAnsi="Arial" w:cs="Arial"/>
          <w:sz w:val="24"/>
          <w:szCs w:val="24"/>
        </w:rPr>
        <w:t xml:space="preserve">),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 xml:space="preserve">it is possible to provide a conceptual foundantions that are necessary to implement and analyze </w:t>
      </w:r>
      <w:r w:rsidR="00472673" w:rsidRPr="00907C8F">
        <w:rPr>
          <w:rFonts w:ascii="Arial" w:hAnsi="Arial" w:cs="Arial"/>
          <w:sz w:val="24"/>
          <w:szCs w:val="24"/>
        </w:rPr>
        <w:t>machine learning</w:t>
      </w:r>
      <w:r w:rsidR="00472673">
        <w:rPr>
          <w:rFonts w:ascii="Arial" w:hAnsi="Arial" w:cs="Arial"/>
          <w:sz w:val="24"/>
          <w:szCs w:val="24"/>
        </w:rPr>
        <w:t xml:space="preserve">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78C34AAD"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446DDA">
        <w:rPr>
          <w:rFonts w:ascii="Arial" w:hAnsi="Arial" w:cs="Arial"/>
          <w:bCs/>
          <w:sz w:val="24"/>
          <w:szCs w:val="24"/>
        </w:rPr>
        <w:t>(Zarbin, Lee, Keane, &amp; Chiang, 2021)</w:t>
      </w:r>
      <w:r w:rsidRPr="00446DDA">
        <w:rPr>
          <w:rFonts w:ascii="Arial" w:hAnsi="Arial" w:cs="Arial"/>
          <w:bCs/>
          <w:sz w:val="24"/>
          <w:szCs w:val="24"/>
        </w:rPr>
        <w:t>.</w:t>
      </w:r>
      <w:r>
        <w:rPr>
          <w:rFonts w:ascii="Arial" w:hAnsi="Arial" w:cs="Arial"/>
          <w:bCs/>
          <w:sz w:val="24"/>
          <w:szCs w:val="24"/>
        </w:rPr>
        <w:t xml:space="preserve"> Within this context,</w:t>
      </w:r>
      <w:r w:rsidR="004A7FF9">
        <w:rPr>
          <w:rFonts w:ascii="Arial" w:hAnsi="Arial" w:cs="Arial"/>
          <w:bCs/>
          <w:sz w:val="24"/>
          <w:szCs w:val="24"/>
        </w:rPr>
        <w:t xml:space="preserve"> </w:t>
      </w:r>
      <w:r w:rsidRPr="00907C8F">
        <w:rPr>
          <w:rFonts w:ascii="Arial" w:hAnsi="Arial" w:cs="Arial"/>
          <w:bCs/>
          <w:sz w:val="24"/>
          <w:szCs w:val="24"/>
        </w:rPr>
        <w:t>machine learning</w:t>
      </w:r>
      <w:r>
        <w:rPr>
          <w:rFonts w:ascii="Arial" w:hAnsi="Arial" w:cs="Arial"/>
          <w:bCs/>
          <w:sz w:val="24"/>
          <w:szCs w:val="24"/>
        </w:rPr>
        <w:t xml:space="preserve"> (</w:t>
      </w:r>
      <w:r w:rsidR="004A7FF9">
        <w:rPr>
          <w:rFonts w:ascii="Arial" w:hAnsi="Arial" w:cs="Arial"/>
          <w:bCs/>
          <w:sz w:val="24"/>
          <w:szCs w:val="24"/>
        </w:rPr>
        <w:t xml:space="preserve">a </w:t>
      </w:r>
      <w:r>
        <w:rPr>
          <w:rFonts w:ascii="Arial" w:hAnsi="Arial" w:cs="Arial"/>
          <w:bCs/>
          <w:sz w:val="24"/>
          <w:szCs w:val="24"/>
        </w:rPr>
        <w:t xml:space="preserve">subfield of </w:t>
      </w:r>
      <w:r w:rsidRPr="00907C8F">
        <w:rPr>
          <w:rFonts w:ascii="Arial" w:hAnsi="Arial" w:cs="Arial"/>
          <w:bCs/>
          <w:sz w:val="24"/>
          <w:szCs w:val="24"/>
        </w:rPr>
        <w:t>artificial intelligence</w:t>
      </w:r>
      <w:r>
        <w:rPr>
          <w:rFonts w:ascii="Arial" w:hAnsi="Arial" w:cs="Arial"/>
          <w:bCs/>
          <w:sz w:val="24"/>
          <w:szCs w:val="24"/>
        </w:rPr>
        <w:t xml:space="preserve">) </w:t>
      </w:r>
      <w:r w:rsidR="00F818F3">
        <w:rPr>
          <w:rFonts w:ascii="Arial" w:hAnsi="Arial" w:cs="Arial"/>
          <w:bCs/>
          <w:sz w:val="24"/>
          <w:szCs w:val="24"/>
        </w:rPr>
        <w:t xml:space="preserve">focuses </w:t>
      </w:r>
      <w:r>
        <w:rPr>
          <w:rFonts w:ascii="Arial" w:hAnsi="Arial" w:cs="Arial"/>
          <w:bCs/>
          <w:sz w:val="24"/>
          <w:szCs w:val="24"/>
        </w:rPr>
        <w:t xml:space="preserve">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sidRPr="00446DDA">
        <w:rPr>
          <w:rFonts w:ascii="Arial" w:hAnsi="Arial" w:cs="Arial"/>
          <w:bCs/>
          <w:sz w:val="24"/>
          <w:szCs w:val="24"/>
        </w:rPr>
        <w:t>(Badillo et al., 2020)</w:t>
      </w:r>
      <w:r w:rsidRPr="00446DDA">
        <w:rPr>
          <w:rFonts w:ascii="Arial" w:hAnsi="Arial" w:cs="Arial"/>
          <w:bCs/>
          <w:sz w:val="24"/>
          <w:szCs w:val="24"/>
        </w:rPr>
        <w:t>.</w:t>
      </w:r>
    </w:p>
    <w:p w14:paraId="2422A40A" w14:textId="05A1F4E8"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 xml:space="preserve">The </w:t>
      </w:r>
      <w:r w:rsidR="000727A3">
        <w:rPr>
          <w:rFonts w:ascii="Arial" w:hAnsi="Arial" w:cs="Arial"/>
          <w:bCs/>
          <w:sz w:val="24"/>
          <w:szCs w:val="24"/>
        </w:rPr>
        <w:t xml:space="preserve">following </w:t>
      </w:r>
      <w:r w:rsidR="00EB6F70">
        <w:rPr>
          <w:rFonts w:ascii="Arial" w:hAnsi="Arial" w:cs="Arial"/>
          <w:bCs/>
          <w:sz w:val="24"/>
          <w:szCs w:val="24"/>
        </w:rPr>
        <w:t>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446DDA">
        <w:rPr>
          <w:rFonts w:ascii="Arial" w:hAnsi="Arial" w:cs="Arial"/>
          <w:bCs/>
          <w:sz w:val="24"/>
          <w:szCs w:val="24"/>
        </w:rPr>
        <w:t>Wing (2019),</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5471C0D5"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w:t>
      </w:r>
      <w:r w:rsidR="00B7635A" w:rsidRPr="00446DDA">
        <w:rPr>
          <w:rFonts w:ascii="Arial" w:hAnsi="Arial" w:cs="Arial"/>
          <w:bCs/>
          <w:sz w:val="24"/>
          <w:szCs w:val="24"/>
        </w:rPr>
        <w:t>ML</w:t>
      </w:r>
      <w:r w:rsidR="00B7635A">
        <w:rPr>
          <w:rFonts w:ascii="Arial" w:hAnsi="Arial" w:cs="Arial"/>
          <w:bCs/>
          <w:sz w:val="24"/>
          <w:szCs w:val="24"/>
        </w:rPr>
        <w:t xml:space="preserve"> model</w:t>
      </w:r>
      <w:r>
        <w:rPr>
          <w:rFonts w:ascii="Arial" w:hAnsi="Arial" w:cs="Arial"/>
          <w:bCs/>
          <w:sz w:val="24"/>
          <w:szCs w:val="24"/>
        </w:rPr>
        <w:t>.</w:t>
      </w:r>
    </w:p>
    <w:p w14:paraId="37DFF4A9" w14:textId="7AC66D9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 xml:space="preserve"> 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40DA3AF4"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 xml:space="preserve">he implemented </w:t>
      </w:r>
      <w:r w:rsidRPr="00446DDA">
        <w:rPr>
          <w:rFonts w:ascii="Arial" w:hAnsi="Arial" w:cs="Arial"/>
          <w:bCs/>
          <w:sz w:val="24"/>
          <w:szCs w:val="24"/>
        </w:rPr>
        <w:t>ML</w:t>
      </w:r>
      <w:r>
        <w:rPr>
          <w:rFonts w:ascii="Arial" w:hAnsi="Arial" w:cs="Arial"/>
          <w:bCs/>
          <w:sz w:val="24"/>
          <w:szCs w:val="24"/>
        </w:rPr>
        <w:t xml:space="preserve">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F818F3">
        <w:rPr>
          <w:rFonts w:ascii="Arial" w:hAnsi="Arial" w:cs="Arial"/>
          <w:bCs/>
          <w:sz w:val="24"/>
          <w:szCs w:val="24"/>
        </w:rPr>
        <w:t xml:space="preserve"> derived from the dataset and then tested with a smaller set (testing set).</w:t>
      </w:r>
      <w:r w:rsidR="00B7635A">
        <w:rPr>
          <w:rFonts w:ascii="Arial" w:hAnsi="Arial" w:cs="Arial"/>
          <w:bCs/>
          <w:sz w:val="24"/>
          <w:szCs w:val="24"/>
        </w:rPr>
        <w:t xml:space="preserve"> </w:t>
      </w:r>
      <w:r w:rsidR="00F818F3">
        <w:rPr>
          <w:rFonts w:ascii="Arial" w:hAnsi="Arial" w:cs="Arial"/>
          <w:bCs/>
          <w:sz w:val="24"/>
          <w:szCs w:val="24"/>
        </w:rPr>
        <w:t>E</w:t>
      </w:r>
      <w:r w:rsidR="00B7635A">
        <w:rPr>
          <w:rFonts w:ascii="Arial" w:hAnsi="Arial" w:cs="Arial"/>
          <w:bCs/>
          <w:sz w:val="24"/>
          <w:szCs w:val="24"/>
        </w:rPr>
        <w:t>ach model implements a different set of parameters for tuning</w:t>
      </w:r>
      <w:r w:rsidR="00EB6F70">
        <w:rPr>
          <w:rFonts w:ascii="Arial" w:hAnsi="Arial" w:cs="Arial"/>
          <w:bCs/>
          <w:sz w:val="24"/>
          <w:szCs w:val="24"/>
        </w:rPr>
        <w:t>.</w:t>
      </w:r>
    </w:p>
    <w:p w14:paraId="0183B7F8" w14:textId="583FC1C9"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w:t>
      </w:r>
      <w:r w:rsidR="009D008F">
        <w:rPr>
          <w:rFonts w:ascii="Arial" w:hAnsi="Arial" w:cs="Arial"/>
          <w:bCs/>
          <w:sz w:val="24"/>
          <w:szCs w:val="24"/>
        </w:rPr>
        <w:t xml:space="preserve">and testing </w:t>
      </w:r>
      <w:r>
        <w:rPr>
          <w:rFonts w:ascii="Arial" w:hAnsi="Arial" w:cs="Arial"/>
          <w:bCs/>
          <w:sz w:val="24"/>
          <w:szCs w:val="24"/>
        </w:rPr>
        <w:t xml:space="preserve">of the </w:t>
      </w:r>
      <w:r w:rsidRPr="00446DDA">
        <w:rPr>
          <w:rFonts w:ascii="Arial" w:hAnsi="Arial" w:cs="Arial"/>
          <w:bCs/>
          <w:sz w:val="24"/>
          <w:szCs w:val="24"/>
        </w:rPr>
        <w:t>ML</w:t>
      </w:r>
      <w:r>
        <w:rPr>
          <w:rFonts w:ascii="Arial" w:hAnsi="Arial" w:cs="Arial"/>
          <w:bCs/>
          <w:sz w:val="24"/>
          <w:szCs w:val="24"/>
        </w:rPr>
        <w:t xml:space="preserve">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08F5C590"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t>
      </w:r>
      <w:r w:rsidR="00F034F6">
        <w:rPr>
          <w:rFonts w:ascii="Arial" w:hAnsi="Arial" w:cs="Arial"/>
          <w:bCs/>
          <w:sz w:val="24"/>
          <w:szCs w:val="24"/>
        </w:rPr>
        <w:t xml:space="preserve"> </w:t>
      </w:r>
      <w:r>
        <w:rPr>
          <w:rFonts w:ascii="Arial" w:hAnsi="Arial" w:cs="Arial"/>
          <w:bCs/>
          <w:sz w:val="24"/>
          <w:szCs w:val="24"/>
        </w:rPr>
        <w:t>world decision</w:t>
      </w:r>
      <w:r w:rsidR="00F034F6">
        <w:rPr>
          <w:rFonts w:ascii="Arial" w:hAnsi="Arial" w:cs="Arial"/>
          <w:bCs/>
          <w:sz w:val="24"/>
          <w:szCs w:val="24"/>
        </w:rPr>
        <w:t xml:space="preserve"> </w:t>
      </w:r>
      <w:r>
        <w:rPr>
          <w:rFonts w:ascii="Arial" w:hAnsi="Arial" w:cs="Arial"/>
          <w:bCs/>
          <w:sz w:val="24"/>
          <w:szCs w:val="24"/>
        </w:rPr>
        <w:t>making and real case scenarios.</w:t>
      </w:r>
    </w:p>
    <w:p w14:paraId="6D8C586F" w14:textId="77777777" w:rsidR="00C60C26" w:rsidRDefault="00C60C26" w:rsidP="00C60C26">
      <w:pPr>
        <w:keepNext/>
        <w:tabs>
          <w:tab w:val="left" w:pos="7752"/>
        </w:tabs>
        <w:spacing w:after="140" w:line="360" w:lineRule="auto"/>
      </w:pPr>
      <w:r>
        <w:drawing>
          <wp:inline distT="0" distB="0" distL="0" distR="0" wp14:anchorId="6D886658" wp14:editId="57AFBD83">
            <wp:extent cx="6183399" cy="375557"/>
            <wp:effectExtent l="0" t="0" r="0" b="5715"/>
            <wp:docPr id="178047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348" cy="378894"/>
                    </a:xfrm>
                    <a:prstGeom prst="rect">
                      <a:avLst/>
                    </a:prstGeom>
                    <a:noFill/>
                    <a:ln>
                      <a:noFill/>
                    </a:ln>
                  </pic:spPr>
                </pic:pic>
              </a:graphicData>
            </a:graphic>
          </wp:inline>
        </w:drawing>
      </w:r>
    </w:p>
    <w:p w14:paraId="1378E6CB" w14:textId="7A6F6F9C" w:rsidR="005C3653" w:rsidRPr="00C60C26" w:rsidRDefault="00C60C26" w:rsidP="00C60C26">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00E55">
        <w:t>1</w:t>
      </w:r>
      <w:r>
        <w:fldChar w:fldCharType="end"/>
      </w:r>
      <w:r>
        <w:t xml:space="preserve">. </w:t>
      </w:r>
      <w:r w:rsidRPr="00754963">
        <w:t>Data science lifecycle</w:t>
      </w:r>
    </w:p>
    <w:p w14:paraId="14D5AFA3" w14:textId="5EC52B88"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0001C566"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w:t>
      </w:r>
      <w:r w:rsidRPr="00C977A2">
        <w:rPr>
          <w:rFonts w:ascii="Arial" w:hAnsi="Arial" w:cs="Arial"/>
          <w:bCs/>
          <w:sz w:val="24"/>
          <w:szCs w:val="24"/>
        </w:rPr>
        <w:t>machine learning</w:t>
      </w:r>
      <w:r>
        <w:rPr>
          <w:rFonts w:ascii="Arial" w:hAnsi="Arial" w:cs="Arial"/>
          <w:bCs/>
          <w:sz w:val="24"/>
          <w:szCs w:val="24"/>
        </w:rPr>
        <w:t xml:space="preserve"> algorithms</w:t>
      </w:r>
      <w:r w:rsidR="00B7635A">
        <w:rPr>
          <w:rFonts w:ascii="Arial" w:hAnsi="Arial" w:cs="Arial"/>
          <w:bCs/>
          <w:sz w:val="24"/>
          <w:szCs w:val="24"/>
        </w:rPr>
        <w:t>,</w:t>
      </w:r>
      <w:r>
        <w:rPr>
          <w:rFonts w:ascii="Arial" w:hAnsi="Arial" w:cs="Arial"/>
          <w:bCs/>
          <w:sz w:val="24"/>
          <w:szCs w:val="24"/>
        </w:rPr>
        <w:t xml:space="preserve"> in which the model is trained on a dataset that is organized with input and output pairs. The </w:t>
      </w:r>
      <w:r w:rsidRPr="00446DDA">
        <w:rPr>
          <w:rFonts w:ascii="Arial" w:hAnsi="Arial" w:cs="Arial"/>
          <w:bCs/>
          <w:sz w:val="24"/>
          <w:szCs w:val="24"/>
        </w:rPr>
        <w:t>ML</w:t>
      </w:r>
      <w:r>
        <w:rPr>
          <w:rFonts w:ascii="Arial" w:hAnsi="Arial" w:cs="Arial"/>
          <w:bCs/>
          <w:sz w:val="24"/>
          <w:szCs w:val="24"/>
        </w:rPr>
        <w:t xml:space="preserve">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w:t>
      </w:r>
      <w:r w:rsidRPr="00446DDA">
        <w:rPr>
          <w:rFonts w:ascii="Arial" w:hAnsi="Arial" w:cs="Arial"/>
          <w:bCs/>
          <w:sz w:val="24"/>
          <w:szCs w:val="24"/>
        </w:rPr>
        <w:t>ML</w:t>
      </w:r>
      <w:r>
        <w:rPr>
          <w:rFonts w:ascii="Arial" w:hAnsi="Arial" w:cs="Arial"/>
          <w:bCs/>
          <w:sz w:val="24"/>
          <w:szCs w:val="24"/>
        </w:rPr>
        <w:t xml:space="preserve">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446DDA">
        <w:rPr>
          <w:rFonts w:ascii="Arial" w:hAnsi="Arial" w:cs="Arial"/>
          <w:bCs/>
          <w:sz w:val="24"/>
          <w:szCs w:val="24"/>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5033D7">
        <w:rPr>
          <w:rFonts w:ascii="Arial" w:hAnsi="Arial" w:cs="Arial"/>
          <w:bCs/>
          <w:sz w:val="24"/>
          <w:szCs w:val="24"/>
        </w:rPr>
        <w:t xml:space="preserve">, the following </w:t>
      </w:r>
      <w:r w:rsidR="002D7EE9">
        <w:rPr>
          <w:rFonts w:ascii="Arial" w:hAnsi="Arial" w:cs="Arial"/>
          <w:bCs/>
          <w:sz w:val="24"/>
          <w:szCs w:val="24"/>
        </w:rPr>
        <w:t xml:space="preserve">consist in an </w:t>
      </w:r>
      <w:r w:rsidR="005033D7">
        <w:rPr>
          <w:rFonts w:ascii="Arial" w:hAnsi="Arial" w:cs="Arial"/>
          <w:bCs/>
          <w:sz w:val="24"/>
          <w:szCs w:val="24"/>
        </w:rPr>
        <w:t>overview of Supervised classification algorithms</w:t>
      </w:r>
      <w:r w:rsidR="004137A7">
        <w:rPr>
          <w:rFonts w:ascii="Arial" w:hAnsi="Arial" w:cs="Arial"/>
          <w:bCs/>
          <w:sz w:val="24"/>
          <w:szCs w:val="24"/>
        </w:rPr>
        <w:t xml:space="preserve"> (from subsection 2.3.1, 2.3.2, 2.3.3 and 2.3.4)</w:t>
      </w:r>
      <w:r w:rsidR="002D7EE9">
        <w:rPr>
          <w:rFonts w:ascii="Arial" w:hAnsi="Arial" w:cs="Arial"/>
          <w:bCs/>
          <w:sz w:val="24"/>
          <w:szCs w:val="24"/>
        </w:rPr>
        <w:t>.</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B0EB54" w:rsidR="0097689F" w:rsidRDefault="0097689F" w:rsidP="0097689F">
      <w:pPr>
        <w:spacing w:after="140" w:line="360" w:lineRule="auto"/>
        <w:rPr>
          <w:rFonts w:ascii="Arial" w:hAnsi="Arial" w:cs="Arial"/>
          <w:sz w:val="24"/>
          <w:szCs w:val="24"/>
        </w:rPr>
      </w:pPr>
      <w:r>
        <w:rPr>
          <w:rFonts w:ascii="Arial" w:hAnsi="Arial" w:cs="Arial"/>
          <w:sz w:val="24"/>
          <w:szCs w:val="24"/>
        </w:rPr>
        <w:tab/>
      </w:r>
      <w:r w:rsidR="002D7EE9">
        <w:rPr>
          <w:rFonts w:ascii="Arial" w:hAnsi="Arial" w:cs="Arial"/>
          <w:sz w:val="24"/>
          <w:szCs w:val="24"/>
        </w:rPr>
        <w:t xml:space="preserve">According to </w:t>
      </w:r>
      <w:r w:rsidR="002D7EE9" w:rsidRPr="00446DDA">
        <w:rPr>
          <w:rFonts w:ascii="Arial" w:hAnsi="Arial" w:cs="Arial"/>
          <w:sz w:val="24"/>
          <w:szCs w:val="24"/>
        </w:rPr>
        <w:t>Richards (2022),</w:t>
      </w:r>
      <w:r w:rsidR="002D7EE9">
        <w:rPr>
          <w:rFonts w:ascii="Arial" w:hAnsi="Arial" w:cs="Arial"/>
          <w:sz w:val="24"/>
          <w:szCs w:val="24"/>
        </w:rPr>
        <w:t xml:space="preserve"> </w:t>
      </w:r>
      <w:r>
        <w:rPr>
          <w:rFonts w:ascii="Arial" w:hAnsi="Arial" w:cs="Arial"/>
          <w:sz w:val="24"/>
          <w:szCs w:val="24"/>
        </w:rPr>
        <w:t xml:space="preserve">Logistic regression models specifically </w:t>
      </w:r>
      <w:r w:rsidR="002D7EE9">
        <w:rPr>
          <w:rFonts w:ascii="Arial" w:hAnsi="Arial" w:cs="Arial"/>
          <w:sz w:val="24"/>
          <w:szCs w:val="24"/>
        </w:rPr>
        <w:t xml:space="preserve">calculates </w:t>
      </w:r>
      <w:r>
        <w:rPr>
          <w:rFonts w:ascii="Arial" w:hAnsi="Arial" w:cs="Arial"/>
          <w:sz w:val="24"/>
          <w:szCs w:val="24"/>
        </w:rPr>
        <w:t>the probability that a given input belo</w:t>
      </w:r>
      <w:r w:rsidR="00F158CA">
        <w:rPr>
          <w:rFonts w:ascii="Arial" w:hAnsi="Arial" w:cs="Arial"/>
          <w:sz w:val="24"/>
          <w:szCs w:val="24"/>
        </w:rPr>
        <w:t>n</w:t>
      </w:r>
      <w:r>
        <w:rPr>
          <w:rFonts w:ascii="Arial" w:hAnsi="Arial" w:cs="Arial"/>
          <w:sz w:val="24"/>
          <w:szCs w:val="24"/>
        </w:rPr>
        <w:t>gs to a class using</w:t>
      </w:r>
      <w:r w:rsidR="00F158CA">
        <w:rPr>
          <w:rFonts w:ascii="Arial" w:hAnsi="Arial" w:cs="Arial"/>
          <w:sz w:val="24"/>
          <w:szCs w:val="24"/>
        </w:rPr>
        <w:t xml:space="preserve"> </w:t>
      </w:r>
      <w:r>
        <w:rPr>
          <w:rFonts w:ascii="Arial" w:hAnsi="Arial" w:cs="Arial"/>
          <w:sz w:val="24"/>
          <w:szCs w:val="24"/>
        </w:rPr>
        <w:t>sigmoid function:</w:t>
      </w:r>
    </w:p>
    <w:p w14:paraId="74F9B58A" w14:textId="6512ACED" w:rsidR="00D1404B" w:rsidRPr="00F55564" w:rsidRDefault="00F55564" w:rsidP="000030B4">
      <w:pPr>
        <w:keepNext/>
        <w:spacing w:after="140" w:line="360" w:lineRule="auto"/>
        <w:rPr>
          <w:rFonts w:ascii="Arial" w:eastAsiaTheme="minorEastAsia" w:hAnsi="Arial" w:cs="Arial"/>
          <w:i/>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y=1</m:t>
              </m:r>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434F1522"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B00E55">
        <w:t>1</w:t>
      </w:r>
      <w:r w:rsidR="00760AC7">
        <w:fldChar w:fldCharType="end"/>
      </w:r>
      <w:r>
        <w:t>. Logistic Regression Formula</w:t>
      </w:r>
    </w:p>
    <w:p w14:paraId="68D8A7E4" w14:textId="468A0128" w:rsidR="0097689F" w:rsidRDefault="00DD5F8D" w:rsidP="007F494F">
      <w:pPr>
        <w:spacing w:after="140" w:line="360" w:lineRule="auto"/>
        <w:rPr>
          <w:rFonts w:ascii="Arial" w:hAnsi="Arial" w:cs="Arial"/>
          <w:sz w:val="24"/>
          <w:szCs w:val="24"/>
        </w:rPr>
      </w:pPr>
      <w:r>
        <w:rPr>
          <w:rFonts w:ascii="Arial" w:hAnsi="Arial" w:cs="Arial"/>
          <w:sz w:val="24"/>
          <w:szCs w:val="24"/>
        </w:rPr>
        <w:lastRenderedPageBreak/>
        <w:tab/>
      </w:r>
      <w:r w:rsidR="00760AC7">
        <w:rPr>
          <w:rFonts w:ascii="Arial" w:hAnsi="Arial" w:cs="Arial"/>
          <w:sz w:val="24"/>
          <w:szCs w:val="24"/>
        </w:rPr>
        <w:t xml:space="preserve">This formula provides the </w:t>
      </w:r>
      <w:r w:rsidR="00760AC7" w:rsidRPr="00760AC7">
        <w:rPr>
          <w:rFonts w:ascii="Arial" w:hAnsi="Arial" w:cs="Arial"/>
          <w:sz w:val="24"/>
          <w:szCs w:val="24"/>
        </w:rPr>
        <w:t>probability that the outcome y is 1 (as opposed to 0), given a set of features</w:t>
      </w:r>
      <w:r w:rsidR="00760AC7">
        <w:rPr>
          <w:rFonts w:ascii="Arial" w:hAnsi="Arial" w:cs="Arial"/>
          <w:sz w:val="24"/>
          <w:szCs w:val="24"/>
        </w:rPr>
        <w:t xml:space="preserve"> (the Xs), so the result always oscilates between 0 and 1. In this formula </w:t>
      </w:r>
      <w:r w:rsidR="00AF04C2">
        <w:rPr>
          <w:rFonts w:ascii="Arial" w:hAnsi="Arial" w:cs="Arial"/>
          <w:sz w:val="24"/>
          <w:szCs w:val="24"/>
        </w:rPr>
        <w:t>“</w:t>
      </w:r>
      <w:r w:rsidR="00760AC7">
        <w:rPr>
          <w:rFonts w:ascii="Arial" w:hAnsi="Arial" w:cs="Arial"/>
          <w:sz w:val="24"/>
          <w:szCs w:val="24"/>
        </w:rPr>
        <w:t>y</w:t>
      </w:r>
      <w:r w:rsidR="00AF04C2">
        <w:rPr>
          <w:rFonts w:ascii="Arial" w:hAnsi="Arial" w:cs="Arial"/>
          <w:sz w:val="24"/>
          <w:szCs w:val="24"/>
        </w:rPr>
        <w:t>”</w:t>
      </w:r>
      <w:r w:rsidR="00760AC7">
        <w:rPr>
          <w:rFonts w:ascii="Arial" w:hAnsi="Arial" w:cs="Arial"/>
          <w:sz w:val="24"/>
          <w:szCs w:val="24"/>
        </w:rPr>
        <w:t xml:space="preserve"> is the binary outcome, the </w:t>
      </w:r>
      <w:r w:rsidR="00AF04C2">
        <w:rPr>
          <w:rFonts w:ascii="Arial" w:hAnsi="Arial" w:cs="Arial"/>
          <w:sz w:val="24"/>
          <w:szCs w:val="24"/>
        </w:rPr>
        <w:t>“</w:t>
      </w:r>
      <w:r w:rsidR="00760AC7">
        <w:rPr>
          <w:rFonts w:ascii="Arial" w:hAnsi="Arial" w:cs="Arial"/>
          <w:sz w:val="24"/>
          <w:szCs w:val="24"/>
        </w:rPr>
        <w:t>X</w:t>
      </w:r>
      <w:r w:rsidR="00AF04C2">
        <w:rPr>
          <w:rFonts w:ascii="Arial" w:hAnsi="Arial" w:cs="Arial"/>
          <w:sz w:val="24"/>
          <w:szCs w:val="24"/>
        </w:rPr>
        <w:t>”</w:t>
      </w:r>
      <w:r w:rsidR="00760AC7">
        <w:rPr>
          <w:rFonts w:ascii="Arial" w:hAnsi="Arial" w:cs="Arial"/>
          <w:sz w:val="24"/>
          <w:szCs w:val="24"/>
        </w:rPr>
        <w:t xml:space="preserve"> are the features and </w:t>
      </w:r>
      <w:r w:rsidR="00AF04C2">
        <w:rPr>
          <w:rFonts w:ascii="Arial" w:hAnsi="Arial" w:cs="Arial"/>
          <w:sz w:val="24"/>
          <w:szCs w:val="24"/>
        </w:rPr>
        <w:t>“</w:t>
      </w:r>
      <w:r w:rsidR="00760AC7" w:rsidRPr="00760AC7">
        <w:rPr>
          <w:rFonts w:ascii="Arial" w:hAnsi="Arial" w:cs="Arial"/>
          <w:sz w:val="24"/>
          <w:szCs w:val="24"/>
        </w:rPr>
        <w:t>β</w:t>
      </w:r>
      <w:r w:rsidR="00AF04C2">
        <w:rPr>
          <w:rFonts w:ascii="Arial" w:hAnsi="Arial" w:cs="Arial"/>
          <w:sz w:val="24"/>
          <w:szCs w:val="24"/>
        </w:rPr>
        <w:t>”</w:t>
      </w:r>
      <w:r w:rsidR="00760AC7">
        <w:rPr>
          <w:rFonts w:ascii="Arial" w:hAnsi="Arial" w:cs="Arial"/>
          <w:sz w:val="24"/>
          <w:szCs w:val="24"/>
        </w:rPr>
        <w:t xml:space="preserve"> are the coefficients or weights of each feature.</w:t>
      </w:r>
      <w:r w:rsidR="0097689F">
        <w:rPr>
          <w:rFonts w:ascii="Arial" w:hAnsi="Arial" w:cs="Arial"/>
          <w:sz w:val="24"/>
          <w:szCs w:val="24"/>
        </w:rPr>
        <w:t>The results</w:t>
      </w:r>
      <w:r w:rsidR="007F494F">
        <w:rPr>
          <w:rFonts w:ascii="Arial" w:hAnsi="Arial" w:cs="Arial"/>
          <w:sz w:val="24"/>
          <w:szCs w:val="24"/>
        </w:rPr>
        <w:t xml:space="preserve"> of this model</w:t>
      </w:r>
      <w:r w:rsidR="0097689F">
        <w:rPr>
          <w:rFonts w:ascii="Arial" w:hAnsi="Arial" w:cs="Arial"/>
          <w:sz w:val="24"/>
          <w:szCs w:val="24"/>
        </w:rPr>
        <w:t xml:space="preserve"> are</w:t>
      </w:r>
      <w:r w:rsidR="0097689F" w:rsidRPr="0097689F">
        <w:rPr>
          <w:rFonts w:ascii="Arial" w:hAnsi="Arial" w:cs="Arial"/>
          <w:sz w:val="24"/>
          <w:szCs w:val="24"/>
        </w:rPr>
        <w:t xml:space="preserve"> interpretable and </w:t>
      </w:r>
      <w:r w:rsidR="0097689F">
        <w:rPr>
          <w:rFonts w:ascii="Arial" w:hAnsi="Arial" w:cs="Arial"/>
          <w:sz w:val="24"/>
          <w:szCs w:val="24"/>
        </w:rPr>
        <w:t>the model</w:t>
      </w:r>
      <w:r w:rsidR="007F494F">
        <w:rPr>
          <w:rFonts w:ascii="Arial" w:hAnsi="Arial" w:cs="Arial"/>
          <w:sz w:val="24"/>
          <w:szCs w:val="24"/>
        </w:rPr>
        <w:t xml:space="preserve"> itself</w:t>
      </w:r>
      <w:r w:rsidR="0097689F">
        <w:rPr>
          <w:rFonts w:ascii="Arial" w:hAnsi="Arial" w:cs="Arial"/>
          <w:sz w:val="24"/>
          <w:szCs w:val="24"/>
        </w:rPr>
        <w:t xml:space="preserve"> </w:t>
      </w:r>
      <w:r w:rsidR="0097689F" w:rsidRPr="0097689F">
        <w:rPr>
          <w:rFonts w:ascii="Arial" w:hAnsi="Arial" w:cs="Arial"/>
          <w:sz w:val="24"/>
          <w:szCs w:val="24"/>
        </w:rPr>
        <w:t>performs well with linearly separable data</w:t>
      </w:r>
      <w:r w:rsidR="00B45FCA">
        <w:rPr>
          <w:rFonts w:ascii="Arial" w:hAnsi="Arial" w:cs="Arial"/>
          <w:sz w:val="24"/>
          <w:szCs w:val="24"/>
        </w:rPr>
        <w:t xml:space="preserve"> but its performance tends to worsen as the dataset have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6DA87889"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2D7EE9">
        <w:rPr>
          <w:rFonts w:ascii="Arial" w:eastAsiaTheme="minorEastAsia" w:hAnsi="Arial" w:cs="Arial"/>
          <w:sz w:val="24"/>
          <w:szCs w:val="24"/>
        </w:rPr>
        <w:t xml:space="preserve">According to </w:t>
      </w:r>
      <w:r w:rsidR="002D7EE9" w:rsidRPr="00446DDA">
        <w:rPr>
          <w:rFonts w:ascii="Arial" w:eastAsiaTheme="minorEastAsia" w:hAnsi="Arial" w:cs="Arial"/>
          <w:sz w:val="24"/>
          <w:szCs w:val="24"/>
        </w:rPr>
        <w:t>Zhou (2022),</w:t>
      </w:r>
      <w:r w:rsidR="002D7EE9">
        <w:rPr>
          <w:rFonts w:ascii="Arial" w:eastAsiaTheme="minorEastAsia" w:hAnsi="Arial" w:cs="Arial"/>
          <w:sz w:val="24"/>
          <w:szCs w:val="24"/>
        </w:rPr>
        <w:t xml:space="preserve"> </w:t>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 xml:space="preserve">n imoportant note is that this </w:t>
      </w:r>
      <w:r w:rsidR="00B678E9" w:rsidRPr="00446DDA">
        <w:rPr>
          <w:rFonts w:ascii="Arial" w:eastAsiaTheme="minorEastAsia" w:hAnsi="Arial" w:cs="Arial"/>
          <w:sz w:val="24"/>
          <w:szCs w:val="24"/>
        </w:rPr>
        <w:t>ML</w:t>
      </w:r>
      <w:r w:rsidR="00B678E9">
        <w:rPr>
          <w:rFonts w:ascii="Arial" w:eastAsiaTheme="minorEastAsia" w:hAnsi="Arial" w:cs="Arial"/>
          <w:sz w:val="24"/>
          <w:szCs w:val="24"/>
        </w:rPr>
        <w:t xml:space="preserve">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r w:rsidR="002D7EE9">
        <w:rPr>
          <w:rFonts w:ascii="Arial" w:eastAsiaTheme="minorEastAsia" w:hAnsi="Arial" w:cs="Arial"/>
          <w:sz w:val="24"/>
          <w:szCs w:val="24"/>
        </w:rPr>
        <w:t xml:space="preserve"> The formulas used in this model are the following:</w:t>
      </w:r>
    </w:p>
    <w:p w14:paraId="714275E3" w14:textId="4DDFAF9A" w:rsidR="002D7EE9" w:rsidRPr="00F55564" w:rsidRDefault="00F55564" w:rsidP="00760AC7">
      <w:pPr>
        <w:keepNext/>
        <w:spacing w:after="140" w:line="360" w:lineRule="auto"/>
        <w:rPr>
          <w:rFonts w:ascii="Arial" w:eastAsiaTheme="minorEastAsia" w:hAnsi="Arial" w:cs="Arial"/>
          <w:i/>
          <w:sz w:val="24"/>
          <w:szCs w:val="24"/>
        </w:rPr>
      </w:pPr>
      <m:oMathPara>
        <m:oMath>
          <m:r>
            <w:rPr>
              <w:rFonts w:ascii="Cambria Math" w:eastAsiaTheme="minorEastAsia" w:hAnsi="Cambria Math" w:cs="Arial"/>
              <w:sz w:val="24"/>
              <w:szCs w:val="24"/>
            </w:rPr>
            <m:t xml:space="preserve">Gini impurity = </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c</m:t>
              </m:r>
            </m:sup>
            <m:e>
              <m:r>
                <w:rPr>
                  <w:rFonts w:ascii="Cambria Math" w:eastAsiaTheme="minorEastAsia" w:hAnsi="Cambria Math" w:cs="Arial"/>
                  <w:sz w:val="24"/>
                  <w:szCs w:val="24"/>
                </w:rPr>
                <m:t>p(i)</m:t>
              </m:r>
            </m:e>
          </m:nary>
          <m:r>
            <w:rPr>
              <w:rFonts w:ascii="Cambria Math" w:eastAsiaTheme="minorEastAsia" w:hAnsi="Cambria Math" w:cs="Arial"/>
              <w:sz w:val="24"/>
              <w:szCs w:val="24"/>
            </w:rPr>
            <m:t xml:space="preserve"> * (1-p(i))</m:t>
          </m:r>
        </m:oMath>
      </m:oMathPara>
    </w:p>
    <w:p w14:paraId="5038BC51" w14:textId="37F09365" w:rsidR="00760AC7" w:rsidRDefault="00760AC7" w:rsidP="00760AC7">
      <w:pPr>
        <w:pStyle w:val="Caption"/>
        <w:jc w:val="center"/>
      </w:pPr>
      <w:r>
        <w:t xml:space="preserve">Equation </w:t>
      </w:r>
      <w:r>
        <w:fldChar w:fldCharType="begin"/>
      </w:r>
      <w:r>
        <w:instrText xml:space="preserve"> SEQ Equation \* ARABIC </w:instrText>
      </w:r>
      <w:r>
        <w:fldChar w:fldCharType="separate"/>
      </w:r>
      <w:r w:rsidR="00B00E55">
        <w:t>2</w:t>
      </w:r>
      <w:r>
        <w:fldChar w:fldCharType="end"/>
      </w:r>
      <w:r>
        <w:t>. Gini Impurity formula</w:t>
      </w:r>
    </w:p>
    <w:p w14:paraId="02045EF0" w14:textId="7D882EE0" w:rsidR="007F494F" w:rsidRDefault="00760AC7" w:rsidP="0097689F">
      <w:pPr>
        <w:spacing w:after="140" w:line="360" w:lineRule="auto"/>
        <w:rPr>
          <w:rFonts w:ascii="Arial" w:hAnsi="Arial" w:cs="Arial"/>
          <w:sz w:val="24"/>
          <w:szCs w:val="24"/>
        </w:rPr>
      </w:pPr>
      <w:r>
        <w:rPr>
          <w:rFonts w:ascii="Arial" w:hAnsi="Arial" w:cs="Arial"/>
          <w:sz w:val="24"/>
          <w:szCs w:val="24"/>
        </w:rPr>
        <w:tab/>
      </w:r>
      <w:r w:rsidR="007F494F">
        <w:rPr>
          <w:rFonts w:ascii="Arial" w:hAnsi="Arial" w:cs="Arial"/>
          <w:sz w:val="24"/>
          <w:szCs w:val="24"/>
        </w:rPr>
        <w:t xml:space="preserve">Where </w:t>
      </w:r>
      <w:r w:rsidR="00AF04C2">
        <w:rPr>
          <w:rFonts w:ascii="Arial" w:hAnsi="Arial" w:cs="Arial"/>
          <w:sz w:val="24"/>
          <w:szCs w:val="24"/>
        </w:rPr>
        <w:t>“c”</w:t>
      </w:r>
      <w:r w:rsidR="007F494F">
        <w:rPr>
          <w:rFonts w:ascii="Arial" w:hAnsi="Arial" w:cs="Arial"/>
          <w:sz w:val="24"/>
          <w:szCs w:val="24"/>
        </w:rPr>
        <w:t xml:space="preserve"> is the total classes and </w:t>
      </w:r>
      <w:r w:rsidR="00AF04C2">
        <w:rPr>
          <w:rFonts w:ascii="Arial" w:hAnsi="Arial" w:cs="Arial"/>
          <w:sz w:val="24"/>
          <w:szCs w:val="24"/>
        </w:rPr>
        <w:t>“</w:t>
      </w:r>
      <w:r w:rsidR="007F494F">
        <w:rPr>
          <w:rFonts w:ascii="Arial" w:hAnsi="Arial" w:cs="Arial"/>
          <w:sz w:val="24"/>
          <w:szCs w:val="24"/>
        </w:rPr>
        <w:t>p(i)</w:t>
      </w:r>
      <w:r w:rsidR="00AF04C2">
        <w:rPr>
          <w:rFonts w:ascii="Arial" w:hAnsi="Arial" w:cs="Arial"/>
          <w:sz w:val="24"/>
          <w:szCs w:val="24"/>
        </w:rPr>
        <w:t>”</w:t>
      </w:r>
      <w:r w:rsidR="007F494F">
        <w:rPr>
          <w:rFonts w:ascii="Arial" w:hAnsi="Arial" w:cs="Arial"/>
          <w:sz w:val="24"/>
          <w:szCs w:val="24"/>
        </w:rPr>
        <w:t xml:space="preserve"> is the probability of picking a datapoint with class </w:t>
      </w:r>
      <w:r w:rsidR="00AF04C2">
        <w:rPr>
          <w:rFonts w:ascii="Arial" w:hAnsi="Arial" w:cs="Arial"/>
          <w:sz w:val="24"/>
          <w:szCs w:val="24"/>
        </w:rPr>
        <w:t>“I”</w:t>
      </w:r>
      <w:r w:rsidR="007F494F">
        <w:rPr>
          <w:rFonts w:ascii="Arial" w:hAnsi="Arial" w:cs="Arial"/>
          <w:sz w:val="24"/>
          <w:szCs w:val="24"/>
        </w:rPr>
        <w:t>, this formula m</w:t>
      </w:r>
      <w:r w:rsidR="007F494F" w:rsidRPr="007F494F">
        <w:rPr>
          <w:rFonts w:ascii="Arial" w:hAnsi="Arial" w:cs="Arial"/>
          <w:sz w:val="24"/>
          <w:szCs w:val="24"/>
        </w:rPr>
        <w:t>easures</w:t>
      </w:r>
      <w:r w:rsidR="007F494F">
        <w:rPr>
          <w:rFonts w:ascii="Arial" w:hAnsi="Arial" w:cs="Arial"/>
          <w:sz w:val="24"/>
          <w:szCs w:val="24"/>
        </w:rPr>
        <w:t xml:space="preserve"> the probability of incorrectly classifying a randomly chosen element if it was labeled at random according to the distribution of the labe</w:t>
      </w:r>
      <w:r w:rsidR="002E7829">
        <w:rPr>
          <w:rFonts w:ascii="Arial" w:hAnsi="Arial" w:cs="Arial"/>
          <w:sz w:val="24"/>
          <w:szCs w:val="24"/>
        </w:rPr>
        <w:t>l</w:t>
      </w:r>
      <w:r w:rsidR="007F494F">
        <w:rPr>
          <w:rFonts w:ascii="Arial" w:hAnsi="Arial" w:cs="Arial"/>
          <w:sz w:val="24"/>
          <w:szCs w:val="24"/>
        </w:rPr>
        <w:t>s in the subset</w:t>
      </w:r>
      <w:r w:rsidR="002E7829">
        <w:rPr>
          <w:rFonts w:ascii="Arial" w:hAnsi="Arial" w:cs="Arial"/>
          <w:sz w:val="24"/>
          <w:szCs w:val="24"/>
        </w:rPr>
        <w:t>.</w:t>
      </w:r>
    </w:p>
    <w:p w14:paraId="765D80FE" w14:textId="3630FEBA" w:rsidR="007F494F" w:rsidRPr="00F55564" w:rsidRDefault="00F55564" w:rsidP="007F494F">
      <w:pPr>
        <w:keepNext/>
        <w:spacing w:after="140" w:line="360" w:lineRule="auto"/>
        <w:rPr>
          <w:rFonts w:ascii="Arial" w:hAnsi="Arial" w:cs="Arial"/>
          <w:i/>
          <w:sz w:val="24"/>
          <w:szCs w:val="24"/>
        </w:rPr>
      </w:pPr>
      <m:oMathPara>
        <m:oMath>
          <m:r>
            <w:rPr>
              <w:rFonts w:ascii="Cambria Math" w:hAnsi="Cambria Math" w:cs="Arial"/>
              <w:sz w:val="24"/>
              <w:szCs w:val="24"/>
            </w:rPr>
            <m:t>Entropy = -</m:t>
          </m:r>
          <m:nary>
            <m:naryPr>
              <m:chr m:val="∑"/>
              <m:limLoc m:val="undOvr"/>
              <m:ctrlPr>
                <w:rPr>
                  <w:rFonts w:ascii="Cambria Math" w:hAnsi="Cambria Math" w:cs="Arial"/>
                  <w:i/>
                  <w:sz w:val="24"/>
                  <w:szCs w:val="24"/>
                </w:rPr>
              </m:ctrlPr>
            </m:naryPr>
            <m:sub>
              <m:r>
                <w:rPr>
                  <w:rFonts w:ascii="Cambria Math" w:hAnsi="Cambria Math" w:cs="Arial"/>
                  <w:sz w:val="24"/>
                  <w:szCs w:val="24"/>
                </w:rPr>
                <m:t>i</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oMath>
      </m:oMathPara>
    </w:p>
    <w:p w14:paraId="7082C9CA" w14:textId="6C77A8DD" w:rsidR="007F494F" w:rsidRDefault="007F494F" w:rsidP="007F494F">
      <w:pPr>
        <w:pStyle w:val="Caption"/>
        <w:jc w:val="center"/>
      </w:pPr>
      <w:r>
        <w:t xml:space="preserve">Equation </w:t>
      </w:r>
      <w:r>
        <w:fldChar w:fldCharType="begin"/>
      </w:r>
      <w:r>
        <w:instrText xml:space="preserve"> SEQ Equation \* ARABIC </w:instrText>
      </w:r>
      <w:r>
        <w:fldChar w:fldCharType="separate"/>
      </w:r>
      <w:r w:rsidR="00B00E55">
        <w:t>3</w:t>
      </w:r>
      <w:r>
        <w:fldChar w:fldCharType="end"/>
      </w:r>
      <w:r>
        <w:t>. Entropy formula</w:t>
      </w:r>
    </w:p>
    <w:p w14:paraId="4C7BC15A" w14:textId="3255B917" w:rsidR="007F494F" w:rsidRDefault="007F494F" w:rsidP="0097689F">
      <w:pPr>
        <w:spacing w:after="140" w:line="360" w:lineRule="auto"/>
        <w:rPr>
          <w:rFonts w:ascii="Arial" w:hAnsi="Arial" w:cs="Arial"/>
          <w:sz w:val="24"/>
          <w:szCs w:val="24"/>
        </w:rPr>
      </w:pPr>
      <w:r>
        <w:rPr>
          <w:rFonts w:ascii="Arial" w:hAnsi="Arial" w:cs="Arial"/>
          <w:sz w:val="24"/>
          <w:szCs w:val="24"/>
        </w:rPr>
        <w:tab/>
        <w:t xml:space="preserve">Where </w:t>
      </w:r>
      <w:r w:rsidR="00AF04C2">
        <w:rPr>
          <w:rFonts w:ascii="Arial" w:hAnsi="Arial" w:cs="Arial"/>
          <w:sz w:val="24"/>
          <w:szCs w:val="24"/>
        </w:rPr>
        <w:t>“</w:t>
      </w:r>
      <w:r>
        <w:rPr>
          <w:rFonts w:ascii="Arial" w:hAnsi="Arial" w:cs="Arial"/>
          <w:sz w:val="24"/>
          <w:szCs w:val="24"/>
        </w:rPr>
        <w:t>pi</w:t>
      </w:r>
      <w:r w:rsidR="00AF04C2">
        <w:rPr>
          <w:rFonts w:ascii="Arial" w:hAnsi="Arial" w:cs="Arial"/>
          <w:sz w:val="24"/>
          <w:szCs w:val="24"/>
        </w:rPr>
        <w:t>”</w:t>
      </w:r>
      <w:r>
        <w:rPr>
          <w:rFonts w:ascii="Arial" w:hAnsi="Arial" w:cs="Arial"/>
          <w:sz w:val="24"/>
          <w:szCs w:val="24"/>
        </w:rPr>
        <w:t xml:space="preserve"> is the probability of picking an element of a class at random, this formula represents the amount of variance the data has </w:t>
      </w:r>
      <w:r w:rsidR="00121E8E">
        <w:rPr>
          <w:rFonts w:ascii="Arial" w:hAnsi="Arial" w:cs="Arial"/>
          <w:sz w:val="24"/>
          <w:szCs w:val="24"/>
        </w:rPr>
        <w:t>or h</w:t>
      </w:r>
      <w:r w:rsidR="002E7829">
        <w:rPr>
          <w:rFonts w:ascii="Arial" w:hAnsi="Arial" w:cs="Arial"/>
          <w:sz w:val="24"/>
          <w:szCs w:val="24"/>
        </w:rPr>
        <w:t>ow heterogeneus the labels are in the subset.</w:t>
      </w:r>
    </w:p>
    <w:p w14:paraId="6FFF34AD" w14:textId="12BF602F" w:rsidR="002E7829" w:rsidRPr="00F55564" w:rsidRDefault="00F55564" w:rsidP="002E7829">
      <w:pPr>
        <w:keepNext/>
        <w:spacing w:after="140" w:line="360" w:lineRule="auto"/>
        <w:rPr>
          <w:rFonts w:ascii="Arial" w:hAnsi="Arial" w:cs="Arial"/>
          <w:i/>
          <w:sz w:val="24"/>
          <w:szCs w:val="24"/>
        </w:rPr>
      </w:pPr>
      <m:oMathPara>
        <m:oMath>
          <m:r>
            <w:rPr>
              <w:rFonts w:ascii="Cambria Math" w:hAnsi="Cambria Math" w:cs="Arial"/>
              <w:sz w:val="24"/>
              <w:szCs w:val="24"/>
            </w:rPr>
            <m:t xml:space="preserve">Information Gain = Entropy(parent) - </m:t>
          </m:r>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num>
                <m:den>
                  <m:r>
                    <w:rPr>
                      <w:rFonts w:ascii="Cambria Math" w:hAnsi="Cambria Math" w:cs="Arial"/>
                      <w:sz w:val="24"/>
                      <w:szCs w:val="24"/>
                    </w:rPr>
                    <m:t>|D|</m:t>
                  </m:r>
                </m:den>
              </m:f>
              <m:r>
                <w:rPr>
                  <w:rFonts w:ascii="Cambria Math" w:hAnsi="Cambria Math" w:cs="Arial"/>
                  <w:sz w:val="24"/>
                  <w:szCs w:val="24"/>
                </w:rPr>
                <m:t xml:space="preserve"> * Entropy(</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e>
          </m:nary>
        </m:oMath>
      </m:oMathPara>
    </w:p>
    <w:p w14:paraId="0FFCAE23" w14:textId="1498D6DB" w:rsidR="002E7829" w:rsidRDefault="002E7829" w:rsidP="002E7829">
      <w:pPr>
        <w:pStyle w:val="Caption"/>
        <w:jc w:val="center"/>
      </w:pPr>
      <w:r>
        <w:t xml:space="preserve">Equation </w:t>
      </w:r>
      <w:r>
        <w:fldChar w:fldCharType="begin"/>
      </w:r>
      <w:r>
        <w:instrText xml:space="preserve"> SEQ Equation \* ARABIC </w:instrText>
      </w:r>
      <w:r>
        <w:fldChar w:fldCharType="separate"/>
      </w:r>
      <w:r w:rsidR="00B00E55">
        <w:t>4</w:t>
      </w:r>
      <w:r>
        <w:fldChar w:fldCharType="end"/>
      </w:r>
      <w:r>
        <w:t>. Information Gain formula</w:t>
      </w:r>
    </w:p>
    <w:p w14:paraId="57B89CAC" w14:textId="5A13AC52" w:rsidR="00BD2330" w:rsidRPr="002E7829" w:rsidRDefault="002E7829" w:rsidP="0097689F">
      <w:pPr>
        <w:spacing w:after="140" w:line="360" w:lineRule="auto"/>
        <w:rPr>
          <w:rFonts w:ascii="Arial" w:hAnsi="Arial" w:cs="Arial"/>
          <w:sz w:val="24"/>
          <w:szCs w:val="24"/>
        </w:rPr>
      </w:pPr>
      <w:r>
        <w:rPr>
          <w:rFonts w:ascii="Arial" w:hAnsi="Arial" w:cs="Arial"/>
          <w:sz w:val="24"/>
          <w:szCs w:val="24"/>
        </w:rPr>
        <w:lastRenderedPageBreak/>
        <w:tab/>
      </w:r>
      <w:r w:rsidR="00BD2330">
        <w:rPr>
          <w:rFonts w:ascii="Arial" w:hAnsi="Arial" w:cs="Arial"/>
          <w:sz w:val="24"/>
          <w:szCs w:val="24"/>
        </w:rPr>
        <w:t>Information gain calculates the reduction in uncertainty it is gained regarding the target variable by splitting the dataset based on a particular attribute (feature), consisting in the difference between the original entropy of the “parent” set and the weighted entropy of the “child” after the split.</w:t>
      </w:r>
    </w:p>
    <w:p w14:paraId="5AADB210" w14:textId="563CE553"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1183C5A" w14:textId="77777777" w:rsidR="00485B41"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w:t>
      </w:r>
      <w:r w:rsidR="00C47A35" w:rsidRPr="00C977A2">
        <w:rPr>
          <w:rFonts w:ascii="Arial" w:hAnsi="Arial" w:cs="Arial"/>
          <w:sz w:val="24"/>
          <w:szCs w:val="24"/>
        </w:rPr>
        <w:t>machine</w:t>
      </w:r>
      <w:r w:rsidRPr="00C977A2">
        <w:rPr>
          <w:rFonts w:ascii="Arial" w:hAnsi="Arial" w:cs="Arial"/>
          <w:sz w:val="24"/>
          <w:szCs w:val="24"/>
        </w:rPr>
        <w:t xml:space="preserve"> learning</w:t>
      </w:r>
      <w:r>
        <w:rPr>
          <w:rFonts w:ascii="Arial" w:hAnsi="Arial" w:cs="Arial"/>
          <w:sz w:val="24"/>
          <w:szCs w:val="24"/>
        </w:rPr>
        <w:t xml:space="preserve">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xml:space="preserve">. This </w:t>
      </w:r>
      <w:r w:rsidR="00C47A35" w:rsidRPr="00446DDA">
        <w:rPr>
          <w:rFonts w:ascii="Arial" w:hAnsi="Arial" w:cs="Arial"/>
          <w:sz w:val="24"/>
          <w:szCs w:val="24"/>
        </w:rPr>
        <w:t>ML</w:t>
      </w:r>
      <w:r w:rsidR="00C47A35">
        <w:rPr>
          <w:rFonts w:ascii="Arial" w:hAnsi="Arial" w:cs="Arial"/>
          <w:sz w:val="24"/>
          <w:szCs w:val="24"/>
        </w:rPr>
        <w:t xml:space="preserve"> model is</w:t>
      </w:r>
      <w:r>
        <w:rPr>
          <w:rFonts w:ascii="Arial" w:hAnsi="Arial" w:cs="Arial"/>
          <w:sz w:val="24"/>
          <w:szCs w:val="24"/>
        </w:rPr>
        <w:t xml:space="preserve"> capable of handling non-linear relationships well and provides feature importance.</w:t>
      </w:r>
      <w:r w:rsidR="00BD2330">
        <w:rPr>
          <w:rFonts w:ascii="Arial" w:hAnsi="Arial" w:cs="Arial"/>
          <w:sz w:val="24"/>
          <w:szCs w:val="24"/>
        </w:rPr>
        <w:t xml:space="preserve"> Since this model is an ensemble of Decision Tree, the formulas and math that supports this model are the same as Decision Tree </w:t>
      </w:r>
      <w:r w:rsidR="00BD2330" w:rsidRPr="00446DDA">
        <w:rPr>
          <w:rFonts w:ascii="Arial" w:hAnsi="Arial" w:cs="Arial"/>
          <w:sz w:val="24"/>
          <w:szCs w:val="24"/>
        </w:rPr>
        <w:t>(Rahman, Md.A. et al</w:t>
      </w:r>
      <w:r w:rsidR="00BD2330" w:rsidRPr="00446DDA">
        <w:rPr>
          <w:rFonts w:ascii="Arial" w:hAnsi="Arial" w:cs="Arial"/>
          <w:i/>
          <w:iCs/>
          <w:sz w:val="24"/>
          <w:szCs w:val="24"/>
        </w:rPr>
        <w:t xml:space="preserve">, </w:t>
      </w:r>
      <w:r w:rsidR="00BD2330" w:rsidRPr="00446DDA">
        <w:rPr>
          <w:rFonts w:ascii="Arial" w:hAnsi="Arial" w:cs="Arial"/>
          <w:sz w:val="24"/>
          <w:szCs w:val="24"/>
        </w:rPr>
        <w:t>2023).</w:t>
      </w:r>
      <w:r w:rsidR="00C671F6">
        <w:rPr>
          <w:rFonts w:ascii="Arial" w:hAnsi="Arial" w:cs="Arial"/>
          <w:sz w:val="24"/>
          <w:szCs w:val="24"/>
        </w:rPr>
        <w:t xml:space="preserve"> </w:t>
      </w:r>
    </w:p>
    <w:p w14:paraId="7346F5A2" w14:textId="5DA70714" w:rsidR="0097689F" w:rsidRDefault="00C671F6" w:rsidP="00485B41">
      <w:pPr>
        <w:spacing w:after="140" w:line="360" w:lineRule="auto"/>
        <w:ind w:firstLine="708"/>
        <w:rPr>
          <w:rFonts w:ascii="Arial" w:hAnsi="Arial" w:cs="Arial"/>
          <w:sz w:val="24"/>
          <w:szCs w:val="24"/>
        </w:rPr>
      </w:pPr>
      <w:r>
        <w:rPr>
          <w:rFonts w:ascii="Arial" w:hAnsi="Arial" w:cs="Arial"/>
          <w:sz w:val="24"/>
          <w:szCs w:val="24"/>
        </w:rPr>
        <w:t>It is also worth noting that,</w:t>
      </w:r>
      <w:r w:rsidR="00485B41">
        <w:rPr>
          <w:rFonts w:ascii="Arial" w:hAnsi="Arial" w:cs="Arial"/>
          <w:sz w:val="24"/>
          <w:szCs w:val="24"/>
        </w:rPr>
        <w:t xml:space="preserve"> </w:t>
      </w:r>
      <w:r>
        <w:rPr>
          <w:rFonts w:ascii="Arial" w:hAnsi="Arial" w:cs="Arial"/>
          <w:sz w:val="24"/>
          <w:szCs w:val="24"/>
        </w:rPr>
        <w:t xml:space="preserve">in comparison to Decision Trees, this </w:t>
      </w:r>
      <w:r w:rsidRPr="00446DDA">
        <w:rPr>
          <w:rFonts w:ascii="Arial" w:hAnsi="Arial" w:cs="Arial"/>
          <w:sz w:val="24"/>
          <w:szCs w:val="24"/>
        </w:rPr>
        <w:t>ML</w:t>
      </w:r>
      <w:r>
        <w:rPr>
          <w:rFonts w:ascii="Arial" w:hAnsi="Arial" w:cs="Arial"/>
          <w:b/>
          <w:bCs/>
          <w:sz w:val="24"/>
          <w:szCs w:val="24"/>
        </w:rPr>
        <w:t xml:space="preserve"> </w:t>
      </w:r>
      <w:r>
        <w:rPr>
          <w:rFonts w:ascii="Arial" w:hAnsi="Arial" w:cs="Arial"/>
          <w:sz w:val="24"/>
          <w:szCs w:val="24"/>
        </w:rPr>
        <w:t>is able to reduce overfitting and variance</w:t>
      </w:r>
      <w:r w:rsidR="00485B41">
        <w:rPr>
          <w:rFonts w:ascii="Arial" w:hAnsi="Arial" w:cs="Arial"/>
          <w:sz w:val="24"/>
          <w:szCs w:val="24"/>
        </w:rPr>
        <w:t xml:space="preserve"> by leveraging several shallow trees. According to </w:t>
      </w:r>
      <w:r w:rsidR="00485B41" w:rsidRPr="00446DDA">
        <w:rPr>
          <w:rFonts w:ascii="Arial" w:hAnsi="Arial" w:cs="Arial"/>
          <w:sz w:val="24"/>
          <w:szCs w:val="24"/>
        </w:rPr>
        <w:t>Liu, B. and Mazumder, R. (2024)</w:t>
      </w:r>
      <w:r w:rsidR="00485B41">
        <w:rPr>
          <w:rFonts w:ascii="Arial" w:hAnsi="Arial" w:cs="Arial"/>
          <w:sz w:val="24"/>
          <w:szCs w:val="24"/>
        </w:rPr>
        <w:t xml:space="preserve"> Random forest</w:t>
      </w:r>
      <w:r w:rsidR="005C69E2">
        <w:rPr>
          <w:rFonts w:ascii="Arial" w:hAnsi="Arial" w:cs="Arial"/>
          <w:sz w:val="24"/>
          <w:szCs w:val="24"/>
        </w:rPr>
        <w:t>s</w:t>
      </w:r>
      <w:r w:rsidR="00485B41">
        <w:rPr>
          <w:rFonts w:ascii="Arial" w:hAnsi="Arial" w:cs="Arial"/>
          <w:sz w:val="24"/>
          <w:szCs w:val="24"/>
        </w:rPr>
        <w:t xml:space="preserve"> implements:</w:t>
      </w:r>
    </w:p>
    <w:p w14:paraId="482FE4E4" w14:textId="24CA07FA" w:rsid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Bootstrap Aggregating (Bagging)</w:t>
      </w:r>
      <w:r w:rsidRPr="00485B41">
        <w:rPr>
          <w:rFonts w:ascii="Arial" w:hAnsi="Arial" w:cs="Arial"/>
          <w:sz w:val="24"/>
          <w:szCs w:val="24"/>
        </w:rPr>
        <w:t xml:space="preserve">: </w:t>
      </w:r>
      <w:r>
        <w:rPr>
          <w:rFonts w:ascii="Arial" w:hAnsi="Arial" w:cs="Arial"/>
          <w:sz w:val="24"/>
          <w:szCs w:val="24"/>
        </w:rPr>
        <w:t>E</w:t>
      </w:r>
      <w:r w:rsidRPr="00485B41">
        <w:rPr>
          <w:rFonts w:ascii="Arial" w:hAnsi="Arial" w:cs="Arial"/>
          <w:sz w:val="24"/>
          <w:szCs w:val="24"/>
        </w:rPr>
        <w:t>ach treeis trained on a different random subset of the training data with replcements.</w:t>
      </w:r>
    </w:p>
    <w:p w14:paraId="05CEA1A7" w14:textId="360C6018" w:rsid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Feature randomness</w:t>
      </w:r>
      <w:r>
        <w:rPr>
          <w:rFonts w:ascii="Arial" w:hAnsi="Arial" w:cs="Arial"/>
          <w:sz w:val="24"/>
          <w:szCs w:val="24"/>
        </w:rPr>
        <w:t>: After each split in a tree, the Random Forest considers a random subset of features instead of all features.</w:t>
      </w:r>
    </w:p>
    <w:p w14:paraId="097815C7" w14:textId="47F1C93A" w:rsidR="00C671F6" w:rsidRP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Model averaging</w:t>
      </w:r>
      <w:r>
        <w:rPr>
          <w:rFonts w:ascii="Arial" w:hAnsi="Arial" w:cs="Arial"/>
          <w:sz w:val="24"/>
          <w:szCs w:val="24"/>
        </w:rPr>
        <w:t>: The final prediction, in this case for classification, is done by majority voting. In regression cases it’s done by averaging.</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0A742B5B" w:rsidR="00BB42C0" w:rsidRDefault="00F17135" w:rsidP="00F17135">
      <w:pPr>
        <w:spacing w:after="140" w:line="360" w:lineRule="auto"/>
        <w:ind w:firstLine="708"/>
        <w:rPr>
          <w:rFonts w:ascii="Arial" w:hAnsi="Arial" w:cs="Arial"/>
          <w:sz w:val="24"/>
          <w:szCs w:val="24"/>
        </w:rPr>
      </w:pPr>
      <w:r w:rsidRPr="00F17135">
        <w:rPr>
          <w:rFonts w:ascii="Arial" w:hAnsi="Arial" w:cs="Arial"/>
          <w:sz w:val="24"/>
          <w:szCs w:val="24"/>
        </w:rPr>
        <w:t xml:space="preserve">As described in the </w:t>
      </w:r>
      <w:r w:rsidRPr="00446DDA">
        <w:rPr>
          <w:rFonts w:ascii="Arial" w:hAnsi="Arial" w:cs="Arial"/>
          <w:sz w:val="24"/>
          <w:szCs w:val="24"/>
        </w:rPr>
        <w:t>Scikit-learn oficial documentation</w:t>
      </w:r>
      <w:r>
        <w:rPr>
          <w:rFonts w:ascii="Arial" w:hAnsi="Arial" w:cs="Arial"/>
          <w:sz w:val="24"/>
          <w:szCs w:val="24"/>
        </w:rPr>
        <w:t xml:space="preserve">, </w:t>
      </w:r>
      <w:r w:rsidR="0097689F" w:rsidRPr="00446DDA">
        <w:rPr>
          <w:rFonts w:ascii="Arial" w:hAnsi="Arial" w:cs="Arial"/>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D2330">
        <w:rPr>
          <w:rFonts w:ascii="Arial" w:hAnsi="Arial" w:cs="Arial"/>
          <w:sz w:val="24"/>
          <w:szCs w:val="24"/>
        </w:rPr>
        <w:t>On the topic of</w:t>
      </w:r>
      <w:r w:rsidR="00B678E9">
        <w:rPr>
          <w:rFonts w:ascii="Arial" w:hAnsi="Arial" w:cs="Arial"/>
          <w:sz w:val="24"/>
          <w:szCs w:val="24"/>
        </w:rPr>
        <w:t xml:space="preserve"> non-linear data, </w:t>
      </w:r>
      <w:r w:rsidR="00F97D7E">
        <w:rPr>
          <w:rFonts w:ascii="Arial" w:hAnsi="Arial" w:cs="Arial"/>
          <w:sz w:val="24"/>
          <w:szCs w:val="24"/>
        </w:rPr>
        <w:t>certain types of</w:t>
      </w:r>
      <w:r w:rsidR="00B678E9">
        <w:rPr>
          <w:rFonts w:ascii="Arial" w:hAnsi="Arial" w:cs="Arial"/>
          <w:sz w:val="24"/>
          <w:szCs w:val="24"/>
        </w:rPr>
        <w:t xml:space="preserve"> </w:t>
      </w:r>
      <w:r w:rsidR="009C32BE" w:rsidRPr="00446DDA">
        <w:rPr>
          <w:rFonts w:ascii="Arial" w:hAnsi="Arial" w:cs="Arial"/>
          <w:sz w:val="24"/>
          <w:szCs w:val="24"/>
        </w:rPr>
        <w:t>SVM</w:t>
      </w:r>
      <w:r w:rsidR="009C32BE">
        <w:rPr>
          <w:rFonts w:ascii="Arial" w:hAnsi="Arial" w:cs="Arial"/>
          <w:sz w:val="24"/>
          <w:szCs w:val="24"/>
        </w:rPr>
        <w:t xml:space="preserve">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w:t>
      </w:r>
      <w:r w:rsidR="00B678E9" w:rsidRPr="00446DDA">
        <w:rPr>
          <w:rFonts w:ascii="Arial" w:hAnsi="Arial" w:cs="Arial"/>
          <w:sz w:val="24"/>
          <w:szCs w:val="24"/>
        </w:rPr>
        <w:t>Radial Basis</w:t>
      </w:r>
      <w:r w:rsidR="00B678E9" w:rsidRPr="008244E1">
        <w:rPr>
          <w:rFonts w:ascii="Arial" w:hAnsi="Arial" w:cs="Arial"/>
          <w:b/>
          <w:bCs/>
          <w:sz w:val="24"/>
          <w:szCs w:val="24"/>
        </w:rPr>
        <w:t xml:space="preserve"> </w:t>
      </w:r>
      <w:r w:rsidR="00B678E9" w:rsidRPr="00446DDA">
        <w:rPr>
          <w:rFonts w:ascii="Arial" w:hAnsi="Arial" w:cs="Arial"/>
          <w:sz w:val="24"/>
          <w:szCs w:val="24"/>
        </w:rPr>
        <w:t>Function</w:t>
      </w:r>
      <w:r w:rsidR="00B678E9">
        <w:rPr>
          <w:rFonts w:ascii="Arial" w:hAnsi="Arial" w:cs="Arial"/>
          <w:sz w:val="24"/>
          <w:szCs w:val="24"/>
        </w:rPr>
        <w:t xml:space="preserve">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w:t>
      </w:r>
      <w:r w:rsidR="00B678E9" w:rsidRPr="00446DDA">
        <w:rPr>
          <w:rFonts w:ascii="Arial" w:hAnsi="Arial" w:cs="Arial"/>
          <w:sz w:val="24"/>
          <w:szCs w:val="24"/>
        </w:rPr>
        <w:t>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r w:rsidR="00BD2330">
        <w:rPr>
          <w:rFonts w:ascii="Arial" w:hAnsi="Arial" w:cs="Arial"/>
          <w:sz w:val="24"/>
          <w:szCs w:val="24"/>
        </w:rPr>
        <w:t xml:space="preserve"> Other types of </w:t>
      </w:r>
      <w:r w:rsidR="00BD2330" w:rsidRPr="00446DDA">
        <w:rPr>
          <w:rFonts w:ascii="Arial" w:hAnsi="Arial" w:cs="Arial"/>
          <w:sz w:val="24"/>
          <w:szCs w:val="24"/>
        </w:rPr>
        <w:t>SVM</w:t>
      </w:r>
      <w:r w:rsidR="00BD2330">
        <w:rPr>
          <w:rFonts w:ascii="Arial" w:hAnsi="Arial" w:cs="Arial"/>
          <w:sz w:val="24"/>
          <w:szCs w:val="24"/>
        </w:rPr>
        <w:t xml:space="preserve"> models, like LinearSVC, </w:t>
      </w:r>
      <w:r w:rsidR="003D7BDB">
        <w:rPr>
          <w:rFonts w:ascii="Arial" w:hAnsi="Arial" w:cs="Arial"/>
          <w:sz w:val="24"/>
          <w:szCs w:val="24"/>
        </w:rPr>
        <w:t>use a linear kernel that is optimized for linearly separable data, directly learning the linear decision boundary:</w:t>
      </w:r>
    </w:p>
    <w:p w14:paraId="054F8623" w14:textId="5F01FE00"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f(x) = </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eastAsiaTheme="minorEastAsia" w:hAnsi="Cambria Math" w:cs="Arial"/>
              <w:sz w:val="24"/>
              <w:szCs w:val="24"/>
            </w:rPr>
            <m:t>x + b</m:t>
          </m:r>
        </m:oMath>
      </m:oMathPara>
    </w:p>
    <w:p w14:paraId="71412E07" w14:textId="0DB4B1B6" w:rsidR="003D7BDB" w:rsidRDefault="003D7BDB" w:rsidP="003D7BDB">
      <w:pPr>
        <w:pStyle w:val="Caption"/>
        <w:jc w:val="center"/>
      </w:pPr>
      <w:r>
        <w:t xml:space="preserve">Equation </w:t>
      </w:r>
      <w:r>
        <w:fldChar w:fldCharType="begin"/>
      </w:r>
      <w:r>
        <w:instrText xml:space="preserve"> SEQ Equation \* ARABIC </w:instrText>
      </w:r>
      <w:r>
        <w:fldChar w:fldCharType="separate"/>
      </w:r>
      <w:r w:rsidR="00B00E55">
        <w:t>5</w:t>
      </w:r>
      <w:r>
        <w:fldChar w:fldCharType="end"/>
      </w:r>
      <w:r>
        <w:t>. Decision Boundary equation</w:t>
      </w:r>
    </w:p>
    <w:p w14:paraId="7EE30611" w14:textId="48BE4897" w:rsidR="003D7BDB" w:rsidRDefault="003D7BDB" w:rsidP="00DD5F8D">
      <w:pPr>
        <w:spacing w:after="140" w:line="360" w:lineRule="auto"/>
        <w:rPr>
          <w:rFonts w:ascii="Arial" w:hAnsi="Arial" w:cs="Arial"/>
          <w:sz w:val="24"/>
          <w:szCs w:val="24"/>
        </w:rPr>
      </w:pPr>
      <w:r>
        <w:rPr>
          <w:rFonts w:ascii="Arial" w:hAnsi="Arial" w:cs="Arial"/>
          <w:b/>
          <w:bCs/>
          <w:sz w:val="24"/>
          <w:szCs w:val="24"/>
        </w:rPr>
        <w:lastRenderedPageBreak/>
        <w:tab/>
      </w:r>
      <w:r>
        <w:rPr>
          <w:rFonts w:ascii="Arial" w:hAnsi="Arial" w:cs="Arial"/>
          <w:sz w:val="24"/>
          <w:szCs w:val="24"/>
        </w:rPr>
        <w:t>Where w is the weight of vector, x is input feature vector and b is tbe bias (intercept), this formula is the base of LinearSVC</w:t>
      </w:r>
      <w:r w:rsidR="00F17135">
        <w:rPr>
          <w:rFonts w:ascii="Arial" w:hAnsi="Arial" w:cs="Arial"/>
          <w:sz w:val="24"/>
          <w:szCs w:val="24"/>
        </w:rPr>
        <w:t xml:space="preserve"> and its implemented in the following Hinge Loss formula</w:t>
      </w:r>
      <w:r>
        <w:rPr>
          <w:rFonts w:ascii="Arial" w:hAnsi="Arial" w:cs="Arial"/>
          <w:sz w:val="24"/>
          <w:szCs w:val="24"/>
        </w:rPr>
        <w:t>.</w:t>
      </w:r>
    </w:p>
    <w:p w14:paraId="355C57BD" w14:textId="6391AB8C"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Hinge Loss =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 xml:space="preserve">max(0,1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n)) + </m:t>
              </m:r>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2</m:t>
                  </m:r>
                </m:den>
              </m:f>
              <m:r>
                <w:rPr>
                  <w:rFonts w:ascii="Cambria Math" w:hAnsi="Cambria Math" w:cs="Arial"/>
                  <w:sz w:val="24"/>
                  <w:szCs w:val="24"/>
                </w:rPr>
                <m:t xml:space="preserve"> ||w|</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e>
          </m:nary>
        </m:oMath>
      </m:oMathPara>
    </w:p>
    <w:p w14:paraId="44BFE5CB" w14:textId="53D101E1" w:rsidR="003D7BDB" w:rsidRDefault="003D7BDB" w:rsidP="003D7BDB">
      <w:pPr>
        <w:pStyle w:val="Caption"/>
        <w:jc w:val="center"/>
      </w:pPr>
      <w:r>
        <w:t xml:space="preserve">Equation </w:t>
      </w:r>
      <w:r>
        <w:fldChar w:fldCharType="begin"/>
      </w:r>
      <w:r>
        <w:instrText xml:space="preserve"> SEQ Equation \* ARABIC </w:instrText>
      </w:r>
      <w:r>
        <w:fldChar w:fldCharType="separate"/>
      </w:r>
      <w:r w:rsidR="00B00E55">
        <w:t>6</w:t>
      </w:r>
      <w:r>
        <w:fldChar w:fldCharType="end"/>
      </w:r>
      <w:r>
        <w:t>. Hinge Loss formula</w:t>
      </w:r>
    </w:p>
    <w:p w14:paraId="2EF58F4A" w14:textId="4004BCB3" w:rsidR="003D7BDB" w:rsidRPr="003D7BDB" w:rsidRDefault="003D7BDB" w:rsidP="00DD5F8D">
      <w:pPr>
        <w:spacing w:after="140" w:line="360" w:lineRule="auto"/>
        <w:rPr>
          <w:rFonts w:ascii="Arial" w:hAnsi="Arial" w:cs="Arial"/>
          <w:sz w:val="24"/>
          <w:szCs w:val="24"/>
        </w:rPr>
      </w:pPr>
      <w:r>
        <w:rPr>
          <w:rFonts w:ascii="Arial" w:hAnsi="Arial" w:cs="Arial"/>
          <w:b/>
          <w:bCs/>
          <w:sz w:val="24"/>
          <w:szCs w:val="24"/>
        </w:rPr>
        <w:tab/>
      </w:r>
      <w:r w:rsidR="00F17135">
        <w:rPr>
          <w:rFonts w:ascii="Arial" w:hAnsi="Arial" w:cs="Arial"/>
          <w:sz w:val="24"/>
          <w:szCs w:val="24"/>
        </w:rPr>
        <w:t xml:space="preserve">Where </w:t>
      </w:r>
      <w:r w:rsidR="00AF04C2">
        <w:rPr>
          <w:rFonts w:ascii="Arial" w:hAnsi="Arial" w:cs="Arial"/>
          <w:sz w:val="24"/>
          <w:szCs w:val="24"/>
        </w:rPr>
        <w:t>“</w:t>
      </w:r>
      <w:r w:rsidR="00F17135">
        <w:rPr>
          <w:rFonts w:ascii="Arial" w:hAnsi="Arial" w:cs="Arial"/>
          <w:sz w:val="24"/>
          <w:szCs w:val="24"/>
        </w:rPr>
        <w:t>yi</w:t>
      </w:r>
      <w:r w:rsidR="00AF04C2">
        <w:rPr>
          <w:rFonts w:ascii="Arial" w:hAnsi="Arial" w:cs="Arial"/>
          <w:sz w:val="24"/>
          <w:szCs w:val="24"/>
        </w:rPr>
        <w:t>”</w:t>
      </w:r>
      <w:r w:rsidR="00F17135">
        <w:rPr>
          <w:rFonts w:ascii="Arial" w:hAnsi="Arial" w:cs="Arial"/>
          <w:sz w:val="24"/>
          <w:szCs w:val="24"/>
        </w:rPr>
        <w:t xml:space="preserve"> is the true label of the i</w:t>
      </w:r>
      <w:r w:rsidR="00F17135">
        <w:rPr>
          <w:rFonts w:ascii="Arial" w:hAnsi="Arial" w:cs="Arial"/>
          <w:sz w:val="24"/>
          <w:szCs w:val="24"/>
          <w:vertAlign w:val="superscript"/>
        </w:rPr>
        <w:t>t</w:t>
      </w:r>
      <w:r w:rsidR="00F17135" w:rsidRPr="00F17135">
        <w:rPr>
          <w:rFonts w:ascii="Arial" w:hAnsi="Arial" w:cs="Arial"/>
          <w:sz w:val="24"/>
          <w:szCs w:val="24"/>
          <w:vertAlign w:val="superscript"/>
        </w:rPr>
        <w:t>h</w:t>
      </w:r>
      <w:r w:rsidR="00F17135">
        <w:rPr>
          <w:rFonts w:ascii="Arial" w:hAnsi="Arial" w:cs="Arial"/>
          <w:sz w:val="24"/>
          <w:szCs w:val="24"/>
        </w:rPr>
        <w:t xml:space="preserve"> example, </w:t>
      </w:r>
      <w:r w:rsidR="00AF04C2">
        <w:rPr>
          <w:rFonts w:ascii="Arial" w:hAnsi="Arial" w:cs="Arial"/>
          <w:sz w:val="24"/>
          <w:szCs w:val="24"/>
        </w:rPr>
        <w:t>“</w:t>
      </w:r>
      <w:r w:rsidR="00F17135" w:rsidRPr="00F17135">
        <w:rPr>
          <w:rFonts w:ascii="Arial" w:hAnsi="Arial" w:cs="Arial"/>
          <w:sz w:val="24"/>
          <w:szCs w:val="24"/>
        </w:rPr>
        <w:t>w</w:t>
      </w:r>
      <w:r w:rsidR="00AF04C2">
        <w:rPr>
          <w:rFonts w:ascii="Arial" w:hAnsi="Arial" w:cs="Arial"/>
          <w:sz w:val="24"/>
          <w:szCs w:val="24"/>
          <w:vertAlign w:val="superscript"/>
        </w:rPr>
        <w:t>T</w:t>
      </w:r>
      <w:r w:rsidR="00AF04C2">
        <w:rPr>
          <w:rFonts w:ascii="Arial" w:hAnsi="Arial" w:cs="Arial"/>
          <w:sz w:val="24"/>
          <w:szCs w:val="24"/>
        </w:rPr>
        <w:t xml:space="preserve"> </w:t>
      </w:r>
      <w:r w:rsidR="00F17135">
        <w:rPr>
          <w:rFonts w:ascii="Arial" w:hAnsi="Arial" w:cs="Arial"/>
          <w:sz w:val="24"/>
          <w:szCs w:val="24"/>
        </w:rPr>
        <w:t>*</w:t>
      </w:r>
      <w:r w:rsidR="00F17135" w:rsidRPr="00F17135">
        <w:rPr>
          <w:rFonts w:ascii="Arial" w:hAnsi="Arial" w:cs="Arial"/>
          <w:sz w:val="24"/>
          <w:szCs w:val="24"/>
        </w:rPr>
        <w:t>xi +</w:t>
      </w:r>
      <w:r w:rsidR="00F17135">
        <w:rPr>
          <w:rFonts w:ascii="Arial" w:hAnsi="Arial" w:cs="Arial"/>
          <w:sz w:val="24"/>
          <w:szCs w:val="24"/>
        </w:rPr>
        <w:t xml:space="preserve"> </w:t>
      </w:r>
      <w:r w:rsidR="00F17135" w:rsidRPr="00F17135">
        <w:rPr>
          <w:rFonts w:ascii="Arial" w:hAnsi="Arial" w:cs="Arial"/>
          <w:sz w:val="24"/>
          <w:szCs w:val="24"/>
        </w:rPr>
        <w:t>n</w:t>
      </w:r>
      <w:r w:rsidR="00AF04C2">
        <w:rPr>
          <w:rFonts w:ascii="Arial" w:hAnsi="Arial" w:cs="Arial"/>
          <w:sz w:val="24"/>
          <w:szCs w:val="24"/>
        </w:rPr>
        <w:t>” is the implementation of the Decision Boundary equation, “max()” is the hinge loss that penalizes 0 loss when prediction is correct and outside the margin or misclassification, “</w:t>
      </w:r>
      <w:r w:rsidR="00AF04C2" w:rsidRPr="00AF04C2">
        <w:rPr>
          <w:rFonts w:ascii="Arial" w:hAnsi="Arial" w:cs="Arial"/>
          <w:sz w:val="24"/>
          <w:szCs w:val="24"/>
        </w:rPr>
        <w:t>λ</w:t>
      </w:r>
      <w:r w:rsidR="00AF04C2">
        <w:rPr>
          <w:rFonts w:ascii="Arial" w:hAnsi="Arial" w:cs="Arial"/>
          <w:sz w:val="24"/>
          <w:szCs w:val="24"/>
        </w:rPr>
        <w:t xml:space="preserve">/2 </w:t>
      </w:r>
      <w:r w:rsidR="00AF04C2" w:rsidRPr="00AF04C2">
        <w:rPr>
          <w:rFonts w:ascii="Arial" w:hAnsi="Arial" w:cs="Arial"/>
          <w:sz w:val="24"/>
          <w:szCs w:val="24"/>
        </w:rPr>
        <w:t>​</w:t>
      </w:r>
      <w:r w:rsidR="00AF04C2" w:rsidRPr="00AF04C2">
        <w:rPr>
          <w:rFonts w:ascii="Cambria Math" w:hAnsi="Cambria Math" w:cs="Cambria Math"/>
          <w:sz w:val="24"/>
          <w:szCs w:val="24"/>
        </w:rPr>
        <w:t>∥</w:t>
      </w:r>
      <w:r w:rsidR="00AF04C2" w:rsidRPr="00AF04C2">
        <w:rPr>
          <w:rFonts w:ascii="Arial" w:hAnsi="Arial" w:cs="Arial"/>
          <w:sz w:val="24"/>
          <w:szCs w:val="24"/>
        </w:rPr>
        <w:t>w</w:t>
      </w:r>
      <w:r w:rsidR="00AF04C2" w:rsidRPr="00AF04C2">
        <w:rPr>
          <w:rFonts w:ascii="Cambria Math" w:hAnsi="Cambria Math" w:cs="Cambria Math"/>
          <w:sz w:val="24"/>
          <w:szCs w:val="24"/>
        </w:rPr>
        <w:t>∥</w:t>
      </w:r>
      <w:r w:rsidR="00AF04C2">
        <w:rPr>
          <w:rFonts w:ascii="Arial" w:hAnsi="Arial" w:cs="Arial"/>
          <w:sz w:val="24"/>
          <w:szCs w:val="24"/>
          <w:vertAlign w:val="superscript"/>
        </w:rPr>
        <w:t>2</w:t>
      </w:r>
      <w:r w:rsidR="00AF04C2">
        <w:rPr>
          <w:rFonts w:ascii="Arial" w:hAnsi="Arial" w:cs="Arial"/>
          <w:sz w:val="24"/>
          <w:szCs w:val="24"/>
        </w:rPr>
        <w:t xml:space="preserve"> ” is the L2 regularization term that prevents overfitting</w:t>
      </w:r>
      <w:r>
        <w:rPr>
          <w:rFonts w:ascii="Arial" w:hAnsi="Arial" w:cs="Arial"/>
          <w:sz w:val="24"/>
          <w:szCs w:val="24"/>
        </w:rPr>
        <w:t>. This formula is designed to enforce the idea of margin maximization, not only correct classification</w:t>
      </w:r>
      <w:r w:rsidR="00F17135">
        <w:rPr>
          <w:rFonts w:ascii="Arial" w:hAnsi="Arial" w:cs="Arial"/>
          <w:sz w:val="24"/>
          <w:szCs w:val="24"/>
        </w:rPr>
        <w:t xml:space="preserve"> but confident classification with a margin of separation.</w:t>
      </w:r>
    </w:p>
    <w:p w14:paraId="106E8199" w14:textId="7A4E7543"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1E7D29BA"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B00E55">
        <w:t>2</w:t>
      </w:r>
      <w:r w:rsidR="001B43F3">
        <w:fldChar w:fldCharType="end"/>
      </w:r>
      <w:r w:rsidR="00CE4E42">
        <w:t>. ML algorithms comparative table</w:t>
      </w:r>
    </w:p>
    <w:p w14:paraId="73DF3CE6" w14:textId="77777777" w:rsidR="00446DDA" w:rsidRDefault="00446DDA" w:rsidP="00D1404B">
      <w:pPr>
        <w:spacing w:after="140" w:line="360" w:lineRule="auto"/>
        <w:rPr>
          <w:rFonts w:ascii="Arial" w:hAnsi="Arial" w:cs="Arial"/>
          <w:b/>
          <w:bCs/>
          <w:sz w:val="24"/>
          <w:szCs w:val="24"/>
        </w:rPr>
      </w:pPr>
    </w:p>
    <w:p w14:paraId="12D2902D" w14:textId="77777777" w:rsidR="00446DDA" w:rsidRDefault="00446DDA" w:rsidP="00D1404B">
      <w:pPr>
        <w:spacing w:after="140" w:line="360" w:lineRule="auto"/>
        <w:rPr>
          <w:rFonts w:ascii="Arial" w:hAnsi="Arial" w:cs="Arial"/>
          <w:b/>
          <w:bCs/>
          <w:sz w:val="24"/>
          <w:szCs w:val="24"/>
        </w:rPr>
      </w:pPr>
    </w:p>
    <w:p w14:paraId="256F6D0F" w14:textId="5630379E"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lastRenderedPageBreak/>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7A825DF"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446DDA">
        <w:rPr>
          <w:rFonts w:ascii="Arial" w:hAnsi="Arial" w:cs="Arial"/>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xml:space="preserve">, especially false negatives, can have severe consequences for the patients in medicals context, therefore several metrics </w:t>
      </w:r>
      <w:r w:rsidR="00107598">
        <w:rPr>
          <w:rFonts w:ascii="Arial" w:hAnsi="Arial" w:cs="Arial"/>
          <w:sz w:val="24"/>
          <w:szCs w:val="24"/>
        </w:rPr>
        <w:t>were</w:t>
      </w:r>
      <w:r>
        <w:rPr>
          <w:rFonts w:ascii="Arial" w:hAnsi="Arial" w:cs="Arial"/>
          <w:sz w:val="24"/>
          <w:szCs w:val="24"/>
        </w:rPr>
        <w:t xml:space="preserv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446DDA">
        <w:rPr>
          <w:rFonts w:ascii="Arial" w:hAnsi="Arial" w:cs="Arial"/>
          <w:sz w:val="24"/>
          <w:szCs w:val="24"/>
        </w:rPr>
        <w:t>Rainio, Teuho and Klén (2024)</w:t>
      </w:r>
      <w:r w:rsidRPr="003A561C">
        <w:rPr>
          <w:rFonts w:ascii="Arial" w:hAnsi="Arial" w:cs="Arial"/>
          <w:sz w:val="24"/>
          <w:szCs w:val="24"/>
        </w:rPr>
        <w:t>:</w:t>
      </w:r>
    </w:p>
    <w:p w14:paraId="4DF4E8BA" w14:textId="0D44E7E6"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25E341C6"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B00E55">
        <w:t>7</w:t>
      </w:r>
      <w:r w:rsidR="00760AC7">
        <w:fldChar w:fldCharType="end"/>
      </w:r>
      <w:r>
        <w:t>. Accuracy formula</w:t>
      </w:r>
    </w:p>
    <w:p w14:paraId="52C764E7" w14:textId="7351B574"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3217F43B"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B00E55">
        <w:t>8</w:t>
      </w:r>
      <w:r w:rsidR="00760AC7">
        <w:fldChar w:fldCharType="end"/>
      </w:r>
      <w:r>
        <w:t>. Precision formula</w:t>
      </w:r>
    </w:p>
    <w:p w14:paraId="7EB25E87" w14:textId="03B6455C"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2AC22D26"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B00E55">
        <w:t>9</w:t>
      </w:r>
      <w:r w:rsidR="00760AC7">
        <w:fldChar w:fldCharType="end"/>
      </w:r>
      <w:r>
        <w:t>. Recall formula</w:t>
      </w:r>
    </w:p>
    <w:p w14:paraId="1BE153D6" w14:textId="127C65FA"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4C83C23B"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B00E55">
        <w:t>10</w:t>
      </w:r>
      <w:r w:rsidR="00760AC7">
        <w:fldChar w:fldCharType="end"/>
      </w:r>
      <w:r>
        <w:t>. F1-score formula</w:t>
      </w:r>
    </w:p>
    <w:p w14:paraId="73DAF10A" w14:textId="373E44F6" w:rsidR="00D1404B" w:rsidRPr="00AC6CAC" w:rsidRDefault="00DC6A33">
      <w:pPr>
        <w:pStyle w:val="ListParagraph"/>
        <w:numPr>
          <w:ilvl w:val="0"/>
          <w:numId w:val="3"/>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AC6CAC">
        <w:rPr>
          <w:rFonts w:ascii="Arial" w:hAnsi="Arial" w:cs="Arial"/>
          <w:sz w:val="24"/>
          <w:szCs w:val="24"/>
        </w:rPr>
        <w:t>, meaning that this metric measures the model’s ability to distinguish between classes, where a 0.5 score constitutes random while 1.0 is a perfect separation of classes</w:t>
      </w:r>
      <w:r w:rsidR="00B21CBD" w:rsidRPr="00AC6CAC">
        <w:rPr>
          <w:rFonts w:ascii="Arial" w:hAnsi="Arial" w:cs="Arial"/>
          <w:sz w:val="24"/>
          <w:szCs w:val="24"/>
        </w:rPr>
        <w:t>.</w:t>
      </w:r>
      <w:r w:rsidR="00D1404B" w:rsidRPr="00AC6CAC">
        <w:rPr>
          <w:rFonts w:ascii="Arial" w:hAnsi="Arial" w:cs="Arial"/>
          <w:sz w:val="24"/>
          <w:szCs w:val="24"/>
        </w:rPr>
        <w:t xml:space="preserve"> </w:t>
      </w:r>
      <w:r w:rsidR="00B21CBD" w:rsidRPr="00AC6CAC">
        <w:rPr>
          <w:rFonts w:ascii="Arial" w:hAnsi="Arial" w:cs="Arial"/>
          <w:sz w:val="24"/>
          <w:szCs w:val="24"/>
        </w:rPr>
        <w:t>T</w:t>
      </w:r>
      <w:r w:rsidR="00D1404B" w:rsidRPr="00AC6CAC">
        <w:rPr>
          <w:rFonts w:ascii="Arial" w:hAnsi="Arial" w:cs="Arial"/>
          <w:sz w:val="24"/>
          <w:szCs w:val="24"/>
        </w:rPr>
        <w:t xml:space="preserve">he area under the curve </w:t>
      </w:r>
      <w:r w:rsidR="00B21CBD" w:rsidRPr="00AC6CAC">
        <w:rPr>
          <w:rFonts w:ascii="Arial" w:hAnsi="Arial" w:cs="Arial"/>
          <w:sz w:val="24"/>
          <w:szCs w:val="24"/>
        </w:rPr>
        <w:t>provides</w:t>
      </w:r>
      <w:r w:rsidR="00D1404B" w:rsidRPr="00AC6CAC">
        <w:rPr>
          <w:rFonts w:ascii="Arial" w:hAnsi="Arial" w:cs="Arial"/>
          <w:sz w:val="24"/>
          <w:szCs w:val="24"/>
        </w:rPr>
        <w:t xml:space="preserve"> an</w:t>
      </w:r>
      <w:r w:rsidR="00B21CBD" w:rsidRPr="00AC6CAC">
        <w:rPr>
          <w:rFonts w:ascii="Arial" w:hAnsi="Arial" w:cs="Arial"/>
          <w:sz w:val="24"/>
          <w:szCs w:val="24"/>
        </w:rPr>
        <w:t xml:space="preserve"> extra/</w:t>
      </w:r>
      <w:r w:rsidR="00D1404B" w:rsidRPr="00AC6CAC">
        <w:rPr>
          <w:rFonts w:ascii="Arial" w:hAnsi="Arial" w:cs="Arial"/>
          <w:sz w:val="24"/>
          <w:szCs w:val="24"/>
        </w:rPr>
        <w:t>aggregate</w:t>
      </w:r>
      <w:r w:rsidR="00B21CBD" w:rsidRPr="00AC6CAC">
        <w:rPr>
          <w:rFonts w:ascii="Arial" w:hAnsi="Arial" w:cs="Arial"/>
          <w:sz w:val="24"/>
          <w:szCs w:val="24"/>
        </w:rPr>
        <w:t>d</w:t>
      </w:r>
      <w:r w:rsidR="00D1404B" w:rsidRPr="00AC6CAC">
        <w:rPr>
          <w:rFonts w:ascii="Arial" w:hAnsi="Arial" w:cs="Arial"/>
          <w:sz w:val="24"/>
          <w:szCs w:val="24"/>
        </w:rPr>
        <w:t xml:space="preserve"> performance measure</w:t>
      </w:r>
      <w:r w:rsidR="00B21CBD" w:rsidRPr="00AC6CAC">
        <w:rPr>
          <w:rFonts w:ascii="Arial" w:hAnsi="Arial" w:cs="Arial"/>
          <w:sz w:val="24"/>
          <w:szCs w:val="24"/>
        </w:rPr>
        <w:t xml:space="preserve"> for analysis</w:t>
      </w:r>
      <w:r w:rsidR="00D1404B" w:rsidRPr="00AC6CAC">
        <w:rPr>
          <w:rFonts w:ascii="Arial" w:hAnsi="Arial" w:cs="Arial"/>
          <w:sz w:val="24"/>
          <w:szCs w:val="24"/>
        </w:rPr>
        <w:t>.</w:t>
      </w:r>
    </w:p>
    <w:p w14:paraId="210C219B" w14:textId="174CAC82" w:rsidR="00B21CBD"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14C843D8"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w:t>
      </w:r>
      <w:r w:rsidRPr="00C977A2">
        <w:rPr>
          <w:rFonts w:ascii="Arial" w:hAnsi="Arial" w:cs="Arial"/>
          <w:sz w:val="24"/>
          <w:szCs w:val="24"/>
        </w:rPr>
        <w:t>machine learning</w:t>
      </w:r>
      <w:r>
        <w:rPr>
          <w:rFonts w:ascii="Arial" w:hAnsi="Arial" w:cs="Arial"/>
          <w:sz w:val="24"/>
          <w:szCs w:val="24"/>
        </w:rPr>
        <w:t xml:space="preserve">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921066">
        <w:rPr>
          <w:rFonts w:ascii="Arial" w:hAnsi="Arial" w:cs="Arial"/>
          <w:sz w:val="24"/>
          <w:szCs w:val="24"/>
        </w:rPr>
        <w:t>Mahade</w:t>
      </w:r>
      <w:r w:rsidR="00B8474A" w:rsidRPr="00921066">
        <w:rPr>
          <w:rFonts w:ascii="Arial" w:hAnsi="Arial" w:cs="Arial"/>
          <w:sz w:val="24"/>
          <w:szCs w:val="24"/>
        </w:rPr>
        <w:t>o,</w:t>
      </w:r>
      <w:r w:rsidR="00FB5A77" w:rsidRPr="00921066">
        <w:rPr>
          <w:rFonts w:ascii="Arial" w:hAnsi="Arial" w:cs="Arial"/>
          <w:sz w:val="24"/>
          <w:szCs w:val="24"/>
        </w:rPr>
        <w:t xml:space="preserve"> Dhanalakshmi</w:t>
      </w:r>
      <w:r w:rsidR="00B8474A" w:rsidRPr="00921066">
        <w:rPr>
          <w:rFonts w:ascii="Arial" w:hAnsi="Arial" w:cs="Arial"/>
          <w:sz w:val="24"/>
          <w:szCs w:val="24"/>
        </w:rPr>
        <w:t xml:space="preserve"> and Balakrishnan</w:t>
      </w:r>
      <w:r w:rsidR="00FB5A77" w:rsidRPr="00921066">
        <w:rPr>
          <w:rFonts w:ascii="Arial" w:hAnsi="Arial" w:cs="Arial"/>
          <w:sz w:val="24"/>
          <w:szCs w:val="24"/>
        </w:rPr>
        <w:t xml:space="preserve">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313B8BC6" w:rsidR="00FF6D64" w:rsidRDefault="00AA5381" w:rsidP="00FF6D64">
      <w:pPr>
        <w:spacing w:after="140" w:line="360" w:lineRule="auto"/>
        <w:rPr>
          <w:rFonts w:ascii="Arial" w:hAnsi="Arial" w:cs="Arial"/>
          <w:sz w:val="24"/>
          <w:szCs w:val="24"/>
        </w:rPr>
      </w:pPr>
      <w:r>
        <w:rPr>
          <w:rFonts w:ascii="Arial" w:hAnsi="Arial" w:cs="Arial"/>
          <w:sz w:val="24"/>
          <w:szCs w:val="24"/>
        </w:rPr>
        <w:tab/>
      </w:r>
      <w:r w:rsidR="004137A7">
        <w:rPr>
          <w:rFonts w:ascii="Arial" w:hAnsi="Arial" w:cs="Arial"/>
          <w:sz w:val="24"/>
          <w:szCs w:val="24"/>
        </w:rPr>
        <w:t>Feature selection constitu</w:t>
      </w:r>
      <w:r w:rsidR="00C977A2">
        <w:rPr>
          <w:rFonts w:ascii="Arial" w:hAnsi="Arial" w:cs="Arial"/>
          <w:sz w:val="24"/>
          <w:szCs w:val="24"/>
        </w:rPr>
        <w:t>t</w:t>
      </w:r>
      <w:r w:rsidR="004137A7">
        <w:rPr>
          <w:rFonts w:ascii="Arial" w:hAnsi="Arial" w:cs="Arial"/>
          <w:sz w:val="24"/>
          <w:szCs w:val="24"/>
        </w:rPr>
        <w:t>es a critical step in the data science pipeline and dataset preparation for</w:t>
      </w:r>
      <w:r w:rsidR="00C977A2">
        <w:rPr>
          <w:rFonts w:ascii="Arial" w:hAnsi="Arial" w:cs="Arial"/>
          <w:sz w:val="24"/>
          <w:szCs w:val="24"/>
        </w:rPr>
        <w:t xml:space="preserve"> the subsequent</w:t>
      </w:r>
      <w:r w:rsidR="004137A7">
        <w:rPr>
          <w:rFonts w:ascii="Arial" w:hAnsi="Arial" w:cs="Arial"/>
          <w:sz w:val="24"/>
          <w:szCs w:val="24"/>
        </w:rPr>
        <w:t xml:space="preserve"> </w:t>
      </w:r>
      <w:r w:rsidR="004137A7" w:rsidRPr="00C977A2">
        <w:rPr>
          <w:rFonts w:ascii="Arial" w:hAnsi="Arial" w:cs="Arial"/>
          <w:sz w:val="24"/>
          <w:szCs w:val="24"/>
        </w:rPr>
        <w:t>machine learning</w:t>
      </w:r>
      <w:r w:rsidR="004137A7">
        <w:rPr>
          <w:rFonts w:ascii="Arial" w:hAnsi="Arial" w:cs="Arial"/>
          <w:sz w:val="24"/>
          <w:szCs w:val="24"/>
        </w:rPr>
        <w:t xml:space="preserve"> training</w:t>
      </w:r>
      <w:r>
        <w:rPr>
          <w:rFonts w:ascii="Arial" w:hAnsi="Arial" w:cs="Arial"/>
          <w:sz w:val="24"/>
          <w:szCs w:val="24"/>
        </w:rPr>
        <w:t xml:space="preserve"> </w:t>
      </w:r>
      <w:r w:rsidR="00D60A53" w:rsidRPr="00921066">
        <w:rPr>
          <w:rFonts w:ascii="Arial" w:hAnsi="Arial" w:cs="Arial"/>
          <w:sz w:val="24"/>
          <w:szCs w:val="24"/>
        </w:rPr>
        <w:t>(Adapted from Naheed et al., 2020)</w:t>
      </w:r>
      <w:r w:rsidRPr="00921066">
        <w:rPr>
          <w:rFonts w:ascii="Arial" w:hAnsi="Arial" w:cs="Arial"/>
          <w:sz w:val="24"/>
          <w:szCs w:val="24"/>
        </w:rPr>
        <w:t>:</w:t>
      </w:r>
    </w:p>
    <w:p w14:paraId="1E6B74BE" w14:textId="2F278E1D"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w:t>
      </w:r>
      <w:r w:rsidR="0010364C">
        <w:rPr>
          <w:rFonts w:ascii="Arial" w:hAnsi="Arial" w:cs="Arial"/>
          <w:sz w:val="24"/>
          <w:szCs w:val="24"/>
        </w:rPr>
        <w:t xml:space="preserve">the </w:t>
      </w:r>
      <w:r>
        <w:rPr>
          <w:rFonts w:ascii="Arial" w:hAnsi="Arial" w:cs="Arial"/>
          <w:sz w:val="24"/>
          <w:szCs w:val="24"/>
        </w:rPr>
        <w:t>eliminatin</w:t>
      </w:r>
      <w:r w:rsidR="0010364C">
        <w:rPr>
          <w:rFonts w:ascii="Arial" w:hAnsi="Arial" w:cs="Arial"/>
          <w:sz w:val="24"/>
          <w:szCs w:val="24"/>
        </w:rPr>
        <w:t>ation of</w:t>
      </w:r>
      <w:r>
        <w:rPr>
          <w:rFonts w:ascii="Arial" w:hAnsi="Arial" w:cs="Arial"/>
          <w:sz w:val="24"/>
          <w:szCs w:val="24"/>
        </w:rPr>
        <w:t xml:space="preserve"> the irrelevant or redundant features that may just introduce noise and tamper with the accuracy. </w:t>
      </w:r>
    </w:p>
    <w:p w14:paraId="132982AC" w14:textId="6BD807DE"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xml:space="preserve">: Simply lowering the dimensions of the data can increase the speed it takes to train any </w:t>
      </w:r>
      <w:r w:rsidRPr="00921066">
        <w:rPr>
          <w:rFonts w:ascii="Arial" w:hAnsi="Arial" w:cs="Arial"/>
          <w:sz w:val="24"/>
          <w:szCs w:val="24"/>
        </w:rPr>
        <w:t>ML</w:t>
      </w:r>
      <w:r>
        <w:rPr>
          <w:rFonts w:ascii="Arial" w:hAnsi="Arial" w:cs="Arial"/>
          <w:sz w:val="24"/>
          <w:szCs w:val="24"/>
        </w:rPr>
        <w:t xml:space="preserve"> model.</w:t>
      </w:r>
    </w:p>
    <w:p w14:paraId="58C8CBB7" w14:textId="53E8ECE7" w:rsidR="0068536C" w:rsidRPr="0068536C"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age, glucoes etc</w:t>
      </w:r>
      <w:r w:rsidR="00B519BB">
        <w:rPr>
          <w:rFonts w:ascii="Arial" w:hAnsi="Arial" w:cs="Arial"/>
          <w:sz w:val="24"/>
          <w:szCs w:val="24"/>
        </w:rPr>
        <w:t>.</w:t>
      </w:r>
      <w:r>
        <w:rPr>
          <w:rFonts w:ascii="Arial" w:hAnsi="Arial" w:cs="Arial"/>
          <w:sz w:val="24"/>
          <w:szCs w:val="24"/>
        </w:rPr>
        <w:t xml:space="preserve">)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 on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w:t>
      </w:r>
      <w:r w:rsidRPr="00080C78">
        <w:rPr>
          <w:rFonts w:ascii="Arial" w:hAnsi="Arial" w:cs="Arial"/>
          <w:sz w:val="24"/>
          <w:szCs w:val="24"/>
        </w:rPr>
        <w:t>Machine Learning</w:t>
      </w:r>
      <w:r>
        <w:rPr>
          <w:rFonts w:ascii="Arial" w:hAnsi="Arial" w:cs="Arial"/>
          <w:sz w:val="24"/>
          <w:szCs w:val="24"/>
        </w:rPr>
        <w:t xml:space="preserve"> models often present an elevated accuracy in controlled environments and experiments, their deployment into a real world setting and specifically in a clinical environment presents a great deal of challenges that </w:t>
      </w:r>
      <w:r>
        <w:rPr>
          <w:rFonts w:ascii="Arial" w:hAnsi="Arial" w:cs="Arial"/>
          <w:sz w:val="24"/>
          <w:szCs w:val="24"/>
        </w:rPr>
        <w:lastRenderedPageBreak/>
        <w:t xml:space="preserve">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3F6B260A" w:rsidR="00E93DF2" w:rsidRDefault="00E93DF2">
      <w:pPr>
        <w:pStyle w:val="ListParagraph"/>
        <w:numPr>
          <w:ilvl w:val="0"/>
          <w:numId w:val="3"/>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921066">
        <w:rPr>
          <w:rFonts w:ascii="Arial" w:hAnsi="Arial" w:cs="Arial"/>
          <w:sz w:val="24"/>
          <w:szCs w:val="24"/>
        </w:rPr>
        <w:t>HIPAA</w:t>
      </w:r>
      <w:r>
        <w:rPr>
          <w:rFonts w:ascii="Arial" w:hAnsi="Arial" w:cs="Arial"/>
          <w:sz w:val="24"/>
          <w:szCs w:val="24"/>
        </w:rPr>
        <w:t xml:space="preserve"> in the United States or </w:t>
      </w:r>
      <w:r w:rsidRPr="00921066">
        <w:rPr>
          <w:rFonts w:ascii="Arial" w:hAnsi="Arial" w:cs="Arial"/>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B4316C">
        <w:rPr>
          <w:rFonts w:ascii="Arial" w:hAnsi="Arial" w:cs="Arial"/>
          <w:sz w:val="24"/>
          <w:szCs w:val="24"/>
        </w:rPr>
        <w:t xml:space="preserve">for this and future researches </w:t>
      </w:r>
      <w:r w:rsidR="00923586" w:rsidRPr="00921066">
        <w:rPr>
          <w:rFonts w:ascii="Arial" w:hAnsi="Arial" w:cs="Arial"/>
          <w:sz w:val="24"/>
          <w:szCs w:val="24"/>
        </w:rPr>
        <w:t>(</w:t>
      </w:r>
      <w:r w:rsidR="00BA2C69" w:rsidRPr="00921066">
        <w:rPr>
          <w:rFonts w:ascii="Arial" w:hAnsi="Arial" w:cs="Arial"/>
          <w:sz w:val="24"/>
          <w:szCs w:val="24"/>
        </w:rPr>
        <w:t>Ali, S et al., 2024</w:t>
      </w:r>
      <w:r w:rsidR="006B774D" w:rsidRPr="00921066">
        <w:rPr>
          <w:rFonts w:ascii="Arial" w:hAnsi="Arial" w:cs="Arial"/>
          <w:sz w:val="24"/>
          <w:szCs w:val="24"/>
        </w:rPr>
        <w:t>).</w:t>
      </w:r>
    </w:p>
    <w:p w14:paraId="0602D8CE" w14:textId="7794B54F" w:rsidR="00E93DF2" w:rsidRDefault="00E93DF2">
      <w:pPr>
        <w:pStyle w:val="ListParagraph"/>
        <w:numPr>
          <w:ilvl w:val="0"/>
          <w:numId w:val="3"/>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models must be integrated in a seamless matter into already existing hospital systems like </w:t>
      </w:r>
      <w:r w:rsidRPr="00921066">
        <w:rPr>
          <w:rFonts w:ascii="Arial" w:hAnsi="Arial" w:cs="Arial"/>
          <w:sz w:val="24"/>
          <w:szCs w:val="24"/>
        </w:rPr>
        <w:t>Electronic Health Records (EHR)</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921066">
        <w:rPr>
          <w:rFonts w:ascii="Arial" w:hAnsi="Arial" w:cs="Arial"/>
          <w:sz w:val="24"/>
          <w:szCs w:val="24"/>
        </w:rPr>
        <w:t>(</w:t>
      </w:r>
      <w:r w:rsidR="008A41D9" w:rsidRPr="00921066">
        <w:rPr>
          <w:rFonts w:ascii="Arial" w:hAnsi="Arial" w:cs="Arial"/>
          <w:sz w:val="24"/>
          <w:szCs w:val="24"/>
        </w:rPr>
        <w:t>Sandhu, S et al. 202</w:t>
      </w:r>
      <w:r w:rsidR="00CA210E" w:rsidRPr="00921066">
        <w:rPr>
          <w:rFonts w:ascii="Arial" w:hAnsi="Arial" w:cs="Arial"/>
          <w:sz w:val="24"/>
          <w:szCs w:val="24"/>
        </w:rPr>
        <w:t>).</w:t>
      </w:r>
    </w:p>
    <w:p w14:paraId="03BFFFEA" w14:textId="1B990899" w:rsidR="00E93DF2" w:rsidRDefault="00780491">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921066">
        <w:rPr>
          <w:rFonts w:ascii="Arial" w:hAnsi="Arial" w:cs="Arial"/>
          <w:sz w:val="24"/>
          <w:szCs w:val="24"/>
        </w:rPr>
        <w:t>(Petersen et al., 2022)</w:t>
      </w:r>
      <w:r w:rsidR="00E93DF2" w:rsidRPr="00921066">
        <w:rPr>
          <w:rFonts w:ascii="Arial" w:hAnsi="Arial" w:cs="Arial"/>
          <w:sz w:val="24"/>
          <w:szCs w:val="24"/>
        </w:rPr>
        <w:t>.</w:t>
      </w:r>
    </w:p>
    <w:p w14:paraId="278A6B63" w14:textId="41858542" w:rsidR="00780491" w:rsidRDefault="00E93DF2">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 xml:space="preserve">The professionals working at a hospital or research instituttion must be able to easily understand and completely trust the predictions of the </w:t>
      </w:r>
      <w:r w:rsidR="00780491" w:rsidRPr="00921066">
        <w:rPr>
          <w:rFonts w:ascii="Arial" w:hAnsi="Arial" w:cs="Arial"/>
          <w:sz w:val="24"/>
          <w:szCs w:val="24"/>
        </w:rPr>
        <w:t>ML</w:t>
      </w:r>
      <w:r w:rsidR="00780491">
        <w:rPr>
          <w:rFonts w:ascii="Arial" w:hAnsi="Arial" w:cs="Arial"/>
          <w:sz w:val="24"/>
          <w:szCs w:val="24"/>
        </w:rPr>
        <w:t xml:space="preserve"> models, especially because it involves life</w:t>
      </w:r>
      <w:r w:rsidR="00F034F6">
        <w:rPr>
          <w:rFonts w:ascii="Arial" w:hAnsi="Arial" w:cs="Arial"/>
          <w:sz w:val="24"/>
          <w:szCs w:val="24"/>
        </w:rPr>
        <w:t xml:space="preserve"> </w:t>
      </w:r>
      <w:r w:rsidR="00780491">
        <w:rPr>
          <w:rFonts w:ascii="Arial" w:hAnsi="Arial" w:cs="Arial"/>
          <w:sz w:val="24"/>
          <w:szCs w:val="24"/>
        </w:rPr>
        <w:t>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921066">
        <w:rPr>
          <w:rFonts w:ascii="Arial" w:hAnsi="Arial" w:cs="Arial"/>
          <w:sz w:val="24"/>
          <w:szCs w:val="24"/>
        </w:rPr>
        <w:t>(Petersen et al., 2022).</w:t>
      </w:r>
    </w:p>
    <w:p w14:paraId="6E69684B" w14:textId="672B3DE5" w:rsidR="00E93DF2" w:rsidRDefault="00E93DF2">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w:t>
      </w:r>
      <w:r w:rsidR="00780491" w:rsidRPr="00921066">
        <w:rPr>
          <w:rFonts w:ascii="Arial" w:hAnsi="Arial" w:cs="Arial"/>
          <w:sz w:val="24"/>
          <w:szCs w:val="24"/>
        </w:rPr>
        <w:t>AI</w:t>
      </w:r>
      <w:r w:rsidR="00780491">
        <w:rPr>
          <w:rFonts w:ascii="Arial" w:hAnsi="Arial" w:cs="Arial"/>
          <w:sz w:val="24"/>
          <w:szCs w:val="24"/>
        </w:rPr>
        <w:t xml:space="preserve">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921066">
        <w:rPr>
          <w:rFonts w:ascii="Arial" w:hAnsi="Arial" w:cs="Arial"/>
          <w:sz w:val="24"/>
          <w:szCs w:val="24"/>
        </w:rPr>
        <w:t>Petersen et al., 2022)</w:t>
      </w:r>
      <w:r w:rsidRPr="00921066">
        <w:rPr>
          <w:rFonts w:ascii="Arial" w:hAnsi="Arial" w:cs="Arial"/>
          <w:sz w:val="24"/>
          <w:szCs w:val="24"/>
        </w:rPr>
        <w:t>.</w:t>
      </w:r>
    </w:p>
    <w:p w14:paraId="220BE8AA" w14:textId="259FD893" w:rsidR="00A47777" w:rsidRDefault="00780491">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921066">
        <w:rPr>
          <w:rFonts w:ascii="Arial" w:hAnsi="Arial" w:cs="Arial"/>
          <w:sz w:val="24"/>
          <w:szCs w:val="24"/>
        </w:rPr>
        <w:t>ML</w:t>
      </w:r>
      <w:r w:rsidR="00E93DF2">
        <w:rPr>
          <w:rFonts w:ascii="Arial" w:hAnsi="Arial" w:cs="Arial"/>
          <w:sz w:val="24"/>
          <w:szCs w:val="24"/>
        </w:rPr>
        <w:t xml:space="preserve"> model must be preiodically retrained and </w:t>
      </w:r>
      <w:r w:rsidR="00E93DF2">
        <w:rPr>
          <w:rFonts w:ascii="Arial" w:hAnsi="Arial" w:cs="Arial"/>
          <w:sz w:val="24"/>
          <w:szCs w:val="24"/>
        </w:rPr>
        <w:lastRenderedPageBreak/>
        <w:t>monitored to remain at an acceptable level of accuracy and relevance</w:t>
      </w:r>
      <w:r w:rsidR="00CA210E">
        <w:rPr>
          <w:rFonts w:ascii="Arial" w:hAnsi="Arial" w:cs="Arial"/>
          <w:sz w:val="24"/>
          <w:szCs w:val="24"/>
        </w:rPr>
        <w:t xml:space="preserve"> </w:t>
      </w:r>
      <w:r w:rsidR="00BE7A3E">
        <w:rPr>
          <w:rFonts w:ascii="Arial" w:hAnsi="Arial" w:cs="Arial"/>
          <w:sz w:val="24"/>
          <w:szCs w:val="24"/>
        </w:rPr>
        <w:t>(</w:t>
      </w:r>
      <w:r w:rsidR="00BE7A3E" w:rsidRPr="00BE7A3E">
        <w:rPr>
          <w:rFonts w:ascii="Arial" w:hAnsi="Arial" w:cs="Arial"/>
          <w:sz w:val="24"/>
          <w:szCs w:val="24"/>
        </w:rPr>
        <w:t>Schinkel, M. et al</w:t>
      </w:r>
      <w:r w:rsidR="00BE7A3E">
        <w:rPr>
          <w:rFonts w:ascii="Arial" w:hAnsi="Arial" w:cs="Arial"/>
          <w:sz w:val="24"/>
          <w:szCs w:val="24"/>
        </w:rPr>
        <w:t xml:space="preserve">, </w:t>
      </w:r>
      <w:r w:rsidR="00BE7A3E" w:rsidRPr="00BE7A3E">
        <w:rPr>
          <w:rFonts w:ascii="Arial" w:hAnsi="Arial" w:cs="Arial"/>
          <w:sz w:val="24"/>
          <w:szCs w:val="24"/>
        </w:rPr>
        <w:t>2023)</w:t>
      </w:r>
      <w:r w:rsidR="00BE7A3E">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561850C6"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w:t>
      </w:r>
      <w:r w:rsidRPr="00921066">
        <w:rPr>
          <w:rFonts w:ascii="Arial" w:hAnsi="Arial" w:cs="Arial"/>
          <w:sz w:val="24"/>
          <w:szCs w:val="24"/>
        </w:rPr>
        <w:t>supervised machine learning model (SML)</w:t>
      </w:r>
      <w:r>
        <w:rPr>
          <w:rFonts w:ascii="Arial" w:hAnsi="Arial" w:cs="Arial"/>
          <w:sz w:val="24"/>
          <w:szCs w:val="24"/>
        </w:rPr>
        <w:t xml:space="preserve">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either be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key </w:t>
      </w:r>
      <w:r w:rsidRPr="00921066">
        <w:rPr>
          <w:rFonts w:ascii="Arial" w:hAnsi="Arial" w:cs="Arial"/>
          <w:sz w:val="24"/>
          <w:szCs w:val="24"/>
        </w:rPr>
        <w:t>ML</w:t>
      </w:r>
      <w:r>
        <w:rPr>
          <w:rFonts w:ascii="Arial" w:hAnsi="Arial" w:cs="Arial"/>
          <w:sz w:val="24"/>
          <w:szCs w:val="24"/>
        </w:rPr>
        <w:t xml:space="preserve">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5547B288" w:rsidR="004E3F89" w:rsidRDefault="004E3F89">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Logistic Regression</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2F20E50D"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Decision Tree</w:t>
      </w:r>
      <w:r>
        <w:rPr>
          <w:rFonts w:ascii="Arial" w:hAnsi="Arial" w:cs="Arial"/>
          <w:sz w:val="24"/>
          <w:szCs w:val="24"/>
        </w:rPr>
        <w:t>, intuitive model that features a tree-like shape but it is also prone to overfitting.</w:t>
      </w:r>
    </w:p>
    <w:p w14:paraId="230739F0" w14:textId="2927BE74"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Random Forest</w:t>
      </w:r>
      <w:r>
        <w:rPr>
          <w:rFonts w:ascii="Arial" w:hAnsi="Arial" w:cs="Arial"/>
          <w:sz w:val="24"/>
          <w:szCs w:val="24"/>
        </w:rPr>
        <w:t>, an esemble approach that reduces overfitting while handling non-linear relationships.</w:t>
      </w:r>
    </w:p>
    <w:p w14:paraId="0BD1BA7E" w14:textId="13C9206C"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Pr>
          <w:rFonts w:ascii="Arial" w:hAnsi="Arial" w:cs="Arial"/>
          <w:sz w:val="24"/>
          <w:szCs w:val="24"/>
        </w:rPr>
        <w:t>, which is effective for high-dimensional and non-linear cases, certain types can use kernel functions at the cost of a slow training.</w:t>
      </w:r>
    </w:p>
    <w:p w14:paraId="570EBE08" w14:textId="54ABAE4F" w:rsidR="00140AF0" w:rsidRDefault="00140AF0" w:rsidP="00140AF0">
      <w:pPr>
        <w:spacing w:after="140" w:line="360" w:lineRule="auto"/>
        <w:rPr>
          <w:rFonts w:ascii="Arial" w:hAnsi="Arial" w:cs="Arial"/>
          <w:sz w:val="24"/>
          <w:szCs w:val="24"/>
        </w:rPr>
      </w:pPr>
      <w:r>
        <w:rPr>
          <w:rFonts w:ascii="Arial" w:hAnsi="Arial" w:cs="Arial"/>
          <w:sz w:val="24"/>
          <w:szCs w:val="24"/>
        </w:rPr>
        <w:tab/>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models </w:t>
      </w:r>
      <w:r w:rsidR="0007465D">
        <w:rPr>
          <w:rFonts w:ascii="Arial" w:hAnsi="Arial" w:cs="Arial"/>
          <w:sz w:val="24"/>
          <w:szCs w:val="24"/>
        </w:rPr>
        <w:t>that result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2BBDEB87"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Lastly, real</w:t>
      </w:r>
      <w:r w:rsidR="00F034F6">
        <w:rPr>
          <w:rFonts w:ascii="Arial" w:hAnsi="Arial" w:cs="Arial"/>
          <w:sz w:val="24"/>
          <w:szCs w:val="24"/>
        </w:rPr>
        <w:t xml:space="preserve"> </w:t>
      </w:r>
      <w:r>
        <w:rPr>
          <w:rFonts w:ascii="Arial" w:hAnsi="Arial" w:cs="Arial"/>
          <w:sz w:val="24"/>
          <w:szCs w:val="24"/>
        </w:rPr>
        <w:t xml:space="preserve">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sidRPr="00921066">
        <w:rPr>
          <w:rFonts w:ascii="Arial" w:hAnsi="Arial" w:cs="Arial"/>
          <w:sz w:val="24"/>
          <w:szCs w:val="24"/>
        </w:rPr>
        <w:t>ML</w:t>
      </w:r>
      <w:r w:rsidR="00520040">
        <w:rPr>
          <w:rFonts w:ascii="Arial" w:hAnsi="Arial" w:cs="Arial"/>
          <w:sz w:val="24"/>
          <w:szCs w:val="24"/>
        </w:rPr>
        <w:t xml:space="preserve">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453E73CB"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 xml:space="preserve">is to critically review pre-existing research related to the application of </w:t>
      </w:r>
      <w:r w:rsidRPr="00921066">
        <w:rPr>
          <w:rFonts w:ascii="Arial" w:hAnsi="Arial" w:cs="Arial"/>
          <w:sz w:val="24"/>
          <w:szCs w:val="24"/>
        </w:rPr>
        <w:t>Machine Learning (ML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w:t>
      </w:r>
      <w:r w:rsidRPr="00921066">
        <w:rPr>
          <w:rFonts w:ascii="Arial" w:hAnsi="Arial" w:cs="Arial"/>
          <w:sz w:val="24"/>
          <w:szCs w:val="24"/>
        </w:rPr>
        <w:t>ML</w:t>
      </w:r>
      <w:r w:rsidRPr="003B349D">
        <w:rPr>
          <w:rFonts w:ascii="Arial" w:hAnsi="Arial" w:cs="Arial"/>
          <w:sz w:val="24"/>
          <w:szCs w:val="24"/>
        </w:rPr>
        <w:t xml:space="preserve">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t>
      </w:r>
      <w:r w:rsidR="00F034F6">
        <w:rPr>
          <w:rFonts w:ascii="Arial" w:hAnsi="Arial" w:cs="Arial"/>
          <w:sz w:val="24"/>
          <w:szCs w:val="24"/>
        </w:rPr>
        <w:t xml:space="preserve"> </w:t>
      </w:r>
      <w:r w:rsidRPr="003B349D">
        <w:rPr>
          <w:rFonts w:ascii="Arial" w:hAnsi="Arial" w:cs="Arial"/>
          <w:sz w:val="24"/>
          <w:szCs w:val="24"/>
        </w:rPr>
        <w:t xml:space="preserve">world integration of </w:t>
      </w:r>
      <w:r w:rsidRPr="00921066">
        <w:rPr>
          <w:rFonts w:ascii="Arial" w:hAnsi="Arial" w:cs="Arial"/>
          <w:sz w:val="24"/>
          <w:szCs w:val="24"/>
        </w:rPr>
        <w:t>ML</w:t>
      </w:r>
      <w:r w:rsidRPr="003B349D">
        <w:rPr>
          <w:rFonts w:ascii="Arial" w:hAnsi="Arial" w:cs="Arial"/>
          <w:sz w:val="24"/>
          <w:szCs w:val="24"/>
        </w:rPr>
        <w:t xml:space="preserve">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1267D5FC"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w:t>
      </w:r>
      <w:r w:rsidRPr="00080C78">
        <w:rPr>
          <w:rFonts w:ascii="Arial" w:hAnsi="Arial" w:cs="Arial"/>
          <w:sz w:val="24"/>
          <w:szCs w:val="24"/>
        </w:rPr>
        <w:t>Machine Learning</w:t>
      </w:r>
      <w:r w:rsidRPr="003B349D">
        <w:rPr>
          <w:rFonts w:ascii="Arial" w:hAnsi="Arial" w:cs="Arial"/>
          <w:sz w:val="24"/>
          <w:szCs w:val="24"/>
        </w:rPr>
        <w:t xml:space="preserve">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 xml:space="preserve">various </w:t>
      </w:r>
      <w:r w:rsidRPr="00921066">
        <w:rPr>
          <w:rFonts w:ascii="Arial" w:hAnsi="Arial" w:cs="Arial"/>
          <w:sz w:val="24"/>
          <w:szCs w:val="24"/>
        </w:rPr>
        <w:t>ML</w:t>
      </w:r>
      <w:r w:rsidRPr="003B349D">
        <w:rPr>
          <w:rFonts w:ascii="Arial" w:hAnsi="Arial" w:cs="Arial"/>
          <w:sz w:val="24"/>
          <w:szCs w:val="24"/>
        </w:rPr>
        <w:t xml:space="preserve">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w:t>
      </w:r>
      <w:r w:rsidRPr="00921066">
        <w:rPr>
          <w:rFonts w:ascii="Arial" w:hAnsi="Arial" w:cs="Arial"/>
          <w:sz w:val="24"/>
          <w:szCs w:val="24"/>
        </w:rPr>
        <w:t>ML</w:t>
      </w:r>
      <w:r w:rsidRPr="003B349D">
        <w:rPr>
          <w:rFonts w:ascii="Arial" w:hAnsi="Arial" w:cs="Arial"/>
          <w:sz w:val="24"/>
          <w:szCs w:val="24"/>
        </w:rPr>
        <w:t xml:space="preserve"> applications and challenges related to real</w:t>
      </w:r>
      <w:r w:rsidR="00C85AF2">
        <w:rPr>
          <w:rFonts w:ascii="Arial" w:hAnsi="Arial" w:cs="Arial"/>
          <w:sz w:val="24"/>
          <w:szCs w:val="24"/>
        </w:rPr>
        <w:t xml:space="preserve"> </w:t>
      </w:r>
      <w:r w:rsidRPr="003B349D">
        <w:rPr>
          <w:rFonts w:ascii="Arial" w:hAnsi="Arial" w:cs="Arial"/>
          <w:sz w:val="24"/>
          <w:szCs w:val="24"/>
        </w:rPr>
        <w:t xml:space="preserve">world deplolyment of </w:t>
      </w:r>
      <w:r w:rsidRPr="00921066">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63A5931D"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9B3E22">
        <w:rPr>
          <w:rFonts w:ascii="Arial" w:hAnsi="Arial" w:cs="Arial"/>
          <w:sz w:val="24"/>
          <w:szCs w:val="24"/>
        </w:rPr>
        <w:t xml:space="preserve">Based on </w:t>
      </w:r>
      <w:r w:rsidR="009B3E22" w:rsidRPr="00921066">
        <w:rPr>
          <w:rFonts w:ascii="Arial" w:hAnsi="Arial" w:cs="Arial"/>
          <w:sz w:val="24"/>
          <w:szCs w:val="24"/>
        </w:rPr>
        <w:t>Baloglu, O., Latifi, S.Q. and Nazha, A. (2021)</w:t>
      </w:r>
      <w:r w:rsidR="009B3E22">
        <w:rPr>
          <w:rFonts w:ascii="Arial" w:hAnsi="Arial" w:cs="Arial"/>
          <w:sz w:val="24"/>
          <w:szCs w:val="24"/>
        </w:rPr>
        <w:t>, i</w:t>
      </w:r>
      <w:r w:rsidR="00BC3DDC">
        <w:rPr>
          <w:rFonts w:ascii="Arial" w:hAnsi="Arial" w:cs="Arial"/>
          <w:sz w:val="24"/>
          <w:szCs w:val="24"/>
        </w:rPr>
        <w:t>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921066">
        <w:rPr>
          <w:rFonts w:ascii="Arial" w:hAnsi="Arial" w:cs="Arial"/>
          <w:sz w:val="24"/>
          <w:szCs w:val="24"/>
        </w:rPr>
        <w:t>artificial intelligence (AI</w:t>
      </w:r>
      <w:r w:rsidRPr="003B349D">
        <w:rPr>
          <w:rFonts w:ascii="Arial" w:hAnsi="Arial" w:cs="Arial"/>
          <w:sz w:val="24"/>
          <w:szCs w:val="24"/>
        </w:rPr>
        <w:t>)</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w:t>
      </w:r>
      <w:r w:rsidR="00C85AF2">
        <w:rPr>
          <w:rFonts w:ascii="Arial" w:hAnsi="Arial" w:cs="Arial"/>
          <w:sz w:val="24"/>
          <w:szCs w:val="24"/>
        </w:rPr>
        <w:t xml:space="preserve"> </w:t>
      </w:r>
      <w:r w:rsidRPr="003B349D">
        <w:rPr>
          <w:rFonts w:ascii="Arial" w:hAnsi="Arial" w:cs="Arial"/>
          <w:sz w:val="24"/>
          <w:szCs w:val="24"/>
        </w:rPr>
        <w:t>coding for those specific tasks.</w:t>
      </w:r>
    </w:p>
    <w:p w14:paraId="73908C00" w14:textId="507A5464"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sidRPr="00080C78">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w:t>
      </w:r>
      <w:r w:rsidR="00BC3DDC" w:rsidRPr="00921066">
        <w:rPr>
          <w:rFonts w:ascii="Arial" w:hAnsi="Arial" w:cs="Arial"/>
          <w:sz w:val="24"/>
          <w:szCs w:val="24"/>
        </w:rPr>
        <w:t>Unsupervised Mahcine Learning models (UML</w:t>
      </w:r>
      <w:r w:rsidR="00BC3DDC">
        <w:rPr>
          <w:rFonts w:ascii="Arial" w:hAnsi="Arial" w:cs="Arial"/>
          <w:sz w:val="24"/>
          <w:szCs w:val="24"/>
        </w:rPr>
        <w:t xml:space="preserve">) are trained with </w:t>
      </w:r>
      <w:r w:rsidR="00BC3DDC">
        <w:rPr>
          <w:rFonts w:ascii="Arial" w:hAnsi="Arial" w:cs="Arial"/>
          <w:sz w:val="24"/>
          <w:szCs w:val="24"/>
        </w:rPr>
        <w:lastRenderedPageBreak/>
        <w:t>unlabeled datasets</w:t>
      </w:r>
      <w:r w:rsidR="009B3E22">
        <w:rPr>
          <w:rFonts w:ascii="Arial" w:hAnsi="Arial" w:cs="Arial"/>
          <w:sz w:val="24"/>
          <w:szCs w:val="24"/>
        </w:rPr>
        <w:t xml:space="preserve">, or in another words </w:t>
      </w:r>
      <w:r w:rsidR="00BC3DDC">
        <w:rPr>
          <w:rFonts w:ascii="Arial" w:hAnsi="Arial" w:cs="Arial"/>
          <w:sz w:val="24"/>
          <w:szCs w:val="24"/>
        </w:rPr>
        <w:t>there are no associated output labels</w:t>
      </w:r>
      <w:r w:rsidR="009B3E22">
        <w:rPr>
          <w:rFonts w:ascii="Arial" w:hAnsi="Arial" w:cs="Arial"/>
          <w:sz w:val="24"/>
          <w:szCs w:val="24"/>
        </w:rPr>
        <w:t xml:space="preserve"> </w:t>
      </w:r>
      <w:r w:rsidR="009B3E22" w:rsidRPr="00921066">
        <w:rPr>
          <w:rFonts w:ascii="Arial" w:hAnsi="Arial" w:cs="Arial"/>
          <w:sz w:val="24"/>
          <w:szCs w:val="24"/>
        </w:rPr>
        <w:t>(Shruthi H, 2022)</w:t>
      </w:r>
      <w:r w:rsidR="00BC3DDC" w:rsidRPr="00921066">
        <w:rPr>
          <w:rFonts w:ascii="Arial" w:hAnsi="Arial" w:cs="Arial"/>
          <w:sz w:val="24"/>
          <w:szCs w:val="24"/>
        </w:rPr>
        <w:t>.</w:t>
      </w:r>
      <w:r w:rsidR="00BC3DDC">
        <w:rPr>
          <w:rFonts w:ascii="Arial" w:hAnsi="Arial" w:cs="Arial"/>
          <w:sz w:val="24"/>
          <w:szCs w:val="24"/>
        </w:rPr>
        <w:t xml:space="preserve"> Therefore, supervised </w:t>
      </w:r>
      <w:r w:rsidR="00BC3DDC" w:rsidRPr="00921066">
        <w:rPr>
          <w:rFonts w:ascii="Arial" w:hAnsi="Arial" w:cs="Arial"/>
          <w:sz w:val="24"/>
          <w:szCs w:val="24"/>
        </w:rPr>
        <w:t>ML</w:t>
      </w:r>
      <w:r w:rsidR="00BC3DDC">
        <w:rPr>
          <w:rFonts w:ascii="Arial" w:hAnsi="Arial" w:cs="Arial"/>
          <w:sz w:val="24"/>
          <w:szCs w:val="24"/>
        </w:rPr>
        <w:t xml:space="preserve"> models learn how to map the inputs to the correct outputs and make accurate generalizations with unseen data.</w:t>
      </w:r>
    </w:p>
    <w:p w14:paraId="0B57CD38" w14:textId="31BE45B3"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w:t>
      </w:r>
      <w:r w:rsidRPr="00921066">
        <w:rPr>
          <w:rFonts w:ascii="Arial" w:hAnsi="Arial" w:cs="Arial"/>
          <w:sz w:val="24"/>
          <w:szCs w:val="24"/>
        </w:rPr>
        <w:t xml:space="preserve">Supervised Machine Learning </w:t>
      </w:r>
      <w:r w:rsidRPr="003B349D">
        <w:rPr>
          <w:rFonts w:ascii="Arial" w:hAnsi="Arial" w:cs="Arial"/>
          <w:sz w:val="24"/>
          <w:szCs w:val="24"/>
        </w:rPr>
        <w:t>models</w:t>
      </w:r>
      <w:r w:rsidR="0033104F">
        <w:rPr>
          <w:rFonts w:ascii="Arial" w:hAnsi="Arial" w:cs="Arial"/>
          <w:sz w:val="24"/>
          <w:szCs w:val="24"/>
        </w:rPr>
        <w:t xml:space="preserve"> is the Classification </w:t>
      </w:r>
      <w:r w:rsidR="0033104F" w:rsidRPr="00921066">
        <w:rPr>
          <w:rFonts w:ascii="Arial" w:hAnsi="Arial" w:cs="Arial"/>
          <w:sz w:val="24"/>
          <w:szCs w:val="24"/>
        </w:rPr>
        <w:t>ML</w:t>
      </w:r>
      <w:r w:rsidR="0033104F">
        <w:rPr>
          <w:rFonts w:ascii="Arial" w:hAnsi="Arial" w:cs="Arial"/>
          <w:sz w:val="24"/>
          <w:szCs w:val="24"/>
        </w:rPr>
        <w:t xml:space="preserve">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w:t>
      </w:r>
      <w:r w:rsidRPr="00921066">
        <w:rPr>
          <w:rFonts w:ascii="Arial" w:hAnsi="Arial" w:cs="Arial"/>
          <w:sz w:val="24"/>
          <w:szCs w:val="24"/>
        </w:rPr>
        <w:t>ML</w:t>
      </w:r>
      <w:r w:rsidRPr="003B349D">
        <w:rPr>
          <w:rFonts w:ascii="Arial" w:hAnsi="Arial" w:cs="Arial"/>
          <w:sz w:val="24"/>
          <w:szCs w:val="24"/>
        </w:rPr>
        <w:t xml:space="preserve"> models</w:t>
      </w:r>
      <w:r w:rsidR="001E2E91">
        <w:rPr>
          <w:rFonts w:ascii="Arial" w:hAnsi="Arial" w:cs="Arial"/>
          <w:sz w:val="24"/>
          <w:szCs w:val="24"/>
        </w:rPr>
        <w:t xml:space="preserve"> which consist in </w:t>
      </w:r>
      <w:r w:rsidRPr="003B349D">
        <w:rPr>
          <w:rFonts w:ascii="Arial" w:hAnsi="Arial" w:cs="Arial"/>
          <w:sz w:val="24"/>
          <w:szCs w:val="24"/>
        </w:rPr>
        <w:t>Binary, Multi-class and Multi-label</w:t>
      </w:r>
      <w:r w:rsidR="001E2E91">
        <w:rPr>
          <w:rFonts w:ascii="Arial" w:hAnsi="Arial" w:cs="Arial"/>
          <w:sz w:val="24"/>
          <w:szCs w:val="24"/>
        </w:rPr>
        <w:t xml:space="preserve"> </w:t>
      </w:r>
      <w:r w:rsidR="001E2E91" w:rsidRPr="00921066">
        <w:rPr>
          <w:rFonts w:ascii="Arial" w:hAnsi="Arial" w:cs="Arial"/>
          <w:sz w:val="24"/>
          <w:szCs w:val="24"/>
        </w:rPr>
        <w:t>(</w:t>
      </w:r>
      <w:r w:rsidR="00EB6A28" w:rsidRPr="00921066">
        <w:rPr>
          <w:rFonts w:ascii="Arial" w:hAnsi="Arial" w:cs="Arial"/>
          <w:sz w:val="24"/>
          <w:szCs w:val="24"/>
        </w:rPr>
        <w:t xml:space="preserve">article in </w:t>
      </w:r>
      <w:r w:rsidR="001E2E91" w:rsidRPr="00921066">
        <w:rPr>
          <w:rFonts w:ascii="Arial" w:hAnsi="Arial" w:cs="Arial"/>
          <w:sz w:val="24"/>
          <w:szCs w:val="24"/>
        </w:rPr>
        <w:t>DataScienceTribe 2023)</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w:t>
      </w:r>
      <w:r w:rsidR="0033104F" w:rsidRPr="00921066">
        <w:rPr>
          <w:rFonts w:ascii="Arial" w:hAnsi="Arial" w:cs="Arial"/>
          <w:sz w:val="24"/>
          <w:szCs w:val="24"/>
        </w:rPr>
        <w:t>ML</w:t>
      </w:r>
      <w:r w:rsidR="0033104F">
        <w:rPr>
          <w:rFonts w:ascii="Arial" w:hAnsi="Arial" w:cs="Arial"/>
          <w:sz w:val="24"/>
          <w:szCs w:val="24"/>
        </w:rPr>
        <w:t xml:space="preserve">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6E11C77C"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xml:space="preserve">: </w:t>
      </w:r>
      <w:r w:rsidR="00EB6A28">
        <w:rPr>
          <w:rFonts w:ascii="Arial" w:hAnsi="Arial" w:cs="Arial"/>
          <w:sz w:val="24"/>
          <w:szCs w:val="24"/>
        </w:rPr>
        <w:t xml:space="preserve">According to </w:t>
      </w:r>
      <w:r w:rsidR="00EB6A28" w:rsidRPr="00921066">
        <w:rPr>
          <w:rFonts w:ascii="Arial" w:hAnsi="Arial" w:cs="Arial"/>
          <w:sz w:val="24"/>
          <w:szCs w:val="24"/>
        </w:rPr>
        <w:t>Erasmus, A., Brunet, T.D.P. and Fisher, E. (2021)</w:t>
      </w:r>
      <w:r w:rsidR="00EB6A28">
        <w:rPr>
          <w:rFonts w:ascii="Arial" w:hAnsi="Arial" w:cs="Arial"/>
          <w:sz w:val="24"/>
          <w:szCs w:val="24"/>
        </w:rPr>
        <w:t>, i</w:t>
      </w:r>
      <w:r w:rsidRPr="003B349D">
        <w:rPr>
          <w:rFonts w:ascii="Arial" w:hAnsi="Arial" w:cs="Arial"/>
          <w:sz w:val="24"/>
          <w:szCs w:val="24"/>
        </w:rPr>
        <w:t>n</w:t>
      </w:r>
      <w:r w:rsidR="00EB6A28">
        <w:rPr>
          <w:rFonts w:ascii="Arial" w:hAnsi="Arial" w:cs="Arial"/>
          <w:sz w:val="24"/>
          <w:szCs w:val="24"/>
        </w:rPr>
        <w:t xml:space="preserve"> the topic of</w:t>
      </w:r>
      <w:r w:rsidRPr="003B349D">
        <w:rPr>
          <w:rFonts w:ascii="Arial" w:hAnsi="Arial" w:cs="Arial"/>
          <w:sz w:val="24"/>
          <w:szCs w:val="24"/>
        </w:rPr>
        <w:t xml:space="preserve"> </w:t>
      </w:r>
      <w:r w:rsidRPr="00921066">
        <w:rPr>
          <w:rFonts w:ascii="Arial" w:hAnsi="Arial" w:cs="Arial"/>
          <w:sz w:val="24"/>
          <w:szCs w:val="24"/>
        </w:rPr>
        <w:t>Machine Learning</w:t>
      </w:r>
      <w:r w:rsidRPr="003B349D">
        <w:rPr>
          <w:rFonts w:ascii="Arial" w:hAnsi="Arial" w:cs="Arial"/>
          <w:sz w:val="24"/>
          <w:szCs w:val="24"/>
        </w:rPr>
        <w:t>,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4491DE12"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w:t>
      </w:r>
      <w:r w:rsidR="001E2E91">
        <w:rPr>
          <w:rFonts w:ascii="Arial" w:hAnsi="Arial" w:cs="Arial"/>
          <w:sz w:val="24"/>
          <w:szCs w:val="24"/>
        </w:rPr>
        <w:t>t</w:t>
      </w:r>
      <w:r w:rsidRPr="003B349D">
        <w:rPr>
          <w:rFonts w:ascii="Arial" w:hAnsi="Arial" w:cs="Arial"/>
          <w:sz w:val="24"/>
          <w:szCs w:val="24"/>
        </w:rPr>
        <w:t xml:space="preserve"> consist in the identification of any disease or chronic conditions at an initial stage before significant symptoms appear, which allows for timely intervention and improved outcomes for the patient</w:t>
      </w:r>
      <w:r w:rsidR="001B2E74">
        <w:rPr>
          <w:rFonts w:ascii="Arial" w:hAnsi="Arial" w:cs="Arial"/>
          <w:sz w:val="24"/>
          <w:szCs w:val="24"/>
        </w:rPr>
        <w:t xml:space="preserve"> </w:t>
      </w:r>
      <w:r w:rsidR="001B2E74" w:rsidRPr="00921066">
        <w:rPr>
          <w:rFonts w:ascii="Arial" w:hAnsi="Arial" w:cs="Arial"/>
          <w:sz w:val="24"/>
          <w:szCs w:val="24"/>
        </w:rPr>
        <w:t>(Setyati, R. et al, 2024)</w:t>
      </w:r>
      <w:r w:rsidRPr="003B349D">
        <w:rPr>
          <w:rFonts w:ascii="Arial" w:hAnsi="Arial" w:cs="Arial"/>
          <w:sz w:val="24"/>
          <w:szCs w:val="24"/>
        </w:rPr>
        <w: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4512BB2B"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434103">
        <w:rPr>
          <w:rFonts w:ascii="Arial" w:hAnsi="Arial" w:cs="Arial"/>
          <w:sz w:val="24"/>
          <w:szCs w:val="24"/>
        </w:rPr>
        <w:t>T1D</w:t>
      </w:r>
      <w:r w:rsidR="00BD697B">
        <w:rPr>
          <w:rFonts w:ascii="Arial" w:hAnsi="Arial" w:cs="Arial"/>
          <w:sz w:val="24"/>
          <w:szCs w:val="24"/>
        </w:rPr>
        <w:t>), Type 2 diabetes (</w:t>
      </w:r>
      <w:r w:rsidR="00BD697B" w:rsidRPr="00434103">
        <w:rPr>
          <w:rFonts w:ascii="Arial" w:hAnsi="Arial" w:cs="Arial"/>
          <w:sz w:val="24"/>
          <w:szCs w:val="24"/>
        </w:rPr>
        <w:t>T2D</w:t>
      </w:r>
      <w:r w:rsidR="00BD697B">
        <w:rPr>
          <w:rFonts w:ascii="Arial" w:hAnsi="Arial" w:cs="Arial"/>
          <w:sz w:val="24"/>
          <w:szCs w:val="24"/>
        </w:rPr>
        <w:t xml:space="preserve">) and gestational diabetes. According to the </w:t>
      </w:r>
      <w:r w:rsidR="00BD697B" w:rsidRPr="00921066">
        <w:rPr>
          <w:rFonts w:ascii="Arial" w:hAnsi="Arial" w:cs="Arial"/>
          <w:sz w:val="24"/>
          <w:szCs w:val="24"/>
        </w:rPr>
        <w:t>World Health Organization (WHO, 202</w:t>
      </w:r>
      <w:r w:rsidR="00B05B87" w:rsidRPr="00921066">
        <w:rPr>
          <w:rFonts w:ascii="Arial" w:hAnsi="Arial" w:cs="Arial"/>
          <w:sz w:val="24"/>
          <w:szCs w:val="24"/>
        </w:rPr>
        <w:t>4</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w:t>
      </w:r>
      <w:r w:rsidR="00C85AF2">
        <w:rPr>
          <w:rFonts w:ascii="Arial" w:hAnsi="Arial" w:cs="Arial"/>
          <w:sz w:val="24"/>
          <w:szCs w:val="24"/>
        </w:rPr>
        <w:t xml:space="preserve"> </w:t>
      </w:r>
      <w:r w:rsidR="00BD697B">
        <w:rPr>
          <w:rFonts w:ascii="Arial" w:hAnsi="Arial" w:cs="Arial"/>
          <w:sz w:val="24"/>
          <w:szCs w:val="24"/>
        </w:rPr>
        <w:t>limb amputation.</w:t>
      </w:r>
    </w:p>
    <w:p w14:paraId="73C4E3A0" w14:textId="7F3A679D"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w:t>
      </w:r>
      <w:r w:rsidR="0024014E">
        <w:rPr>
          <w:rFonts w:ascii="Arial" w:hAnsi="Arial" w:cs="Arial"/>
          <w:sz w:val="24"/>
          <w:szCs w:val="24"/>
        </w:rPr>
        <w:lastRenderedPageBreak/>
        <w:t xml:space="preserve">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921066">
        <w:rPr>
          <w:rFonts w:ascii="Arial" w:hAnsi="Arial" w:cs="Arial"/>
          <w:sz w:val="24"/>
          <w:szCs w:val="24"/>
        </w:rPr>
        <w:t>American Diabetes Association, 202</w:t>
      </w:r>
      <w:r w:rsidR="00D23332" w:rsidRPr="00921066">
        <w:rPr>
          <w:rFonts w:ascii="Arial" w:hAnsi="Arial" w:cs="Arial"/>
          <w:sz w:val="24"/>
          <w:szCs w:val="24"/>
        </w:rPr>
        <w:t>2</w:t>
      </w:r>
      <w:r w:rsidR="00887F0A">
        <w:rPr>
          <w:rFonts w:ascii="Arial" w:hAnsi="Arial" w:cs="Arial"/>
          <w:sz w:val="24"/>
          <w:szCs w:val="24"/>
        </w:rPr>
        <w:t>).</w:t>
      </w:r>
    </w:p>
    <w:p w14:paraId="13629EB2" w14:textId="27EF613D"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Traditional screening methods, that are still used to this day, rely on peridodic blood testing on glucose levels, HbA1c levels and patien</w:t>
      </w:r>
      <w:r w:rsidR="00C85AF2">
        <w:rPr>
          <w:rFonts w:ascii="Arial" w:hAnsi="Arial" w:cs="Arial"/>
          <w:sz w:val="24"/>
          <w:szCs w:val="24"/>
        </w:rPr>
        <w:t xml:space="preserve"> </w:t>
      </w:r>
      <w:r w:rsidR="00887F0A">
        <w:rPr>
          <w:rFonts w:ascii="Arial" w:hAnsi="Arial" w:cs="Arial"/>
          <w:sz w:val="24"/>
          <w:szCs w:val="24"/>
        </w:rPr>
        <w:t>reported symptoms.</w:t>
      </w:r>
      <w:r w:rsidR="0046133C">
        <w:rPr>
          <w:rFonts w:ascii="Arial" w:hAnsi="Arial" w:cs="Arial"/>
          <w:sz w:val="24"/>
          <w:szCs w:val="24"/>
        </w:rPr>
        <w:t xml:space="preserve"> </w:t>
      </w:r>
      <w:r w:rsidR="00887F0A">
        <w:rPr>
          <w:rFonts w:ascii="Arial" w:hAnsi="Arial" w:cs="Arial"/>
          <w:sz w:val="24"/>
          <w:szCs w:val="24"/>
        </w:rPr>
        <w:t>However, these methods are very much reactive and may miss a patient in its early</w:t>
      </w:r>
      <w:r w:rsidR="00C85AF2">
        <w:rPr>
          <w:rFonts w:ascii="Arial" w:hAnsi="Arial" w:cs="Arial"/>
          <w:sz w:val="24"/>
          <w:szCs w:val="24"/>
        </w:rPr>
        <w:t xml:space="preserve"> </w:t>
      </w:r>
      <w:r w:rsidR="00887F0A">
        <w:rPr>
          <w:rFonts w:ascii="Arial" w:hAnsi="Arial" w:cs="Arial"/>
          <w:sz w:val="24"/>
          <w:szCs w:val="24"/>
        </w:rPr>
        <w:t xml:space="preserve">stage or high-risk individuals, especially in populations with limited acces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w:t>
      </w:r>
      <w:r w:rsidR="00C85AF2">
        <w:rPr>
          <w:rFonts w:ascii="Arial" w:hAnsi="Arial" w:cs="Arial"/>
          <w:sz w:val="24"/>
          <w:szCs w:val="24"/>
        </w:rPr>
        <w:t xml:space="preserve"> </w:t>
      </w:r>
      <w:r w:rsidR="00887F0A">
        <w:rPr>
          <w:rFonts w:ascii="Arial" w:hAnsi="Arial" w:cs="Arial"/>
          <w:sz w:val="24"/>
          <w:szCs w:val="24"/>
        </w:rPr>
        <w:t>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921066">
        <w:rPr>
          <w:rFonts w:ascii="Arial" w:hAnsi="Arial" w:cs="Arial"/>
          <w:sz w:val="24"/>
          <w:szCs w:val="24"/>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xml:space="preserve">, the integration of </w:t>
      </w:r>
      <w:r w:rsidRPr="00080C78">
        <w:rPr>
          <w:rFonts w:ascii="Arial" w:hAnsi="Arial" w:cs="Arial"/>
          <w:sz w:val="24"/>
          <w:szCs w:val="24"/>
        </w:rPr>
        <w:t>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921066">
        <w:rPr>
          <w:rFonts w:ascii="Arial" w:hAnsi="Arial" w:cs="Arial"/>
          <w:sz w:val="24"/>
          <w:szCs w:val="24"/>
        </w:rPr>
        <w:t>Varma &amp; Soni (2020</w:t>
      </w:r>
      <w:r>
        <w:rPr>
          <w:rFonts w:ascii="Arial" w:hAnsi="Arial" w:cs="Arial"/>
          <w:sz w:val="24"/>
          <w:szCs w:val="24"/>
        </w:rPr>
        <w:t xml:space="preserve">), </w:t>
      </w:r>
      <w:r w:rsidR="00385CC4" w:rsidRPr="00080C78">
        <w:rPr>
          <w:rFonts w:ascii="Arial" w:hAnsi="Arial" w:cs="Arial"/>
          <w:sz w:val="24"/>
          <w:szCs w:val="24"/>
        </w:rPr>
        <w:t>machine learning</w:t>
      </w:r>
      <w:r w:rsidRPr="00080C78">
        <w:rPr>
          <w:rFonts w:ascii="Arial" w:hAnsi="Arial" w:cs="Arial"/>
          <w:sz w:val="24"/>
          <w:szCs w:val="24"/>
        </w:rPr>
        <w:t xml:space="preserve"> </w:t>
      </w:r>
      <w:r>
        <w:rPr>
          <w:rFonts w:ascii="Arial" w:hAnsi="Arial" w:cs="Arial"/>
          <w:sz w:val="24"/>
          <w:szCs w:val="24"/>
        </w:rPr>
        <w:t>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w:t>
      </w:r>
      <w:r w:rsidRPr="00921066">
        <w:rPr>
          <w:rFonts w:ascii="Arial" w:hAnsi="Arial" w:cs="Arial"/>
          <w:sz w:val="24"/>
          <w:szCs w:val="24"/>
        </w:rPr>
        <w:t>ML</w:t>
      </w:r>
      <w:r>
        <w:rPr>
          <w:rFonts w:ascii="Arial" w:hAnsi="Arial" w:cs="Arial"/>
          <w:sz w:val="24"/>
          <w:szCs w:val="24"/>
        </w:rPr>
        <w:t xml:space="preserve">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0741C684" w14:textId="784C5DFD" w:rsidR="00B903CB"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disea</w:t>
      </w:r>
      <w:r w:rsidR="00831E89">
        <w:rPr>
          <w:rFonts w:ascii="Arial" w:hAnsi="Arial" w:cs="Arial"/>
          <w:sz w:val="24"/>
          <w:szCs w:val="24"/>
        </w:rPr>
        <w:t>se</w:t>
      </w:r>
      <w:r w:rsidR="00BF7177">
        <w:rPr>
          <w:rFonts w:ascii="Arial" w:hAnsi="Arial" w:cs="Arial"/>
          <w:sz w:val="24"/>
          <w:szCs w:val="24"/>
        </w:rPr>
        <w:t xml:space="preserve">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w:t>
      </w:r>
      <w:r w:rsidR="00BF7177">
        <w:rPr>
          <w:rFonts w:ascii="Arial" w:hAnsi="Arial" w:cs="Arial"/>
          <w:sz w:val="24"/>
          <w:szCs w:val="24"/>
        </w:rPr>
        <w:lastRenderedPageBreak/>
        <w:t>on</w:t>
      </w:r>
      <w:r w:rsidR="00313D8F">
        <w:rPr>
          <w:rFonts w:ascii="Arial" w:hAnsi="Arial" w:cs="Arial"/>
          <w:sz w:val="24"/>
          <w:szCs w:val="24"/>
        </w:rPr>
        <w:t xml:space="preserve"> </w:t>
      </w:r>
      <w:r w:rsidR="00313D8F" w:rsidRPr="00921066">
        <w:rPr>
          <w:rFonts w:ascii="Arial" w:hAnsi="Arial" w:cs="Arial"/>
          <w:sz w:val="24"/>
          <w:szCs w:val="24"/>
        </w:rPr>
        <w:t>ML</w:t>
      </w:r>
      <w:r w:rsidR="00C85AF2">
        <w:rPr>
          <w:rFonts w:ascii="Arial" w:hAnsi="Arial" w:cs="Arial"/>
          <w:sz w:val="24"/>
          <w:szCs w:val="24"/>
        </w:rPr>
        <w:t xml:space="preserve"> </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 xml:space="preserve">There are several </w:t>
      </w:r>
      <w:r w:rsidRPr="00080C78">
        <w:rPr>
          <w:rFonts w:ascii="Arial" w:hAnsi="Arial" w:cs="Arial"/>
          <w:sz w:val="24"/>
          <w:szCs w:val="24"/>
        </w:rPr>
        <w:t>roles Machine Learning</w:t>
      </w:r>
      <w:r>
        <w:rPr>
          <w:rFonts w:ascii="Arial" w:hAnsi="Arial" w:cs="Arial"/>
          <w:sz w:val="24"/>
          <w:szCs w:val="24"/>
        </w:rPr>
        <w:t xml:space="preserve"> models can perform withih the healthcare industry, some of them consist on:</w:t>
      </w:r>
    </w:p>
    <w:p w14:paraId="1754F96F" w14:textId="6005C5B3" w:rsidR="00313D8F" w:rsidRPr="00D2565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921066">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 xml:space="preserve">yzing complex data, in this case medical data such as imaging and </w:t>
      </w:r>
      <w:r w:rsidR="00BF26D2" w:rsidRPr="00921066">
        <w:rPr>
          <w:rFonts w:ascii="Arial" w:hAnsi="Arial" w:cs="Arial"/>
          <w:sz w:val="24"/>
          <w:szCs w:val="24"/>
        </w:rPr>
        <w:t>electronic health records</w:t>
      </w:r>
      <w:r w:rsidR="00BF26D2" w:rsidRPr="00AC4941">
        <w:rPr>
          <w:rFonts w:ascii="Arial" w:hAnsi="Arial" w:cs="Arial"/>
          <w:sz w:val="24"/>
          <w:szCs w:val="24"/>
        </w:rPr>
        <w:t xml:space="preserve"> to identify patterns indicative of diseases.</w:t>
      </w:r>
      <w:r w:rsidR="00D25651">
        <w:rPr>
          <w:rFonts w:ascii="Arial" w:hAnsi="Arial" w:cs="Arial"/>
          <w:sz w:val="24"/>
          <w:szCs w:val="24"/>
        </w:rPr>
        <w:t xml:space="preserve"> The capabilites of </w:t>
      </w:r>
      <w:r w:rsidR="00D25651" w:rsidRPr="00921066">
        <w:rPr>
          <w:rFonts w:ascii="Arial" w:hAnsi="Arial" w:cs="Arial"/>
          <w:sz w:val="24"/>
          <w:szCs w:val="24"/>
        </w:rPr>
        <w:t>ML</w:t>
      </w:r>
      <w:r w:rsidR="00D25651">
        <w:rPr>
          <w:rFonts w:ascii="Arial" w:hAnsi="Arial" w:cs="Arial"/>
          <w:sz w:val="24"/>
          <w:szCs w:val="24"/>
        </w:rPr>
        <w:t xml:space="preserve">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bookmarkStart w:id="21" w:name="_Hlk200616293"/>
      <w:r w:rsidR="00D23332" w:rsidRPr="00921066">
        <w:rPr>
          <w:rFonts w:ascii="Arial" w:hAnsi="Arial" w:cs="Arial"/>
          <w:sz w:val="24"/>
          <w:szCs w:val="24"/>
        </w:rPr>
        <w:t>Barth, S. and Flam, S</w:t>
      </w:r>
      <w:r w:rsidR="005F0E75" w:rsidRPr="00921066">
        <w:rPr>
          <w:rFonts w:ascii="Arial" w:hAnsi="Arial" w:cs="Arial"/>
          <w:sz w:val="24"/>
          <w:szCs w:val="24"/>
        </w:rPr>
        <w:t>, 2025</w:t>
      </w:r>
      <w:bookmarkEnd w:id="21"/>
      <w:r w:rsidR="00BF26D2" w:rsidRPr="00D25651">
        <w:rPr>
          <w:rFonts w:ascii="Arial" w:hAnsi="Arial" w:cs="Arial"/>
          <w:sz w:val="24"/>
          <w:szCs w:val="24"/>
        </w:rPr>
        <w:t>).</w:t>
      </w:r>
    </w:p>
    <w:p w14:paraId="74BD9FF0" w14:textId="16FEAECB" w:rsidR="00B954EE" w:rsidRPr="00AC494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921066">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921066">
        <w:rPr>
          <w:rFonts w:ascii="Arial" w:hAnsi="Arial" w:cs="Arial"/>
          <w:sz w:val="24"/>
          <w:szCs w:val="24"/>
        </w:rPr>
        <w:t>Sarkar</w:t>
      </w:r>
      <w:r w:rsidR="00291C46" w:rsidRPr="00921066">
        <w:rPr>
          <w:rFonts w:ascii="Arial" w:hAnsi="Arial" w:cs="Arial"/>
          <w:sz w:val="24"/>
          <w:szCs w:val="24"/>
        </w:rPr>
        <w:t>, K.</w:t>
      </w:r>
      <w:r w:rsidR="005F0E75" w:rsidRPr="00921066">
        <w:rPr>
          <w:rFonts w:ascii="Arial" w:hAnsi="Arial" w:cs="Arial"/>
          <w:sz w:val="24"/>
          <w:szCs w:val="24"/>
        </w:rPr>
        <w:t xml:space="preserve"> et al., 2020</w:t>
      </w:r>
      <w:r w:rsidR="005F0E75" w:rsidRPr="00AC4941">
        <w:rPr>
          <w:rFonts w:ascii="Arial" w:hAnsi="Arial" w:cs="Arial"/>
          <w:sz w:val="24"/>
          <w:szCs w:val="24"/>
        </w:rPr>
        <w:t>).</w:t>
      </w:r>
    </w:p>
    <w:p w14:paraId="10B1EF3B" w14:textId="3F10F2B4" w:rsidR="00D57EDE" w:rsidRPr="00AC494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921066">
        <w:rPr>
          <w:rFonts w:ascii="Arial" w:hAnsi="Arial" w:cs="Arial"/>
          <w:sz w:val="24"/>
          <w:szCs w:val="24"/>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921066">
        <w:rPr>
          <w:rFonts w:ascii="Arial" w:hAnsi="Arial" w:cs="Arial"/>
          <w:sz w:val="24"/>
          <w:szCs w:val="24"/>
        </w:rPr>
        <w:t>(Kelley, 2024</w:t>
      </w:r>
      <w:r w:rsidRPr="00AC4941">
        <w:rPr>
          <w:rFonts w:ascii="Arial" w:hAnsi="Arial" w:cs="Arial"/>
          <w:sz w:val="24"/>
          <w:szCs w:val="24"/>
        </w:rPr>
        <w:t>).</w:t>
      </w:r>
    </w:p>
    <w:p w14:paraId="2F2409B2" w14:textId="060F61D9" w:rsidR="00242A7D" w:rsidRDefault="00D57EDE">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 xml:space="preserve">With the theoretically superior analysis capabilities, </w:t>
      </w:r>
      <w:r w:rsidR="008F2311" w:rsidRPr="00080C78">
        <w:rPr>
          <w:rFonts w:ascii="Arial" w:hAnsi="Arial" w:cs="Arial"/>
          <w:sz w:val="24"/>
          <w:szCs w:val="24"/>
        </w:rPr>
        <w:t>m</w:t>
      </w:r>
      <w:r w:rsidRPr="00080C78">
        <w:rPr>
          <w:rFonts w:ascii="Arial" w:hAnsi="Arial" w:cs="Arial"/>
          <w:sz w:val="24"/>
          <w:szCs w:val="24"/>
        </w:rPr>
        <w:t xml:space="preserve">achine </w:t>
      </w:r>
      <w:r w:rsidR="008F2311" w:rsidRPr="00080C78">
        <w:rPr>
          <w:rFonts w:ascii="Arial" w:hAnsi="Arial" w:cs="Arial"/>
          <w:sz w:val="24"/>
          <w:szCs w:val="24"/>
        </w:rPr>
        <w:t>l</w:t>
      </w:r>
      <w:r w:rsidRPr="00080C78">
        <w:rPr>
          <w:rFonts w:ascii="Arial" w:hAnsi="Arial" w:cs="Arial"/>
          <w:sz w:val="24"/>
          <w:szCs w:val="24"/>
        </w:rPr>
        <w:t>earning</w:t>
      </w:r>
      <w:r w:rsidRPr="00AC4941">
        <w:rPr>
          <w:rFonts w:ascii="Arial" w:hAnsi="Arial" w:cs="Arial"/>
          <w:sz w:val="24"/>
          <w:szCs w:val="24"/>
        </w:rPr>
        <w:t xml:space="preserve">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921066">
        <w:rPr>
          <w:rFonts w:ascii="Arial" w:hAnsi="Arial" w:cs="Arial"/>
          <w:sz w:val="24"/>
          <w:szCs w:val="24"/>
        </w:rPr>
        <w:t>(Kelley, 2024</w:t>
      </w:r>
      <w:r w:rsidRPr="00AC4941">
        <w:rPr>
          <w:rFonts w:ascii="Arial" w:hAnsi="Arial" w:cs="Arial"/>
          <w:sz w:val="24"/>
          <w:szCs w:val="24"/>
        </w:rPr>
        <w:t>).</w:t>
      </w:r>
    </w:p>
    <w:p w14:paraId="2C440C59" w14:textId="77777777" w:rsidR="00523F84" w:rsidRPr="00523F84" w:rsidRDefault="00523F84" w:rsidP="00523F84">
      <w:pPr>
        <w:spacing w:after="140" w:line="360" w:lineRule="auto"/>
        <w:rPr>
          <w:rFonts w:ascii="Arial" w:hAnsi="Arial" w:cs="Arial"/>
          <w:sz w:val="24"/>
          <w:szCs w:val="24"/>
        </w:rPr>
      </w:pPr>
    </w:p>
    <w:p w14:paraId="42C164BF" w14:textId="484C20AB"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lastRenderedPageBreak/>
        <w:t>3.6 Comparative Studies of ML Models for Diabetes Prediction</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921066">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921066">
        <w:rPr>
          <w:rFonts w:ascii="Arial" w:hAnsi="Arial" w:cs="Arial"/>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 xml:space="preserve">A variety of </w:t>
      </w:r>
      <w:r w:rsidRPr="00080C78">
        <w:rPr>
          <w:rFonts w:ascii="Arial" w:hAnsi="Arial" w:cs="Arial"/>
          <w:sz w:val="24"/>
          <w:szCs w:val="24"/>
        </w:rPr>
        <w:t>machine learning</w:t>
      </w:r>
      <w:r w:rsidRPr="00B57950">
        <w:rPr>
          <w:rFonts w:ascii="Arial" w:hAnsi="Arial" w:cs="Arial"/>
          <w:sz w:val="24"/>
          <w:szCs w:val="24"/>
        </w:rPr>
        <w:t xml:space="preserve"> algorithms have been explored for diabetes prediction, including but not limited to:</w:t>
      </w:r>
    </w:p>
    <w:p w14:paraId="5CA9173E" w14:textId="5B8D6A1F" w:rsidR="00591195" w:rsidRDefault="00591195">
      <w:pPr>
        <w:pStyle w:val="ListParagraph"/>
        <w:numPr>
          <w:ilvl w:val="0"/>
          <w:numId w:val="5"/>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921066">
        <w:rPr>
          <w:rFonts w:ascii="Arial" w:hAnsi="Arial" w:cs="Arial"/>
          <w:sz w:val="24"/>
          <w:szCs w:val="24"/>
        </w:rPr>
        <w:t>Zhang, 2025</w:t>
      </w:r>
      <w:r w:rsidR="00B028D6">
        <w:rPr>
          <w:rFonts w:ascii="Arial" w:hAnsi="Arial" w:cs="Arial"/>
          <w:sz w:val="24"/>
          <w:szCs w:val="24"/>
        </w:rPr>
        <w:t>)</w:t>
      </w:r>
      <w:r w:rsidR="008866F3">
        <w:rPr>
          <w:rFonts w:ascii="Arial" w:hAnsi="Arial" w:cs="Arial"/>
          <w:sz w:val="24"/>
          <w:szCs w:val="24"/>
        </w:rPr>
        <w:t>.</w:t>
      </w:r>
    </w:p>
    <w:p w14:paraId="5657745D" w14:textId="483C0919" w:rsidR="008866F3" w:rsidRPr="008866F3" w:rsidRDefault="008866F3">
      <w:pPr>
        <w:pStyle w:val="ListParagraph"/>
        <w:numPr>
          <w:ilvl w:val="0"/>
          <w:numId w:val="5"/>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w:t>
      </w:r>
      <w:r w:rsidR="00C85AF2">
        <w:rPr>
          <w:rFonts w:ascii="Arial" w:hAnsi="Arial" w:cs="Arial"/>
          <w:sz w:val="24"/>
          <w:szCs w:val="24"/>
        </w:rPr>
        <w:t xml:space="preserve"> </w:t>
      </w:r>
      <w:r>
        <w:rPr>
          <w:rFonts w:ascii="Arial" w:hAnsi="Arial" w:cs="Arial"/>
          <w:sz w:val="24"/>
          <w:szCs w:val="24"/>
        </w:rPr>
        <w:t>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21066">
        <w:rPr>
          <w:rFonts w:ascii="Arial" w:hAnsi="Arial" w:cs="Arial"/>
          <w:sz w:val="24"/>
          <w:szCs w:val="24"/>
        </w:rPr>
        <w:t>(Abedini, 2020</w:t>
      </w:r>
      <w:r w:rsidR="009F0D82">
        <w:rPr>
          <w:rFonts w:ascii="Arial" w:hAnsi="Arial" w:cs="Arial"/>
          <w:sz w:val="24"/>
          <w:szCs w:val="24"/>
        </w:rPr>
        <w:t>).</w:t>
      </w:r>
    </w:p>
    <w:p w14:paraId="5DED7BFD" w14:textId="78010E45" w:rsidR="00591195" w:rsidRDefault="00591195">
      <w:pPr>
        <w:pStyle w:val="ListParagraph"/>
        <w:numPr>
          <w:ilvl w:val="0"/>
          <w:numId w:val="5"/>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921066">
        <w:rPr>
          <w:rFonts w:ascii="Arial" w:hAnsi="Arial" w:cs="Arial"/>
          <w:sz w:val="24"/>
          <w:szCs w:val="24"/>
        </w:rPr>
        <w:t>Zhang, 2025</w:t>
      </w:r>
      <w:r w:rsidR="0050475A">
        <w:rPr>
          <w:rFonts w:ascii="Arial" w:hAnsi="Arial" w:cs="Arial"/>
          <w:sz w:val="24"/>
          <w:szCs w:val="24"/>
        </w:rPr>
        <w:t>).</w:t>
      </w:r>
    </w:p>
    <w:p w14:paraId="7ABA8A46" w14:textId="3C7ACC2E" w:rsidR="00591195" w:rsidRDefault="00591195">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xml:space="preserve">: Known for its capability to handle complex, highl-dimenional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921066">
        <w:rPr>
          <w:rFonts w:ascii="Arial" w:hAnsi="Arial" w:cs="Arial"/>
          <w:sz w:val="24"/>
          <w:szCs w:val="24"/>
        </w:rPr>
        <w:t>Zhang, 2025</w:t>
      </w:r>
      <w:r w:rsidR="00546E3B">
        <w:rPr>
          <w:rFonts w:ascii="Arial" w:hAnsi="Arial" w:cs="Arial"/>
          <w:sz w:val="24"/>
          <w:szCs w:val="24"/>
        </w:rPr>
        <w:t>).</w:t>
      </w:r>
    </w:p>
    <w:p w14:paraId="732AA65D" w14:textId="1BDF62ED" w:rsidR="00B57950" w:rsidRDefault="00B028D6">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xml:space="preserve">: A more complex model than traditional classifiers since this one is a </w:t>
      </w:r>
      <w:r w:rsidRPr="00080C78">
        <w:rPr>
          <w:rFonts w:ascii="Arial" w:hAnsi="Arial" w:cs="Arial"/>
          <w:sz w:val="24"/>
          <w:szCs w:val="24"/>
        </w:rPr>
        <w:t>Deep learning</w:t>
      </w:r>
      <w:r>
        <w:rPr>
          <w:rFonts w:ascii="Arial" w:hAnsi="Arial" w:cs="Arial"/>
          <w:sz w:val="24"/>
          <w:szCs w:val="24"/>
        </w:rPr>
        <w:t xml:space="preserve"> model. Despite its complexity, it has been </w:t>
      </w:r>
      <w:r>
        <w:rPr>
          <w:rFonts w:ascii="Arial" w:hAnsi="Arial" w:cs="Arial"/>
          <w:sz w:val="24"/>
          <w:szCs w:val="24"/>
        </w:rPr>
        <w:lastRenderedPageBreak/>
        <w:t>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21066">
        <w:rPr>
          <w:rFonts w:ascii="Arial" w:hAnsi="Arial" w:cs="Arial"/>
          <w:sz w:val="24"/>
          <w:szCs w:val="24"/>
        </w:rPr>
        <w:t>(Abedini, 2020</w:t>
      </w:r>
      <w:r w:rsidR="00FC3AE6">
        <w:rPr>
          <w:rFonts w:ascii="Arial" w:hAnsi="Arial" w:cs="Arial"/>
          <w:sz w:val="24"/>
          <w:szCs w:val="24"/>
        </w:rPr>
        <w:t>).</w:t>
      </w:r>
    </w:p>
    <w:p w14:paraId="5FD1DC4D" w14:textId="2B0E7632" w:rsidR="006B609E" w:rsidRPr="00155F4D" w:rsidRDefault="00B028D6">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Techniques like Gradient Boosting and Voting Classifiers combine the outputs of several models to enhance the prediction accuracy, often outperforming single classifiers by reduing biases and variances</w:t>
      </w:r>
      <w:r w:rsidR="00754C33">
        <w:rPr>
          <w:rFonts w:ascii="Arial" w:hAnsi="Arial" w:cs="Arial"/>
          <w:sz w:val="24"/>
          <w:szCs w:val="24"/>
        </w:rPr>
        <w:t xml:space="preserve"> </w:t>
      </w:r>
      <w:r w:rsidR="00754C33" w:rsidRPr="00921066">
        <w:rPr>
          <w:rFonts w:ascii="Arial" w:hAnsi="Arial" w:cs="Arial"/>
          <w:sz w:val="24"/>
          <w:szCs w:val="24"/>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921066">
        <w:rPr>
          <w:rFonts w:ascii="Arial" w:hAnsi="Arial" w:cs="Arial"/>
          <w:sz w:val="24"/>
          <w:szCs w:val="24"/>
        </w:rPr>
        <w:t>Zhang (2025</w:t>
      </w:r>
      <w:r w:rsidR="00686AC7">
        <w:rPr>
          <w:rFonts w:ascii="Arial" w:hAnsi="Arial" w:cs="Arial"/>
          <w:sz w:val="24"/>
          <w:szCs w:val="24"/>
        </w:rPr>
        <w:t xml:space="preserve">) evaluated the models of Logistic regression, </w:t>
      </w:r>
      <w:r w:rsidR="00686AC7" w:rsidRPr="00921066">
        <w:rPr>
          <w:rFonts w:ascii="Arial" w:hAnsi="Arial" w:cs="Arial"/>
          <w:sz w:val="24"/>
          <w:szCs w:val="24"/>
        </w:rPr>
        <w:t>SVM</w:t>
      </w:r>
      <w:r w:rsidR="00686AC7">
        <w:rPr>
          <w:rFonts w:ascii="Arial" w:hAnsi="Arial" w:cs="Arial"/>
          <w:sz w:val="24"/>
          <w:szCs w:val="24"/>
        </w:rPr>
        <w:t xml:space="preserve">, Random fores and XGBoost on the Prima Indians diabetes dataset (dataset initially considered for this thesis). Among the aforementioned models, XGBoost achieved the highest accuracy (85%) and </w:t>
      </w:r>
      <w:r w:rsidR="00686AC7" w:rsidRPr="00921066">
        <w:rPr>
          <w:rFonts w:ascii="Arial" w:hAnsi="Arial" w:cs="Arial"/>
          <w:sz w:val="24"/>
          <w:szCs w:val="24"/>
        </w:rPr>
        <w:t>ROC</w:t>
      </w:r>
      <w:r w:rsidR="00B21CBD" w:rsidRPr="00921066">
        <w:rPr>
          <w:rFonts w:ascii="Arial" w:hAnsi="Arial" w:cs="Arial"/>
          <w:sz w:val="24"/>
          <w:szCs w:val="24"/>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64D924C5"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921066">
        <w:rPr>
          <w:rFonts w:ascii="Arial" w:hAnsi="Arial" w:cs="Arial"/>
          <w:sz w:val="24"/>
          <w:szCs w:val="24"/>
        </w:rPr>
        <w:t>Li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921066">
        <w:rPr>
          <w:rFonts w:ascii="Arial" w:hAnsi="Arial" w:cs="Arial"/>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921066">
        <w:rPr>
          <w:rFonts w:ascii="Arial" w:hAnsi="Arial" w:cs="Arial"/>
          <w:sz w:val="24"/>
          <w:szCs w:val="24"/>
        </w:rPr>
        <w:t>Husain and Khan (2018</w:t>
      </w:r>
      <w:r w:rsidR="000F6E61">
        <w:rPr>
          <w:rFonts w:ascii="Arial" w:hAnsi="Arial" w:cs="Arial"/>
          <w:sz w:val="24"/>
          <w:szCs w:val="24"/>
        </w:rPr>
        <w:t xml:space="preserve">) applied several </w:t>
      </w:r>
      <w:r w:rsidR="000F6E61" w:rsidRPr="00921066">
        <w:rPr>
          <w:rFonts w:ascii="Arial" w:hAnsi="Arial" w:cs="Arial"/>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lastRenderedPageBreak/>
        <w:t>3.6.3 Key Insights from Comparative Studies</w:t>
      </w:r>
    </w:p>
    <w:p w14:paraId="398F1D79" w14:textId="4F4A6759" w:rsidR="00B57950" w:rsidRPr="00405BD4" w:rsidRDefault="006E5AD9">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921066">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921066">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921066">
        <w:rPr>
          <w:rFonts w:ascii="Arial" w:hAnsi="Arial" w:cs="Arial"/>
          <w:sz w:val="24"/>
          <w:szCs w:val="24"/>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921066">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921066">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921066">
        <w:rPr>
          <w:rFonts w:ascii="Arial" w:hAnsi="Arial" w:cs="Arial"/>
          <w:sz w:val="24"/>
          <w:szCs w:val="24"/>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921066">
        <w:rPr>
          <w:rFonts w:ascii="Arial" w:hAnsi="Arial" w:cs="Arial"/>
          <w:sz w:val="24"/>
          <w:szCs w:val="24"/>
        </w:rPr>
        <w:t>SMOTE (Synthetic Minority Over-Sampling</w:t>
      </w:r>
      <w:r>
        <w:rPr>
          <w:rFonts w:ascii="Arial" w:hAnsi="Arial" w:cs="Arial"/>
          <w:sz w:val="24"/>
          <w:szCs w:val="24"/>
        </w:rPr>
        <w:t>) or class weighting can mitigate the effects of any imbalances and avoid bias predictions towards majority class</w:t>
      </w:r>
    </w:p>
    <w:p w14:paraId="2304B589" w14:textId="695E9979" w:rsidR="00F81C77" w:rsidRPr="005E4B51" w:rsidRDefault="00405BD4">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6E45A14E"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00155F4D" w:rsidRPr="00080C78">
        <w:rPr>
          <w:rFonts w:ascii="Arial" w:hAnsi="Arial" w:cs="Arial"/>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sidRPr="00080C78">
        <w:rPr>
          <w:rFonts w:ascii="Arial" w:hAnsi="Arial" w:cs="Arial"/>
          <w:sz w:val="24"/>
          <w:szCs w:val="24"/>
        </w:rPr>
        <w:t>deep learning</w:t>
      </w:r>
      <w:r w:rsidR="00155F4D">
        <w:rPr>
          <w:rFonts w:ascii="Arial" w:hAnsi="Arial" w:cs="Arial"/>
          <w:sz w:val="24"/>
          <w:szCs w:val="24"/>
        </w:rPr>
        <w:t xml:space="preserve">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434103">
        <w:rPr>
          <w:rFonts w:ascii="Arial" w:hAnsi="Arial" w:cs="Arial"/>
          <w:sz w:val="24"/>
          <w:szCs w:val="24"/>
        </w:rPr>
        <w:t>Luo et al. (2024</w:t>
      </w:r>
      <w:r w:rsidRPr="00080C78">
        <w:rPr>
          <w:rFonts w:ascii="Arial" w:hAnsi="Arial" w:cs="Arial"/>
          <w:sz w:val="24"/>
          <w:szCs w:val="24"/>
        </w:rPr>
        <w:t>)</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sidRPr="00080C78">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w:t>
      </w:r>
      <w:r>
        <w:rPr>
          <w:rFonts w:ascii="Arial" w:hAnsi="Arial" w:cs="Arial"/>
          <w:sz w:val="24"/>
          <w:szCs w:val="24"/>
        </w:rPr>
        <w:lastRenderedPageBreak/>
        <w:t xml:space="preserve">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004A2467"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w:t>
      </w:r>
      <w:r w:rsidR="00285D93" w:rsidRPr="00921066">
        <w:rPr>
          <w:rFonts w:ascii="Arial" w:hAnsi="Arial" w:cs="Arial"/>
          <w:sz w:val="24"/>
          <w:szCs w:val="24"/>
        </w:rPr>
        <w:t>ML</w:t>
      </w:r>
      <w:r w:rsidR="00285D93">
        <w:rPr>
          <w:rFonts w:ascii="Arial" w:hAnsi="Arial" w:cs="Arial"/>
          <w:sz w:val="24"/>
          <w:szCs w:val="24"/>
        </w:rPr>
        <w:t xml:space="preserve"> models to predict the likeness of a disease like diabetes, it is also important to balance it with a clear interpretability to ensure that </w:t>
      </w:r>
      <w:r w:rsidR="00285D93" w:rsidRPr="00921066">
        <w:rPr>
          <w:rFonts w:ascii="Arial" w:hAnsi="Arial" w:cs="Arial"/>
          <w:sz w:val="24"/>
          <w:szCs w:val="24"/>
        </w:rPr>
        <w:t>AI</w:t>
      </w:r>
      <w:r w:rsidR="00285D93">
        <w:rPr>
          <w:rFonts w:ascii="Arial" w:hAnsi="Arial" w:cs="Arial"/>
          <w:sz w:val="24"/>
          <w:szCs w:val="24"/>
        </w:rPr>
        <w:t xml:space="preserve"> systems are both effective and trustworthy in a healthcaer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 xml:space="preserve">Despite the considerable amount of research dedicated to diabetes and other diseases prediction using </w:t>
      </w:r>
      <w:r w:rsidRPr="00080C78">
        <w:rPr>
          <w:rFonts w:ascii="Arial" w:hAnsi="Arial" w:cs="Arial"/>
          <w:sz w:val="24"/>
          <w:szCs w:val="24"/>
        </w:rPr>
        <w:t>machine learning</w:t>
      </w:r>
      <w:r>
        <w:rPr>
          <w:rFonts w:ascii="Arial" w:hAnsi="Arial" w:cs="Arial"/>
          <w:sz w:val="24"/>
          <w:szCs w:val="24"/>
        </w:rPr>
        <w:t xml:space="preserve"> several key gaps remain in the literature review. These gaps highlight areas where current studies may be insufficient and pinpoint where future studies are needed to further enhance the effectiveness of </w:t>
      </w:r>
      <w:r w:rsidRPr="00080C78">
        <w:rPr>
          <w:rFonts w:ascii="Arial" w:hAnsi="Arial" w:cs="Arial"/>
          <w:sz w:val="24"/>
          <w:szCs w:val="24"/>
        </w:rPr>
        <w:t>machine learning</w:t>
      </w:r>
      <w:r>
        <w:rPr>
          <w:rFonts w:ascii="Arial" w:hAnsi="Arial" w:cs="Arial"/>
          <w:sz w:val="24"/>
          <w:szCs w:val="24"/>
        </w:rPr>
        <w:t xml:space="preserve">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w:t>
      </w:r>
      <w:r w:rsidRPr="00080C78">
        <w:rPr>
          <w:rFonts w:ascii="Arial" w:hAnsi="Arial" w:cs="Arial"/>
          <w:sz w:val="24"/>
          <w:szCs w:val="24"/>
        </w:rPr>
        <w:t>Deep learning</w:t>
      </w:r>
      <w:r>
        <w:rPr>
          <w:rFonts w:ascii="Arial" w:hAnsi="Arial" w:cs="Arial"/>
          <w:sz w:val="24"/>
          <w:szCs w:val="24"/>
        </w:rPr>
        <w:t xml:space="preserve">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w:t>
      </w:r>
      <w:r w:rsidR="00C81960" w:rsidRPr="00080C78">
        <w:rPr>
          <w:rFonts w:ascii="Arial" w:hAnsi="Arial" w:cs="Arial"/>
          <w:sz w:val="24"/>
          <w:szCs w:val="24"/>
        </w:rPr>
        <w:t>machine learning</w:t>
      </w:r>
      <w:r w:rsidR="00C81960">
        <w:rPr>
          <w:rFonts w:ascii="Arial" w:hAnsi="Arial" w:cs="Arial"/>
          <w:sz w:val="24"/>
          <w:szCs w:val="24"/>
        </w:rPr>
        <w:t xml:space="preserve">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2A395FE" w:rsidR="00393B1D" w:rsidRDefault="00C81960" w:rsidP="00015BCB">
      <w:pPr>
        <w:spacing w:after="140" w:line="360" w:lineRule="auto"/>
        <w:rPr>
          <w:rFonts w:ascii="Arial" w:hAnsi="Arial" w:cs="Arial"/>
          <w:sz w:val="24"/>
          <w:szCs w:val="24"/>
        </w:rPr>
      </w:pPr>
      <w:r>
        <w:rPr>
          <w:rFonts w:ascii="Arial" w:hAnsi="Arial" w:cs="Arial"/>
          <w:sz w:val="24"/>
          <w:szCs w:val="24"/>
        </w:rPr>
        <w:tab/>
        <w:t xml:space="preserve">Following the previos point, a lot of research between </w:t>
      </w:r>
      <w:r w:rsidRPr="00080C78">
        <w:rPr>
          <w:rFonts w:ascii="Arial" w:hAnsi="Arial" w:cs="Arial"/>
          <w:sz w:val="24"/>
          <w:szCs w:val="24"/>
        </w:rPr>
        <w:t>machine learning</w:t>
      </w:r>
      <w:r>
        <w:rPr>
          <w:rFonts w:ascii="Arial" w:hAnsi="Arial" w:cs="Arial"/>
          <w:sz w:val="24"/>
          <w:szCs w:val="24"/>
        </w:rPr>
        <w:t xml:space="preserve">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921066">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w:t>
      </w:r>
      <w:r w:rsidR="00BA37FA">
        <w:rPr>
          <w:rFonts w:ascii="Arial" w:hAnsi="Arial" w:cs="Arial"/>
          <w:sz w:val="24"/>
          <w:szCs w:val="24"/>
        </w:rPr>
        <w:t>, mean</w:t>
      </w:r>
      <w:r>
        <w:rPr>
          <w:rFonts w:ascii="Arial" w:hAnsi="Arial" w:cs="Arial"/>
          <w:sz w:val="24"/>
          <w:szCs w:val="24"/>
        </w:rPr>
        <w:t xml:space="preserve">while “white-box” models </w:t>
      </w:r>
      <w:r>
        <w:rPr>
          <w:rFonts w:ascii="Arial" w:hAnsi="Arial" w:cs="Arial"/>
          <w:sz w:val="24"/>
          <w:szCs w:val="24"/>
        </w:rPr>
        <w:lastRenderedPageBreak/>
        <w:t>(Logistic 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previously revised, class imbalance can lead to biased predictions where the model overestimates the likelihood of the majority class. There are techniques to mitigate this effect (</w:t>
      </w:r>
      <w:r w:rsidRPr="00921066">
        <w:rPr>
          <w:rFonts w:ascii="Arial" w:hAnsi="Arial" w:cs="Arial"/>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5CA0C738" w:rsidR="0032754F" w:rsidRDefault="00295E6B" w:rsidP="00015BCB">
      <w:pPr>
        <w:spacing w:after="140" w:line="360" w:lineRule="auto"/>
        <w:rPr>
          <w:rFonts w:ascii="Arial" w:hAnsi="Arial" w:cs="Arial"/>
          <w:sz w:val="24"/>
          <w:szCs w:val="24"/>
        </w:rPr>
      </w:pPr>
      <w:r>
        <w:rPr>
          <w:rFonts w:ascii="Arial" w:hAnsi="Arial" w:cs="Arial"/>
          <w:sz w:val="24"/>
          <w:szCs w:val="24"/>
        </w:rPr>
        <w:tab/>
        <w:t>Another significant gap is related to the limited number of reporductible and real-world</w:t>
      </w:r>
      <w:r w:rsidR="009401DC">
        <w:rPr>
          <w:rFonts w:ascii="Arial" w:hAnsi="Arial" w:cs="Arial"/>
          <w:sz w:val="24"/>
          <w:szCs w:val="24"/>
        </w:rPr>
        <w:t xml:space="preserve"> v</w:t>
      </w:r>
      <w:r>
        <w:rPr>
          <w:rFonts w:ascii="Arial" w:hAnsi="Arial" w:cs="Arial"/>
          <w:sz w:val="24"/>
          <w:szCs w:val="24"/>
        </w:rPr>
        <w:t xml:space="preserve">alid studies. Numerous studies for different </w:t>
      </w:r>
      <w:r w:rsidRPr="00921066">
        <w:rPr>
          <w:rFonts w:ascii="Arial" w:hAnsi="Arial" w:cs="Arial"/>
          <w:sz w:val="24"/>
          <w:szCs w:val="24"/>
        </w:rPr>
        <w:t>ML</w:t>
      </w:r>
      <w:r>
        <w:rPr>
          <w:rFonts w:ascii="Arial" w:hAnsi="Arial" w:cs="Arial"/>
          <w:sz w:val="24"/>
          <w:szCs w:val="24"/>
        </w:rPr>
        <w:t xml:space="preserve">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This chapter has reviewed the existing related literature on the use of supervised </w:t>
      </w:r>
      <w:r w:rsidRPr="00080C78">
        <w:rPr>
          <w:rFonts w:ascii="Arial" w:hAnsi="Arial" w:cs="Arial"/>
          <w:sz w:val="24"/>
          <w:szCs w:val="24"/>
        </w:rPr>
        <w:t>machine learning</w:t>
      </w:r>
      <w:r>
        <w:rPr>
          <w:rFonts w:ascii="Arial" w:hAnsi="Arial" w:cs="Arial"/>
          <w:sz w:val="24"/>
          <w:szCs w:val="24"/>
        </w:rPr>
        <w:t xml:space="preserve"> models for the early detection of diabetes chronic disease, emphasizing their relevance, strengths and limitations in real-world applications in the medical field. This review highlights the growing significance of </w:t>
      </w:r>
      <w:r w:rsidRPr="00921066">
        <w:rPr>
          <w:rFonts w:ascii="Arial" w:hAnsi="Arial" w:cs="Arial"/>
          <w:sz w:val="24"/>
          <w:szCs w:val="24"/>
        </w:rPr>
        <w:t>ML</w:t>
      </w:r>
      <w:r>
        <w:rPr>
          <w:rFonts w:ascii="Arial" w:hAnsi="Arial" w:cs="Arial"/>
          <w:sz w:val="24"/>
          <w:szCs w:val="24"/>
        </w:rPr>
        <w:t xml:space="preserve">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28DBBBCA"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 xml:space="preserve">A variety of commonly used </w:t>
      </w:r>
      <w:r w:rsidRPr="00921066">
        <w:rPr>
          <w:rFonts w:ascii="Arial" w:hAnsi="Arial" w:cs="Arial"/>
          <w:sz w:val="24"/>
          <w:szCs w:val="24"/>
        </w:rPr>
        <w:t>ML</w:t>
      </w:r>
      <w:r>
        <w:rPr>
          <w:rFonts w:ascii="Arial" w:hAnsi="Arial" w:cs="Arial"/>
          <w:sz w:val="24"/>
          <w:szCs w:val="24"/>
        </w:rPr>
        <w:t xml:space="preserve"> models, ranging from interpretable “White-box” models to complex ensemble and neural network models “Black-box” have been explored, along with their comparative performance in recent studies. The consulted researches underscore a recurring </w:t>
      </w:r>
      <w:r w:rsidR="00BA37FA">
        <w:rPr>
          <w:rFonts w:ascii="Arial" w:hAnsi="Arial" w:cs="Arial"/>
          <w:sz w:val="24"/>
          <w:szCs w:val="24"/>
        </w:rPr>
        <w:t>situation in which</w:t>
      </w:r>
      <w:r>
        <w:rPr>
          <w:rFonts w:ascii="Arial" w:hAnsi="Arial" w:cs="Arial"/>
          <w:sz w:val="24"/>
          <w:szCs w:val="24"/>
        </w:rPr>
        <w:t xml:space="preserve"> where </w:t>
      </w:r>
      <w:r w:rsidR="00BA37FA">
        <w:rPr>
          <w:rFonts w:ascii="Arial" w:hAnsi="Arial" w:cs="Arial"/>
          <w:sz w:val="24"/>
          <w:szCs w:val="24"/>
        </w:rPr>
        <w:t xml:space="preserve">the </w:t>
      </w:r>
      <w:r>
        <w:rPr>
          <w:rFonts w:ascii="Arial" w:hAnsi="Arial" w:cs="Arial"/>
          <w:sz w:val="24"/>
          <w:szCs w:val="24"/>
        </w:rPr>
        <w:t>more complex</w:t>
      </w:r>
      <w:r w:rsidR="00BA37FA">
        <w:rPr>
          <w:rFonts w:ascii="Arial" w:hAnsi="Arial" w:cs="Arial"/>
          <w:sz w:val="24"/>
          <w:szCs w:val="24"/>
        </w:rPr>
        <w:t xml:space="preserve"> the</w:t>
      </w:r>
      <w:r>
        <w:rPr>
          <w:rFonts w:ascii="Arial" w:hAnsi="Arial" w:cs="Arial"/>
          <w:sz w:val="24"/>
          <w:szCs w:val="24"/>
        </w:rPr>
        <w:t xml:space="preserve"> model </w:t>
      </w:r>
      <w:r w:rsidR="00BA37FA">
        <w:rPr>
          <w:rFonts w:ascii="Arial" w:hAnsi="Arial" w:cs="Arial"/>
          <w:sz w:val="24"/>
          <w:szCs w:val="24"/>
        </w:rPr>
        <w:t xml:space="preserve">is, it </w:t>
      </w:r>
      <w:r>
        <w:rPr>
          <w:rFonts w:ascii="Arial" w:hAnsi="Arial" w:cs="Arial"/>
          <w:sz w:val="24"/>
          <w:szCs w:val="24"/>
        </w:rPr>
        <w:t>achieve</w:t>
      </w:r>
      <w:r w:rsidR="00BA37FA">
        <w:rPr>
          <w:rFonts w:ascii="Arial" w:hAnsi="Arial" w:cs="Arial"/>
          <w:sz w:val="24"/>
          <w:szCs w:val="24"/>
        </w:rPr>
        <w:t>s</w:t>
      </w:r>
      <w:r>
        <w:rPr>
          <w:rFonts w:ascii="Arial" w:hAnsi="Arial" w:cs="Arial"/>
          <w:sz w:val="24"/>
          <w:szCs w:val="24"/>
        </w:rPr>
        <w:t xml:space="preserve"> better metrics but </w:t>
      </w:r>
      <w:r w:rsidR="00BA37FA">
        <w:rPr>
          <w:rFonts w:ascii="Arial" w:hAnsi="Arial" w:cs="Arial"/>
          <w:sz w:val="24"/>
          <w:szCs w:val="24"/>
        </w:rPr>
        <w:t>constitutes</w:t>
      </w:r>
      <w:r>
        <w:rPr>
          <w:rFonts w:ascii="Arial" w:hAnsi="Arial" w:cs="Arial"/>
          <w:sz w:val="24"/>
          <w:szCs w:val="24"/>
        </w:rPr>
        <w:t xml:space="preserve"> challenges for clinical implementation due to their inherent complexity.</w:t>
      </w:r>
    </w:p>
    <w:p w14:paraId="680256DD" w14:textId="27B56A36"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Several gaps have been identified, like the lack of consensus on the most suitable </w:t>
      </w:r>
      <w:r w:rsidRPr="00921066">
        <w:rPr>
          <w:rFonts w:ascii="Arial" w:hAnsi="Arial" w:cs="Arial"/>
          <w:sz w:val="24"/>
          <w:szCs w:val="24"/>
        </w:rPr>
        <w:t>ML</w:t>
      </w:r>
      <w:r>
        <w:rPr>
          <w:rFonts w:ascii="Arial" w:hAnsi="Arial" w:cs="Arial"/>
          <w:sz w:val="24"/>
          <w:szCs w:val="24"/>
        </w:rPr>
        <w:t xml:space="preserve"> model for diabetes predictions, insufficient attention to model transparency and real-world usability, challenges associated with imbalanced datasets and limited generalization and reproductibility of studies in actual clinical settings. These gaps point to the need for future research that balances predictive power with intepretability and supports model deployment in real-world healthcare environments.</w:t>
      </w:r>
    </w:p>
    <w:p w14:paraId="3B66B866" w14:textId="19B0B491"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 xml:space="preserve">The insights derived from this literature review constitute the foundational justification for the methodology and model selection in the current research study, guiding the comparative evaluation of the different selected </w:t>
      </w:r>
      <w:r w:rsidRPr="00921066">
        <w:rPr>
          <w:rFonts w:ascii="Arial" w:hAnsi="Arial" w:cs="Arial"/>
          <w:sz w:val="24"/>
          <w:szCs w:val="24"/>
        </w:rPr>
        <w:t>ML</w:t>
      </w:r>
      <w:r>
        <w:rPr>
          <w:rFonts w:ascii="Arial" w:hAnsi="Arial" w:cs="Arial"/>
          <w:sz w:val="24"/>
          <w:szCs w:val="24"/>
        </w:rPr>
        <w:t xml:space="preserve"> classifier models for diabetes prediciton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2" w:name="_Toc157807545"/>
      <w:bookmarkStart w:id="23"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2"/>
      <w:bookmarkEnd w:id="23"/>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25155591"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 xml:space="preserve">e the effectiveness of several supervised </w:t>
      </w:r>
      <w:r w:rsidRPr="00080C78">
        <w:rPr>
          <w:rFonts w:ascii="Arial" w:hAnsi="Arial" w:cs="Arial"/>
          <w:bCs/>
          <w:sz w:val="24"/>
          <w:szCs w:val="24"/>
        </w:rPr>
        <w:t>machine learning</w:t>
      </w:r>
      <w:r>
        <w:rPr>
          <w:rFonts w:ascii="Arial" w:hAnsi="Arial" w:cs="Arial"/>
          <w:bCs/>
          <w:sz w:val="24"/>
          <w:szCs w:val="24"/>
        </w:rPr>
        <w:t xml:space="preserve">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r w:rsidR="00EF2B4C">
        <w:rPr>
          <w:rFonts w:ascii="Arial" w:hAnsi="Arial" w:cs="Arial"/>
          <w:bCs/>
          <w:sz w:val="24"/>
          <w:szCs w:val="24"/>
        </w:rPr>
        <w:t xml:space="preserve"> such as Accuracy, Precision, F1-score </w:t>
      </w:r>
      <w:r w:rsidR="009E4F5C">
        <w:rPr>
          <w:rFonts w:ascii="Arial" w:hAnsi="Arial" w:cs="Arial"/>
          <w:bCs/>
          <w:sz w:val="24"/>
          <w:szCs w:val="24"/>
        </w:rPr>
        <w:t>among others</w:t>
      </w:r>
      <w:r>
        <w:rPr>
          <w:rFonts w:ascii="Arial" w:hAnsi="Arial" w:cs="Arial"/>
          <w:bCs/>
          <w:sz w:val="24"/>
          <w:szCs w:val="24"/>
        </w:rPr>
        <w:t>).</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921066">
        <w:rPr>
          <w:rFonts w:ascii="Arial" w:hAnsi="Arial" w:cs="Arial"/>
          <w:bCs/>
          <w:sz w:val="24"/>
          <w:szCs w:val="24"/>
        </w:rPr>
        <w:t>Alex Teboul (2021</w:t>
      </w:r>
      <w:r>
        <w:rPr>
          <w:rFonts w:ascii="Arial" w:hAnsi="Arial" w:cs="Arial"/>
          <w:bCs/>
          <w:sz w:val="24"/>
          <w:szCs w:val="24"/>
        </w:rPr>
        <w:t>).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921066">
        <w:rPr>
          <w:rFonts w:ascii="Arial" w:hAnsi="Arial" w:cs="Arial"/>
          <w:bCs/>
          <w:sz w:val="24"/>
          <w:szCs w:val="24"/>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xml:space="preserve">. In the description of the dataset, it is stated that the dataset is already pre-cleaned, however, this dataset still has undergone additional preprocessing steps to ensure suitability for </w:t>
      </w:r>
      <w:r w:rsidR="00FF73C4" w:rsidRPr="00921066">
        <w:rPr>
          <w:rFonts w:ascii="Arial" w:hAnsi="Arial" w:cs="Arial"/>
          <w:bCs/>
          <w:sz w:val="24"/>
          <w:szCs w:val="24"/>
        </w:rPr>
        <w:t>ML</w:t>
      </w:r>
      <w:r w:rsidR="00FF73C4">
        <w:rPr>
          <w:rFonts w:ascii="Arial" w:hAnsi="Arial" w:cs="Arial"/>
          <w:bCs/>
          <w:sz w:val="24"/>
          <w:szCs w:val="24"/>
        </w:rPr>
        <w:t xml:space="preserve">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074425"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577" w:type="dxa"/>
          </w:tcPr>
          <w:p w14:paraId="1D8CF8E4" w14:textId="4AB1AD8D"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w:t>
            </w:r>
            <w:r w:rsidR="00080C78">
              <w:rPr>
                <w:rFonts w:ascii="Arial" w:hAnsi="Arial" w:cs="Arial"/>
                <w:bCs/>
                <w:sz w:val="24"/>
                <w:szCs w:val="24"/>
              </w:rPr>
              <w:t xml:space="preserve">no </w:t>
            </w:r>
            <w:r w:rsidR="00BF5454">
              <w:rPr>
                <w:rFonts w:ascii="Arial" w:hAnsi="Arial" w:cs="Arial"/>
                <w:bCs/>
                <w:sz w:val="24"/>
                <w:szCs w:val="24"/>
              </w:rPr>
              <w:t>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577" w:type="dxa"/>
          </w:tcPr>
          <w:p w14:paraId="0DE01FEC" w14:textId="10D592F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w:t>
            </w:r>
            <w:r w:rsidR="00080C78">
              <w:rPr>
                <w:rFonts w:ascii="Arial" w:hAnsi="Arial" w:cs="Arial"/>
                <w:bCs/>
                <w:sz w:val="24"/>
                <w:szCs w:val="24"/>
              </w:rPr>
              <w:t xml:space="preserve"> no</w:t>
            </w:r>
            <w:r w:rsidR="00FF23B5">
              <w:rPr>
                <w:rFonts w:ascii="Arial" w:hAnsi="Arial" w:cs="Arial"/>
                <w:bCs/>
                <w:sz w:val="24"/>
                <w:szCs w:val="24"/>
              </w:rPr>
              <w:t xml:space="preserve">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4F69BAA1"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4B9750FB"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B00E55">
        <w:t>3</w:t>
      </w:r>
      <w:r w:rsidR="001B43F3">
        <w:fldChar w:fldCharType="end"/>
      </w:r>
      <w:r w:rsidR="006D403B">
        <w:t>. Data set 22 columns</w:t>
      </w:r>
    </w:p>
    <w:p w14:paraId="58822563" w14:textId="1E5E4E5B" w:rsidR="00410480"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dataset is very appropriate for predictive modelling due to its large size, dirversified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dermographic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w:t>
      </w:r>
      <w:r w:rsidR="00410480">
        <w:rPr>
          <w:rFonts w:ascii="Arial" w:hAnsi="Arial" w:cs="Arial"/>
          <w:bCs/>
          <w:sz w:val="24"/>
          <w:szCs w:val="24"/>
        </w:rPr>
        <w:t>,</w:t>
      </w:r>
      <w:r>
        <w:rPr>
          <w:rFonts w:ascii="Arial" w:hAnsi="Arial" w:cs="Arial"/>
          <w:bCs/>
          <w:sz w:val="24"/>
          <w:szCs w:val="24"/>
        </w:rPr>
        <w:t xml:space="preserve"> where the majority of responses are labeled as non-diabetic,</w:t>
      </w:r>
      <w:r w:rsidR="00410480">
        <w:rPr>
          <w:rFonts w:ascii="Arial" w:hAnsi="Arial" w:cs="Arial"/>
          <w:bCs/>
          <w:sz w:val="24"/>
          <w:szCs w:val="24"/>
        </w:rPr>
        <w:t xml:space="preserve"> which constitutes a problem for any </w:t>
      </w:r>
      <w:r w:rsidR="00410480" w:rsidRPr="00921066">
        <w:rPr>
          <w:rFonts w:ascii="Arial" w:hAnsi="Arial" w:cs="Arial"/>
          <w:bCs/>
          <w:sz w:val="24"/>
          <w:szCs w:val="24"/>
        </w:rPr>
        <w:t>ML</w:t>
      </w:r>
      <w:r w:rsidR="00410480">
        <w:rPr>
          <w:rFonts w:ascii="Arial" w:hAnsi="Arial" w:cs="Arial"/>
          <w:bCs/>
          <w:sz w:val="24"/>
          <w:szCs w:val="24"/>
        </w:rPr>
        <w:t xml:space="preserve"> model and their training because they may be biased towards the majority class (non-diabetic), neglect the minority class (diabetic/prediabetic) and leading to a poor generalization and deficient class separation capacity.</w:t>
      </w:r>
    </w:p>
    <w:p w14:paraId="3ACF9D8F" w14:textId="29BB9D65" w:rsidR="00BF6EB4" w:rsidRDefault="00410480" w:rsidP="00E83EC4">
      <w:pPr>
        <w:spacing w:after="140" w:line="360" w:lineRule="auto"/>
        <w:rPr>
          <w:rFonts w:ascii="Arial" w:hAnsi="Arial" w:cs="Arial"/>
          <w:bCs/>
          <w:sz w:val="24"/>
          <w:szCs w:val="24"/>
        </w:rPr>
      </w:pPr>
      <w:r>
        <w:rPr>
          <w:rFonts w:ascii="Arial" w:hAnsi="Arial" w:cs="Arial"/>
          <w:bCs/>
          <w:sz w:val="24"/>
          <w:szCs w:val="24"/>
        </w:rPr>
        <w:tab/>
        <w:t xml:space="preserve">Even thought the dataset is imbalanced, it is important to remember that this dataset comes from actual case, meaning that </w:t>
      </w:r>
      <w:r w:rsidR="00BF6EB4">
        <w:rPr>
          <w:rFonts w:ascii="Arial" w:hAnsi="Arial" w:cs="Arial"/>
          <w:bCs/>
          <w:sz w:val="24"/>
          <w:szCs w:val="24"/>
        </w:rPr>
        <w:t>in real-life scenarios</w:t>
      </w:r>
      <w:r w:rsidR="00020EC0">
        <w:rPr>
          <w:rFonts w:ascii="Arial" w:hAnsi="Arial" w:cs="Arial"/>
          <w:bCs/>
          <w:sz w:val="24"/>
          <w:szCs w:val="24"/>
        </w:rPr>
        <w:t xml:space="preserve"> (clinical setting</w:t>
      </w:r>
      <w:r>
        <w:rPr>
          <w:rFonts w:ascii="Arial" w:hAnsi="Arial" w:cs="Arial"/>
          <w:bCs/>
          <w:sz w:val="24"/>
          <w:szCs w:val="24"/>
        </w:rPr>
        <w:t>s</w:t>
      </w:r>
      <w:r w:rsidR="00020EC0">
        <w:rPr>
          <w:rFonts w:ascii="Arial" w:hAnsi="Arial" w:cs="Arial"/>
          <w:bCs/>
          <w:sz w:val="24"/>
          <w:szCs w:val="24"/>
        </w:rPr>
        <w:t>)</w:t>
      </w:r>
      <w:r w:rsidR="00BF6EB4">
        <w:rPr>
          <w:rFonts w:ascii="Arial" w:hAnsi="Arial" w:cs="Arial"/>
          <w:bCs/>
          <w:sz w:val="24"/>
          <w:szCs w:val="24"/>
        </w:rPr>
        <w:t xml:space="preserve"> the </w:t>
      </w:r>
      <w:r w:rsidR="00020EC0">
        <w:rPr>
          <w:rFonts w:ascii="Arial" w:hAnsi="Arial" w:cs="Arial"/>
          <w:bCs/>
          <w:sz w:val="24"/>
          <w:szCs w:val="24"/>
        </w:rPr>
        <w:t xml:space="preserve">provided </w:t>
      </w:r>
      <w:r w:rsidR="00BF6EB4">
        <w:rPr>
          <w:rFonts w:ascii="Arial" w:hAnsi="Arial" w:cs="Arial"/>
          <w:bCs/>
          <w:sz w:val="24"/>
          <w:szCs w:val="24"/>
        </w:rPr>
        <w:t>data</w:t>
      </w:r>
      <w:r w:rsidR="00020EC0">
        <w:rPr>
          <w:rFonts w:ascii="Arial" w:hAnsi="Arial" w:cs="Arial"/>
          <w:bCs/>
          <w:sz w:val="24"/>
          <w:szCs w:val="24"/>
        </w:rPr>
        <w:t xml:space="preserve"> to a </w:t>
      </w:r>
      <w:r w:rsidR="00020EC0" w:rsidRPr="00921066">
        <w:rPr>
          <w:rFonts w:ascii="Arial" w:hAnsi="Arial" w:cs="Arial"/>
          <w:bCs/>
          <w:sz w:val="24"/>
          <w:szCs w:val="24"/>
        </w:rPr>
        <w:t>ML</w:t>
      </w:r>
      <w:r w:rsidR="00020EC0">
        <w:rPr>
          <w:rFonts w:ascii="Arial" w:hAnsi="Arial" w:cs="Arial"/>
          <w:bCs/>
          <w:sz w:val="24"/>
          <w:szCs w:val="24"/>
        </w:rPr>
        <w:t xml:space="preserve"> model</w:t>
      </w:r>
      <w:r w:rsidR="00BF6EB4">
        <w:rPr>
          <w:rFonts w:ascii="Arial" w:hAnsi="Arial" w:cs="Arial"/>
          <w:bCs/>
          <w:sz w:val="24"/>
          <w:szCs w:val="24"/>
        </w:rPr>
        <w:t xml:space="preserve"> will most likely </w:t>
      </w:r>
      <w:r>
        <w:rPr>
          <w:rFonts w:ascii="Arial" w:hAnsi="Arial" w:cs="Arial"/>
          <w:bCs/>
          <w:sz w:val="24"/>
          <w:szCs w:val="24"/>
        </w:rPr>
        <w:t xml:space="preserve">always </w:t>
      </w:r>
      <w:r w:rsidR="00BF6EB4">
        <w:rPr>
          <w:rFonts w:ascii="Arial" w:hAnsi="Arial" w:cs="Arial"/>
          <w:bCs/>
          <w:sz w:val="24"/>
          <w:szCs w:val="24"/>
        </w:rPr>
        <w:t>be imbalanced</w:t>
      </w:r>
      <w:r>
        <w:rPr>
          <w:rFonts w:ascii="Arial" w:hAnsi="Arial" w:cs="Arial"/>
          <w:bCs/>
          <w:sz w:val="24"/>
          <w:szCs w:val="24"/>
        </w:rPr>
        <w:t xml:space="preserve"> due to the indiosincrasy of the medical field and nature itself</w:t>
      </w:r>
      <w:r w:rsidR="00BF6EB4">
        <w:rPr>
          <w:rFonts w:ascii="Arial" w:hAnsi="Arial" w:cs="Arial"/>
          <w:bCs/>
          <w:sz w:val="24"/>
          <w:szCs w:val="24"/>
        </w:rPr>
        <w:t xml:space="preserve">, therefore a </w:t>
      </w:r>
      <w:r w:rsidR="00BF6EB4" w:rsidRPr="00921066">
        <w:rPr>
          <w:rFonts w:ascii="Arial" w:hAnsi="Arial" w:cs="Arial"/>
          <w:bCs/>
          <w:sz w:val="24"/>
          <w:szCs w:val="24"/>
        </w:rPr>
        <w:t>ML</w:t>
      </w:r>
      <w:r w:rsidR="00BF6EB4">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 xml:space="preserve"> because it will be unavoidable, specially in developing countries</w:t>
      </w:r>
      <w:r w:rsidR="00BF6EB4">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921066">
        <w:rPr>
          <w:rFonts w:ascii="Arial" w:hAnsi="Arial" w:cs="Arial"/>
          <w:bCs/>
          <w:sz w:val="24"/>
          <w:szCs w:val="24"/>
        </w:rPr>
        <w:t>CDC</w:t>
      </w:r>
      <w:r w:rsidR="00B86E7A" w:rsidRPr="00921066">
        <w:rPr>
          <w:rFonts w:ascii="Arial" w:hAnsi="Arial" w:cs="Arial"/>
          <w:bCs/>
          <w:sz w:val="24"/>
          <w:szCs w:val="24"/>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lastRenderedPageBreak/>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3B38A9F" w:rsidR="003335EB" w:rsidRPr="00020EC0" w:rsidRDefault="003335EB">
      <w:pPr>
        <w:pStyle w:val="ListParagraph"/>
        <w:numPr>
          <w:ilvl w:val="0"/>
          <w:numId w:val="7"/>
        </w:numPr>
        <w:spacing w:after="140" w:line="360" w:lineRule="auto"/>
        <w:rPr>
          <w:rFonts w:ascii="Arial" w:hAnsi="Arial" w:cs="Arial"/>
          <w:bCs/>
          <w:sz w:val="24"/>
          <w:szCs w:val="24"/>
        </w:rPr>
      </w:pPr>
      <w:r w:rsidRPr="00D7518B">
        <w:rPr>
          <w:rFonts w:ascii="Arial" w:hAnsi="Arial" w:cs="Arial"/>
          <w:bCs/>
          <w:sz w:val="24"/>
          <w:szCs w:val="24"/>
          <w:u w:val="single"/>
        </w:rPr>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1474EC5B" w:rsidR="00D7518B" w:rsidRPr="00E44229" w:rsidRDefault="00F225E4">
      <w:pPr>
        <w:pStyle w:val="ListParagraph"/>
        <w:numPr>
          <w:ilvl w:val="0"/>
          <w:numId w:val="7"/>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any value that is the</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0A3E9F4E" w:rsidR="00785664" w:rsidRPr="00E44229" w:rsidRDefault="0078566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r w:rsidR="00D917A7">
        <w:rPr>
          <w:rFonts w:ascii="Arial" w:hAnsi="Arial" w:cs="Arial"/>
          <w:bCs/>
          <w:sz w:val="24"/>
          <w:szCs w:val="24"/>
        </w:rPr>
        <w:t>.</w:t>
      </w:r>
    </w:p>
    <w:p w14:paraId="7799D5F8" w14:textId="33CFD5BA" w:rsidR="00F225E4" w:rsidRPr="00E44229" w:rsidRDefault="00F225E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w:t>
      </w:r>
      <w:r w:rsidR="005C28C8">
        <w:rPr>
          <w:rFonts w:ascii="Arial" w:hAnsi="Arial" w:cs="Arial"/>
          <w:bCs/>
          <w:sz w:val="24"/>
          <w:szCs w:val="24"/>
        </w:rPr>
        <w:t xml:space="preserve">with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xml:space="preserve">: Utilize </w:t>
      </w:r>
      <w:r w:rsidRPr="00921066">
        <w:rPr>
          <w:rFonts w:ascii="Arial" w:hAnsi="Arial" w:cs="Arial"/>
          <w:bCs/>
          <w:sz w:val="24"/>
          <w:szCs w:val="24"/>
        </w:rPr>
        <w:t>SMOTE</w:t>
      </w:r>
      <w:r w:rsidRPr="00E44229">
        <w:rPr>
          <w:rFonts w:ascii="Arial" w:hAnsi="Arial" w:cs="Arial"/>
          <w:bCs/>
          <w:sz w:val="24"/>
          <w:szCs w:val="24"/>
        </w:rPr>
        <w:t xml:space="preserve"> to oversmaple the minority class with synthetic samples or, alternatively, utilize Class weighting for models that support it.</w:t>
      </w:r>
    </w:p>
    <w:p w14:paraId="4A50875E" w14:textId="061C241C" w:rsidR="00F16619" w:rsidRPr="00E44229" w:rsidRDefault="00D21DF5">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w:t>
      </w:r>
      <w:r w:rsidR="009401DC">
        <w:rPr>
          <w:rFonts w:ascii="Arial" w:hAnsi="Arial" w:cs="Arial"/>
          <w:bCs/>
          <w:sz w:val="24"/>
          <w:szCs w:val="24"/>
        </w:rPr>
        <w:t xml:space="preserve"> </w:t>
      </w:r>
      <w:r w:rsidR="002F1D00" w:rsidRPr="00E44229">
        <w:rPr>
          <w:rFonts w:ascii="Arial" w:hAnsi="Arial" w:cs="Arial"/>
          <w:bCs/>
          <w:sz w:val="24"/>
          <w:szCs w:val="24"/>
        </w:rPr>
        <w:t>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w:t>
      </w:r>
      <w:r w:rsidR="00E44229" w:rsidRPr="00921066">
        <w:rPr>
          <w:rFonts w:ascii="Arial" w:hAnsi="Arial" w:cs="Arial"/>
          <w:bCs/>
          <w:sz w:val="24"/>
          <w:szCs w:val="24"/>
        </w:rPr>
        <w:t>SMOTE</w:t>
      </w:r>
      <w:r w:rsidR="00E44229">
        <w:rPr>
          <w:rFonts w:ascii="Arial" w:hAnsi="Arial" w:cs="Arial"/>
          <w:bCs/>
          <w:sz w:val="24"/>
          <w:szCs w:val="24"/>
        </w:rPr>
        <w:t xml:space="preserve"> is already implemented.</w:t>
      </w:r>
    </w:p>
    <w:p w14:paraId="5A2DC463" w14:textId="32A66919" w:rsidR="00D7518B" w:rsidRPr="00D21DF5" w:rsidRDefault="00D7518B">
      <w:pPr>
        <w:pStyle w:val="ListParagraph"/>
        <w:numPr>
          <w:ilvl w:val="0"/>
          <w:numId w:val="7"/>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803D35F"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w:t>
      </w:r>
      <w:r w:rsidR="00DD3CAC">
        <w:rPr>
          <w:rFonts w:ascii="Arial" w:hAnsi="Arial" w:cs="Arial"/>
          <w:bCs/>
          <w:sz w:val="24"/>
          <w:szCs w:val="24"/>
        </w:rPr>
        <w:t xml:space="preserve">, </w:t>
      </w:r>
      <w:r>
        <w:rPr>
          <w:rFonts w:ascii="Arial" w:hAnsi="Arial" w:cs="Arial"/>
          <w:bCs/>
          <w:sz w:val="24"/>
          <w:szCs w:val="24"/>
        </w:rPr>
        <w:t xml:space="preserve">each </w:t>
      </w:r>
      <w:r w:rsidR="00BD1D8B">
        <w:rPr>
          <w:rFonts w:ascii="Arial" w:hAnsi="Arial" w:cs="Arial"/>
          <w:bCs/>
          <w:sz w:val="24"/>
          <w:szCs w:val="24"/>
        </w:rPr>
        <w:t xml:space="preserve">of them is </w:t>
      </w:r>
      <w:r>
        <w:rPr>
          <w:rFonts w:ascii="Arial" w:hAnsi="Arial" w:cs="Arial"/>
          <w:bCs/>
          <w:sz w:val="24"/>
          <w:szCs w:val="24"/>
        </w:rPr>
        <w:t xml:space="preserve">subject to further </w:t>
      </w:r>
      <w:r>
        <w:rPr>
          <w:rFonts w:ascii="Arial" w:hAnsi="Arial" w:cs="Arial"/>
          <w:bCs/>
          <w:sz w:val="24"/>
          <w:szCs w:val="24"/>
        </w:rPr>
        <w:lastRenderedPageBreak/>
        <w:t>refinement based on a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72285CBE"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Logistic Regression</w:t>
      </w:r>
    </w:p>
    <w:p w14:paraId="178E318E" w14:textId="7277CBBF"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Support Vector Machines (</w:t>
      </w:r>
      <w:r w:rsidRPr="00921066">
        <w:rPr>
          <w:rFonts w:ascii="Arial" w:hAnsi="Arial" w:cs="Arial"/>
          <w:bCs/>
          <w:sz w:val="24"/>
          <w:szCs w:val="24"/>
        </w:rPr>
        <w:t>SVM</w:t>
      </w:r>
      <w:r>
        <w:rPr>
          <w:rFonts w:ascii="Arial" w:hAnsi="Arial" w:cs="Arial"/>
          <w:bCs/>
          <w:sz w:val="24"/>
          <w:szCs w:val="24"/>
        </w:rPr>
        <w:t>)</w:t>
      </w:r>
    </w:p>
    <w:p w14:paraId="577F888A" w14:textId="7504CCB4" w:rsidR="00A175B2" w:rsidRDefault="00DD5F8D" w:rsidP="00DD5F8D">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w:t>
      </w:r>
      <w:r w:rsidR="009401DC">
        <w:rPr>
          <w:rFonts w:ascii="Arial" w:hAnsi="Arial" w:cs="Arial"/>
          <w:bCs/>
          <w:sz w:val="24"/>
          <w:szCs w:val="24"/>
        </w:rPr>
        <w:t>-</w:t>
      </w:r>
      <w:r w:rsidR="00A175B2">
        <w:rPr>
          <w:rFonts w:ascii="Arial" w:hAnsi="Arial" w:cs="Arial"/>
          <w:bCs/>
          <w:sz w:val="24"/>
          <w:szCs w:val="24"/>
        </w:rPr>
        <w:t>based, ensemble and kernel-based</w:t>
      </w:r>
      <w:r w:rsidR="00DD3CAC">
        <w:rPr>
          <w:rFonts w:ascii="Arial" w:hAnsi="Arial" w:cs="Arial"/>
          <w:bCs/>
          <w:sz w:val="24"/>
          <w:szCs w:val="24"/>
        </w:rPr>
        <w:t xml:space="preserve"> (in some types)</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1E45DC80"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 xml:space="preserve">o train and validate each </w:t>
      </w:r>
      <w:r w:rsidRPr="003633AA">
        <w:rPr>
          <w:rFonts w:ascii="Arial" w:hAnsi="Arial" w:cs="Arial"/>
          <w:bCs/>
          <w:sz w:val="24"/>
          <w:szCs w:val="24"/>
        </w:rPr>
        <w:t>machine learning</w:t>
      </w:r>
      <w:r>
        <w:rPr>
          <w:rFonts w:ascii="Arial" w:hAnsi="Arial" w:cs="Arial"/>
          <w:bCs/>
          <w:sz w:val="24"/>
          <w:szCs w:val="24"/>
        </w:rPr>
        <w:t xml:space="preserve"> model and ensure a robust model performanc</w:t>
      </w:r>
      <w:r w:rsidR="00C53D94">
        <w:rPr>
          <w:rFonts w:ascii="Arial" w:hAnsi="Arial" w:cs="Arial"/>
          <w:bCs/>
          <w:sz w:val="24"/>
          <w:szCs w:val="24"/>
        </w:rPr>
        <w:t>e</w:t>
      </w:r>
      <w:r>
        <w:rPr>
          <w:rFonts w:ascii="Arial" w:hAnsi="Arial" w:cs="Arial"/>
          <w:bCs/>
          <w:sz w:val="24"/>
          <w:szCs w:val="24"/>
        </w:rPr>
        <w:t xml:space="preserve">,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pPr>
        <w:pStyle w:val="ListParagraph"/>
        <w:numPr>
          <w:ilvl w:val="0"/>
          <w:numId w:val="8"/>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pPr>
        <w:pStyle w:val="ListParagraph"/>
        <w:numPr>
          <w:ilvl w:val="0"/>
          <w:numId w:val="8"/>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pPr>
        <w:pStyle w:val="ListParagraph"/>
        <w:numPr>
          <w:ilvl w:val="0"/>
          <w:numId w:val="9"/>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6255377D"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ve</w:t>
      </w:r>
      <w:r w:rsidR="003740D6">
        <w:rPr>
          <w:rFonts w:ascii="Arial" w:hAnsi="Arial" w:cs="Arial"/>
          <w:bCs/>
          <w:sz w:val="24"/>
          <w:szCs w:val="24"/>
        </w:rPr>
        <w:t xml:space="preserve"> and the clinical </w:t>
      </w:r>
      <w:r w:rsidR="003740D6">
        <w:rPr>
          <w:rFonts w:ascii="Arial" w:hAnsi="Arial" w:cs="Arial"/>
          <w:bCs/>
          <w:sz w:val="24"/>
          <w:szCs w:val="24"/>
        </w:rPr>
        <w:lastRenderedPageBreak/>
        <w:t>context</w:t>
      </w:r>
      <w:r w:rsidR="00226595">
        <w:rPr>
          <w:rFonts w:ascii="Arial" w:hAnsi="Arial" w:cs="Arial"/>
          <w:bCs/>
          <w:sz w:val="24"/>
          <w:szCs w:val="24"/>
        </w:rPr>
        <w:t xml:space="preserve">. </w:t>
      </w:r>
      <w:r w:rsidR="003740D6">
        <w:rPr>
          <w:rFonts w:ascii="Arial" w:hAnsi="Arial" w:cs="Arial"/>
          <w:bCs/>
          <w:sz w:val="24"/>
          <w:szCs w:val="24"/>
        </w:rPr>
        <w:t xml:space="preserve">These </w:t>
      </w:r>
      <w:r w:rsidR="00226595">
        <w:rPr>
          <w:rFonts w:ascii="Arial" w:hAnsi="Arial" w:cs="Arial"/>
          <w:bCs/>
          <w:sz w:val="24"/>
          <w:szCs w:val="24"/>
        </w:rPr>
        <w:t>metrics also served as a clear comparison point between each</w:t>
      </w:r>
      <w:r w:rsidR="004775C4">
        <w:rPr>
          <w:rFonts w:ascii="Arial" w:hAnsi="Arial" w:cs="Arial"/>
          <w:bCs/>
          <w:sz w:val="24"/>
          <w:szCs w:val="24"/>
        </w:rPr>
        <w:t xml:space="preserve"> of the </w:t>
      </w:r>
      <w:r w:rsidR="004775C4" w:rsidRPr="00921066">
        <w:rPr>
          <w:rFonts w:ascii="Arial" w:hAnsi="Arial" w:cs="Arial"/>
          <w:bCs/>
          <w:sz w:val="24"/>
          <w:szCs w:val="24"/>
        </w:rPr>
        <w:t>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pPr>
        <w:pStyle w:val="ListParagraph"/>
        <w:numPr>
          <w:ilvl w:val="0"/>
          <w:numId w:val="9"/>
        </w:numPr>
        <w:spacing w:after="140" w:line="360" w:lineRule="auto"/>
        <w:rPr>
          <w:rFonts w:ascii="Arial" w:hAnsi="Arial" w:cs="Arial"/>
          <w:bCs/>
          <w:sz w:val="24"/>
          <w:szCs w:val="24"/>
        </w:rPr>
      </w:pPr>
      <w:r>
        <w:rPr>
          <w:rFonts w:ascii="Arial" w:hAnsi="Arial" w:cs="Arial"/>
          <w:bCs/>
          <w:sz w:val="24"/>
          <w:szCs w:val="24"/>
        </w:rPr>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04D686C8"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w:t>
      </w:r>
      <w:r w:rsidR="009401DC">
        <w:rPr>
          <w:rFonts w:ascii="Arial" w:hAnsi="Arial" w:cs="Arial"/>
          <w:bCs/>
          <w:sz w:val="24"/>
          <w:szCs w:val="24"/>
        </w:rPr>
        <w:t xml:space="preserve"> </w:t>
      </w:r>
      <w:r>
        <w:rPr>
          <w:rFonts w:ascii="Arial" w:hAnsi="Arial" w:cs="Arial"/>
          <w:bCs/>
          <w:sz w:val="24"/>
          <w:szCs w:val="24"/>
        </w:rPr>
        <w:t>editor (often referred as an IDE) using the following libraries:</w:t>
      </w:r>
    </w:p>
    <w:p w14:paraId="6466B392" w14:textId="08A4528A"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xml:space="preserve">: For </w:t>
      </w:r>
      <w:r w:rsidR="008B0E87" w:rsidRPr="003633AA">
        <w:rPr>
          <w:rFonts w:ascii="Arial" w:hAnsi="Arial" w:cs="Arial"/>
          <w:bCs/>
          <w:sz w:val="24"/>
          <w:szCs w:val="24"/>
        </w:rPr>
        <w:t>m</w:t>
      </w:r>
      <w:r w:rsidRPr="003633AA">
        <w:rPr>
          <w:rFonts w:ascii="Arial" w:hAnsi="Arial" w:cs="Arial"/>
          <w:bCs/>
          <w:sz w:val="24"/>
          <w:szCs w:val="24"/>
        </w:rPr>
        <w:t>achine Learning</w:t>
      </w:r>
      <w:r>
        <w:rPr>
          <w:rFonts w:ascii="Arial" w:hAnsi="Arial" w:cs="Arial"/>
          <w:bCs/>
          <w:sz w:val="24"/>
          <w:szCs w:val="24"/>
        </w:rPr>
        <w:t xml:space="preserve"> implementation and evaluation.</w:t>
      </w:r>
    </w:p>
    <w:p w14:paraId="31AC7BA9" w14:textId="404E21CE"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449848EE" w:rsidR="00A772D9" w:rsidRPr="00A772D9" w:rsidRDefault="00A772D9">
      <w:pPr>
        <w:pStyle w:val="ListParagraph"/>
        <w:numPr>
          <w:ilvl w:val="0"/>
          <w:numId w:val="9"/>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 xml:space="preserve">or handling imbalanced datasets in </w:t>
      </w:r>
      <w:r w:rsidRPr="003633AA">
        <w:rPr>
          <w:rFonts w:ascii="Arial" w:hAnsi="Arial" w:cs="Arial"/>
          <w:bCs/>
          <w:sz w:val="24"/>
          <w:szCs w:val="24"/>
        </w:rPr>
        <w:t>machine learning</w:t>
      </w:r>
      <w:r w:rsidRPr="00A772D9">
        <w:rPr>
          <w:rFonts w:ascii="Arial" w:hAnsi="Arial" w:cs="Arial"/>
          <w:bCs/>
          <w:sz w:val="24"/>
          <w:szCs w:val="24"/>
        </w:rPr>
        <w:t>,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pPr>
        <w:pStyle w:val="ListParagraph"/>
        <w:numPr>
          <w:ilvl w:val="0"/>
          <w:numId w:val="9"/>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pPr>
        <w:pStyle w:val="ListParagraph"/>
        <w:numPr>
          <w:ilvl w:val="0"/>
          <w:numId w:val="9"/>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pPr>
        <w:pStyle w:val="ListParagraph"/>
        <w:numPr>
          <w:ilvl w:val="0"/>
          <w:numId w:val="9"/>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xml:space="preserve">, simply to facilitate the accessing of the CSV file of the dataset when scripts of the </w:t>
      </w:r>
      <w:r w:rsidRPr="00921066">
        <w:rPr>
          <w:rFonts w:ascii="Arial" w:hAnsi="Arial" w:cs="Arial"/>
          <w:bCs/>
          <w:sz w:val="24"/>
          <w:szCs w:val="24"/>
        </w:rPr>
        <w:t>ML</w:t>
      </w:r>
      <w:r>
        <w:rPr>
          <w:rFonts w:ascii="Arial" w:hAnsi="Arial" w:cs="Arial"/>
          <w:bCs/>
          <w:sz w:val="24"/>
          <w:szCs w:val="24"/>
        </w:rPr>
        <w:t xml:space="preserve">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 xml:space="preserve">CDC. Therefore, the usage of this dataset poses </w:t>
      </w:r>
      <w:r w:rsidR="009A154C">
        <w:rPr>
          <w:rFonts w:ascii="Arial" w:hAnsi="Arial" w:cs="Arial"/>
          <w:bCs/>
          <w:sz w:val="24"/>
          <w:szCs w:val="24"/>
        </w:rPr>
        <w:lastRenderedPageBreak/>
        <w:t>minimal ethical risk, however, ethival diligence is still maintained in the following ways:</w:t>
      </w:r>
    </w:p>
    <w:p w14:paraId="3DFBE6C8" w14:textId="5B08BAEC" w:rsidR="009A154C" w:rsidRDefault="009A154C">
      <w:pPr>
        <w:pStyle w:val="ListParagraph"/>
        <w:numPr>
          <w:ilvl w:val="0"/>
          <w:numId w:val="9"/>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perofrmance of each Supervised classification model across different demopraphic groups (for example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32FC488D" w:rsidR="00C14036" w:rsidRPr="009A154C" w:rsidRDefault="009A154C">
      <w:pPr>
        <w:pStyle w:val="ListParagraph"/>
        <w:numPr>
          <w:ilvl w:val="0"/>
          <w:numId w:val="9"/>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8B0E87" w:rsidRPr="003633AA">
        <w:rPr>
          <w:rFonts w:ascii="Arial" w:hAnsi="Arial" w:cs="Arial"/>
          <w:bCs/>
          <w:sz w:val="24"/>
          <w:szCs w:val="24"/>
        </w:rPr>
        <w:t>m</w:t>
      </w:r>
      <w:r w:rsidR="00FF50EE" w:rsidRPr="003633AA">
        <w:rPr>
          <w:rFonts w:ascii="Arial" w:hAnsi="Arial" w:cs="Arial"/>
          <w:bCs/>
          <w:sz w:val="24"/>
          <w:szCs w:val="24"/>
        </w:rPr>
        <w:t>achine learning</w:t>
      </w:r>
      <w:r w:rsidR="00FF50EE">
        <w:rPr>
          <w:rFonts w:ascii="Arial" w:hAnsi="Arial" w:cs="Arial"/>
          <w:bCs/>
          <w:sz w:val="24"/>
          <w:szCs w:val="24"/>
        </w:rPr>
        <w:t xml:space="preserve">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present chapter outlines the methodology that was adopted during this research study, from data acquisition to the </w:t>
      </w:r>
      <w:r w:rsidRPr="00921066">
        <w:rPr>
          <w:rFonts w:ascii="Arial" w:hAnsi="Arial" w:cs="Arial"/>
          <w:bCs/>
          <w:sz w:val="24"/>
          <w:szCs w:val="24"/>
        </w:rPr>
        <w:t>ML</w:t>
      </w:r>
      <w:r>
        <w:rPr>
          <w:rFonts w:ascii="Arial" w:hAnsi="Arial" w:cs="Arial"/>
          <w:bCs/>
          <w:sz w:val="24"/>
          <w:szCs w:val="24"/>
        </w:rPr>
        <w:t xml:space="preserve"> model evaluation. By applying and comparing multiple </w:t>
      </w:r>
      <w:r w:rsidRPr="003633AA">
        <w:rPr>
          <w:rFonts w:ascii="Arial" w:hAnsi="Arial" w:cs="Arial"/>
          <w:bCs/>
          <w:sz w:val="24"/>
          <w:szCs w:val="24"/>
        </w:rPr>
        <w:t>Supervised machine learning</w:t>
      </w:r>
      <w:r>
        <w:rPr>
          <w:rFonts w:ascii="Arial" w:hAnsi="Arial" w:cs="Arial"/>
          <w:bCs/>
          <w:sz w:val="24"/>
          <w:szCs w:val="24"/>
        </w:rPr>
        <w:t xml:space="preserve">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4" w:name="_Toc157807556"/>
      <w:bookmarkStart w:id="25"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4"/>
      <w:bookmarkEnd w:id="25"/>
    </w:p>
    <w:p w14:paraId="683D0499" w14:textId="4751F031" w:rsidR="000E1604" w:rsidRDefault="000030B4" w:rsidP="00015BCB">
      <w:pPr>
        <w:spacing w:after="140" w:line="360" w:lineRule="auto"/>
        <w:rPr>
          <w:rFonts w:ascii="Arial" w:hAnsi="Arial" w:cs="Arial"/>
          <w:b/>
          <w:sz w:val="24"/>
          <w:szCs w:val="24"/>
        </w:rPr>
      </w:pPr>
      <w:bookmarkStart w:id="26" w:name="_Toc157807557"/>
      <w:bookmarkStart w:id="27"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 xml:space="preserve">The performance and efficiency of the training upon on a </w:t>
      </w:r>
      <w:r w:rsidRPr="00921066">
        <w:rPr>
          <w:rFonts w:ascii="Arial" w:hAnsi="Arial" w:cs="Arial"/>
          <w:bCs/>
          <w:sz w:val="24"/>
          <w:szCs w:val="24"/>
        </w:rPr>
        <w:t>ML</w:t>
      </w:r>
      <w:r>
        <w:rPr>
          <w:rFonts w:ascii="Arial" w:hAnsi="Arial" w:cs="Arial"/>
          <w:bCs/>
          <w:sz w:val="24"/>
          <w:szCs w:val="24"/>
        </w:rPr>
        <w:t xml:space="preserve">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21066">
        <w:rPr>
          <w:rFonts w:ascii="Arial" w:hAnsi="Arial" w:cs="Arial"/>
          <w:bCs/>
          <w:sz w:val="24"/>
          <w:szCs w:val="24"/>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 xml:space="preserve">specially on models that are very intensive like </w:t>
      </w:r>
      <w:r w:rsidRPr="00921066">
        <w:rPr>
          <w:rFonts w:ascii="Arial" w:hAnsi="Arial" w:cs="Arial"/>
          <w:bCs/>
          <w:sz w:val="24"/>
          <w:szCs w:val="24"/>
        </w:rPr>
        <w:t>SVMs</w:t>
      </w:r>
      <w:r>
        <w:rPr>
          <w:rFonts w:ascii="Arial" w:hAnsi="Arial" w:cs="Arial"/>
          <w:bCs/>
          <w:sz w:val="24"/>
          <w:szCs w:val="24"/>
        </w:rPr>
        <w:t xml:space="preserve">. During this research, all experiments where conducted on a machine with a system running Windows 11 </w:t>
      </w:r>
      <w:r w:rsidRPr="00921066">
        <w:rPr>
          <w:rFonts w:ascii="Arial" w:hAnsi="Arial" w:cs="Arial"/>
          <w:bCs/>
          <w:sz w:val="24"/>
          <w:szCs w:val="24"/>
        </w:rPr>
        <w:t>OS</w:t>
      </w:r>
      <w:r>
        <w:rPr>
          <w:rFonts w:ascii="Arial" w:hAnsi="Arial" w:cs="Arial"/>
          <w:bCs/>
          <w:sz w:val="24"/>
          <w:szCs w:val="24"/>
        </w:rPr>
        <w:t xml:space="preserve"> and the following hardware</w:t>
      </w:r>
      <w:r w:rsidR="00762409">
        <w:rPr>
          <w:rFonts w:ascii="Arial" w:hAnsi="Arial" w:cs="Arial"/>
          <w:bCs/>
          <w:sz w:val="24"/>
          <w:szCs w:val="24"/>
        </w:rPr>
        <w:t xml:space="preserve"> specifications:</w:t>
      </w:r>
    </w:p>
    <w:p w14:paraId="72FB7E50" w14:textId="485553A9" w:rsidR="00762409" w:rsidRDefault="00762409">
      <w:pPr>
        <w:pStyle w:val="ListParagraph"/>
        <w:numPr>
          <w:ilvl w:val="0"/>
          <w:numId w:val="11"/>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71158E98"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 workflows</w:t>
      </w:r>
    </w:p>
    <w:p w14:paraId="2E8D68F3" w14:textId="505CE635"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each</w:t>
      </w:r>
      <w:r w:rsidR="000D4785">
        <w:rPr>
          <w:rFonts w:ascii="Arial" w:hAnsi="Arial" w:cs="Arial"/>
          <w:bCs/>
          <w:sz w:val="24"/>
          <w:szCs w:val="24"/>
        </w:rPr>
        <w:t xml:space="preserve"> </w:t>
      </w:r>
      <w:r>
        <w:rPr>
          <w:rFonts w:ascii="Arial" w:hAnsi="Arial" w:cs="Arial"/>
          <w:bCs/>
          <w:sz w:val="24"/>
          <w:szCs w:val="24"/>
        </w:rPr>
        <w:t xml:space="preserve">script </w:t>
      </w:r>
      <w:r w:rsidR="00D74A03">
        <w:rPr>
          <w:rFonts w:ascii="Arial" w:hAnsi="Arial" w:cs="Arial"/>
          <w:bCs/>
          <w:sz w:val="24"/>
          <w:szCs w:val="24"/>
        </w:rPr>
        <w:t>follow</w:t>
      </w:r>
      <w:r w:rsidR="004903BA">
        <w:rPr>
          <w:rFonts w:ascii="Arial" w:hAnsi="Arial" w:cs="Arial"/>
          <w:bCs/>
          <w:sz w:val="24"/>
          <w:szCs w:val="24"/>
        </w:rPr>
        <w:t>s</w:t>
      </w:r>
      <w:r>
        <w:rPr>
          <w:rFonts w:ascii="Arial" w:hAnsi="Arial" w:cs="Arial"/>
          <w:bCs/>
          <w:sz w:val="24"/>
          <w:szCs w:val="24"/>
        </w:rPr>
        <w:t xml:space="preserve">: </w:t>
      </w:r>
    </w:p>
    <w:p w14:paraId="53DEC59F" w14:textId="77777777" w:rsidR="004903BA" w:rsidRDefault="004903BA" w:rsidP="004903BA">
      <w:pPr>
        <w:keepNext/>
        <w:spacing w:after="140" w:line="360" w:lineRule="auto"/>
      </w:pPr>
      <w:r>
        <w:drawing>
          <wp:inline distT="0" distB="0" distL="0" distR="0" wp14:anchorId="1C5664DA" wp14:editId="442C4A77">
            <wp:extent cx="5314950" cy="7936230"/>
            <wp:effectExtent l="0" t="0" r="0" b="7620"/>
            <wp:docPr id="91256248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62484" name="Picture 2"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5254" cy="7966548"/>
                    </a:xfrm>
                    <a:prstGeom prst="rect">
                      <a:avLst/>
                    </a:prstGeom>
                    <a:noFill/>
                    <a:ln>
                      <a:noFill/>
                    </a:ln>
                  </pic:spPr>
                </pic:pic>
              </a:graphicData>
            </a:graphic>
          </wp:inline>
        </w:drawing>
      </w:r>
    </w:p>
    <w:p w14:paraId="3B20C3FB" w14:textId="71914913" w:rsidR="000E1604" w:rsidRPr="004903BA" w:rsidRDefault="004903BA" w:rsidP="004903BA">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B00E55">
        <w:t>2</w:t>
      </w:r>
      <w:r>
        <w:fldChar w:fldCharType="end"/>
      </w:r>
      <w:r>
        <w:t xml:space="preserve">. </w:t>
      </w:r>
      <w:r w:rsidRPr="005B68FA">
        <w:t>General workflow of ML model scripts</w:t>
      </w:r>
    </w:p>
    <w:p w14:paraId="358C0C18" w14:textId="01144370"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 xml:space="preserve">cell holds all the necessary Python libraries that are essential for the whole script. Libraries for data manipulation (pandas and numpy), visualization (matplotlib and seaborn), </w:t>
      </w:r>
      <w:r w:rsidR="000D4785" w:rsidRPr="0072172F">
        <w:rPr>
          <w:rFonts w:ascii="Arial" w:hAnsi="Arial" w:cs="Arial"/>
          <w:bCs/>
          <w:sz w:val="24"/>
          <w:szCs w:val="24"/>
        </w:rPr>
        <w:t>machine learning</w:t>
      </w:r>
      <w:r w:rsidR="000D4785">
        <w:rPr>
          <w:rFonts w:ascii="Arial" w:hAnsi="Arial" w:cs="Arial"/>
          <w:bCs/>
          <w:sz w:val="24"/>
          <w:szCs w:val="24"/>
        </w:rPr>
        <w:t xml:space="preserve"> (sklear</w:t>
      </w:r>
      <w:r w:rsidR="008B0E87">
        <w:rPr>
          <w:rFonts w:ascii="Arial" w:hAnsi="Arial" w:cs="Arial"/>
          <w:bCs/>
          <w:sz w:val="24"/>
          <w:szCs w:val="24"/>
        </w:rPr>
        <w:t>n</w:t>
      </w:r>
      <w:r w:rsidR="000D4785">
        <w:rPr>
          <w:rFonts w:ascii="Arial" w:hAnsi="Arial" w:cs="Arial"/>
          <w:bCs/>
          <w:sz w:val="24"/>
          <w:szCs w:val="24"/>
        </w:rPr>
        <w:t xml:space="preserve">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20C32FBE"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 up the logging configuration, generates the .log file and facilitates debugging and result tracking with a robust logging system is established. This includes log file that capture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5E6329DD"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28E0BB0"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inmediately also splits them into 4 numpy arrays:</w:t>
      </w:r>
    </w:p>
    <w:p w14:paraId="4B55DF76" w14:textId="506227B8" w:rsidR="0045595E" w:rsidRPr="0045595E" w:rsidRDefault="0045595E">
      <w:pPr>
        <w:numPr>
          <w:ilvl w:val="0"/>
          <w:numId w:val="21"/>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pPr>
        <w:numPr>
          <w:ilvl w:val="0"/>
          <w:numId w:val="21"/>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24A755A9" w:rsidR="00B0512A" w:rsidRDefault="00B0512A" w:rsidP="00B0512A">
      <w:pPr>
        <w:spacing w:after="140" w:line="360" w:lineRule="auto"/>
        <w:rPr>
          <w:rFonts w:ascii="Arial" w:hAnsi="Arial" w:cs="Arial"/>
          <w:bCs/>
          <w:sz w:val="24"/>
          <w:szCs w:val="24"/>
        </w:rPr>
      </w:pPr>
      <w:r>
        <w:rPr>
          <w:rFonts w:ascii="Arial" w:hAnsi="Arial" w:cs="Arial"/>
          <w:bCs/>
          <w:sz w:val="24"/>
          <w:szCs w:val="24"/>
        </w:rPr>
        <w:tab/>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w:t>
      </w:r>
      <w:r w:rsidRPr="00921066">
        <w:rPr>
          <w:rFonts w:ascii="Arial" w:hAnsi="Arial" w:cs="Arial"/>
          <w:bCs/>
          <w:sz w:val="24"/>
          <w:szCs w:val="24"/>
        </w:rPr>
        <w:t>SMOTE (Synthetic Minority Oversampling Technique</w:t>
      </w:r>
      <w:r>
        <w:rPr>
          <w:rFonts w:ascii="Arial" w:hAnsi="Arial" w:cs="Arial"/>
          <w:bCs/>
          <w:sz w:val="24"/>
          <w:szCs w:val="24"/>
        </w:rPr>
        <w:t>) only on the training sets (X_train and Y_train). This results in 2 numpy arrays of 291,564 entires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8070B58"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cell, standardization is applied by 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w:t>
      </w:r>
      <w:r w:rsidR="00C44710" w:rsidRPr="00921066">
        <w:rPr>
          <w:rFonts w:ascii="Arial" w:hAnsi="Arial" w:cs="Arial"/>
          <w:bCs/>
          <w:sz w:val="24"/>
          <w:szCs w:val="24"/>
        </w:rPr>
        <w:t>SVM</w:t>
      </w:r>
      <w:r w:rsidR="00C44710">
        <w:rPr>
          <w:rFonts w:ascii="Arial" w:hAnsi="Arial" w:cs="Arial"/>
          <w:bCs/>
          <w:sz w:val="24"/>
          <w:szCs w:val="24"/>
        </w:rPr>
        <w:t xml:space="preserve"> (LinearSVC) given that it would not help Decision Tree nor Random Forest, in which cases they would use X_train_resampled and X_test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485D126D"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when the trained model is saved as a .pkl file in case the trained model wants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pPr>
        <w:numPr>
          <w:ilvl w:val="0"/>
          <w:numId w:val="22"/>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pPr>
        <w:numPr>
          <w:ilvl w:val="0"/>
          <w:numId w:val="22"/>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pPr>
        <w:numPr>
          <w:ilvl w:val="0"/>
          <w:numId w:val="22"/>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394FD512"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B00E55">
        <w:t>4</w:t>
      </w:r>
      <w:r w:rsidR="001B43F3">
        <w:fldChar w:fldCharType="end"/>
      </w:r>
      <w:r w:rsidR="00387262">
        <w:t>. Number of columns and rows of raw data set</w:t>
      </w:r>
    </w:p>
    <w:p w14:paraId="35444CA7" w14:textId="3C373FFA" w:rsidR="003E30C0" w:rsidRDefault="00EF0C2D">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3F629D0">
            <wp:extent cx="5905500" cy="4500840"/>
            <wp:effectExtent l="0" t="0" r="0" b="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3"/>
                    <a:stretch>
                      <a:fillRect/>
                    </a:stretch>
                  </pic:blipFill>
                  <pic:spPr>
                    <a:xfrm>
                      <a:off x="0" y="0"/>
                      <a:ext cx="5949225" cy="4534164"/>
                    </a:xfrm>
                    <a:prstGeom prst="rect">
                      <a:avLst/>
                    </a:prstGeom>
                  </pic:spPr>
                </pic:pic>
              </a:graphicData>
            </a:graphic>
          </wp:inline>
        </w:drawing>
      </w:r>
    </w:p>
    <w:p w14:paraId="4208931E" w14:textId="6BDF915E" w:rsidR="00EF0C2D" w:rsidRPr="00EF0C2D" w:rsidRDefault="00A0280D" w:rsidP="00A0280D">
      <w:pPr>
        <w:pStyle w:val="Caption"/>
      </w:pPr>
      <w:r>
        <w:t xml:space="preserve">Figure </w:t>
      </w:r>
      <w:r>
        <w:fldChar w:fldCharType="begin"/>
      </w:r>
      <w:r>
        <w:instrText xml:space="preserve"> SEQ Figure \* ARABIC </w:instrText>
      </w:r>
      <w:r>
        <w:fldChar w:fldCharType="separate"/>
      </w:r>
      <w:r w:rsidR="00B00E55">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52C83349" w14:textId="77777777" w:rsidR="003863D7" w:rsidRDefault="003863D7" w:rsidP="00015BCB">
      <w:pPr>
        <w:spacing w:after="140" w:line="360" w:lineRule="auto"/>
        <w:rPr>
          <w:rFonts w:ascii="Arial" w:hAnsi="Arial" w:cs="Arial"/>
          <w:bCs/>
          <w:sz w:val="24"/>
          <w:szCs w:val="24"/>
        </w:rPr>
      </w:pPr>
    </w:p>
    <w:p w14:paraId="7C564BBD" w14:textId="77777777" w:rsidR="003863D7" w:rsidRDefault="003863D7" w:rsidP="00015BCB">
      <w:pPr>
        <w:spacing w:after="140" w:line="360" w:lineRule="auto"/>
        <w:rPr>
          <w:rFonts w:ascii="Arial" w:hAnsi="Arial" w:cs="Arial"/>
          <w:bCs/>
          <w:sz w:val="24"/>
          <w:szCs w:val="24"/>
        </w:rPr>
      </w:pPr>
    </w:p>
    <w:p w14:paraId="2FC86118" w14:textId="77777777" w:rsidR="0072172F" w:rsidRDefault="0072172F" w:rsidP="00015BCB">
      <w:pPr>
        <w:spacing w:after="140" w:line="360" w:lineRule="auto"/>
        <w:rPr>
          <w:rFonts w:ascii="Arial" w:hAnsi="Arial" w:cs="Arial"/>
          <w:bCs/>
          <w:sz w:val="24"/>
          <w:szCs w:val="24"/>
        </w:rPr>
      </w:pPr>
    </w:p>
    <w:p w14:paraId="6A3D3CE7" w14:textId="12AE4D8B" w:rsidR="00DA0D87" w:rsidRPr="0009014E" w:rsidRDefault="00E074AA">
      <w:pPr>
        <w:pStyle w:val="ListParagraph"/>
        <w:numPr>
          <w:ilvl w:val="0"/>
          <w:numId w:val="12"/>
        </w:numPr>
        <w:spacing w:after="140" w:line="360" w:lineRule="auto"/>
        <w:rPr>
          <w:rFonts w:ascii="Arial" w:hAnsi="Arial" w:cs="Arial"/>
          <w:b/>
          <w:sz w:val="24"/>
          <w:szCs w:val="24"/>
        </w:rPr>
      </w:pPr>
      <w:r w:rsidRPr="0009014E">
        <w:rPr>
          <w:rFonts w:ascii="Arial" w:hAnsi="Arial" w:cs="Arial"/>
          <w:b/>
          <w:sz w:val="24"/>
          <w:szCs w:val="24"/>
        </w:rPr>
        <w:lastRenderedPageBreak/>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drawing>
          <wp:inline distT="0" distB="0" distL="0" distR="0" wp14:anchorId="1AC3F6AE" wp14:editId="707BE1D0">
            <wp:extent cx="6110576" cy="5234940"/>
            <wp:effectExtent l="0" t="0" r="5080" b="3810"/>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4"/>
                    <a:stretch>
                      <a:fillRect/>
                    </a:stretch>
                  </pic:blipFill>
                  <pic:spPr>
                    <a:xfrm>
                      <a:off x="0" y="0"/>
                      <a:ext cx="6156653" cy="5274414"/>
                    </a:xfrm>
                    <a:prstGeom prst="rect">
                      <a:avLst/>
                    </a:prstGeom>
                  </pic:spPr>
                </pic:pic>
              </a:graphicData>
            </a:graphic>
          </wp:inline>
        </w:drawing>
      </w:r>
    </w:p>
    <w:p w14:paraId="00177846" w14:textId="2833E546" w:rsidR="003A10E7" w:rsidRDefault="00125AA2" w:rsidP="00125AA2">
      <w:pPr>
        <w:pStyle w:val="Caption"/>
      </w:pPr>
      <w:r>
        <w:t xml:space="preserve">Figure </w:t>
      </w:r>
      <w:r>
        <w:fldChar w:fldCharType="begin"/>
      </w:r>
      <w:r>
        <w:instrText xml:space="preserve"> SEQ Figure \* ARABIC </w:instrText>
      </w:r>
      <w:r>
        <w:fldChar w:fldCharType="separate"/>
      </w:r>
      <w:r w:rsidR="00B00E55">
        <w:t>4</w:t>
      </w:r>
      <w:r>
        <w:fldChar w:fldCharType="end"/>
      </w:r>
      <w:r>
        <w:t xml:space="preserve">. </w:t>
      </w:r>
      <w:r w:rsidRPr="00793EA6">
        <w:t>Histogram of all independent variables</w:t>
      </w:r>
    </w:p>
    <w:p w14:paraId="5DE2C1E7" w14:textId="6648461B" w:rsidR="003A10E7" w:rsidRDefault="003A10E7" w:rsidP="003A10E7">
      <w:pPr>
        <w:spacing w:line="360" w:lineRule="auto"/>
        <w:rPr>
          <w:rFonts w:ascii="Arial" w:hAnsi="Arial" w:cs="Arial"/>
          <w:sz w:val="24"/>
          <w:szCs w:val="24"/>
        </w:rPr>
      </w:pPr>
      <w:r>
        <w:rPr>
          <w:rFonts w:ascii="Arial" w:hAnsi="Arial" w:cs="Arial"/>
          <w:sz w:val="24"/>
          <w:szCs w:val="24"/>
        </w:rPr>
        <w:tab/>
        <w:t xml:space="preserve">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w:t>
      </w:r>
      <w:r>
        <w:rPr>
          <w:rFonts w:ascii="Arial" w:hAnsi="Arial" w:cs="Arial"/>
          <w:sz w:val="24"/>
          <w:szCs w:val="24"/>
        </w:rPr>
        <w:lastRenderedPageBreak/>
        <w:t>represent older individuals with a higher socio-economical status.</w:t>
      </w:r>
      <w:r w:rsidR="000A2C80">
        <w:rPr>
          <w:rFonts w:ascii="Arial" w:hAnsi="Arial" w:cs="Arial"/>
          <w:sz w:val="24"/>
          <w:szCs w:val="24"/>
        </w:rPr>
        <w:t xml:space="preserve"> This histograms sho</w:t>
      </w:r>
      <w:r w:rsidR="00557A20">
        <w:rPr>
          <w:rFonts w:ascii="Arial" w:hAnsi="Arial" w:cs="Arial"/>
          <w:sz w:val="24"/>
          <w:szCs w:val="24"/>
        </w:rPr>
        <w:t>w</w:t>
      </w:r>
      <w:r w:rsidR="000A2C80">
        <w:rPr>
          <w:rFonts w:ascii="Arial" w:hAnsi="Arial" w:cs="Arial"/>
          <w:sz w:val="24"/>
          <w:szCs w:val="24"/>
        </w:rPr>
        <w:t>case the relationship between independent variables and the target variable.</w:t>
      </w:r>
    </w:p>
    <w:p w14:paraId="361093A1" w14:textId="5D88D474" w:rsidR="003A10E7" w:rsidRPr="0009014E" w:rsidRDefault="006A6ADF">
      <w:pPr>
        <w:pStyle w:val="ListParagraph"/>
        <w:numPr>
          <w:ilvl w:val="0"/>
          <w:numId w:val="12"/>
        </w:numPr>
        <w:spacing w:line="360" w:lineRule="auto"/>
        <w:rPr>
          <w:rFonts w:ascii="Arial" w:hAnsi="Arial" w:cs="Arial"/>
          <w:b/>
          <w:bCs/>
          <w:sz w:val="24"/>
          <w:szCs w:val="24"/>
        </w:rPr>
      </w:pPr>
      <w:r w:rsidRPr="0009014E">
        <w:rPr>
          <w:rFonts w:ascii="Arial" w:hAnsi="Arial" w:cs="Arial"/>
          <w:b/>
          <w:bCs/>
          <w:sz w:val="24"/>
          <w:szCs w:val="24"/>
        </w:rPr>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2C908F4F"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B00E55">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FE8">
            <w:pPr>
              <w:spacing w:line="360" w:lineRule="auto"/>
              <w:jc w:val="center"/>
              <w:rPr>
                <w:rFonts w:ascii="Arial" w:hAnsi="Arial" w:cs="Arial"/>
                <w:sz w:val="24"/>
                <w:szCs w:val="24"/>
              </w:rPr>
            </w:pPr>
          </w:p>
        </w:tc>
        <w:tc>
          <w:tcPr>
            <w:tcW w:w="1218" w:type="dxa"/>
          </w:tcPr>
          <w:p w14:paraId="2FC595DE" w14:textId="19116E74"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02864D73"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B00E55">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FE8">
            <w:pPr>
              <w:spacing w:line="360" w:lineRule="auto"/>
              <w:jc w:val="center"/>
              <w:rPr>
                <w:rFonts w:ascii="Arial" w:hAnsi="Arial" w:cs="Arial"/>
                <w:sz w:val="24"/>
                <w:szCs w:val="24"/>
              </w:rPr>
            </w:pPr>
          </w:p>
        </w:tc>
        <w:tc>
          <w:tcPr>
            <w:tcW w:w="2643" w:type="dxa"/>
          </w:tcPr>
          <w:p w14:paraId="6BE459A5" w14:textId="4350032C"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lastRenderedPageBreak/>
              <w:t>Max</w:t>
            </w:r>
          </w:p>
        </w:tc>
        <w:tc>
          <w:tcPr>
            <w:tcW w:w="2643" w:type="dxa"/>
          </w:tcPr>
          <w:p w14:paraId="610507FC" w14:textId="6EE43A99"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225B429" w14:textId="0C866A80" w:rsidR="004C5B41" w:rsidRPr="004C5B41" w:rsidRDefault="00973D16" w:rsidP="00F158CA">
      <w:pPr>
        <w:pStyle w:val="Caption"/>
      </w:pPr>
      <w:r>
        <w:t>Table</w:t>
      </w:r>
      <w:r w:rsidR="007461D3">
        <w:t xml:space="preserve"> </w:t>
      </w:r>
      <w:r w:rsidR="001B43F3">
        <w:fldChar w:fldCharType="begin"/>
      </w:r>
      <w:r w:rsidR="001B43F3">
        <w:instrText xml:space="preserve"> SEQ Table \* ARABIC </w:instrText>
      </w:r>
      <w:r w:rsidR="001B43F3">
        <w:fldChar w:fldCharType="separate"/>
      </w:r>
      <w:r w:rsidR="00B00E55">
        <w:t>7</w:t>
      </w:r>
      <w:r w:rsidR="001B43F3">
        <w:fldChar w:fldCharType="end"/>
      </w:r>
      <w:r w:rsidR="007461D3">
        <w:t>. Summary of statistics part 3</w:t>
      </w:r>
    </w:p>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FE8">
            <w:pPr>
              <w:spacing w:line="360" w:lineRule="auto"/>
              <w:jc w:val="center"/>
              <w:rPr>
                <w:rFonts w:ascii="Arial" w:hAnsi="Arial" w:cs="Arial"/>
                <w:sz w:val="24"/>
                <w:szCs w:val="24"/>
              </w:rPr>
            </w:pPr>
          </w:p>
        </w:tc>
        <w:tc>
          <w:tcPr>
            <w:tcW w:w="1947" w:type="dxa"/>
          </w:tcPr>
          <w:p w14:paraId="50515127" w14:textId="54C4CAC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552C9075"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B00E55">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pPr>
        <w:pStyle w:val="ListParagraph"/>
        <w:numPr>
          <w:ilvl w:val="0"/>
          <w:numId w:val="12"/>
        </w:numPr>
        <w:spacing w:after="140" w:line="360" w:lineRule="auto"/>
        <w:rPr>
          <w:rFonts w:ascii="Arial" w:hAnsi="Arial" w:cs="Arial"/>
          <w:b/>
          <w:sz w:val="24"/>
          <w:szCs w:val="24"/>
        </w:rPr>
      </w:pPr>
      <w:bookmarkStart w:id="28" w:name="_Hlk201657657"/>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bookmarkEnd w:id="28"/>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38E42DAE"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B00E55">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5"/>
                    <a:stretch>
                      <a:fillRect/>
                    </a:stretch>
                  </pic:blipFill>
                  <pic:spPr>
                    <a:xfrm>
                      <a:off x="0" y="0"/>
                      <a:ext cx="5757053" cy="3294187"/>
                    </a:xfrm>
                    <a:prstGeom prst="rect">
                      <a:avLst/>
                    </a:prstGeom>
                  </pic:spPr>
                </pic:pic>
              </a:graphicData>
            </a:graphic>
          </wp:inline>
        </w:drawing>
      </w:r>
    </w:p>
    <w:p w14:paraId="13795D6E" w14:textId="308D5AF1" w:rsidR="002A6FEB" w:rsidRDefault="00125AA2" w:rsidP="00125AA2">
      <w:pPr>
        <w:pStyle w:val="Caption"/>
      </w:pPr>
      <w:r>
        <w:t xml:space="preserve">Figure </w:t>
      </w:r>
      <w:r>
        <w:fldChar w:fldCharType="begin"/>
      </w:r>
      <w:r>
        <w:instrText xml:space="preserve"> SEQ Figure \* ARABIC </w:instrText>
      </w:r>
      <w:r>
        <w:fldChar w:fldCharType="separate"/>
      </w:r>
      <w:r w:rsidR="00B00E55">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626A6ED4" w:rsidR="008437A8" w:rsidRPr="002A6FEB" w:rsidRDefault="008437A8">
      <w:pPr>
        <w:pStyle w:val="ListParagraph"/>
        <w:numPr>
          <w:ilvl w:val="0"/>
          <w:numId w:val="12"/>
        </w:numPr>
        <w:spacing w:after="140" w:line="360" w:lineRule="auto"/>
        <w:rPr>
          <w:rFonts w:ascii="Arial" w:hAnsi="Arial" w:cs="Arial"/>
          <w:b/>
          <w:bCs/>
          <w:sz w:val="24"/>
          <w:szCs w:val="24"/>
        </w:rPr>
      </w:pPr>
      <w:r w:rsidRPr="002A6FEB">
        <w:rPr>
          <w:rFonts w:ascii="Arial" w:hAnsi="Arial" w:cs="Arial"/>
          <w:b/>
          <w:bCs/>
          <w:sz w:val="24"/>
          <w:szCs w:val="24"/>
        </w:rPr>
        <w:t>Correlation matrix heatmap</w:t>
      </w:r>
      <w:r w:rsidR="00AB71BC">
        <w:rPr>
          <w:rFonts w:ascii="Arial" w:hAnsi="Arial" w:cs="Arial"/>
          <w:b/>
          <w:bCs/>
          <w:sz w:val="24"/>
          <w:szCs w:val="24"/>
        </w:rPr>
        <w:t>, all features</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613497FF">
            <wp:extent cx="5829300" cy="4569883"/>
            <wp:effectExtent l="0" t="0" r="0" b="2540"/>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6"/>
                    <a:stretch>
                      <a:fillRect/>
                    </a:stretch>
                  </pic:blipFill>
                  <pic:spPr>
                    <a:xfrm>
                      <a:off x="0" y="0"/>
                      <a:ext cx="5866877" cy="4599342"/>
                    </a:xfrm>
                    <a:prstGeom prst="rect">
                      <a:avLst/>
                    </a:prstGeom>
                  </pic:spPr>
                </pic:pic>
              </a:graphicData>
            </a:graphic>
          </wp:inline>
        </w:drawing>
      </w:r>
    </w:p>
    <w:p w14:paraId="4B5571B1" w14:textId="03559B2A"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B00E55">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xml:space="preserve">, high blood pressure (HighBP) and mobility issues </w:t>
      </w:r>
      <w:r w:rsidR="00693D39">
        <w:rPr>
          <w:rFonts w:ascii="Arial" w:hAnsi="Arial" w:cs="Arial"/>
          <w:bCs/>
          <w:sz w:val="24"/>
          <w:szCs w:val="24"/>
        </w:rPr>
        <w:lastRenderedPageBreak/>
        <w:t>(DiffWalk)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10C98DD1" w14:textId="55A68F47" w:rsidR="00AB71BC" w:rsidRDefault="00AB71BC">
      <w:pPr>
        <w:pStyle w:val="ListParagraph"/>
        <w:numPr>
          <w:ilvl w:val="0"/>
          <w:numId w:val="12"/>
        </w:numPr>
        <w:spacing w:after="140" w:line="360" w:lineRule="auto"/>
        <w:rPr>
          <w:rFonts w:ascii="Arial" w:hAnsi="Arial" w:cs="Arial"/>
          <w:b/>
          <w:sz w:val="24"/>
          <w:szCs w:val="24"/>
        </w:rPr>
      </w:pPr>
      <w:r>
        <w:rPr>
          <w:rFonts w:ascii="Arial" w:hAnsi="Arial" w:cs="Arial"/>
          <w:b/>
          <w:sz w:val="24"/>
          <w:szCs w:val="24"/>
        </w:rPr>
        <w:t>Correlation matrix heatmap, top 8 features</w:t>
      </w:r>
    </w:p>
    <w:p w14:paraId="05C39D5E" w14:textId="77777777" w:rsidR="00181817" w:rsidRDefault="009B600B" w:rsidP="00181817">
      <w:pPr>
        <w:keepNext/>
        <w:spacing w:after="140" w:line="360" w:lineRule="auto"/>
      </w:pPr>
      <w:r w:rsidRPr="009B600B">
        <w:rPr>
          <w:rFonts w:ascii="Arial" w:hAnsi="Arial" w:cs="Arial"/>
          <w:b/>
          <w:sz w:val="24"/>
          <w:szCs w:val="24"/>
        </w:rPr>
        <w:drawing>
          <wp:inline distT="0" distB="0" distL="0" distR="0" wp14:anchorId="245FB65E" wp14:editId="0C707E92">
            <wp:extent cx="4404837" cy="3931920"/>
            <wp:effectExtent l="0" t="0" r="0" b="0"/>
            <wp:docPr id="221267325" name="Picture 1" descr="A chart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7325" name="Picture 1" descr="A chart with red and blue squares&#10;&#10;AI-generated content may be incorrect."/>
                    <pic:cNvPicPr/>
                  </pic:nvPicPr>
                  <pic:blipFill>
                    <a:blip r:embed="rId17"/>
                    <a:stretch>
                      <a:fillRect/>
                    </a:stretch>
                  </pic:blipFill>
                  <pic:spPr>
                    <a:xfrm>
                      <a:off x="0" y="0"/>
                      <a:ext cx="4415232" cy="3941199"/>
                    </a:xfrm>
                    <a:prstGeom prst="rect">
                      <a:avLst/>
                    </a:prstGeom>
                  </pic:spPr>
                </pic:pic>
              </a:graphicData>
            </a:graphic>
          </wp:inline>
        </w:drawing>
      </w:r>
    </w:p>
    <w:p w14:paraId="5A29EAC7" w14:textId="5F50F560" w:rsidR="00AB71BC" w:rsidRDefault="00181817" w:rsidP="00181817">
      <w:pPr>
        <w:pStyle w:val="Caption"/>
        <w:rPr>
          <w:rFonts w:ascii="Arial" w:hAnsi="Arial" w:cs="Arial"/>
          <w:b/>
          <w:sz w:val="24"/>
          <w:szCs w:val="24"/>
        </w:rPr>
      </w:pPr>
      <w:r>
        <w:t xml:space="preserve">Figure </w:t>
      </w:r>
      <w:r>
        <w:fldChar w:fldCharType="begin"/>
      </w:r>
      <w:r>
        <w:instrText xml:space="preserve"> SEQ Figure \* ARABIC </w:instrText>
      </w:r>
      <w:r>
        <w:fldChar w:fldCharType="separate"/>
      </w:r>
      <w:r w:rsidR="00B00E55">
        <w:t>7</w:t>
      </w:r>
      <w:r>
        <w:fldChar w:fldCharType="end"/>
      </w:r>
      <w:r>
        <w:t>. Correlation matrix between top 8 features of dataset</w:t>
      </w:r>
    </w:p>
    <w:p w14:paraId="0B22C029" w14:textId="4FE1B96B" w:rsidR="009B600B" w:rsidRDefault="009B600B" w:rsidP="009B600B">
      <w:pPr>
        <w:spacing w:after="140" w:line="360" w:lineRule="auto"/>
        <w:rPr>
          <w:rFonts w:ascii="Arial" w:hAnsi="Arial" w:cs="Arial"/>
          <w:bCs/>
          <w:sz w:val="24"/>
          <w:szCs w:val="24"/>
        </w:rPr>
      </w:pPr>
      <w:r>
        <w:rPr>
          <w:rFonts w:ascii="Arial" w:hAnsi="Arial" w:cs="Arial"/>
          <w:bCs/>
          <w:sz w:val="24"/>
          <w:szCs w:val="24"/>
        </w:rPr>
        <w:tab/>
        <w:t>Based on the figure 6 and table 9, this correlation matrix contains only the top 8 features related to Diabetes_binary. Specifically, Generaln health (GenHlth), High blood pressure (HighBP) and Difficult walking (DiffWalk) show the highest positive correlation among all 21 features</w:t>
      </w:r>
      <w:r w:rsidR="00707345">
        <w:rPr>
          <w:rFonts w:ascii="Arial" w:hAnsi="Arial" w:cs="Arial"/>
          <w:bCs/>
          <w:sz w:val="24"/>
          <w:szCs w:val="24"/>
        </w:rPr>
        <w:t>, aligning to well-estrablished medical risk factors for diabetes, not to mention that limited physical health (PhysHlth) has a moderate positvie correlation that reinforces the relationship between physical well-being and diabetes risk.</w:t>
      </w:r>
    </w:p>
    <w:p w14:paraId="253D790E" w14:textId="2AB9FA0F" w:rsidR="00707345" w:rsidRDefault="00181817" w:rsidP="009B600B">
      <w:pPr>
        <w:spacing w:after="140" w:line="360" w:lineRule="auto"/>
        <w:rPr>
          <w:rFonts w:ascii="Arial" w:hAnsi="Arial" w:cs="Arial"/>
          <w:bCs/>
          <w:sz w:val="24"/>
          <w:szCs w:val="24"/>
        </w:rPr>
      </w:pPr>
      <w:r>
        <w:rPr>
          <w:rFonts w:ascii="Arial" w:hAnsi="Arial" w:cs="Arial"/>
          <w:bCs/>
          <w:sz w:val="24"/>
          <w:szCs w:val="24"/>
        </w:rPr>
        <w:tab/>
        <w:t xml:space="preserve">Features like BMI (Body Mass Index), High cholesterol (Highchol) and age exhibit weaker correlations but still meaningfull insights for the health status of each </w:t>
      </w:r>
      <w:r>
        <w:rPr>
          <w:rFonts w:ascii="Arial" w:hAnsi="Arial" w:cs="Arial"/>
          <w:bCs/>
          <w:sz w:val="24"/>
          <w:szCs w:val="24"/>
        </w:rPr>
        <w:lastRenderedPageBreak/>
        <w:t>individual patient, notably heart disease or heart attack history (HeartDiseaseorAttack) maintains a mild correlation, which could imply comorbidity.</w:t>
      </w:r>
    </w:p>
    <w:p w14:paraId="0ACA9F9D" w14:textId="2A76DAF5" w:rsidR="00181817" w:rsidRDefault="00181817" w:rsidP="009B600B">
      <w:pPr>
        <w:spacing w:after="140" w:line="360" w:lineRule="auto"/>
        <w:rPr>
          <w:rFonts w:ascii="Arial" w:hAnsi="Arial" w:cs="Arial"/>
          <w:bCs/>
          <w:sz w:val="24"/>
          <w:szCs w:val="24"/>
        </w:rPr>
      </w:pPr>
      <w:r>
        <w:rPr>
          <w:rFonts w:ascii="Arial" w:hAnsi="Arial" w:cs="Arial"/>
          <w:bCs/>
          <w:sz w:val="24"/>
          <w:szCs w:val="24"/>
        </w:rPr>
        <w:tab/>
        <w:t>Just like the previous correlation heatmap, these relationships do not constitute any causation, only correlation, they should be always interpreted within a broader analytical framework.</w:t>
      </w:r>
    </w:p>
    <w:p w14:paraId="0A09C8C5" w14:textId="74DC9D19" w:rsidR="00AB71BC" w:rsidRPr="00AB71BC" w:rsidRDefault="001D4E15">
      <w:pPr>
        <w:pStyle w:val="ListParagraph"/>
        <w:numPr>
          <w:ilvl w:val="0"/>
          <w:numId w:val="12"/>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7D7EE17">
            <wp:extent cx="3893820" cy="2573881"/>
            <wp:effectExtent l="0" t="0" r="0" b="0"/>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8"/>
                    <a:stretch>
                      <a:fillRect/>
                    </a:stretch>
                  </pic:blipFill>
                  <pic:spPr>
                    <a:xfrm>
                      <a:off x="0" y="0"/>
                      <a:ext cx="3908089" cy="2583313"/>
                    </a:xfrm>
                    <a:prstGeom prst="rect">
                      <a:avLst/>
                    </a:prstGeom>
                  </pic:spPr>
                </pic:pic>
              </a:graphicData>
            </a:graphic>
          </wp:inline>
        </w:drawing>
      </w:r>
    </w:p>
    <w:p w14:paraId="23A5E5C7" w14:textId="47EE2EC1"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B00E55">
        <w:t>8</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4AF1251">
            <wp:extent cx="3942470" cy="2606040"/>
            <wp:effectExtent l="0" t="0" r="1270" b="381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9"/>
                    <a:stretch>
                      <a:fillRect/>
                    </a:stretch>
                  </pic:blipFill>
                  <pic:spPr>
                    <a:xfrm>
                      <a:off x="0" y="0"/>
                      <a:ext cx="3943964" cy="2607028"/>
                    </a:xfrm>
                    <a:prstGeom prst="rect">
                      <a:avLst/>
                    </a:prstGeom>
                  </pic:spPr>
                </pic:pic>
              </a:graphicData>
            </a:graphic>
          </wp:inline>
        </w:drawing>
      </w:r>
    </w:p>
    <w:p w14:paraId="3B76DFA0" w14:textId="46302495"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B00E55">
        <w:t>9</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 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20"/>
                    <a:stretch>
                      <a:fillRect/>
                    </a:stretch>
                  </pic:blipFill>
                  <pic:spPr>
                    <a:xfrm>
                      <a:off x="0" y="0"/>
                      <a:ext cx="4020253" cy="2657456"/>
                    </a:xfrm>
                    <a:prstGeom prst="rect">
                      <a:avLst/>
                    </a:prstGeom>
                  </pic:spPr>
                </pic:pic>
              </a:graphicData>
            </a:graphic>
          </wp:inline>
        </w:drawing>
      </w:r>
    </w:p>
    <w:p w14:paraId="7A26119C" w14:textId="1AB64647"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B00E55">
        <w:t>10</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21"/>
                    <a:stretch>
                      <a:fillRect/>
                    </a:stretch>
                  </pic:blipFill>
                  <pic:spPr>
                    <a:xfrm>
                      <a:off x="0" y="0"/>
                      <a:ext cx="4088212" cy="2702378"/>
                    </a:xfrm>
                    <a:prstGeom prst="rect">
                      <a:avLst/>
                    </a:prstGeom>
                  </pic:spPr>
                </pic:pic>
              </a:graphicData>
            </a:graphic>
          </wp:inline>
        </w:drawing>
      </w:r>
    </w:p>
    <w:p w14:paraId="5385ADC0" w14:textId="3FBE2F5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B00E55">
        <w:t>11</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2"/>
                    <a:stretch>
                      <a:fillRect/>
                    </a:stretch>
                  </pic:blipFill>
                  <pic:spPr>
                    <a:xfrm>
                      <a:off x="0" y="0"/>
                      <a:ext cx="4297331" cy="2840610"/>
                    </a:xfrm>
                    <a:prstGeom prst="rect">
                      <a:avLst/>
                    </a:prstGeom>
                  </pic:spPr>
                </pic:pic>
              </a:graphicData>
            </a:graphic>
          </wp:inline>
        </w:drawing>
      </w:r>
    </w:p>
    <w:p w14:paraId="29BA857A" w14:textId="74BA718B"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B00E55">
        <w:t>12</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3"/>
                    <a:stretch>
                      <a:fillRect/>
                    </a:stretch>
                  </pic:blipFill>
                  <pic:spPr>
                    <a:xfrm>
                      <a:off x="0" y="0"/>
                      <a:ext cx="4267671" cy="2821002"/>
                    </a:xfrm>
                    <a:prstGeom prst="rect">
                      <a:avLst/>
                    </a:prstGeom>
                  </pic:spPr>
                </pic:pic>
              </a:graphicData>
            </a:graphic>
          </wp:inline>
        </w:drawing>
      </w:r>
    </w:p>
    <w:p w14:paraId="23CE4B79" w14:textId="13B3FC6F"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B00E55">
        <w:t>13</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practice some sort of physical activity, also, people that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4"/>
                    <a:stretch>
                      <a:fillRect/>
                    </a:stretch>
                  </pic:blipFill>
                  <pic:spPr>
                    <a:xfrm>
                      <a:off x="0" y="0"/>
                      <a:ext cx="4383049" cy="2897270"/>
                    </a:xfrm>
                    <a:prstGeom prst="rect">
                      <a:avLst/>
                    </a:prstGeom>
                  </pic:spPr>
                </pic:pic>
              </a:graphicData>
            </a:graphic>
          </wp:inline>
        </w:drawing>
      </w:r>
    </w:p>
    <w:p w14:paraId="59E5B156" w14:textId="0494D295"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B00E55">
        <w:t>14</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5"/>
                    <a:stretch>
                      <a:fillRect/>
                    </a:stretch>
                  </pic:blipFill>
                  <pic:spPr>
                    <a:xfrm>
                      <a:off x="0" y="0"/>
                      <a:ext cx="4393923" cy="2904458"/>
                    </a:xfrm>
                    <a:prstGeom prst="rect">
                      <a:avLst/>
                    </a:prstGeom>
                  </pic:spPr>
                </pic:pic>
              </a:graphicData>
            </a:graphic>
          </wp:inline>
        </w:drawing>
      </w:r>
    </w:p>
    <w:p w14:paraId="1A2D42CF" w14:textId="7DCF7A26"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B00E55">
        <w:t>15</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6"/>
                    <a:stretch>
                      <a:fillRect/>
                    </a:stretch>
                  </pic:blipFill>
                  <pic:spPr>
                    <a:xfrm>
                      <a:off x="0" y="0"/>
                      <a:ext cx="4432074" cy="2929675"/>
                    </a:xfrm>
                    <a:prstGeom prst="rect">
                      <a:avLst/>
                    </a:prstGeom>
                  </pic:spPr>
                </pic:pic>
              </a:graphicData>
            </a:graphic>
          </wp:inline>
        </w:drawing>
      </w:r>
    </w:p>
    <w:p w14:paraId="105E88BD" w14:textId="5BC64CC6"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B00E55">
        <w:t>16</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7"/>
                    <a:stretch>
                      <a:fillRect/>
                    </a:stretch>
                  </pic:blipFill>
                  <pic:spPr>
                    <a:xfrm>
                      <a:off x="0" y="0"/>
                      <a:ext cx="4404340" cy="2911343"/>
                    </a:xfrm>
                    <a:prstGeom prst="rect">
                      <a:avLst/>
                    </a:prstGeom>
                  </pic:spPr>
                </pic:pic>
              </a:graphicData>
            </a:graphic>
          </wp:inline>
        </w:drawing>
      </w:r>
    </w:p>
    <w:p w14:paraId="2EB66578" w14:textId="6EE2AEA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B00E55">
        <w:t>17</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8"/>
                    <a:stretch>
                      <a:fillRect/>
                    </a:stretch>
                  </pic:blipFill>
                  <pic:spPr>
                    <a:xfrm>
                      <a:off x="0" y="0"/>
                      <a:ext cx="4384560" cy="2898269"/>
                    </a:xfrm>
                    <a:prstGeom prst="rect">
                      <a:avLst/>
                    </a:prstGeom>
                  </pic:spPr>
                </pic:pic>
              </a:graphicData>
            </a:graphic>
          </wp:inline>
        </w:drawing>
      </w:r>
    </w:p>
    <w:p w14:paraId="25A08A96" w14:textId="194C5E3F"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B00E55">
        <w:t>18</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were unable to go for a medical visit due to its cost, also, people that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9"/>
                    <a:stretch>
                      <a:fillRect/>
                    </a:stretch>
                  </pic:blipFill>
                  <pic:spPr>
                    <a:xfrm>
                      <a:off x="0" y="0"/>
                      <a:ext cx="4492945" cy="2974955"/>
                    </a:xfrm>
                    <a:prstGeom prst="rect">
                      <a:avLst/>
                    </a:prstGeom>
                  </pic:spPr>
                </pic:pic>
              </a:graphicData>
            </a:graphic>
          </wp:inline>
        </w:drawing>
      </w:r>
    </w:p>
    <w:p w14:paraId="5C7CB4D9" w14:textId="73B5D4F6"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B00E55">
        <w:t>19</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30"/>
                    <a:stretch>
                      <a:fillRect/>
                    </a:stretch>
                  </pic:blipFill>
                  <pic:spPr>
                    <a:xfrm>
                      <a:off x="0" y="0"/>
                      <a:ext cx="4436344" cy="2932499"/>
                    </a:xfrm>
                    <a:prstGeom prst="rect">
                      <a:avLst/>
                    </a:prstGeom>
                  </pic:spPr>
                </pic:pic>
              </a:graphicData>
            </a:graphic>
          </wp:inline>
        </w:drawing>
      </w:r>
    </w:p>
    <w:p w14:paraId="3B4A8729" w14:textId="533E8208" w:rsidR="00A807AB" w:rsidRDefault="001D1DA5" w:rsidP="001D1DA5">
      <w:pPr>
        <w:pStyle w:val="Caption"/>
      </w:pPr>
      <w:r>
        <w:t xml:space="preserve">Figure </w:t>
      </w:r>
      <w:r>
        <w:fldChar w:fldCharType="begin"/>
      </w:r>
      <w:r>
        <w:instrText xml:space="preserve"> SEQ Figure \* ARABIC </w:instrText>
      </w:r>
      <w:r>
        <w:fldChar w:fldCharType="separate"/>
      </w:r>
      <w:r w:rsidR="00B00E55">
        <w:t>20</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31"/>
                    <a:stretch>
                      <a:fillRect/>
                    </a:stretch>
                  </pic:blipFill>
                  <pic:spPr>
                    <a:xfrm>
                      <a:off x="0" y="0"/>
                      <a:ext cx="4506161" cy="2978650"/>
                    </a:xfrm>
                    <a:prstGeom prst="rect">
                      <a:avLst/>
                    </a:prstGeom>
                  </pic:spPr>
                </pic:pic>
              </a:graphicData>
            </a:graphic>
          </wp:inline>
        </w:drawing>
      </w:r>
    </w:p>
    <w:p w14:paraId="1C7B979E" w14:textId="7A3401EB"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B00E55">
        <w:t>21</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2"/>
                    <a:stretch>
                      <a:fillRect/>
                    </a:stretch>
                  </pic:blipFill>
                  <pic:spPr>
                    <a:xfrm>
                      <a:off x="0" y="0"/>
                      <a:ext cx="4370414" cy="2888918"/>
                    </a:xfrm>
                    <a:prstGeom prst="rect">
                      <a:avLst/>
                    </a:prstGeom>
                  </pic:spPr>
                </pic:pic>
              </a:graphicData>
            </a:graphic>
          </wp:inline>
        </w:drawing>
      </w:r>
    </w:p>
    <w:p w14:paraId="56EB74D4" w14:textId="00282A3C"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B00E55">
        <w:t>22</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3"/>
                    <a:stretch>
                      <a:fillRect/>
                    </a:stretch>
                  </pic:blipFill>
                  <pic:spPr>
                    <a:xfrm>
                      <a:off x="0" y="0"/>
                      <a:ext cx="4459667" cy="2947915"/>
                    </a:xfrm>
                    <a:prstGeom prst="rect">
                      <a:avLst/>
                    </a:prstGeom>
                  </pic:spPr>
                </pic:pic>
              </a:graphicData>
            </a:graphic>
          </wp:inline>
        </w:drawing>
      </w:r>
    </w:p>
    <w:p w14:paraId="6CE18825" w14:textId="45CF8B10"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B00E55">
        <w:t>23</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educations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4"/>
                    <a:stretch>
                      <a:fillRect/>
                    </a:stretch>
                  </pic:blipFill>
                  <pic:spPr>
                    <a:xfrm>
                      <a:off x="0" y="0"/>
                      <a:ext cx="4571050" cy="3026671"/>
                    </a:xfrm>
                    <a:prstGeom prst="rect">
                      <a:avLst/>
                    </a:prstGeom>
                  </pic:spPr>
                </pic:pic>
              </a:graphicData>
            </a:graphic>
          </wp:inline>
        </w:drawing>
      </w:r>
    </w:p>
    <w:p w14:paraId="6B1A99B9" w14:textId="1A0A9F30"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B00E55">
        <w:t>24</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pPr>
        <w:pStyle w:val="ListParagraph"/>
        <w:numPr>
          <w:ilvl w:val="0"/>
          <w:numId w:val="12"/>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5"/>
                    <a:stretch>
                      <a:fillRect/>
                    </a:stretch>
                  </pic:blipFill>
                  <pic:spPr>
                    <a:xfrm>
                      <a:off x="0" y="0"/>
                      <a:ext cx="5035024" cy="2485876"/>
                    </a:xfrm>
                    <a:prstGeom prst="rect">
                      <a:avLst/>
                    </a:prstGeom>
                  </pic:spPr>
                </pic:pic>
              </a:graphicData>
            </a:graphic>
          </wp:inline>
        </w:drawing>
      </w:r>
    </w:p>
    <w:p w14:paraId="1E0E5A05" w14:textId="1E934CC2"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B00E55">
        <w:t>25</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086FFFC4"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B00E55">
        <w:t>26</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7"/>
                    <a:stretch>
                      <a:fillRect/>
                    </a:stretch>
                  </pic:blipFill>
                  <pic:spPr>
                    <a:xfrm>
                      <a:off x="0" y="0"/>
                      <a:ext cx="5052738" cy="2494622"/>
                    </a:xfrm>
                    <a:prstGeom prst="rect">
                      <a:avLst/>
                    </a:prstGeom>
                  </pic:spPr>
                </pic:pic>
              </a:graphicData>
            </a:graphic>
          </wp:inline>
        </w:drawing>
      </w:r>
    </w:p>
    <w:p w14:paraId="12DA4849" w14:textId="66D90C46" w:rsidR="00BF5454" w:rsidRDefault="001D1DA5" w:rsidP="001D1DA5">
      <w:pPr>
        <w:pStyle w:val="Caption"/>
      </w:pPr>
      <w:r>
        <w:t xml:space="preserve">Figure </w:t>
      </w:r>
      <w:r>
        <w:fldChar w:fldCharType="begin"/>
      </w:r>
      <w:r>
        <w:instrText xml:space="preserve"> SEQ Figure \* ARABIC </w:instrText>
      </w:r>
      <w:r>
        <w:fldChar w:fldCharType="separate"/>
      </w:r>
      <w:r w:rsidR="00B00E55">
        <w:t>27</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6"/>
      <w:bookmarkEnd w:id="27"/>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 xml:space="preserve">The Logistic Regression Model constitutes the simplest among the selected </w:t>
      </w:r>
      <w:r w:rsidRPr="00921066">
        <w:rPr>
          <w:rFonts w:ascii="Arial" w:hAnsi="Arial" w:cs="Arial"/>
          <w:sz w:val="24"/>
          <w:szCs w:val="24"/>
        </w:rPr>
        <w:t>ML</w:t>
      </w:r>
      <w:r>
        <w:rPr>
          <w:rFonts w:ascii="Arial" w:hAnsi="Arial" w:cs="Arial"/>
          <w:sz w:val="24"/>
          <w:szCs w:val="24"/>
        </w:rPr>
        <w:t xml:space="preserve">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7923A2F7"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B00E55">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5B1F2CA2"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B00E55">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1A4C8BC7"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B00E55">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9" w:name="_Toc157807558"/>
            <w:bookmarkStart w:id="30"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3DEF329F"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B00E55">
        <w:t>13</w:t>
      </w:r>
      <w:r w:rsidR="001B43F3">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8"/>
                    <a:stretch>
                      <a:fillRect/>
                    </a:stretch>
                  </pic:blipFill>
                  <pic:spPr>
                    <a:xfrm>
                      <a:off x="0" y="0"/>
                      <a:ext cx="5514975" cy="3714750"/>
                    </a:xfrm>
                    <a:prstGeom prst="rect">
                      <a:avLst/>
                    </a:prstGeom>
                  </pic:spPr>
                </pic:pic>
              </a:graphicData>
            </a:graphic>
          </wp:inline>
        </w:drawing>
      </w:r>
    </w:p>
    <w:p w14:paraId="5AFD5FD7" w14:textId="001E7494" w:rsidR="000A73E0" w:rsidRDefault="001D1DA5" w:rsidP="001D1DA5">
      <w:pPr>
        <w:pStyle w:val="Caption"/>
      </w:pPr>
      <w:r>
        <w:t xml:space="preserve">Figure </w:t>
      </w:r>
      <w:r>
        <w:fldChar w:fldCharType="begin"/>
      </w:r>
      <w:r>
        <w:instrText xml:space="preserve"> SEQ Figure \* ARABIC </w:instrText>
      </w:r>
      <w:r>
        <w:fldChar w:fldCharType="separate"/>
      </w:r>
      <w:r w:rsidR="00B00E55">
        <w:t>28</w:t>
      </w:r>
      <w:r>
        <w:fldChar w:fldCharType="end"/>
      </w:r>
      <w:r>
        <w:t>. Logistic Regression model Confusion Matrix</w:t>
      </w:r>
    </w:p>
    <w:p w14:paraId="2D651016" w14:textId="635E5E82"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w:t>
      </w:r>
      <w:r w:rsidR="00562865" w:rsidRPr="00921066">
        <w:rPr>
          <w:rFonts w:ascii="Arial" w:hAnsi="Arial" w:cs="Arial"/>
          <w:bCs/>
          <w:sz w:val="24"/>
          <w:szCs w:val="24"/>
        </w:rPr>
        <w:t>ML</w:t>
      </w:r>
      <w:r w:rsidR="00562865">
        <w:rPr>
          <w:rFonts w:ascii="Arial" w:hAnsi="Arial" w:cs="Arial"/>
          <w:bCs/>
          <w:sz w:val="24"/>
          <w:szCs w:val="24"/>
        </w:rPr>
        <w:t xml:space="preserve"> model perfroms well when it comes to separating the classes, especially considering the class </w:t>
      </w:r>
      <w:r w:rsidR="00562865">
        <w:rPr>
          <w:rFonts w:ascii="Arial" w:hAnsi="Arial" w:cs="Arial"/>
          <w:bCs/>
          <w:sz w:val="24"/>
          <w:szCs w:val="24"/>
        </w:rPr>
        <w:lastRenderedPageBreak/>
        <w:t xml:space="preserve">imbalance confimerd in the </w:t>
      </w:r>
      <w:r w:rsidR="00562865" w:rsidRPr="00921066">
        <w:rPr>
          <w:rFonts w:ascii="Arial" w:hAnsi="Arial" w:cs="Arial"/>
          <w:bCs/>
          <w:sz w:val="24"/>
          <w:szCs w:val="24"/>
        </w:rPr>
        <w:t>EDA</w:t>
      </w:r>
      <w:r w:rsidR="00562865">
        <w:rPr>
          <w:rFonts w:ascii="Arial" w:hAnsi="Arial" w:cs="Arial"/>
          <w:bCs/>
          <w:sz w:val="24"/>
          <w:szCs w:val="24"/>
        </w:rPr>
        <w:t xml:space="preserve">. The ROC-AUC of 0.81 implies that the model is good at </w:t>
      </w:r>
      <w:r w:rsidR="001A1714">
        <w:rPr>
          <w:rFonts w:ascii="Arial" w:hAnsi="Arial" w:cs="Arial"/>
          <w:bCs/>
          <w:sz w:val="24"/>
          <w:szCs w:val="24"/>
        </w:rPr>
        <w:t xml:space="preserve">distinguishing between the 2 classes (remembering that 0.5 constitutes rnadomness and 1.0 is a perfect separation). </w:t>
      </w:r>
      <w:r w:rsidR="00562865">
        <w:rPr>
          <w:rFonts w:ascii="Arial" w:hAnsi="Arial" w:cs="Arial"/>
          <w:bCs/>
          <w:sz w:val="24"/>
          <w:szCs w:val="24"/>
        </w:rPr>
        <w:t xml:space="preserve">However, the precision is 0.32, which is low but common when recall its prioritized via techniques like </w:t>
      </w:r>
      <w:r w:rsidR="00562865" w:rsidRPr="00921066">
        <w:rPr>
          <w:rFonts w:ascii="Arial" w:hAnsi="Arial" w:cs="Arial"/>
          <w:bCs/>
          <w:sz w:val="24"/>
          <w:szCs w:val="24"/>
        </w:rPr>
        <w:t>SMOTE</w:t>
      </w:r>
      <w:r w:rsidR="00562865">
        <w:rPr>
          <w:rFonts w:ascii="Arial" w:hAnsi="Arial" w:cs="Arial"/>
          <w:bCs/>
          <w:sz w:val="24"/>
          <w:szCs w:val="24"/>
        </w:rPr>
        <w:t xml:space="preserve"> and class</w:t>
      </w:r>
      <w:r w:rsidR="008244E1">
        <w:rPr>
          <w:rFonts w:ascii="Arial" w:hAnsi="Arial" w:cs="Arial"/>
          <w:bCs/>
          <w:sz w:val="24"/>
          <w:szCs w:val="24"/>
        </w:rPr>
        <w:t xml:space="preserve"> </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gives equal weight to both classes so performance is balanced and the weighted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44DCF85B"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B00E55">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5F4EFC04"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B00E55">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063B4F13"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B00E55">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FE8">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0B2C859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766062D5" w14:textId="3F42838A"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3D35FFF7" w14:textId="18873D1A"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BA9787A" w14:textId="70ED2410"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1E528962"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B00E55">
        <w:t>17</w:t>
      </w:r>
      <w:r w:rsidR="001B43F3">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68D22CCF" w14:textId="18024E35" w:rsidR="00973D16" w:rsidRDefault="001D1DA5" w:rsidP="001D1DA5">
      <w:pPr>
        <w:pStyle w:val="Caption"/>
      </w:pPr>
      <w:r>
        <w:t xml:space="preserve">Figure </w:t>
      </w:r>
      <w:r>
        <w:fldChar w:fldCharType="begin"/>
      </w:r>
      <w:r>
        <w:instrText xml:space="preserve"> SEQ Figure \* ARABIC </w:instrText>
      </w:r>
      <w:r>
        <w:fldChar w:fldCharType="separate"/>
      </w:r>
      <w:r w:rsidR="00B00E55">
        <w:t>29</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76CBF958"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w:t>
      </w:r>
      <w:r w:rsidR="001A1714">
        <w:rPr>
          <w:rFonts w:ascii="Arial" w:hAnsi="Arial" w:cs="Arial"/>
          <w:bCs/>
          <w:sz w:val="24"/>
          <w:szCs w:val="24"/>
        </w:rPr>
        <w:t xml:space="preserve"> and class separation</w:t>
      </w:r>
      <w:r>
        <w:rPr>
          <w:rFonts w:ascii="Arial" w:hAnsi="Arial" w:cs="Arial"/>
          <w:bCs/>
          <w:sz w:val="24"/>
          <w:szCs w:val="24"/>
        </w:rPr>
        <w:t>.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mani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FE8">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FE8">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4AF34092"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B00E55">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9178" w:type="dxa"/>
        <w:tblLook w:val="04A0" w:firstRow="1" w:lastRow="0" w:firstColumn="1" w:lastColumn="0" w:noHBand="0" w:noVBand="1"/>
      </w:tblPr>
      <w:tblGrid>
        <w:gridCol w:w="2294"/>
        <w:gridCol w:w="2294"/>
        <w:gridCol w:w="2295"/>
        <w:gridCol w:w="2295"/>
      </w:tblGrid>
      <w:tr w:rsidR="00BF5D33" w14:paraId="4D10A4B0" w14:textId="77777777" w:rsidTr="002265C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94" w:type="dxa"/>
          </w:tcPr>
          <w:p w14:paraId="7B96B6EB" w14:textId="77777777" w:rsidR="00BF5D33" w:rsidRDefault="00BF5D33" w:rsidP="00ED4FE8">
            <w:pPr>
              <w:spacing w:after="140" w:line="360" w:lineRule="auto"/>
              <w:rPr>
                <w:rFonts w:ascii="Arial" w:hAnsi="Arial" w:cs="Arial"/>
                <w:sz w:val="24"/>
                <w:szCs w:val="24"/>
              </w:rPr>
            </w:pPr>
            <w:r>
              <w:rPr>
                <w:rFonts w:ascii="Arial" w:hAnsi="Arial" w:cs="Arial"/>
                <w:sz w:val="24"/>
                <w:szCs w:val="24"/>
              </w:rPr>
              <w:t>Step (In order)</w:t>
            </w:r>
          </w:p>
        </w:tc>
        <w:tc>
          <w:tcPr>
            <w:tcW w:w="2294" w:type="dxa"/>
          </w:tcPr>
          <w:p w14:paraId="5FF445C3"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95" w:type="dxa"/>
          </w:tcPr>
          <w:p w14:paraId="3925355D"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95" w:type="dxa"/>
          </w:tcPr>
          <w:p w14:paraId="637CFD5C"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2265C2">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2294" w:type="dxa"/>
          </w:tcPr>
          <w:p w14:paraId="128ACDDB"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94" w:type="dxa"/>
          </w:tcPr>
          <w:p w14:paraId="7207FCD5"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95" w:type="dxa"/>
          </w:tcPr>
          <w:p w14:paraId="377B7303"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95" w:type="dxa"/>
          </w:tcPr>
          <w:p w14:paraId="15F808D8"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2265C2">
        <w:trPr>
          <w:trHeight w:val="959"/>
        </w:trPr>
        <w:tc>
          <w:tcPr>
            <w:cnfStyle w:val="001000000000" w:firstRow="0" w:lastRow="0" w:firstColumn="1" w:lastColumn="0" w:oddVBand="0" w:evenVBand="0" w:oddHBand="0" w:evenHBand="0" w:firstRowFirstColumn="0" w:firstRowLastColumn="0" w:lastRowFirstColumn="0" w:lastRowLastColumn="0"/>
            <w:tcW w:w="2294" w:type="dxa"/>
          </w:tcPr>
          <w:p w14:paraId="002FB0ED"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94" w:type="dxa"/>
          </w:tcPr>
          <w:p w14:paraId="40A3313D"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95" w:type="dxa"/>
          </w:tcPr>
          <w:p w14:paraId="4FA4D36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95" w:type="dxa"/>
          </w:tcPr>
          <w:p w14:paraId="014E909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2265C2">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294" w:type="dxa"/>
          </w:tcPr>
          <w:p w14:paraId="1A2FB452"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94" w:type="dxa"/>
          </w:tcPr>
          <w:p w14:paraId="3325756C"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95" w:type="dxa"/>
          </w:tcPr>
          <w:p w14:paraId="3F167C96"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95" w:type="dxa"/>
          </w:tcPr>
          <w:p w14:paraId="5CB663DA"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2265C2">
        <w:trPr>
          <w:trHeight w:val="1219"/>
        </w:trPr>
        <w:tc>
          <w:tcPr>
            <w:cnfStyle w:val="001000000000" w:firstRow="0" w:lastRow="0" w:firstColumn="1" w:lastColumn="0" w:oddVBand="0" w:evenVBand="0" w:oddHBand="0" w:evenHBand="0" w:firstRowFirstColumn="0" w:firstRowLastColumn="0" w:lastRowFirstColumn="0" w:lastRowLastColumn="0"/>
            <w:tcW w:w="2294" w:type="dxa"/>
          </w:tcPr>
          <w:p w14:paraId="0D7D617A" w14:textId="77777777" w:rsidR="00BF5D33" w:rsidRPr="00AE3F57" w:rsidRDefault="00BF5D3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94" w:type="dxa"/>
          </w:tcPr>
          <w:p w14:paraId="1E113ECB"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95" w:type="dxa"/>
          </w:tcPr>
          <w:p w14:paraId="16A2B170"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95" w:type="dxa"/>
          </w:tcPr>
          <w:p w14:paraId="7A7DD84C"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2265C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94" w:type="dxa"/>
          </w:tcPr>
          <w:p w14:paraId="4C010EC4" w14:textId="77777777" w:rsidR="00BF5D33" w:rsidRPr="00AE3F57" w:rsidRDefault="00BF5D3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94" w:type="dxa"/>
          </w:tcPr>
          <w:p w14:paraId="5FA04261"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21F6087"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8C6D3FD" w14:textId="77777777" w:rsidR="00BF5D33" w:rsidRPr="00AE3F57" w:rsidRDefault="00BF5D3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2265C2">
        <w:trPr>
          <w:trHeight w:val="1516"/>
        </w:trPr>
        <w:tc>
          <w:tcPr>
            <w:cnfStyle w:val="001000000000" w:firstRow="0" w:lastRow="0" w:firstColumn="1" w:lastColumn="0" w:oddVBand="0" w:evenVBand="0" w:oddHBand="0" w:evenHBand="0" w:firstRowFirstColumn="0" w:firstRowLastColumn="0" w:lastRowFirstColumn="0" w:lastRowLastColumn="0"/>
            <w:tcW w:w="2294" w:type="dxa"/>
          </w:tcPr>
          <w:p w14:paraId="40B41651" w14:textId="77777777" w:rsidR="00BF5D33" w:rsidRPr="000030B4" w:rsidRDefault="00BF5D33" w:rsidP="00ED4FE8">
            <w:pPr>
              <w:spacing w:after="140" w:line="360" w:lineRule="auto"/>
              <w:rPr>
                <w:rFonts w:ascii="Arial" w:hAnsi="Arial" w:cs="Arial"/>
                <w:sz w:val="24"/>
                <w:szCs w:val="24"/>
              </w:rPr>
            </w:pPr>
            <w:r>
              <w:rPr>
                <w:rFonts w:ascii="Arial" w:hAnsi="Arial" w:cs="Arial"/>
                <w:sz w:val="24"/>
                <w:szCs w:val="24"/>
              </w:rPr>
              <w:t>Data shuffling</w:t>
            </w:r>
          </w:p>
        </w:tc>
        <w:tc>
          <w:tcPr>
            <w:tcW w:w="2294" w:type="dxa"/>
          </w:tcPr>
          <w:p w14:paraId="57C90B26"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95" w:type="dxa"/>
          </w:tcPr>
          <w:p w14:paraId="56BD95F5"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95" w:type="dxa"/>
          </w:tcPr>
          <w:p w14:paraId="422EBA16" w14:textId="702E93FC" w:rsidR="00BF5D33" w:rsidRDefault="00BF5D33"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resampling and scaling</w:t>
            </w:r>
          </w:p>
        </w:tc>
      </w:tr>
    </w:tbl>
    <w:p w14:paraId="10342772" w14:textId="269731D9" w:rsidR="00BF5D33"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B00E55">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312FBB9A"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B00E55">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FE8">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550551D1"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62394343" w14:textId="45ABD364"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77215FCD" w14:textId="327B84D9"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665286B" w14:textId="5419B17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3EF0A6EB"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B00E55">
        <w:t>21</w:t>
      </w:r>
      <w:r w:rsidR="001B43F3">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7617B5CF" w:rsidR="00973D16" w:rsidRDefault="001D1DA5" w:rsidP="001D1DA5">
      <w:pPr>
        <w:pStyle w:val="Caption"/>
      </w:pPr>
      <w:r>
        <w:t xml:space="preserve">Figure </w:t>
      </w:r>
      <w:r>
        <w:fldChar w:fldCharType="begin"/>
      </w:r>
      <w:r>
        <w:instrText xml:space="preserve"> SEQ Figure \* ARABIC </w:instrText>
      </w:r>
      <w:r>
        <w:fldChar w:fldCharType="separate"/>
      </w:r>
      <w:r w:rsidR="00B00E55">
        <w:t>30</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EE8C715" w14:textId="12424528" w:rsidR="00D60B59"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7B51F37B"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w:t>
      </w:r>
      <w:r w:rsidR="00244E9E">
        <w:rPr>
          <w:rFonts w:ascii="Arial" w:hAnsi="Arial" w:cs="Arial"/>
          <w:b/>
          <w:sz w:val="24"/>
          <w:szCs w:val="24"/>
        </w:rPr>
        <w:t>7</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04FC221C" w:rsidR="006927A3" w:rsidRDefault="009C32BE" w:rsidP="00F97D7E">
      <w:pPr>
        <w:spacing w:after="140" w:line="360" w:lineRule="auto"/>
        <w:rPr>
          <w:rFonts w:ascii="Arial" w:hAnsi="Arial" w:cs="Arial"/>
          <w:sz w:val="24"/>
          <w:szCs w:val="24"/>
        </w:rPr>
      </w:pPr>
      <w:r>
        <w:rPr>
          <w:rFonts w:ascii="Arial" w:hAnsi="Arial" w:cs="Arial"/>
          <w:sz w:val="24"/>
          <w:szCs w:val="24"/>
        </w:rPr>
        <w:tab/>
        <w:t>The Support Vector Machine (</w:t>
      </w:r>
      <w:r w:rsidRPr="00921066">
        <w:rPr>
          <w:rFonts w:ascii="Arial" w:hAnsi="Arial" w:cs="Arial"/>
          <w:sz w:val="24"/>
          <w:szCs w:val="24"/>
        </w:rPr>
        <w:t>SVM</w:t>
      </w:r>
      <w:r>
        <w:rPr>
          <w:rFonts w:ascii="Arial" w:hAnsi="Arial" w:cs="Arial"/>
          <w:sz w:val="24"/>
          <w:szCs w:val="24"/>
        </w:rPr>
        <w:t xml:space="preserve">) model is a supervised learning algorithm </w:t>
      </w:r>
      <w:r w:rsidR="00F97D7E">
        <w:rPr>
          <w:rFonts w:ascii="Arial" w:hAnsi="Arial" w:cs="Arial"/>
          <w:sz w:val="24"/>
          <w:szCs w:val="24"/>
        </w:rPr>
        <w:t xml:space="preserve">capable of finding the optimal hyperplane to separate classes. There are certain types of </w:t>
      </w:r>
      <w:r w:rsidR="00F97D7E" w:rsidRPr="00921066">
        <w:rPr>
          <w:rFonts w:ascii="Arial" w:hAnsi="Arial" w:cs="Arial"/>
          <w:sz w:val="24"/>
          <w:szCs w:val="24"/>
        </w:rPr>
        <w:t>SVM</w:t>
      </w:r>
      <w:r w:rsidR="00F97D7E">
        <w:rPr>
          <w:rFonts w:ascii="Arial" w:hAnsi="Arial" w:cs="Arial"/>
          <w:sz w:val="24"/>
          <w:szCs w:val="24"/>
        </w:rPr>
        <w:t xml:space="preserve"> models and for this researc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2EAAC07A"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237C9F7F"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B00E55">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sidRPr="00921066">
        <w:rPr>
          <w:rFonts w:ascii="Arial" w:hAnsi="Arial" w:cs="Arial"/>
          <w:sz w:val="24"/>
          <w:szCs w:val="24"/>
        </w:rPr>
        <w:t>SVM</w:t>
      </w:r>
      <w:r w:rsidR="00E975D0">
        <w:rPr>
          <w:rFonts w:ascii="Arial" w:hAnsi="Arial" w:cs="Arial"/>
          <w:sz w:val="24"/>
          <w:szCs w:val="24"/>
        </w:rPr>
        <w:t xml:space="preserve">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ED4FE8">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6927A3" w14:paraId="75F4FE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ED4FE8">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73F71CE9"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ED4FE8">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28A95498"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B00E55">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sidRPr="00921066">
        <w:rPr>
          <w:rFonts w:ascii="Arial" w:hAnsi="Arial" w:cs="Arial"/>
          <w:sz w:val="24"/>
          <w:szCs w:val="24"/>
        </w:rPr>
        <w:t>SVM</w:t>
      </w:r>
      <w:r w:rsidR="00F007D6">
        <w:rPr>
          <w:rFonts w:ascii="Arial" w:hAnsi="Arial" w:cs="Arial"/>
          <w:sz w:val="24"/>
          <w:szCs w:val="24"/>
        </w:rPr>
        <w:t xml:space="preserve">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29B1CF37"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B00E55">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ED4FE8">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ED4FE8">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47788042"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0285BB8" w14:textId="0D9411F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E647DF6" w14:textId="60281A7D"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1040FF04" w14:textId="3C14C01D"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ED4FE8">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311138C3"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B00E55">
        <w:t>25</w:t>
      </w:r>
      <w:r w:rsidR="001B43F3">
        <w:fldChar w:fldCharType="end"/>
      </w:r>
      <w:r>
        <w:t xml:space="preserve">. </w:t>
      </w:r>
      <w:r w:rsidR="000975F1">
        <w:t>SVM (LinearSVC)</w:t>
      </w:r>
      <w:r w:rsidR="000975F1" w:rsidRPr="00D82FF9">
        <w:t xml:space="preserve"> </w:t>
      </w:r>
      <w:r w:rsidRPr="00692676">
        <w:t>model Classfication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41"/>
                    <a:stretch>
                      <a:fillRect/>
                    </a:stretch>
                  </pic:blipFill>
                  <pic:spPr>
                    <a:xfrm>
                      <a:off x="0" y="0"/>
                      <a:ext cx="5514975" cy="3714750"/>
                    </a:xfrm>
                    <a:prstGeom prst="rect">
                      <a:avLst/>
                    </a:prstGeom>
                  </pic:spPr>
                </pic:pic>
              </a:graphicData>
            </a:graphic>
          </wp:inline>
        </w:drawing>
      </w:r>
    </w:p>
    <w:p w14:paraId="7B97EFD1" w14:textId="45FAE8F6" w:rsidR="006927A3" w:rsidRDefault="008B5845" w:rsidP="008B5845">
      <w:pPr>
        <w:pStyle w:val="Caption"/>
      </w:pPr>
      <w:r>
        <w:t xml:space="preserve">Figure </w:t>
      </w:r>
      <w:r>
        <w:fldChar w:fldCharType="begin"/>
      </w:r>
      <w:r>
        <w:instrText xml:space="preserve"> SEQ Figure \* ARABIC </w:instrText>
      </w:r>
      <w:r>
        <w:fldChar w:fldCharType="separate"/>
      </w:r>
      <w:r w:rsidR="00B00E55">
        <w:t>31</w:t>
      </w:r>
      <w:r>
        <w:fldChar w:fldCharType="end"/>
      </w:r>
      <w:r>
        <w:t xml:space="preserve">. </w:t>
      </w:r>
      <w:r w:rsidRPr="00EE2533">
        <w:t>SVM (LinearSVC) model Confusion Matrix</w:t>
      </w:r>
    </w:p>
    <w:p w14:paraId="6CA23A7F" w14:textId="76E27030"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 xml:space="preserve">The results of the evaluation metrics of the </w:t>
      </w:r>
      <w:r w:rsidR="009F79BA" w:rsidRPr="00921066">
        <w:rPr>
          <w:rFonts w:ascii="Arial" w:hAnsi="Arial" w:cs="Arial"/>
          <w:bCs/>
          <w:sz w:val="24"/>
          <w:szCs w:val="24"/>
        </w:rPr>
        <w:t>SVM</w:t>
      </w:r>
      <w:r w:rsidR="009F79BA">
        <w:rPr>
          <w:rFonts w:ascii="Arial" w:hAnsi="Arial" w:cs="Arial"/>
          <w:bCs/>
          <w:sz w:val="24"/>
          <w:szCs w:val="24"/>
        </w:rPr>
        <w:t xml:space="preserve"> (Linear SVC) model indicates a notable difference performance model compared to the previous ensemble model. With an accuracy of 0.7153, the model performs reasonably well ovearll when it comes to classification but still lower than the ensemble</w:t>
      </w:r>
      <w:r w:rsidR="009401DC">
        <w:rPr>
          <w:rFonts w:ascii="Arial" w:hAnsi="Arial" w:cs="Arial"/>
          <w:bCs/>
          <w:sz w:val="24"/>
          <w:szCs w:val="24"/>
        </w:rPr>
        <w:t xml:space="preserve"> </w:t>
      </w:r>
      <w:r w:rsidR="009F79BA">
        <w:rPr>
          <w:rFonts w:ascii="Arial" w:hAnsi="Arial" w:cs="Arial"/>
          <w:bCs/>
          <w:sz w:val="24"/>
          <w:szCs w:val="24"/>
        </w:rPr>
        <w:t xml:space="preserve">based approaches. That said, the LinearSVC stands out in its recall ability for positive cases (diabetes/prediabetes) with an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 the false positives (FPs).</w:t>
      </w:r>
    </w:p>
    <w:p w14:paraId="0D0274F6" w14:textId="1BAA3202" w:rsidR="00BA1D82" w:rsidRDefault="00BA1D82" w:rsidP="009F79BA">
      <w:pPr>
        <w:spacing w:after="140" w:line="360" w:lineRule="auto"/>
        <w:rPr>
          <w:rFonts w:ascii="Arial" w:hAnsi="Arial" w:cs="Arial"/>
          <w:bCs/>
          <w:sz w:val="24"/>
          <w:szCs w:val="24"/>
        </w:rPr>
      </w:pPr>
      <w:r>
        <w:rPr>
          <w:rFonts w:ascii="Arial" w:hAnsi="Arial" w:cs="Arial"/>
          <w:bCs/>
          <w:sz w:val="24"/>
          <w:szCs w:val="24"/>
        </w:rPr>
        <w:tab/>
        <w:t>Regarding the negative class (non-diabetes), the model also performs strongly with a precision of 0.94 and a recall of 0.71, quite reliable to identify non-diabetic individuals, but less conservative than Random Forest. Regarding the ROC-AUC score of 0.8072 demonstrates that despite the class imbalance and relative low precision on the positive class (diabetes/prediabetes), the model remains stable compared to Random Forest and Logistic Regression</w:t>
      </w:r>
      <w:r w:rsidR="001A1714">
        <w:rPr>
          <w:rFonts w:ascii="Arial" w:hAnsi="Arial" w:cs="Arial"/>
          <w:bCs/>
          <w:sz w:val="24"/>
          <w:szCs w:val="24"/>
        </w:rPr>
        <w:t xml:space="preserve"> when it comes to class separation</w:t>
      </w:r>
      <w:r>
        <w:rPr>
          <w:rFonts w:ascii="Arial" w:hAnsi="Arial" w:cs="Arial"/>
          <w:bCs/>
          <w:sz w:val="24"/>
          <w:szCs w:val="24"/>
        </w:rPr>
        <w:t xml:space="preserve">. </w:t>
      </w:r>
    </w:p>
    <w:p w14:paraId="78271CA4" w14:textId="63AE3DD1" w:rsidR="004840A5" w:rsidRDefault="00BA1D82" w:rsidP="00BF5D33">
      <w:pPr>
        <w:spacing w:after="140" w:line="360" w:lineRule="auto"/>
        <w:rPr>
          <w:rFonts w:ascii="Arial" w:hAnsi="Arial" w:cs="Arial"/>
          <w:sz w:val="24"/>
          <w:szCs w:val="24"/>
        </w:rPr>
      </w:pPr>
      <w:r>
        <w:rPr>
          <w:rFonts w:ascii="Arial" w:hAnsi="Arial" w:cs="Arial"/>
          <w:bCs/>
          <w:sz w:val="24"/>
          <w:szCs w:val="24"/>
        </w:rPr>
        <w:tab/>
        <w:t xml:space="preserve">The confusion matrix of this model furtherhighlights the model’s behavior, with a large number of non-diabetic correctly classified but also a big portion are misclassified as diabetic due to high sensitivity. Stil, it is possible </w:t>
      </w:r>
      <w:r w:rsidR="00BA37FA">
        <w:rPr>
          <w:rFonts w:ascii="Arial" w:hAnsi="Arial" w:cs="Arial"/>
          <w:bCs/>
          <w:sz w:val="24"/>
          <w:szCs w:val="24"/>
        </w:rPr>
        <w:t xml:space="preserve">that this </w:t>
      </w:r>
      <w:r>
        <w:rPr>
          <w:rFonts w:ascii="Arial" w:hAnsi="Arial" w:cs="Arial"/>
          <w:bCs/>
          <w:sz w:val="24"/>
          <w:szCs w:val="24"/>
        </w:rPr>
        <w:t xml:space="preserve">is preferable in medical screeenings given that a missed diabetic diagnosis case is more critical than a false alert. When it comes to its generalization performance, it shows an excellent 5-fold Cross-Validation F1 scores by averaging a 0.7502 </w:t>
      </w:r>
      <w:r w:rsidRPr="009F79BA">
        <w:rPr>
          <w:rFonts w:ascii="Arial" w:hAnsi="Arial" w:cs="Arial"/>
          <w:sz w:val="24"/>
          <w:szCs w:val="24"/>
        </w:rPr>
        <w:t>± 0.0014</w:t>
      </w:r>
      <w:r>
        <w:rPr>
          <w:rFonts w:ascii="Arial" w:hAnsi="Arial" w:cs="Arial"/>
          <w:sz w:val="24"/>
          <w:szCs w:val="24"/>
        </w:rPr>
        <w:t>, a well</w:t>
      </w:r>
      <w:r w:rsidR="009401DC">
        <w:rPr>
          <w:rFonts w:ascii="Arial" w:hAnsi="Arial" w:cs="Arial"/>
          <w:sz w:val="24"/>
          <w:szCs w:val="24"/>
        </w:rPr>
        <w:t xml:space="preserve"> </w:t>
      </w:r>
      <w:r>
        <w:rPr>
          <w:rFonts w:ascii="Arial" w:hAnsi="Arial" w:cs="Arial"/>
          <w:sz w:val="24"/>
          <w:szCs w:val="24"/>
        </w:rPr>
        <w:t>regularized model that is less prone to overfitting despite the data imbalance.</w:t>
      </w:r>
    </w:p>
    <w:p w14:paraId="3EF3D838" w14:textId="4A93AA81"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w:t>
      </w:r>
      <w:r w:rsidR="00714462">
        <w:rPr>
          <w:rFonts w:ascii="Arial" w:hAnsi="Arial" w:cs="Arial"/>
          <w:b/>
          <w:sz w:val="24"/>
          <w:szCs w:val="24"/>
        </w:rPr>
        <w:t>8</w:t>
      </w:r>
      <w:r w:rsidRPr="00D60B59">
        <w:rPr>
          <w:rFonts w:ascii="Arial" w:hAnsi="Arial" w:cs="Arial"/>
          <w:b/>
          <w:sz w:val="24"/>
          <w:szCs w:val="24"/>
        </w:rPr>
        <w:t xml:space="preserve"> Direct comparison between all models</w:t>
      </w:r>
    </w:p>
    <w:p w14:paraId="01B82605" w14:textId="63FA78B4"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w:t>
      </w:r>
      <w:r w:rsidR="00E1277C" w:rsidRPr="0072172F">
        <w:rPr>
          <w:rFonts w:ascii="Arial" w:hAnsi="Arial" w:cs="Arial"/>
          <w:bCs/>
          <w:sz w:val="24"/>
          <w:szCs w:val="24"/>
        </w:rPr>
        <w:t>machine learning</w:t>
      </w:r>
      <w:r w:rsidR="00E1277C">
        <w:rPr>
          <w:rFonts w:ascii="Arial" w:hAnsi="Arial" w:cs="Arial"/>
          <w:bCs/>
          <w:sz w:val="24"/>
          <w:szCs w:val="24"/>
        </w:rPr>
        <w:t xml:space="preserve">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easire interpretation, helping to identify the most effective model for the prediction of diabetes disease.</w:t>
      </w:r>
    </w:p>
    <w:p w14:paraId="77ADC6F6" w14:textId="23FF87FF"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793E8A95"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B00E55">
        <w:t>26</w:t>
      </w:r>
      <w:r w:rsidR="001B43F3">
        <w:fldChar w:fldCharType="end"/>
      </w:r>
      <w:r w:rsidRPr="006D0F96">
        <w:t>. Evaluation Metrics comparison between all models</w:t>
      </w:r>
    </w:p>
    <w:p w14:paraId="62DB4B14" w14:textId="5B93493B"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 there are several key takeaways form this direct comparison of the listed evaluation metrics:</w:t>
      </w:r>
    </w:p>
    <w:p w14:paraId="488DC1A6" w14:textId="14F2B78A" w:rsidR="00622EDA" w:rsidRDefault="00622EDA">
      <w:pPr>
        <w:pStyle w:val="ListParagraph"/>
        <w:numPr>
          <w:ilvl w:val="0"/>
          <w:numId w:val="12"/>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w:t>
      </w:r>
      <w:r w:rsidRPr="00921066">
        <w:rPr>
          <w:rFonts w:ascii="Arial" w:hAnsi="Arial" w:cs="Arial"/>
          <w:bCs/>
          <w:sz w:val="24"/>
          <w:szCs w:val="24"/>
        </w:rPr>
        <w:t>SVM</w:t>
      </w:r>
      <w:r>
        <w:rPr>
          <w:rFonts w:ascii="Arial" w:hAnsi="Arial" w:cs="Arial"/>
          <w:bCs/>
          <w:sz w:val="24"/>
          <w:szCs w:val="24"/>
        </w:rPr>
        <w:t xml:space="preserve"> have lower accuracy and precision, they present a higher recall </w:t>
      </w:r>
      <w:r w:rsidRPr="00622EDA">
        <w:rPr>
          <w:rFonts w:ascii="Arial" w:hAnsi="Arial" w:cs="Arial"/>
          <w:bCs/>
          <w:sz w:val="24"/>
          <w:szCs w:val="24"/>
        </w:rPr>
        <w:t>(&gt;</w:t>
      </w:r>
      <w:r>
        <w:rPr>
          <w:rFonts w:ascii="Arial" w:hAnsi="Arial" w:cs="Arial"/>
          <w:bCs/>
          <w:sz w:val="24"/>
          <w:szCs w:val="24"/>
        </w:rPr>
        <w:t>0.75), making both useful for minimazing FN.</w:t>
      </w:r>
    </w:p>
    <w:p w14:paraId="183FF3DF" w14:textId="404E4FEF" w:rsidR="00622EDA" w:rsidRDefault="00622EDA">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favor a higher sensitivity (recall), which is beneficial to detect possible diabetic cases, meanwhile, Random Forest has a better balance with a higher precision without totally sacrificing recall.</w:t>
      </w:r>
    </w:p>
    <w:p w14:paraId="7301BE63" w14:textId="2D8B09FA" w:rsidR="00622EDA" w:rsidRDefault="00622EDA">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xml:space="preserve">, suitable for a quick deployment. Random Forest was the slowest (9 </w:t>
      </w:r>
      <w:r w:rsidR="00E149D5">
        <w:rPr>
          <w:rFonts w:ascii="Arial" w:hAnsi="Arial" w:cs="Arial"/>
          <w:bCs/>
          <w:sz w:val="24"/>
          <w:szCs w:val="24"/>
        </w:rPr>
        <w:t>-</w:t>
      </w:r>
      <w:r w:rsidR="005D58DC">
        <w:rPr>
          <w:rFonts w:ascii="Arial" w:hAnsi="Arial" w:cs="Arial"/>
          <w:bCs/>
          <w:sz w:val="24"/>
          <w:szCs w:val="24"/>
        </w:rPr>
        <w:t xml:space="preserve"> 10s) but with a better performance.</w:t>
      </w:r>
    </w:p>
    <w:p w14:paraId="08C43946" w14:textId="5A6FD75F" w:rsidR="005D58DC" w:rsidRDefault="005D58DC">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w:t>
      </w:r>
      <w:r w:rsidRPr="00921066">
        <w:rPr>
          <w:rFonts w:ascii="Arial" w:hAnsi="Arial" w:cs="Arial"/>
          <w:bCs/>
          <w:sz w:val="24"/>
          <w:szCs w:val="24"/>
        </w:rPr>
        <w:t>SVM</w:t>
      </w:r>
      <w:r>
        <w:rPr>
          <w:rFonts w:ascii="Arial" w:hAnsi="Arial" w:cs="Arial"/>
          <w:bCs/>
          <w:sz w:val="24"/>
          <w:szCs w:val="24"/>
        </w:rPr>
        <w:t xml:space="preserve"> (LinearSVC) had both the lowest standard deviation </w:t>
      </w:r>
      <w:r w:rsidRPr="00622EDA">
        <w:rPr>
          <w:rFonts w:ascii="Arial" w:hAnsi="Arial" w:cs="Arial"/>
          <w:bCs/>
          <w:sz w:val="24"/>
          <w:szCs w:val="24"/>
        </w:rPr>
        <w:t>(±0.0014</w:t>
      </w:r>
      <w:r>
        <w:rPr>
          <w:rFonts w:ascii="Arial" w:hAnsi="Arial" w:cs="Arial"/>
          <w:bCs/>
          <w:sz w:val="24"/>
          <w:szCs w:val="24"/>
        </w:rPr>
        <w:t>) in its cross-validation, indicating a reliable performance in comparison to Random Forest and Logistic Regression.</w:t>
      </w:r>
    </w:p>
    <w:p w14:paraId="781040B9" w14:textId="26407590" w:rsidR="005D58DC" w:rsidRDefault="005D58DC">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r w:rsidR="00F8162C">
        <w:rPr>
          <w:rFonts w:ascii="Arial" w:hAnsi="Arial" w:cs="Arial"/>
          <w:bCs/>
          <w:sz w:val="24"/>
          <w:szCs w:val="24"/>
        </w:rPr>
        <w:t>, but overall a good class separation capacity.</w:t>
      </w:r>
    </w:p>
    <w:p w14:paraId="609E95A0" w14:textId="42D053C9"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w:t>
      </w:r>
      <w:r w:rsidR="005D58DC" w:rsidRPr="00921066">
        <w:rPr>
          <w:rFonts w:ascii="Arial" w:hAnsi="Arial" w:cs="Arial"/>
          <w:bCs/>
          <w:sz w:val="24"/>
          <w:szCs w:val="24"/>
        </w:rPr>
        <w:t>SVM</w:t>
      </w:r>
      <w:r w:rsidR="005D58DC" w:rsidRPr="006C4B28">
        <w:rPr>
          <w:rFonts w:ascii="Arial" w:hAnsi="Arial" w:cs="Arial"/>
          <w:bCs/>
          <w:sz w:val="24"/>
          <w:szCs w:val="24"/>
        </w:rPr>
        <w:t xml:space="preserve"> and Logsitic Regression model’s high recall rates attest their strength in sensitive detection scenarios (prioritized to avoid missing TP). These results support the idea of a Hybrid startegy in which ensemble models (Random forest) can be used for general </w:t>
      </w:r>
      <w:r w:rsidR="005D58DC" w:rsidRPr="006C4B28">
        <w:rPr>
          <w:rFonts w:ascii="Arial" w:hAnsi="Arial" w:cs="Arial"/>
          <w:bCs/>
          <w:sz w:val="24"/>
          <w:szCs w:val="24"/>
        </w:rPr>
        <w:lastRenderedPageBreak/>
        <w:t xml:space="preserve">prediction and simpler models (Logistic Regression or </w:t>
      </w:r>
      <w:r w:rsidR="005D58DC" w:rsidRPr="00921066">
        <w:rPr>
          <w:rFonts w:ascii="Arial" w:hAnsi="Arial" w:cs="Arial"/>
          <w:bCs/>
          <w:sz w:val="24"/>
          <w:szCs w:val="24"/>
        </w:rPr>
        <w:t>SVM</w:t>
      </w:r>
      <w:r w:rsidR="005D58DC" w:rsidRPr="006C4B28">
        <w:rPr>
          <w:rFonts w:ascii="Arial" w:hAnsi="Arial" w:cs="Arial"/>
          <w:bCs/>
          <w:sz w:val="24"/>
          <w:szCs w:val="24"/>
        </w:rPr>
        <w:t>) when transparency and high recall are necessary for clinical adoption</w:t>
      </w:r>
    </w:p>
    <w:p w14:paraId="631BB34F" w14:textId="32CB3AD7"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2CC9DBC5"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B00E55">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pPr>
        <w:pStyle w:val="ListParagraph"/>
        <w:numPr>
          <w:ilvl w:val="0"/>
          <w:numId w:val="13"/>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predicted the highest number of true diabetic cases (6633 and 6602), a strong sensitivity that is crucial in a clinical setting.</w:t>
      </w:r>
    </w:p>
    <w:p w14:paraId="66DBB284" w14:textId="233FBE63"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had the highest FP counts (around 14000), indicating they misclassified non-diabetic individuals as diabetic more often than the other 2 models, the aforementioned trade-off for higher recall.</w:t>
      </w:r>
    </w:p>
    <w:p w14:paraId="0DE298E2" w14:textId="329C43BD"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 negative cases.</w:t>
      </w:r>
    </w:p>
    <w:p w14:paraId="38C8B604" w14:textId="4D7D3787"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58EC900"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w:t>
      </w:r>
      <w:r w:rsidRPr="00434103">
        <w:rPr>
          <w:rFonts w:ascii="Arial" w:hAnsi="Arial" w:cs="Arial"/>
          <w:bCs/>
          <w:sz w:val="24"/>
          <w:szCs w:val="24"/>
        </w:rPr>
        <w:t>SVM</w:t>
      </w:r>
      <w:r w:rsidRPr="006C4B28">
        <w:rPr>
          <w:rFonts w:ascii="Arial" w:hAnsi="Arial" w:cs="Arial"/>
          <w:bCs/>
          <w:sz w:val="24"/>
          <w:szCs w:val="24"/>
        </w:rPr>
        <w:t xml:space="preserve"> prioritize sensitivity (catch more diabeted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diabeteic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5B64D900"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ED4FE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ED4FE8">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498EA1B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Macro </w:t>
            </w:r>
            <w:r w:rsidR="008244E1">
              <w:rPr>
                <w:rFonts w:ascii="Arial" w:hAnsi="Arial" w:cs="Arial"/>
                <w:bCs w:val="0"/>
                <w:sz w:val="24"/>
                <w:szCs w:val="24"/>
              </w:rPr>
              <w:t>average</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2130656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Weighted </w:t>
            </w:r>
            <w:r w:rsidR="008244E1">
              <w:rPr>
                <w:rFonts w:ascii="Arial" w:hAnsi="Arial" w:cs="Arial"/>
                <w:bCs w:val="0"/>
                <w:sz w:val="24"/>
                <w:szCs w:val="24"/>
              </w:rPr>
              <w:t>average</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6E91590C" w:rsidR="001B43F3" w:rsidRDefault="001B43F3" w:rsidP="001B43F3">
      <w:pPr>
        <w:pStyle w:val="Caption"/>
      </w:pPr>
      <w:r>
        <w:t xml:space="preserve">Table </w:t>
      </w:r>
      <w:r>
        <w:fldChar w:fldCharType="begin"/>
      </w:r>
      <w:r>
        <w:instrText xml:space="preserve"> SEQ Table \* ARABIC </w:instrText>
      </w:r>
      <w:r>
        <w:fldChar w:fldCharType="separate"/>
      </w:r>
      <w:r w:rsidR="00B00E55">
        <w:t>28</w:t>
      </w:r>
      <w:r>
        <w:fldChar w:fldCharType="end"/>
      </w:r>
      <w:r>
        <w:t>. Classification report</w:t>
      </w:r>
      <w:r w:rsidRPr="00E10B08">
        <w:t xml:space="preserve"> comparison between all models</w:t>
      </w:r>
    </w:p>
    <w:p w14:paraId="79CA10B7" w14:textId="62F316FF"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The classification report, while a little more complex, show key differences between all models:</w:t>
      </w:r>
    </w:p>
    <w:p w14:paraId="25EC300D" w14:textId="385D8193"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Class 0 (Non-diabetes)</w:t>
      </w:r>
      <w:r w:rsidRPr="0082089D">
        <w:rPr>
          <w:rFonts w:ascii="Arial" w:hAnsi="Arial" w:cs="Arial"/>
          <w:bCs/>
          <w:sz w:val="24"/>
          <w:szCs w:val="24"/>
        </w:rPr>
        <w:t>:</w:t>
      </w:r>
    </w:p>
    <w:p w14:paraId="3AF084F5" w14:textId="0A55EE2E" w:rsidR="0082089D" w:rsidRP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All models performed well on prediction non-diabetics with a high precision (0.89 to 0.94) and F1-scores (0.81 to 0.90).</w:t>
      </w:r>
    </w:p>
    <w:p w14:paraId="180B987E" w14:textId="7D06958B"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Class 1 (Diabetes/Prediabetes)</w:t>
      </w:r>
      <w:r>
        <w:rPr>
          <w:rFonts w:ascii="Arial" w:hAnsi="Arial" w:cs="Arial"/>
          <w:bCs/>
          <w:sz w:val="24"/>
          <w:szCs w:val="24"/>
        </w:rPr>
        <w:t>:</w:t>
      </w:r>
    </w:p>
    <w:p w14:paraId="3822581C" w14:textId="67F37B56"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 xml:space="preserve">Logistic Regression and </w:t>
      </w:r>
      <w:r w:rsidRPr="00434103">
        <w:rPr>
          <w:rFonts w:ascii="Arial" w:hAnsi="Arial" w:cs="Arial"/>
          <w:bCs/>
          <w:sz w:val="24"/>
          <w:szCs w:val="24"/>
        </w:rPr>
        <w:t>SVM</w:t>
      </w:r>
      <w:r>
        <w:rPr>
          <w:rFonts w:ascii="Arial" w:hAnsi="Arial" w:cs="Arial"/>
          <w:bCs/>
          <w:sz w:val="24"/>
          <w:szCs w:val="24"/>
        </w:rPr>
        <w:t xml:space="preserve"> stood out in terms of recall (0.75 and 0/76), correctly identifying most of the actual diabetes cases (TP), but ther precision remained low (0.32 for FP).</w:t>
      </w:r>
    </w:p>
    <w:p w14:paraId="6B3E4A1E" w14:textId="4759DF22" w:rsidR="0082089D" w:rsidRP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Macro and Weighted averages</w:t>
      </w:r>
      <w:r>
        <w:rPr>
          <w:rFonts w:ascii="Arial" w:hAnsi="Arial" w:cs="Arial"/>
          <w:bCs/>
          <w:sz w:val="24"/>
          <w:szCs w:val="24"/>
        </w:rPr>
        <w:t>:</w:t>
      </w:r>
    </w:p>
    <w:p w14:paraId="5A7EAD0F" w14:textId="79DD290B"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acrross both classes.</w:t>
      </w:r>
    </w:p>
    <w:p w14:paraId="2A22C79F" w14:textId="39E0DF14"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127AFF42"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 xml:space="preserve">The class-wise metrics reveal a key distinction between the models, which is that Logistic Regression and </w:t>
      </w:r>
      <w:r w:rsidRPr="00434103">
        <w:rPr>
          <w:rFonts w:ascii="Arial" w:hAnsi="Arial" w:cs="Arial"/>
          <w:bCs/>
          <w:sz w:val="24"/>
          <w:szCs w:val="24"/>
        </w:rPr>
        <w:t>SVM</w:t>
      </w:r>
      <w:r w:rsidR="0096213F">
        <w:rPr>
          <w:rFonts w:ascii="Arial" w:hAnsi="Arial" w:cs="Arial"/>
          <w:bCs/>
          <w:sz w:val="24"/>
          <w:szCs w:val="24"/>
        </w:rPr>
        <w:t xml:space="preserve"> are better and identifying actual diabetic cases (recall), while Random Forest offerst the best overall balance across both classes. This reinforces the need to weigh sensitivity (recall) vs precision and class balance when choosing a </w:t>
      </w:r>
      <w:r w:rsidR="0096213F" w:rsidRPr="00921066">
        <w:rPr>
          <w:rFonts w:ascii="Arial" w:hAnsi="Arial" w:cs="Arial"/>
          <w:bCs/>
          <w:sz w:val="24"/>
          <w:szCs w:val="24"/>
        </w:rPr>
        <w:t>ML</w:t>
      </w:r>
      <w:r w:rsidR="0096213F">
        <w:rPr>
          <w:rFonts w:ascii="Arial" w:hAnsi="Arial" w:cs="Arial"/>
          <w:bCs/>
          <w:sz w:val="24"/>
          <w:szCs w:val="24"/>
        </w:rPr>
        <w:t xml:space="preserve"> model for early diabetes detection.</w:t>
      </w:r>
    </w:p>
    <w:p w14:paraId="26E152B0" w14:textId="77777777" w:rsidR="00973384" w:rsidRDefault="00973384" w:rsidP="00015BCB">
      <w:pPr>
        <w:spacing w:after="140" w:line="360" w:lineRule="auto"/>
        <w:rPr>
          <w:rFonts w:ascii="Arial" w:hAnsi="Arial" w:cs="Arial"/>
          <w:b/>
          <w:sz w:val="24"/>
          <w:szCs w:val="24"/>
        </w:rPr>
      </w:pPr>
    </w:p>
    <w:p w14:paraId="53CD7A98" w14:textId="77777777" w:rsidR="00973384" w:rsidRDefault="00973384" w:rsidP="00015BCB">
      <w:pPr>
        <w:spacing w:after="140" w:line="360" w:lineRule="auto"/>
        <w:rPr>
          <w:rFonts w:ascii="Arial" w:hAnsi="Arial" w:cs="Arial"/>
          <w:b/>
          <w:sz w:val="24"/>
          <w:szCs w:val="24"/>
        </w:rPr>
      </w:pPr>
    </w:p>
    <w:p w14:paraId="6190B2D8" w14:textId="2D2DDEEA"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lastRenderedPageBreak/>
        <w:t>5.</w:t>
      </w:r>
      <w:r w:rsidR="00714462">
        <w:rPr>
          <w:rFonts w:ascii="Arial" w:hAnsi="Arial" w:cs="Arial"/>
          <w:b/>
          <w:sz w:val="24"/>
          <w:szCs w:val="24"/>
        </w:rPr>
        <w:t>9</w:t>
      </w:r>
      <w:r w:rsidRPr="00291150">
        <w:rPr>
          <w:rFonts w:ascii="Arial" w:hAnsi="Arial" w:cs="Arial"/>
          <w:b/>
          <w:sz w:val="24"/>
          <w:szCs w:val="24"/>
        </w:rPr>
        <w:t xml:space="preserve"> </w:t>
      </w:r>
      <w:r w:rsidR="00A47777" w:rsidRPr="00291150">
        <w:rPr>
          <w:rFonts w:ascii="Arial" w:hAnsi="Arial" w:cs="Arial"/>
          <w:b/>
          <w:sz w:val="24"/>
          <w:szCs w:val="24"/>
        </w:rPr>
        <w:t>Discussion</w:t>
      </w:r>
      <w:bookmarkEnd w:id="29"/>
      <w:bookmarkEnd w:id="30"/>
    </w:p>
    <w:p w14:paraId="6FA9849A" w14:textId="06DB47A5"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performance from all four </w:t>
      </w:r>
      <w:r w:rsidRPr="00921066">
        <w:rPr>
          <w:rFonts w:ascii="Arial" w:hAnsi="Arial" w:cs="Arial"/>
          <w:bCs/>
          <w:sz w:val="24"/>
          <w:szCs w:val="24"/>
        </w:rPr>
        <w:t>ML</w:t>
      </w:r>
      <w:r>
        <w:rPr>
          <w:rFonts w:ascii="Arial" w:hAnsi="Arial" w:cs="Arial"/>
          <w:bCs/>
          <w:sz w:val="24"/>
          <w:szCs w:val="24"/>
        </w:rPr>
        <w:t xml:space="preserve"> models showcase critical insight into their applicability for earl diabetes prediction. Each model demonstrated their own strengths and limitations, supporting the argument that there is no single universally superior model but rather a more context</w:t>
      </w:r>
      <w:r w:rsidR="00F034F6">
        <w:rPr>
          <w:rFonts w:ascii="Arial" w:hAnsi="Arial" w:cs="Arial"/>
          <w:bCs/>
          <w:sz w:val="24"/>
          <w:szCs w:val="24"/>
        </w:rPr>
        <w:t xml:space="preserve"> </w:t>
      </w:r>
      <w:r>
        <w:rPr>
          <w:rFonts w:ascii="Arial" w:hAnsi="Arial" w:cs="Arial"/>
          <w:bCs/>
          <w:sz w:val="24"/>
          <w:szCs w:val="24"/>
        </w:rPr>
        <w:t>dependent issue based on the priorities of the medical body.</w:t>
      </w:r>
    </w:p>
    <w:p w14:paraId="3473EA1E" w14:textId="545EDD19"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.1 Performance vs. Clinical Priorities</w:t>
      </w:r>
    </w:p>
    <w:p w14:paraId="38D3A596" w14:textId="30CAE57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stability (±0.0014)</w:t>
      </w:r>
      <w:r w:rsidR="00291150">
        <w:rPr>
          <w:rFonts w:ascii="Arial" w:hAnsi="Arial" w:cs="Arial"/>
          <w:sz w:val="24"/>
          <w:szCs w:val="24"/>
        </w:rPr>
        <w:t>. These metrics support that Random Forest as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 xml:space="preserve">On the other hand, Logistic Regression and </w:t>
      </w:r>
      <w:r w:rsidRPr="00921066">
        <w:rPr>
          <w:rFonts w:ascii="Arial" w:hAnsi="Arial" w:cs="Arial"/>
          <w:sz w:val="24"/>
          <w:szCs w:val="24"/>
        </w:rPr>
        <w:t>SVM</w:t>
      </w:r>
      <w:r>
        <w:rPr>
          <w:rFonts w:ascii="Arial" w:hAnsi="Arial" w:cs="Arial"/>
          <w:sz w:val="24"/>
          <w:szCs w:val="24"/>
        </w:rPr>
        <w:t xml:space="preserve">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084E011C"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the all of these approaches, but suffering a great deal of higher false negatives (FNs) and lower stability, making this model less than ideal as a standalone choice.</w:t>
      </w:r>
    </w:p>
    <w:p w14:paraId="1D98CF64" w14:textId="29BE596A" w:rsidR="00CB41ED" w:rsidRDefault="00CB41ED" w:rsidP="00EC171F">
      <w:pPr>
        <w:spacing w:after="140" w:line="360" w:lineRule="auto"/>
        <w:rPr>
          <w:rFonts w:ascii="Arial" w:hAnsi="Arial" w:cs="Arial"/>
          <w:sz w:val="24"/>
          <w:szCs w:val="24"/>
        </w:rPr>
      </w:pPr>
      <w:r>
        <w:rPr>
          <w:rFonts w:ascii="Arial" w:hAnsi="Arial" w:cs="Arial"/>
          <w:sz w:val="24"/>
          <w:szCs w:val="24"/>
        </w:rPr>
        <w:tab/>
        <w:t xml:space="preserve">An essential question from the clinical part arises based on these results. Knowing the </w:t>
      </w:r>
      <w:r w:rsidRPr="00921066">
        <w:rPr>
          <w:rFonts w:ascii="Arial" w:hAnsi="Arial" w:cs="Arial"/>
          <w:sz w:val="24"/>
          <w:szCs w:val="24"/>
        </w:rPr>
        <w:t>ML</w:t>
      </w:r>
      <w:r>
        <w:rPr>
          <w:rFonts w:ascii="Arial" w:hAnsi="Arial" w:cs="Arial"/>
          <w:sz w:val="24"/>
          <w:szCs w:val="24"/>
        </w:rPr>
        <w:t xml:space="preserve"> models limitations, should a model prioritize minimizing the false positives (misdiagnosis on healthy individuals) or the false negatives (missed actual diabetic cases). In many cases, specially for chronic disease management like diabetes, missing a diagnosis can be more harmful than a false alarm, specially knowing that, at early stages, simple lifestyle changes can help the patient without the need for invasive procedures or the need for drugs consumption. From this perspective, a model with a high recall (Logistic Regression and </w:t>
      </w:r>
      <w:r w:rsidRPr="00434103">
        <w:rPr>
          <w:rFonts w:ascii="Arial" w:hAnsi="Arial" w:cs="Arial"/>
          <w:sz w:val="24"/>
          <w:szCs w:val="24"/>
        </w:rPr>
        <w:t>SVM</w:t>
      </w:r>
      <w:r>
        <w:rPr>
          <w:rFonts w:ascii="Arial" w:hAnsi="Arial" w:cs="Arial"/>
          <w:sz w:val="24"/>
          <w:szCs w:val="24"/>
        </w:rPr>
        <w:t>) may be more valuable despite their lower precision, but the aforementioned is not trivial, since an excessive number of false positives (FPs) can burden healthcare systems and patients alike</w:t>
      </w:r>
      <w:r w:rsidR="00BA37FA">
        <w:rPr>
          <w:rFonts w:ascii="Arial" w:hAnsi="Arial" w:cs="Arial"/>
          <w:sz w:val="24"/>
          <w:szCs w:val="24"/>
        </w:rPr>
        <w:t xml:space="preserve"> since the disease will progress unchecked until it is too late</w:t>
      </w:r>
      <w:r>
        <w:rPr>
          <w:rFonts w:ascii="Arial" w:hAnsi="Arial" w:cs="Arial"/>
          <w:sz w:val="24"/>
          <w:szCs w:val="24"/>
        </w:rPr>
        <w:t>.</w:t>
      </w:r>
    </w:p>
    <w:p w14:paraId="0F2DB1E2" w14:textId="3D257937" w:rsidR="00CB41ED" w:rsidRPr="00CB41ED" w:rsidRDefault="00CB41ED" w:rsidP="00EC171F">
      <w:pPr>
        <w:spacing w:after="140" w:line="360" w:lineRule="auto"/>
        <w:rPr>
          <w:rFonts w:ascii="Arial" w:hAnsi="Arial" w:cs="Arial"/>
          <w:sz w:val="24"/>
          <w:szCs w:val="24"/>
        </w:rPr>
      </w:pPr>
      <w:r>
        <w:rPr>
          <w:rFonts w:ascii="Arial" w:hAnsi="Arial" w:cs="Arial"/>
          <w:sz w:val="24"/>
          <w:szCs w:val="24"/>
        </w:rPr>
        <w:lastRenderedPageBreak/>
        <w:tab/>
        <w:t>Given these considerations, a hybrid modeling approach should be considered. By combining the strengths of multiple models to achieve a more balanced and adaptable diagnostic pipelines can be created. This startegy may offer a better compromise between robustness, sensitivity and interpretability, aligning with real</w:t>
      </w:r>
      <w:r w:rsidR="00F034F6">
        <w:rPr>
          <w:rFonts w:ascii="Arial" w:hAnsi="Arial" w:cs="Arial"/>
          <w:sz w:val="24"/>
          <w:szCs w:val="24"/>
        </w:rPr>
        <w:t xml:space="preserve"> </w:t>
      </w:r>
      <w:r>
        <w:rPr>
          <w:rFonts w:ascii="Arial" w:hAnsi="Arial" w:cs="Arial"/>
          <w:sz w:val="24"/>
          <w:szCs w:val="24"/>
        </w:rPr>
        <w:t>world medical requirements.</w:t>
      </w:r>
    </w:p>
    <w:p w14:paraId="6E51888E" w14:textId="15515F88"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 xml:space="preserve">The confusion matrices revealed that, by a large marging, Logistic Regression and </w:t>
      </w:r>
      <w:r w:rsidR="00CB41ED" w:rsidRPr="00434103">
        <w:rPr>
          <w:rFonts w:ascii="Arial" w:hAnsi="Arial" w:cs="Arial"/>
          <w:sz w:val="24"/>
          <w:szCs w:val="24"/>
        </w:rPr>
        <w:t>SVM</w:t>
      </w:r>
      <w:r w:rsidR="00CB41ED">
        <w:rPr>
          <w:rFonts w:ascii="Arial" w:hAnsi="Arial" w:cs="Arial"/>
          <w:sz w:val="24"/>
          <w:szCs w:val="24"/>
        </w:rPr>
        <w:t xml:space="preserve">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144ABB93"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.3 </w:t>
      </w:r>
      <w:r w:rsidR="005C6C8C" w:rsidRPr="00CB41ED">
        <w:rPr>
          <w:rFonts w:ascii="Arial" w:hAnsi="Arial" w:cs="Arial"/>
          <w:b/>
          <w:bCs/>
          <w:sz w:val="24"/>
          <w:szCs w:val="24"/>
        </w:rPr>
        <w:t>Class-Wise Metrics and Interpretability</w:t>
      </w:r>
    </w:p>
    <w:p w14:paraId="197F5895" w14:textId="512D30C9"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 5.</w:t>
      </w:r>
      <w:r w:rsidR="00714462">
        <w:rPr>
          <w:rFonts w:ascii="Arial" w:hAnsi="Arial" w:cs="Arial"/>
          <w:sz w:val="24"/>
          <w:szCs w:val="24"/>
        </w:rPr>
        <w:t>9</w:t>
      </w:r>
      <w:r>
        <w:rPr>
          <w:rFonts w:ascii="Arial" w:hAnsi="Arial" w:cs="Arial"/>
          <w:sz w:val="24"/>
          <w:szCs w:val="24"/>
        </w:rPr>
        <w:t>.1 and 5.</w:t>
      </w:r>
      <w:r w:rsidR="00714462">
        <w:rPr>
          <w:rFonts w:ascii="Arial" w:hAnsi="Arial" w:cs="Arial"/>
          <w:sz w:val="24"/>
          <w:szCs w:val="24"/>
        </w:rPr>
        <w:t>9</w:t>
      </w:r>
      <w:r>
        <w:rPr>
          <w:rFonts w:ascii="Arial" w:hAnsi="Arial" w:cs="Arial"/>
          <w:sz w:val="24"/>
          <w:szCs w:val="24"/>
        </w:rPr>
        <w:t xml:space="preserve">.2. Random Forest maintained a balanced performance across both classes with the highest F1-score for non-diabetics (0.90) and the best precision for diabetics (0.45). Meanwhile, Logistic Regression and </w:t>
      </w:r>
      <w:r w:rsidRPr="00434103">
        <w:rPr>
          <w:rFonts w:ascii="Arial" w:hAnsi="Arial" w:cs="Arial"/>
          <w:sz w:val="24"/>
          <w:szCs w:val="24"/>
        </w:rPr>
        <w:t>SVM</w:t>
      </w:r>
      <w:r>
        <w:rPr>
          <w:rFonts w:ascii="Arial" w:hAnsi="Arial" w:cs="Arial"/>
          <w:sz w:val="24"/>
          <w:szCs w:val="24"/>
        </w:rPr>
        <w:t xml:space="preserve"> remained strong in diabetic recall with a lower precision.</w:t>
      </w:r>
    </w:p>
    <w:p w14:paraId="4A8CA850" w14:textId="75046FC5"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 xml:space="preserve">Regarding the transparency and interpretability of a </w:t>
      </w:r>
      <w:r w:rsidRPr="00921066">
        <w:rPr>
          <w:rFonts w:ascii="Arial" w:hAnsi="Arial" w:cs="Arial"/>
          <w:sz w:val="24"/>
          <w:szCs w:val="24"/>
        </w:rPr>
        <w:t>ML</w:t>
      </w:r>
      <w:r>
        <w:rPr>
          <w:rFonts w:ascii="Arial" w:hAnsi="Arial" w:cs="Arial"/>
          <w:sz w:val="24"/>
          <w:szCs w:val="24"/>
        </w:rPr>
        <w:t xml:space="preserve"> model within medical contexts, like clinical</w:t>
      </w:r>
      <w:r w:rsidR="00F034F6">
        <w:rPr>
          <w:rFonts w:ascii="Arial" w:hAnsi="Arial" w:cs="Arial"/>
          <w:sz w:val="24"/>
          <w:szCs w:val="24"/>
        </w:rPr>
        <w:t xml:space="preserve"> </w:t>
      </w:r>
      <w:r>
        <w:rPr>
          <w:rFonts w:ascii="Arial" w:hAnsi="Arial" w:cs="Arial"/>
          <w:sz w:val="24"/>
          <w:szCs w:val="24"/>
        </w:rPr>
        <w:t xml:space="preserve">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a very maintainable among the implemented models.</w:t>
      </w:r>
    </w:p>
    <w:p w14:paraId="317A4829" w14:textId="3CE1FCE5"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5.</w:t>
      </w:r>
      <w:r w:rsidR="00714462">
        <w:rPr>
          <w:rFonts w:ascii="Arial" w:hAnsi="Arial" w:cs="Arial"/>
          <w:b/>
          <w:bCs/>
          <w:sz w:val="24"/>
          <w:szCs w:val="24"/>
        </w:rPr>
        <w:t>9</w:t>
      </w:r>
      <w:r w:rsidRPr="008E1B6A">
        <w:rPr>
          <w:rFonts w:ascii="Arial" w:hAnsi="Arial" w:cs="Arial"/>
          <w:b/>
          <w:bCs/>
          <w:sz w:val="24"/>
          <w:szCs w:val="24"/>
        </w:rPr>
        <w:t xml:space="preserve">.4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62DF8940" w:rsidR="001B4EA2" w:rsidRPr="008E1B6A" w:rsidRDefault="001B4EA2">
      <w:pPr>
        <w:pStyle w:val="ListParagraph"/>
        <w:numPr>
          <w:ilvl w:val="0"/>
          <w:numId w:val="15"/>
        </w:numPr>
        <w:spacing w:after="140" w:line="360" w:lineRule="auto"/>
        <w:rPr>
          <w:rFonts w:ascii="Arial" w:hAnsi="Arial" w:cs="Arial"/>
          <w:sz w:val="24"/>
          <w:szCs w:val="24"/>
        </w:rPr>
      </w:pPr>
      <w:r w:rsidRPr="008E1B6A">
        <w:rPr>
          <w:rFonts w:ascii="Arial" w:hAnsi="Arial" w:cs="Arial"/>
          <w:sz w:val="24"/>
          <w:szCs w:val="24"/>
        </w:rPr>
        <w:lastRenderedPageBreak/>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 where performance and accuracy are the most important aspects.</w:t>
      </w:r>
    </w:p>
    <w:p w14:paraId="112A7019" w14:textId="1E71E3A8" w:rsidR="001B4EA2" w:rsidRPr="008E1B6A" w:rsidRDefault="001B4EA2">
      <w:pPr>
        <w:pStyle w:val="ListParagraph"/>
        <w:numPr>
          <w:ilvl w:val="0"/>
          <w:numId w:val="15"/>
        </w:numPr>
        <w:spacing w:after="140" w:line="360" w:lineRule="auto"/>
        <w:rPr>
          <w:rFonts w:ascii="Arial" w:hAnsi="Arial" w:cs="Arial"/>
          <w:sz w:val="24"/>
          <w:szCs w:val="24"/>
        </w:rPr>
      </w:pPr>
      <w:r w:rsidRPr="008E1B6A">
        <w:rPr>
          <w:rFonts w:ascii="Arial" w:hAnsi="Arial" w:cs="Arial"/>
          <w:sz w:val="24"/>
          <w:szCs w:val="24"/>
        </w:rPr>
        <w:t xml:space="preserve">Logistic Regression or </w:t>
      </w:r>
      <w:r w:rsidRPr="00434103">
        <w:rPr>
          <w:rFonts w:ascii="Arial" w:hAnsi="Arial" w:cs="Arial"/>
          <w:sz w:val="24"/>
          <w:szCs w:val="24"/>
        </w:rPr>
        <w:t>SVM</w:t>
      </w:r>
      <w:r w:rsidRPr="008E1B6A">
        <w:rPr>
          <w:rFonts w:ascii="Arial" w:hAnsi="Arial" w:cs="Arial"/>
          <w:sz w:val="24"/>
          <w:szCs w:val="24"/>
        </w:rPr>
        <w:t xml:space="preserve">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w:t>
      </w:r>
      <w:r w:rsidR="00F034F6">
        <w:rPr>
          <w:rFonts w:ascii="Arial" w:hAnsi="Arial" w:cs="Arial"/>
          <w:sz w:val="24"/>
          <w:szCs w:val="24"/>
        </w:rPr>
        <w:t xml:space="preserve"> </w:t>
      </w:r>
      <w:r w:rsidR="00A65E5A" w:rsidRPr="008E1B6A">
        <w:rPr>
          <w:rFonts w:ascii="Arial" w:hAnsi="Arial" w:cs="Arial"/>
          <w:sz w:val="24"/>
          <w:szCs w:val="24"/>
        </w:rPr>
        <w:t>up triaging or clinical review.</w:t>
      </w:r>
    </w:p>
    <w:p w14:paraId="0A4CBD49" w14:textId="7B81DB63"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 the possibility of leveraging the best traits of each model based on the healthcare task at hand.</w:t>
      </w:r>
    </w:p>
    <w:p w14:paraId="31DAC20F" w14:textId="568C3805" w:rsidR="00F52612" w:rsidRDefault="00615680" w:rsidP="00015BCB">
      <w:pPr>
        <w:spacing w:after="140" w:line="360" w:lineRule="auto"/>
        <w:rPr>
          <w:rFonts w:ascii="Arial" w:hAnsi="Arial" w:cs="Arial"/>
          <w:b/>
          <w:bCs/>
          <w:sz w:val="24"/>
          <w:szCs w:val="24"/>
        </w:rPr>
      </w:pPr>
      <w:r w:rsidRPr="00615680">
        <w:rPr>
          <w:rFonts w:ascii="Arial" w:hAnsi="Arial" w:cs="Arial"/>
          <w:b/>
          <w:bCs/>
          <w:sz w:val="24"/>
          <w:szCs w:val="24"/>
        </w:rPr>
        <w:t>5.9.5 Training time and computational costs</w:t>
      </w:r>
    </w:p>
    <w:p w14:paraId="3C7F14C7" w14:textId="1E2EA819" w:rsidR="0036606F" w:rsidRDefault="0036606F"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very important aspect of any implementation of </w:t>
      </w:r>
      <w:r w:rsidRPr="00921066">
        <w:rPr>
          <w:rFonts w:ascii="Arial" w:hAnsi="Arial" w:cs="Arial"/>
          <w:sz w:val="24"/>
          <w:szCs w:val="24"/>
        </w:rPr>
        <w:t>AI</w:t>
      </w:r>
      <w:r>
        <w:rPr>
          <w:rFonts w:ascii="Arial" w:hAnsi="Arial" w:cs="Arial"/>
          <w:b/>
          <w:bCs/>
          <w:sz w:val="24"/>
          <w:szCs w:val="24"/>
        </w:rPr>
        <w:t xml:space="preserve"> </w:t>
      </w:r>
      <w:r>
        <w:rPr>
          <w:rFonts w:ascii="Arial" w:hAnsi="Arial" w:cs="Arial"/>
          <w:sz w:val="24"/>
          <w:szCs w:val="24"/>
        </w:rPr>
        <w:t>models into existing fields of study and their practical counterparts is the training time and the computational cost. Specially considering the considered field is the medical/clinical, it is imperative to deploy models that bring the best results while dealing efficiently with large datasets and real-time systems with the best managing of available computing resources. Focusing purely on training time and computational cost, the 4 selected models during this study can be ordered from least computationally taxing and quickest to train to the most computationally taxing and longest to train:</w:t>
      </w:r>
    </w:p>
    <w:p w14:paraId="3B97AE63" w14:textId="7EF398C0" w:rsidR="0036606F" w:rsidRDefault="0036606F">
      <w:pPr>
        <w:pStyle w:val="ListParagraph"/>
        <w:numPr>
          <w:ilvl w:val="0"/>
          <w:numId w:val="26"/>
        </w:numPr>
        <w:spacing w:after="140" w:line="360" w:lineRule="auto"/>
        <w:rPr>
          <w:rFonts w:ascii="Arial" w:hAnsi="Arial" w:cs="Arial"/>
          <w:sz w:val="24"/>
          <w:szCs w:val="24"/>
        </w:rPr>
      </w:pPr>
      <w:r w:rsidRPr="0036606F">
        <w:rPr>
          <w:rFonts w:ascii="Arial" w:hAnsi="Arial" w:cs="Arial"/>
          <w:sz w:val="24"/>
          <w:szCs w:val="24"/>
          <w:u w:val="single"/>
        </w:rPr>
        <w:t>Logistic Regression</w:t>
      </w:r>
      <w:r>
        <w:rPr>
          <w:rFonts w:ascii="Arial" w:hAnsi="Arial" w:cs="Arial"/>
          <w:sz w:val="24"/>
          <w:szCs w:val="24"/>
        </w:rPr>
        <w:t>: Trained the fastest by a large margin compared to the other models with an approximate of 0.2 to 0.3 seconds each training time. These results makes this model ideal for rapid depoyment, rapid prototyping, real-time interference and/or applications with frequent retraining requirements.</w:t>
      </w:r>
    </w:p>
    <w:p w14:paraId="19050C2B" w14:textId="556335CD" w:rsidR="0036606F" w:rsidRDefault="0036606F">
      <w:pPr>
        <w:pStyle w:val="ListParagraph"/>
        <w:numPr>
          <w:ilvl w:val="0"/>
          <w:numId w:val="26"/>
        </w:numPr>
        <w:spacing w:after="140" w:line="360" w:lineRule="auto"/>
        <w:rPr>
          <w:rFonts w:ascii="Arial" w:hAnsi="Arial" w:cs="Arial"/>
          <w:sz w:val="24"/>
          <w:szCs w:val="24"/>
        </w:rPr>
      </w:pPr>
      <w:r w:rsidRPr="0036606F">
        <w:rPr>
          <w:rFonts w:ascii="Arial" w:hAnsi="Arial" w:cs="Arial"/>
          <w:sz w:val="24"/>
          <w:szCs w:val="24"/>
          <w:u w:val="single"/>
        </w:rPr>
        <w:t>Decision Trees</w:t>
      </w:r>
      <w:r>
        <w:rPr>
          <w:rFonts w:ascii="Arial" w:hAnsi="Arial" w:cs="Arial"/>
          <w:sz w:val="24"/>
          <w:szCs w:val="24"/>
        </w:rPr>
        <w:t xml:space="preserve">: While not exceeding in any of the evaluation metrics, this model </w:t>
      </w:r>
      <w:r w:rsidR="00843E8B">
        <w:rPr>
          <w:rFonts w:ascii="Arial" w:hAnsi="Arial" w:cs="Arial"/>
          <w:sz w:val="24"/>
          <w:szCs w:val="24"/>
        </w:rPr>
        <w:t>is the second fastest to train with a moderate time of 2.3 to 2.6 seconds, offering a good balance between speed and interpretability. They might be suited for scenarios were transparent decision making and low latency interference are necessary, although it can not be overlooked the fact that this comes at the cost of possible overfitting risks if not pruned as necessary.</w:t>
      </w:r>
    </w:p>
    <w:p w14:paraId="472E03C2" w14:textId="5EA01CA0" w:rsidR="00843E8B" w:rsidRDefault="00843E8B">
      <w:pPr>
        <w:pStyle w:val="ListParagraph"/>
        <w:numPr>
          <w:ilvl w:val="0"/>
          <w:numId w:val="26"/>
        </w:numPr>
        <w:spacing w:after="140" w:line="360" w:lineRule="auto"/>
        <w:rPr>
          <w:rFonts w:ascii="Arial" w:hAnsi="Arial" w:cs="Arial"/>
          <w:sz w:val="24"/>
          <w:szCs w:val="24"/>
        </w:rPr>
      </w:pPr>
      <w:r>
        <w:rPr>
          <w:rFonts w:ascii="Arial" w:hAnsi="Arial" w:cs="Arial"/>
          <w:sz w:val="24"/>
          <w:szCs w:val="24"/>
          <w:u w:val="single"/>
        </w:rPr>
        <w:t>LinearSVC (Support Vector machine)</w:t>
      </w:r>
      <w:r w:rsidRPr="00843E8B">
        <w:rPr>
          <w:rFonts w:ascii="Arial" w:hAnsi="Arial" w:cs="Arial"/>
          <w:sz w:val="24"/>
          <w:szCs w:val="24"/>
        </w:rPr>
        <w:t>:</w:t>
      </w:r>
      <w:r>
        <w:rPr>
          <w:rFonts w:ascii="Arial" w:hAnsi="Arial" w:cs="Arial"/>
          <w:sz w:val="24"/>
          <w:szCs w:val="24"/>
        </w:rPr>
        <w:t xml:space="preserve"> Compared to Decision Trees, it took around 3.1 to 3.5 seconds, showing the extra computational cost required in optimizing the margin based objective function and the second most computationally demanding of the 4 selected models. While slower than simpler linear models, SVMs can yield a higher accuracy in some linearly </w:t>
      </w:r>
      <w:r>
        <w:rPr>
          <w:rFonts w:ascii="Arial" w:hAnsi="Arial" w:cs="Arial"/>
          <w:sz w:val="24"/>
          <w:szCs w:val="24"/>
        </w:rPr>
        <w:lastRenderedPageBreak/>
        <w:t>separable datasets with metrics comparable to Logistic Regression models, but their scalability to large datasets is limited.</w:t>
      </w:r>
    </w:p>
    <w:p w14:paraId="55C77B90" w14:textId="1A16D961" w:rsidR="00843E8B" w:rsidRDefault="00843E8B">
      <w:pPr>
        <w:pStyle w:val="ListParagraph"/>
        <w:numPr>
          <w:ilvl w:val="0"/>
          <w:numId w:val="26"/>
        </w:numPr>
        <w:spacing w:after="140" w:line="360" w:lineRule="auto"/>
        <w:rPr>
          <w:rFonts w:ascii="Arial" w:hAnsi="Arial" w:cs="Arial"/>
          <w:sz w:val="24"/>
          <w:szCs w:val="24"/>
        </w:rPr>
      </w:pPr>
      <w:r>
        <w:rPr>
          <w:rFonts w:ascii="Arial" w:hAnsi="Arial" w:cs="Arial"/>
          <w:sz w:val="24"/>
          <w:szCs w:val="24"/>
          <w:u w:val="single"/>
        </w:rPr>
        <w:t>Random Forest</w:t>
      </w:r>
      <w:r w:rsidRPr="00843E8B">
        <w:rPr>
          <w:rFonts w:ascii="Arial" w:hAnsi="Arial" w:cs="Arial"/>
          <w:sz w:val="24"/>
          <w:szCs w:val="24"/>
        </w:rPr>
        <w:t>:</w:t>
      </w:r>
      <w:r>
        <w:rPr>
          <w:rFonts w:ascii="Arial" w:hAnsi="Arial" w:cs="Arial"/>
          <w:sz w:val="24"/>
          <w:szCs w:val="24"/>
        </w:rPr>
        <w:t xml:space="preserve"> By far the most intensive computationally speaking with around 9 to 10 seconds for training. These results are expected since, as an ensemble model, it builds several trees ranging from tens to hundreds in parallel, each requiring computation over bootstrapped datasets and random feature subsets. Of course, this cost is compensated by the superior overall predictive performance and robustness to overfitting compared to Decision Trees.</w:t>
      </w:r>
    </w:p>
    <w:p w14:paraId="70BD3962" w14:textId="5D8EE07D" w:rsidR="00843E8B" w:rsidRPr="00843E8B" w:rsidRDefault="00843E8B" w:rsidP="00843E8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Overall, the most limiting model in the training time and computational cost aspect is Random Forest, specially within low resource environments. Meanwhile, Logistic Regression and Decision Trees offer much faster training times and require lower computational resources, making them simpler and more interpretable use cases</w:t>
      </w:r>
      <w:r w:rsidR="00645F8E">
        <w:rPr>
          <w:rFonts w:ascii="Arial" w:hAnsi="Arial" w:cs="Arial"/>
          <w:sz w:val="24"/>
          <w:szCs w:val="24"/>
        </w:rPr>
        <w:t>. Finally, LinearSVC proves to be somewhat high in this regard but with results similar to Logistic regression metrics wise, making it a special case.</w:t>
      </w:r>
    </w:p>
    <w:p w14:paraId="40A3C280" w14:textId="5F09C2B3" w:rsidR="0036606F" w:rsidRPr="0036606F" w:rsidRDefault="00843E8B" w:rsidP="00843E8B">
      <w:pPr>
        <w:spacing w:after="140" w:line="360" w:lineRule="auto"/>
        <w:rPr>
          <w:rFonts w:ascii="Arial" w:hAnsi="Arial" w:cs="Arial"/>
          <w:b/>
          <w:bCs/>
          <w:sz w:val="24"/>
          <w:szCs w:val="24"/>
        </w:rPr>
      </w:pPr>
      <w:r>
        <w:rPr>
          <w:rFonts w:ascii="Arial" w:hAnsi="Arial" w:cs="Arial"/>
          <w:b/>
          <w:bCs/>
          <w:sz w:val="24"/>
          <w:szCs w:val="24"/>
        </w:rPr>
        <w:tab/>
      </w:r>
    </w:p>
    <w:p w14:paraId="382CB38D" w14:textId="77777777" w:rsidR="00645F8E" w:rsidRPr="00615680" w:rsidRDefault="00645F8E" w:rsidP="00015BCB">
      <w:pPr>
        <w:spacing w:after="140" w:line="360" w:lineRule="auto"/>
        <w:rPr>
          <w:rFonts w:ascii="Arial" w:hAnsi="Arial" w:cs="Arial"/>
          <w:b/>
          <w:bCs/>
          <w:sz w:val="24"/>
          <w:szCs w:val="24"/>
        </w:rPr>
      </w:pPr>
    </w:p>
    <w:p w14:paraId="3045DD31" w14:textId="03436E95" w:rsidR="00954227" w:rsidRPr="00142C94" w:rsidRDefault="00C14036" w:rsidP="00015BCB">
      <w:pPr>
        <w:spacing w:after="140" w:line="360" w:lineRule="auto"/>
        <w:rPr>
          <w:rFonts w:ascii="Arial" w:hAnsi="Arial" w:cs="Arial"/>
          <w:sz w:val="24"/>
          <w:szCs w:val="24"/>
        </w:rPr>
      </w:pPr>
      <w:bookmarkStart w:id="31" w:name="_Toc157807559"/>
      <w:bookmarkStart w:id="32" w:name="_Toc157809100"/>
      <w:r w:rsidRPr="00A47777">
        <w:rPr>
          <w:rFonts w:ascii="Arial" w:hAnsi="Arial" w:cs="Arial"/>
          <w:sz w:val="24"/>
          <w:szCs w:val="24"/>
        </w:rPr>
        <w:br w:type="page"/>
      </w:r>
    </w:p>
    <w:p w14:paraId="3661C091" w14:textId="54BF7C2E"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31"/>
      <w:bookmarkEnd w:id="32"/>
      <w:r w:rsidR="00714462">
        <w:rPr>
          <w:rFonts w:ascii="Arial" w:hAnsi="Arial" w:cs="Arial"/>
          <w:b/>
          <w:sz w:val="28"/>
          <w:szCs w:val="28"/>
        </w:rPr>
        <w:t xml:space="preserve"> Work</w:t>
      </w:r>
    </w:p>
    <w:p w14:paraId="299AADA5" w14:textId="0DAF5C88" w:rsidR="00A47777" w:rsidRPr="008E1B6A" w:rsidRDefault="00DC2179" w:rsidP="00015BCB">
      <w:pPr>
        <w:spacing w:after="140" w:line="360" w:lineRule="auto"/>
        <w:rPr>
          <w:rFonts w:ascii="Arial" w:hAnsi="Arial" w:cs="Arial"/>
          <w:sz w:val="28"/>
          <w:szCs w:val="28"/>
        </w:rPr>
      </w:pPr>
      <w:bookmarkStart w:id="33" w:name="_Toc157807560"/>
      <w:bookmarkStart w:id="34"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3"/>
      <w:bookmarkEnd w:id="34"/>
    </w:p>
    <w:p w14:paraId="6A0EF739" w14:textId="3DFCA216"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 xml:space="preserve">the performance of various </w:t>
      </w:r>
      <w:r w:rsidR="00105992" w:rsidRPr="0072172F">
        <w:rPr>
          <w:rFonts w:ascii="Arial" w:hAnsi="Arial" w:cs="Arial"/>
          <w:sz w:val="24"/>
          <w:szCs w:val="24"/>
        </w:rPr>
        <w:t>Machine Learning</w:t>
      </w:r>
      <w:r w:rsidR="00105992">
        <w:rPr>
          <w:rFonts w:ascii="Arial" w:hAnsi="Arial" w:cs="Arial"/>
          <w:sz w:val="24"/>
          <w:szCs w:val="24"/>
        </w:rPr>
        <w:t xml:space="preserve"> classification algorithms have been evaluated and compared, specifically Logistic Regression, Decision Tree, Random Forest and </w:t>
      </w:r>
      <w:r w:rsidR="00105992" w:rsidRPr="00434103">
        <w:rPr>
          <w:rFonts w:ascii="Arial" w:hAnsi="Arial" w:cs="Arial"/>
          <w:sz w:val="24"/>
          <w:szCs w:val="24"/>
        </w:rPr>
        <w:t>SVM</w:t>
      </w:r>
      <w:r w:rsidR="00105992">
        <w:rPr>
          <w:rFonts w:ascii="Arial" w:hAnsi="Arial" w:cs="Arial"/>
          <w:sz w:val="24"/>
          <w:szCs w:val="24"/>
        </w:rPr>
        <w:t xml:space="preserve"> for the early detection of diabetes chronic disease using a large, real-world health dataset. The findings </w:t>
      </w:r>
      <w:r w:rsidR="00EF2CC7">
        <w:rPr>
          <w:rFonts w:ascii="Arial" w:hAnsi="Arial" w:cs="Arial"/>
          <w:sz w:val="24"/>
          <w:szCs w:val="24"/>
        </w:rPr>
        <w:t>obtained from</w:t>
      </w:r>
      <w:r w:rsidR="00105992">
        <w:rPr>
          <w:rFonts w:ascii="Arial" w:hAnsi="Arial" w:cs="Arial"/>
          <w:sz w:val="24"/>
          <w:szCs w:val="24"/>
        </w:rPr>
        <w:t xml:space="preserve"> this research reaffirm the growing potential of </w:t>
      </w:r>
      <w:r w:rsidR="00105992" w:rsidRPr="0072172F">
        <w:rPr>
          <w:rFonts w:ascii="Arial" w:hAnsi="Arial" w:cs="Arial"/>
          <w:sz w:val="24"/>
          <w:szCs w:val="24"/>
        </w:rPr>
        <w:t>machine learning</w:t>
      </w:r>
      <w:r w:rsidR="00105992">
        <w:rPr>
          <w:rFonts w:ascii="Arial" w:hAnsi="Arial" w:cs="Arial"/>
          <w:sz w:val="24"/>
          <w:szCs w:val="24"/>
        </w:rPr>
        <w:t xml:space="preserve"> implementation in clinical decision support while highlighting the important trade-offs between model complexity, accuracy and interpretability.</w:t>
      </w:r>
    </w:p>
    <w:p w14:paraId="3E45C522" w14:textId="5BAAE4FE" w:rsidR="00654921" w:rsidRDefault="00654921" w:rsidP="004C4459">
      <w:pPr>
        <w:spacing w:after="140" w:line="360" w:lineRule="auto"/>
        <w:rPr>
          <w:rFonts w:ascii="Arial" w:hAnsi="Arial" w:cs="Arial"/>
          <w:sz w:val="24"/>
          <w:szCs w:val="24"/>
        </w:rPr>
      </w:pPr>
      <w:r>
        <w:rPr>
          <w:rFonts w:ascii="Arial" w:hAnsi="Arial" w:cs="Arial"/>
          <w:sz w:val="24"/>
          <w:szCs w:val="24"/>
        </w:rPr>
        <w:tab/>
        <w:t>The key findings within this study can be summarised to the following bullet points:</w:t>
      </w:r>
    </w:p>
    <w:p w14:paraId="22CF5F46" w14:textId="325B24A0" w:rsidR="00E13EC5" w:rsidRDefault="00E13EC5">
      <w:pPr>
        <w:pStyle w:val="ListParagraph"/>
        <w:numPr>
          <w:ilvl w:val="0"/>
          <w:numId w:val="27"/>
        </w:numPr>
        <w:spacing w:after="140" w:line="360" w:lineRule="auto"/>
        <w:rPr>
          <w:rFonts w:ascii="Arial" w:hAnsi="Arial" w:cs="Arial"/>
          <w:sz w:val="24"/>
          <w:szCs w:val="24"/>
        </w:rPr>
      </w:pPr>
      <w:r w:rsidRPr="00E13EC5">
        <w:rPr>
          <w:rFonts w:ascii="Arial" w:hAnsi="Arial" w:cs="Arial"/>
          <w:sz w:val="24"/>
          <w:szCs w:val="24"/>
        </w:rPr>
        <w:t>“Black box” models</w:t>
      </w:r>
      <w:r>
        <w:rPr>
          <w:rFonts w:ascii="Arial" w:hAnsi="Arial" w:cs="Arial"/>
          <w:sz w:val="24"/>
          <w:szCs w:val="24"/>
        </w:rPr>
        <w:t xml:space="preserve"> (like Random Forest)</w:t>
      </w:r>
      <w:r w:rsidRPr="00E13EC5">
        <w:rPr>
          <w:rFonts w:ascii="Arial" w:hAnsi="Arial" w:cs="Arial"/>
          <w:sz w:val="24"/>
          <w:szCs w:val="24"/>
        </w:rPr>
        <w:t xml:space="preserve"> are more accurate but more complex</w:t>
      </w:r>
      <w:r>
        <w:rPr>
          <w:rFonts w:ascii="Arial" w:hAnsi="Arial" w:cs="Arial"/>
          <w:sz w:val="24"/>
          <w:szCs w:val="24"/>
        </w:rPr>
        <w:t>, take longer to train and demand more computational resources</w:t>
      </w:r>
      <w:r w:rsidRPr="00E13EC5">
        <w:rPr>
          <w:rFonts w:ascii="Arial" w:hAnsi="Arial" w:cs="Arial"/>
          <w:sz w:val="24"/>
          <w:szCs w:val="24"/>
        </w:rPr>
        <w:t>.</w:t>
      </w:r>
    </w:p>
    <w:p w14:paraId="1C8B37ED" w14:textId="1E430CD7" w:rsidR="00E13EC5" w:rsidRDefault="00E13EC5">
      <w:pPr>
        <w:pStyle w:val="ListParagraph"/>
        <w:numPr>
          <w:ilvl w:val="0"/>
          <w:numId w:val="27"/>
        </w:numPr>
        <w:spacing w:after="140" w:line="360" w:lineRule="auto"/>
        <w:rPr>
          <w:rFonts w:ascii="Arial" w:hAnsi="Arial" w:cs="Arial"/>
          <w:sz w:val="24"/>
          <w:szCs w:val="24"/>
        </w:rPr>
      </w:pPr>
      <w:r>
        <w:rPr>
          <w:rFonts w:ascii="Arial" w:hAnsi="Arial" w:cs="Arial"/>
          <w:sz w:val="24"/>
          <w:szCs w:val="24"/>
        </w:rPr>
        <w:t>“White box” models (like LinearSVC, Logistic Regression and Decision Tree) are less accurate but simpler, take less time to train and demand less computational resources</w:t>
      </w:r>
      <w:r w:rsidR="00016893">
        <w:rPr>
          <w:rFonts w:ascii="Arial" w:hAnsi="Arial" w:cs="Arial"/>
          <w:sz w:val="24"/>
          <w:szCs w:val="24"/>
        </w:rPr>
        <w:t>.</w:t>
      </w:r>
    </w:p>
    <w:p w14:paraId="656BD6D0" w14:textId="1894E2D9"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Logistic Regression is the best model in terms of training time and computational cost, </w:t>
      </w:r>
      <w:r w:rsidR="00E13EC5">
        <w:rPr>
          <w:rFonts w:ascii="Arial" w:hAnsi="Arial" w:cs="Arial"/>
          <w:sz w:val="24"/>
          <w:szCs w:val="24"/>
        </w:rPr>
        <w:t xml:space="preserve">followed by Decision Tree, </w:t>
      </w:r>
      <w:r w:rsidR="00E13EC5" w:rsidRPr="00921066">
        <w:rPr>
          <w:rFonts w:ascii="Arial" w:hAnsi="Arial" w:cs="Arial"/>
          <w:sz w:val="24"/>
          <w:szCs w:val="24"/>
        </w:rPr>
        <w:t>SVM</w:t>
      </w:r>
      <w:r w:rsidR="00E13EC5">
        <w:rPr>
          <w:rFonts w:ascii="Arial" w:hAnsi="Arial" w:cs="Arial"/>
          <w:sz w:val="24"/>
          <w:szCs w:val="24"/>
        </w:rPr>
        <w:t xml:space="preserve"> (LinearSVC) and lastly Random Forest as the most demanding in both regards.</w:t>
      </w:r>
    </w:p>
    <w:p w14:paraId="16883F4D" w14:textId="2BEDFD42"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consistently outperformed the other 3 models in </w:t>
      </w:r>
      <w:r w:rsidR="00016893">
        <w:rPr>
          <w:rFonts w:ascii="Arial" w:hAnsi="Arial" w:cs="Arial"/>
          <w:sz w:val="24"/>
          <w:szCs w:val="24"/>
        </w:rPr>
        <w:t>terms</w:t>
      </w:r>
      <w:r>
        <w:rPr>
          <w:rFonts w:ascii="Arial" w:hAnsi="Arial" w:cs="Arial"/>
          <w:sz w:val="24"/>
          <w:szCs w:val="24"/>
        </w:rPr>
        <w:t xml:space="preserve"> of overall evaluation metrics (accuracy, precision and F1-score).</w:t>
      </w:r>
    </w:p>
    <w:p w14:paraId="0F850647" w14:textId="22DC5BD7"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is the most </w:t>
      </w:r>
      <w:r w:rsidR="00E13EC5">
        <w:rPr>
          <w:rFonts w:ascii="Arial" w:hAnsi="Arial" w:cs="Arial"/>
          <w:sz w:val="24"/>
          <w:szCs w:val="24"/>
        </w:rPr>
        <w:t>suited</w:t>
      </w:r>
      <w:r>
        <w:rPr>
          <w:rFonts w:ascii="Arial" w:hAnsi="Arial" w:cs="Arial"/>
          <w:sz w:val="24"/>
          <w:szCs w:val="24"/>
        </w:rPr>
        <w:t xml:space="preserve"> for general population screening and scalable deployment.</w:t>
      </w:r>
    </w:p>
    <w:p w14:paraId="1CF5CF05" w14:textId="105D3F91"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inherent </w:t>
      </w:r>
      <w:r w:rsidR="00016893">
        <w:rPr>
          <w:rFonts w:ascii="Arial" w:hAnsi="Arial" w:cs="Arial"/>
          <w:sz w:val="24"/>
          <w:szCs w:val="24"/>
        </w:rPr>
        <w:t xml:space="preserve">“Black box” nature </w:t>
      </w:r>
      <w:r>
        <w:rPr>
          <w:rFonts w:ascii="Arial" w:hAnsi="Arial" w:cs="Arial"/>
          <w:sz w:val="24"/>
          <w:szCs w:val="24"/>
        </w:rPr>
        <w:t>limits and present important barriers for direct and seamless implementation</w:t>
      </w:r>
      <w:r w:rsidR="00016893">
        <w:rPr>
          <w:rFonts w:ascii="Arial" w:hAnsi="Arial" w:cs="Arial"/>
          <w:sz w:val="24"/>
          <w:szCs w:val="24"/>
        </w:rPr>
        <w:t xml:space="preserve"> to clinical settings</w:t>
      </w:r>
      <w:r>
        <w:rPr>
          <w:rFonts w:ascii="Arial" w:hAnsi="Arial" w:cs="Arial"/>
          <w:sz w:val="24"/>
          <w:szCs w:val="24"/>
        </w:rPr>
        <w:t>.</w:t>
      </w:r>
    </w:p>
    <w:p w14:paraId="4486FF71" w14:textId="6D19BC25" w:rsidR="00105992" w:rsidRPr="00016893" w:rsidRDefault="00654921">
      <w:pPr>
        <w:pStyle w:val="ListParagraph"/>
        <w:numPr>
          <w:ilvl w:val="0"/>
          <w:numId w:val="27"/>
        </w:numPr>
        <w:spacing w:after="140" w:line="360" w:lineRule="auto"/>
        <w:rPr>
          <w:rFonts w:ascii="Arial" w:hAnsi="Arial" w:cs="Arial"/>
          <w:sz w:val="24"/>
          <w:szCs w:val="24"/>
        </w:rPr>
      </w:pPr>
      <w:r w:rsidRPr="00654921">
        <w:rPr>
          <w:rFonts w:ascii="Arial" w:hAnsi="Arial" w:cs="Arial"/>
          <w:sz w:val="24"/>
          <w:szCs w:val="24"/>
        </w:rPr>
        <w:t xml:space="preserve">Logistic Regression and </w:t>
      </w:r>
      <w:r w:rsidRPr="00434103">
        <w:rPr>
          <w:rFonts w:ascii="Arial" w:hAnsi="Arial" w:cs="Arial"/>
          <w:sz w:val="24"/>
          <w:szCs w:val="24"/>
        </w:rPr>
        <w:t>SVM</w:t>
      </w:r>
      <w:r w:rsidRPr="00654921">
        <w:rPr>
          <w:rFonts w:ascii="Arial" w:hAnsi="Arial" w:cs="Arial"/>
          <w:sz w:val="24"/>
          <w:szCs w:val="24"/>
        </w:rPr>
        <w:t>, while weaker in overall evaluation metrics, achieved the highe</w:t>
      </w:r>
      <w:r w:rsidR="00016893">
        <w:rPr>
          <w:rFonts w:ascii="Arial" w:hAnsi="Arial" w:cs="Arial"/>
          <w:sz w:val="24"/>
          <w:szCs w:val="24"/>
        </w:rPr>
        <w:t>r</w:t>
      </w:r>
      <w:r w:rsidRPr="00654921">
        <w:rPr>
          <w:rFonts w:ascii="Arial" w:hAnsi="Arial" w:cs="Arial"/>
          <w:sz w:val="24"/>
          <w:szCs w:val="24"/>
        </w:rPr>
        <w:t xml:space="preserve"> recall values</w:t>
      </w:r>
      <w:r>
        <w:rPr>
          <w:rFonts w:ascii="Arial" w:hAnsi="Arial" w:cs="Arial"/>
          <w:sz w:val="24"/>
          <w:szCs w:val="24"/>
        </w:rPr>
        <w:t xml:space="preserve"> (</w:t>
      </w:r>
      <w:r w:rsidR="00E13EC5">
        <w:rPr>
          <w:rFonts w:ascii="Arial" w:hAnsi="Arial" w:cs="Arial"/>
          <w:sz w:val="24"/>
          <w:szCs w:val="24"/>
        </w:rPr>
        <w:t>i</w:t>
      </w:r>
      <w:r>
        <w:rPr>
          <w:rFonts w:ascii="Arial" w:hAnsi="Arial" w:cs="Arial"/>
          <w:sz w:val="24"/>
          <w:szCs w:val="24"/>
        </w:rPr>
        <w:t>dentified more TPs</w:t>
      </w:r>
      <w:r w:rsidR="00E13EC5">
        <w:rPr>
          <w:rFonts w:ascii="Arial" w:hAnsi="Arial" w:cs="Arial"/>
          <w:sz w:val="24"/>
          <w:szCs w:val="24"/>
        </w:rPr>
        <w:t xml:space="preserve"> and minimized FN</w:t>
      </w:r>
      <w:r w:rsidR="00016893">
        <w:rPr>
          <w:rFonts w:ascii="Arial" w:hAnsi="Arial" w:cs="Arial"/>
          <w:sz w:val="24"/>
          <w:szCs w:val="24"/>
        </w:rPr>
        <w:t>s.</w:t>
      </w:r>
    </w:p>
    <w:p w14:paraId="6143D36C" w14:textId="0A9C0D51" w:rsidR="00105992" w:rsidRDefault="00016893" w:rsidP="00016893">
      <w:pPr>
        <w:spacing w:after="140" w:line="360" w:lineRule="auto"/>
        <w:rPr>
          <w:rFonts w:ascii="Arial" w:hAnsi="Arial" w:cs="Arial"/>
          <w:sz w:val="24"/>
          <w:szCs w:val="24"/>
        </w:rPr>
      </w:pPr>
      <w:r>
        <w:rPr>
          <w:rFonts w:ascii="Arial" w:hAnsi="Arial" w:cs="Arial"/>
          <w:sz w:val="24"/>
          <w:szCs w:val="24"/>
        </w:rPr>
        <w:tab/>
      </w:r>
      <w:r w:rsidR="00105992">
        <w:rPr>
          <w:rFonts w:ascii="Arial" w:hAnsi="Arial" w:cs="Arial"/>
          <w:sz w:val="24"/>
          <w:szCs w:val="24"/>
        </w:rPr>
        <w:t xml:space="preserve">There is an emphasis on the argument that there is no universally “best” model given the </w:t>
      </w:r>
      <w:r w:rsidR="00BA37FA">
        <w:rPr>
          <w:rFonts w:ascii="Arial" w:hAnsi="Arial" w:cs="Arial"/>
          <w:sz w:val="24"/>
          <w:szCs w:val="24"/>
        </w:rPr>
        <w:t>strenghts and weaknesses</w:t>
      </w:r>
      <w:r w:rsidR="00105992">
        <w:rPr>
          <w:rFonts w:ascii="Arial" w:hAnsi="Arial" w:cs="Arial"/>
          <w:sz w:val="24"/>
          <w:szCs w:val="24"/>
        </w:rPr>
        <w:t xml:space="preserve"> each model presents, making it more related to the optimal choice depending on the priorities of medical diagnostics. For instance, if minimizing the number of missed cases (FNs) is critical</w:t>
      </w:r>
      <w:r w:rsidR="008B28A4">
        <w:rPr>
          <w:rFonts w:ascii="Arial" w:hAnsi="Arial" w:cs="Arial"/>
          <w:sz w:val="24"/>
          <w:szCs w:val="24"/>
        </w:rPr>
        <w:t xml:space="preserve"> then models with a high-recall may be better, but if reducing false alarms (FPs) and maximization of </w:t>
      </w:r>
      <w:r w:rsidR="008B28A4">
        <w:rPr>
          <w:rFonts w:ascii="Arial" w:hAnsi="Arial" w:cs="Arial"/>
          <w:sz w:val="24"/>
          <w:szCs w:val="24"/>
        </w:rPr>
        <w:lastRenderedPageBreak/>
        <w:t>general performance is more important, ensemble models are a better option. This supports the idea that individual models, also referred to as “White box”, might be less accurate but they are quicker to train, more interpretable and less complex without the drawback of overfitting towards the majority class.</w:t>
      </w:r>
    </w:p>
    <w:p w14:paraId="3DA6474F" w14:textId="7D9BA50B"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 them in the areas 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5" w:name="_Toc157807561"/>
      <w:bookmarkStart w:id="36"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5"/>
      <w:bookmarkEnd w:id="36"/>
    </w:p>
    <w:p w14:paraId="0CB22161" w14:textId="3E844D0F"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taking to further enhance the applicability and impact of this research and its purpose:</w:t>
      </w:r>
    </w:p>
    <w:p w14:paraId="0A2A5DCF" w14:textId="54AE6071" w:rsidR="00346C18" w:rsidRPr="008B28A4" w:rsidRDefault="00346C18">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xml:space="preserve">: Since explainability is a big issue with more complex models, integrating explainable </w:t>
      </w:r>
      <w:r w:rsidRPr="00921066">
        <w:rPr>
          <w:rFonts w:ascii="Arial" w:hAnsi="Arial" w:cs="Arial"/>
          <w:bCs/>
          <w:sz w:val="24"/>
          <w:szCs w:val="24"/>
        </w:rPr>
        <w:t>AI</w:t>
      </w:r>
      <w:r w:rsidRPr="008B28A4">
        <w:rPr>
          <w:rFonts w:ascii="Arial" w:hAnsi="Arial" w:cs="Arial"/>
          <w:bCs/>
          <w:sz w:val="24"/>
          <w:szCs w:val="24"/>
        </w:rPr>
        <w:t xml:space="preserve">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418B62A1" w14:textId="53E52037" w:rsidR="00A47777" w:rsidRPr="00A44662" w:rsidRDefault="00660F4B" w:rsidP="00015BCB">
      <w:pPr>
        <w:spacing w:after="140" w:line="360" w:lineRule="auto"/>
        <w:rPr>
          <w:rFonts w:ascii="Arial" w:hAnsi="Arial" w:cs="Arial"/>
          <w:bCs/>
          <w:sz w:val="24"/>
          <w:szCs w:val="24"/>
        </w:rPr>
      </w:pPr>
      <w:r w:rsidRPr="008B28A4">
        <w:rPr>
          <w:rFonts w:ascii="Arial" w:hAnsi="Arial" w:cs="Arial"/>
          <w:sz w:val="24"/>
          <w:szCs w:val="24"/>
        </w:rPr>
        <w:tab/>
      </w:r>
      <w:r w:rsidR="00A47777"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7" w:name="_Toc157807562"/>
      <w:bookmarkStart w:id="38" w:name="_Toc157809103"/>
      <w:r w:rsidRPr="00FC7086">
        <w:rPr>
          <w:rFonts w:ascii="Arial" w:hAnsi="Arial" w:cs="Arial"/>
          <w:b/>
          <w:bCs/>
          <w:sz w:val="28"/>
          <w:szCs w:val="28"/>
        </w:rPr>
        <w:lastRenderedPageBreak/>
        <w:t>References</w:t>
      </w:r>
      <w:bookmarkEnd w:id="37"/>
      <w:bookmarkEnd w:id="38"/>
    </w:p>
    <w:p w14:paraId="58BF145E" w14:textId="6B6A23D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Teboul, A</w:t>
      </w:r>
      <w:r w:rsidRPr="004B62B6">
        <w:rPr>
          <w:rFonts w:ascii="Arial" w:hAnsi="Arial" w:cs="Arial"/>
          <w:sz w:val="24"/>
          <w:szCs w:val="24"/>
        </w:rPr>
        <w:t>. (2021)</w:t>
      </w:r>
      <w:r w:rsidR="00253B0C" w:rsidRPr="004B62B6">
        <w:rPr>
          <w:rFonts w:ascii="Arial" w:hAnsi="Arial" w:cs="Arial"/>
          <w:sz w:val="24"/>
          <w:szCs w:val="24"/>
        </w:rPr>
        <w:t>.</w:t>
      </w:r>
      <w:r w:rsidRPr="004B62B6">
        <w:rPr>
          <w:rFonts w:ascii="Arial" w:hAnsi="Arial" w:cs="Arial"/>
          <w:sz w:val="24"/>
          <w:szCs w:val="24"/>
        </w:rPr>
        <w:t xml:space="preserve"> </w:t>
      </w:r>
      <w:r w:rsidRPr="004B62B6">
        <w:rPr>
          <w:rFonts w:ascii="Arial" w:hAnsi="Arial" w:cs="Arial"/>
          <w:i/>
          <w:iCs/>
          <w:sz w:val="24"/>
          <w:szCs w:val="24"/>
        </w:rPr>
        <w:t>Diabetes Health Indicators Dataset</w:t>
      </w:r>
      <w:r w:rsidRPr="004B62B6">
        <w:rPr>
          <w:rFonts w:ascii="Arial" w:hAnsi="Arial" w:cs="Arial"/>
          <w:sz w:val="24"/>
          <w:szCs w:val="24"/>
        </w:rPr>
        <w:t xml:space="preserve">. Kaggle. Available at: </w:t>
      </w:r>
      <w:hyperlink r:id="rId42" w:history="1">
        <w:r w:rsidRPr="004B62B6">
          <w:rPr>
            <w:rStyle w:val="Hyperlink"/>
            <w:rFonts w:ascii="Arial" w:hAnsi="Arial" w:cs="Arial"/>
            <w:sz w:val="24"/>
            <w:szCs w:val="24"/>
          </w:rPr>
          <w:t>https://www.kaggle.com/datasets/alexteboul/diabetes-health-indicators-dataset</w:t>
        </w:r>
      </w:hyperlink>
      <w:r w:rsidRPr="004B62B6">
        <w:rPr>
          <w:rFonts w:ascii="Arial" w:hAnsi="Arial" w:cs="Arial"/>
          <w:sz w:val="24"/>
          <w:szCs w:val="24"/>
        </w:rPr>
        <w:t xml:space="preserve">  (Accessed and downloaded: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36E688A9" w14:textId="1D25CBE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Centers for Disease Control and Prevention (CDC)</w:t>
      </w:r>
      <w:r w:rsidRPr="004B62B6">
        <w:rPr>
          <w:rFonts w:ascii="Arial" w:hAnsi="Arial" w:cs="Arial"/>
          <w:sz w:val="24"/>
          <w:szCs w:val="24"/>
        </w:rPr>
        <w:t xml:space="preserve"> (2022)</w:t>
      </w:r>
      <w:r w:rsidR="00253B0C" w:rsidRPr="004B62B6">
        <w:rPr>
          <w:rFonts w:ascii="Arial" w:hAnsi="Arial" w:cs="Arial"/>
          <w:sz w:val="24"/>
          <w:szCs w:val="24"/>
        </w:rPr>
        <w:t>.</w:t>
      </w:r>
      <w:r w:rsidRPr="004B62B6">
        <w:rPr>
          <w:rFonts w:ascii="Arial" w:hAnsi="Arial" w:cs="Arial"/>
          <w:sz w:val="24"/>
          <w:szCs w:val="24"/>
        </w:rPr>
        <w:t xml:space="preserve"> Behavioral Risk Factor Surveillance System. Kaggle. Available at: </w:t>
      </w:r>
      <w:hyperlink r:id="rId43" w:history="1">
        <w:r w:rsidRPr="004B62B6">
          <w:rPr>
            <w:rStyle w:val="Hyperlink"/>
            <w:rFonts w:ascii="Arial" w:hAnsi="Arial" w:cs="Arial"/>
            <w:sz w:val="24"/>
            <w:szCs w:val="24"/>
          </w:rPr>
          <w:t>https://www.kaggle.com/datasets/cdc/behavioral-risk-factor-surveillance-system</w:t>
        </w:r>
      </w:hyperlink>
      <w:r w:rsidRPr="004B62B6">
        <w:rPr>
          <w:rFonts w:ascii="Arial" w:hAnsi="Arial" w:cs="Arial"/>
          <w:sz w:val="24"/>
          <w:szCs w:val="24"/>
        </w:rPr>
        <w:t xml:space="preserve"> (Accessed: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2EB59694" w14:textId="43017906" w:rsidR="00253B0C" w:rsidRPr="004B62B6" w:rsidRDefault="00253B0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Zarbin, M.A, et al.</w:t>
      </w:r>
      <w:r w:rsidRPr="004B62B6">
        <w:rPr>
          <w:rFonts w:ascii="Arial" w:hAnsi="Arial" w:cs="Arial"/>
          <w:sz w:val="24"/>
          <w:szCs w:val="24"/>
        </w:rPr>
        <w:t xml:space="preserve"> (2021). </w:t>
      </w:r>
      <w:r w:rsidRPr="004B62B6">
        <w:rPr>
          <w:rFonts w:ascii="Arial" w:hAnsi="Arial" w:cs="Arial"/>
          <w:i/>
          <w:iCs/>
          <w:sz w:val="24"/>
          <w:szCs w:val="24"/>
        </w:rPr>
        <w:t>Data</w:t>
      </w:r>
      <w:r w:rsidR="001D7E7A" w:rsidRPr="004B62B6">
        <w:rPr>
          <w:rFonts w:ascii="Arial" w:hAnsi="Arial" w:cs="Arial"/>
          <w:i/>
          <w:iCs/>
          <w:sz w:val="24"/>
          <w:szCs w:val="24"/>
        </w:rPr>
        <w:t xml:space="preserve"> science</w:t>
      </w:r>
      <w:r w:rsidR="005D7C18"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Translational Vision Science &amp; Technology</w:t>
      </w:r>
      <w:r w:rsidR="001D7E7A"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ARVO Journal, </w:t>
      </w:r>
      <w:r w:rsidRPr="004B62B6">
        <w:rPr>
          <w:rFonts w:ascii="Arial" w:hAnsi="Arial" w:cs="Arial"/>
          <w:sz w:val="24"/>
          <w:szCs w:val="24"/>
        </w:rPr>
        <w:t>10</w:t>
      </w:r>
      <w:r w:rsidR="00BC4C29" w:rsidRPr="004B62B6">
        <w:rPr>
          <w:rFonts w:ascii="Arial" w:hAnsi="Arial" w:cs="Arial"/>
          <w:sz w:val="24"/>
          <w:szCs w:val="24"/>
        </w:rPr>
        <w:t xml:space="preserve"> </w:t>
      </w:r>
      <w:r w:rsidRPr="004B62B6">
        <w:rPr>
          <w:rFonts w:ascii="Arial" w:hAnsi="Arial" w:cs="Arial"/>
          <w:sz w:val="24"/>
          <w:szCs w:val="24"/>
        </w:rPr>
        <w:t xml:space="preserve">(8), p. 20. </w:t>
      </w:r>
      <w:r w:rsidR="00BC4C29" w:rsidRPr="004B62B6">
        <w:rPr>
          <w:rFonts w:ascii="Arial" w:hAnsi="Arial" w:cs="Arial"/>
          <w:sz w:val="24"/>
          <w:szCs w:val="24"/>
        </w:rPr>
        <w:t xml:space="preserve">Available at: </w:t>
      </w:r>
      <w:hyperlink r:id="rId44" w:history="1">
        <w:r w:rsidR="00FD0DC1" w:rsidRPr="004B62B6">
          <w:rPr>
            <w:rStyle w:val="Hyperlink"/>
            <w:rFonts w:ascii="Arial" w:hAnsi="Arial" w:cs="Arial"/>
            <w:sz w:val="24"/>
            <w:szCs w:val="24"/>
          </w:rPr>
          <w:t>https://tvst.arvojournals.org/article.aspx?articleid=2776501</w:t>
        </w:r>
      </w:hyperlink>
      <w:r w:rsidR="00FD0DC1" w:rsidRPr="004B62B6">
        <w:rPr>
          <w:rFonts w:ascii="Arial" w:hAnsi="Arial" w:cs="Arial"/>
          <w:sz w:val="24"/>
          <w:szCs w:val="24"/>
        </w:rPr>
        <w:t xml:space="preserve"> </w:t>
      </w:r>
      <w:r w:rsidR="00BC4C29" w:rsidRPr="004B62B6">
        <w:rPr>
          <w:rFonts w:ascii="Arial" w:hAnsi="Arial" w:cs="Arial"/>
          <w:sz w:val="24"/>
          <w:szCs w:val="24"/>
        </w:rPr>
        <w:t xml:space="preserve">(Accessed: </w:t>
      </w:r>
      <w:r w:rsidR="00F86644">
        <w:rPr>
          <w:rFonts w:ascii="Arial" w:hAnsi="Arial" w:cs="Arial"/>
          <w:sz w:val="24"/>
          <w:szCs w:val="24"/>
        </w:rPr>
        <w:t>20</w:t>
      </w:r>
      <w:r w:rsidR="00E5264B" w:rsidRPr="004B62B6">
        <w:rPr>
          <w:rFonts w:ascii="Arial" w:hAnsi="Arial" w:cs="Arial"/>
          <w:sz w:val="24"/>
          <w:szCs w:val="24"/>
          <w:vertAlign w:val="superscript"/>
        </w:rPr>
        <w:t>th</w:t>
      </w:r>
      <w:r w:rsidR="00BC4C29" w:rsidRPr="004B62B6">
        <w:rPr>
          <w:rFonts w:ascii="Arial" w:hAnsi="Arial" w:cs="Arial"/>
          <w:sz w:val="24"/>
          <w:szCs w:val="24"/>
        </w:rPr>
        <w:t xml:space="preserve"> May 2025).</w:t>
      </w:r>
    </w:p>
    <w:p w14:paraId="14D1F969" w14:textId="661A9947" w:rsidR="00BC4C29" w:rsidRPr="004B62B6" w:rsidRDefault="00BC4C29"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Badillo, S, et al.</w:t>
      </w:r>
      <w:r w:rsidRPr="004B62B6">
        <w:rPr>
          <w:rFonts w:ascii="Arial" w:hAnsi="Arial" w:cs="Arial"/>
          <w:sz w:val="24"/>
          <w:szCs w:val="24"/>
        </w:rPr>
        <w:t xml:space="preserve"> (2020). </w:t>
      </w:r>
      <w:r w:rsidRPr="004B62B6">
        <w:rPr>
          <w:rFonts w:ascii="Arial" w:hAnsi="Arial" w:cs="Arial"/>
          <w:i/>
          <w:iCs/>
          <w:sz w:val="24"/>
          <w:szCs w:val="24"/>
        </w:rPr>
        <w:t>An introduction to machine learning</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Clinical Pharmacology &amp; Therapeutics</w:t>
      </w:r>
      <w:r w:rsidR="001D7E7A" w:rsidRPr="004B62B6">
        <w:rPr>
          <w:rFonts w:ascii="Arial" w:hAnsi="Arial" w:cs="Arial"/>
          <w:sz w:val="24"/>
          <w:szCs w:val="24"/>
        </w:rPr>
        <w:t>. Wiley-Blackwell,</w:t>
      </w:r>
      <w:r w:rsidRPr="004B62B6">
        <w:rPr>
          <w:rFonts w:ascii="Arial" w:hAnsi="Arial" w:cs="Arial"/>
          <w:sz w:val="24"/>
          <w:szCs w:val="24"/>
        </w:rPr>
        <w:t xml:space="preserve"> 107(4), pp. 871–885. Available at: </w:t>
      </w:r>
      <w:hyperlink r:id="rId45" w:history="1">
        <w:r w:rsidR="00FD0DC1" w:rsidRPr="004B62B6">
          <w:rPr>
            <w:rStyle w:val="Hyperlink"/>
            <w:rFonts w:ascii="Arial" w:hAnsi="Arial" w:cs="Arial"/>
            <w:sz w:val="24"/>
            <w:szCs w:val="24"/>
          </w:rPr>
          <w:t>https://ascpt.onlinelibrary.wiley.com/doi/10.1002/cpt.1796</w:t>
        </w:r>
      </w:hyperlink>
      <w:r w:rsidR="00FD0DC1" w:rsidRPr="004B62B6">
        <w:rPr>
          <w:rFonts w:ascii="Arial" w:hAnsi="Arial" w:cs="Arial"/>
          <w:sz w:val="24"/>
          <w:szCs w:val="24"/>
        </w:rPr>
        <w:t xml:space="preserve"> </w:t>
      </w:r>
      <w:r w:rsidRPr="004B62B6">
        <w:rPr>
          <w:rFonts w:ascii="Arial" w:hAnsi="Arial" w:cs="Arial"/>
          <w:sz w:val="24"/>
          <w:szCs w:val="24"/>
        </w:rPr>
        <w:t xml:space="preserve"> (Accessed: </w:t>
      </w:r>
      <w:r w:rsidR="00F86644">
        <w:rPr>
          <w:rFonts w:ascii="Arial" w:hAnsi="Arial" w:cs="Arial"/>
          <w:sz w:val="24"/>
          <w:szCs w:val="24"/>
        </w:rPr>
        <w:t>20</w:t>
      </w:r>
      <w:r w:rsidR="00F86644" w:rsidRPr="00F86644">
        <w:rPr>
          <w:rFonts w:ascii="Arial" w:hAnsi="Arial" w:cs="Arial"/>
          <w:sz w:val="24"/>
          <w:szCs w:val="24"/>
          <w:vertAlign w:val="superscript"/>
        </w:rPr>
        <w:t>th</w:t>
      </w:r>
      <w:r w:rsidRPr="004B62B6">
        <w:rPr>
          <w:rFonts w:ascii="Arial" w:hAnsi="Arial" w:cs="Arial"/>
          <w:sz w:val="24"/>
          <w:szCs w:val="24"/>
        </w:rPr>
        <w:t xml:space="preserve"> May 2025).</w:t>
      </w:r>
    </w:p>
    <w:p w14:paraId="75EE08B0" w14:textId="7E04537D" w:rsidR="00260EA4" w:rsidRPr="004B62B6" w:rsidRDefault="001D5809" w:rsidP="004B62B6">
      <w:pPr>
        <w:pStyle w:val="ListParagraph"/>
        <w:numPr>
          <w:ilvl w:val="0"/>
          <w:numId w:val="2"/>
        </w:numPr>
        <w:spacing w:after="140" w:line="360" w:lineRule="auto"/>
        <w:rPr>
          <w:rFonts w:ascii="Arial" w:hAnsi="Arial" w:cs="Arial"/>
          <w:sz w:val="24"/>
          <w:szCs w:val="24"/>
        </w:rPr>
      </w:pPr>
      <w:bookmarkStart w:id="39" w:name="_Hlk199702672"/>
      <w:r w:rsidRPr="004B62B6">
        <w:rPr>
          <w:rFonts w:ascii="Arial" w:hAnsi="Arial" w:cs="Arial"/>
          <w:b/>
          <w:bCs/>
          <w:sz w:val="24"/>
          <w:szCs w:val="24"/>
          <w:lang w:val="es-US"/>
        </w:rPr>
        <w:t>Igual, L. and Seguí, S.</w:t>
      </w:r>
      <w:r w:rsidRPr="004B62B6">
        <w:rPr>
          <w:rFonts w:ascii="Arial" w:hAnsi="Arial" w:cs="Arial"/>
          <w:sz w:val="24"/>
          <w:szCs w:val="24"/>
          <w:lang w:val="es-US"/>
        </w:rPr>
        <w:t xml:space="preserve"> (2024). </w:t>
      </w:r>
      <w:r w:rsidRPr="004B62B6">
        <w:rPr>
          <w:rFonts w:ascii="Arial" w:hAnsi="Arial" w:cs="Arial"/>
          <w:i/>
          <w:iCs/>
          <w:sz w:val="24"/>
          <w:szCs w:val="24"/>
        </w:rPr>
        <w:t>Supervised learning</w:t>
      </w:r>
      <w:r w:rsidR="001D7E7A" w:rsidRPr="004B62B6">
        <w:rPr>
          <w:rFonts w:ascii="Arial" w:hAnsi="Arial" w:cs="Arial"/>
          <w:sz w:val="24"/>
          <w:szCs w:val="24"/>
        </w:rPr>
        <w:t>, in:</w:t>
      </w:r>
      <w:r w:rsidR="005D7C18" w:rsidRPr="004B62B6">
        <w:rPr>
          <w:rFonts w:ascii="Arial" w:hAnsi="Arial" w:cs="Arial"/>
          <w:sz w:val="24"/>
          <w:szCs w:val="24"/>
        </w:rPr>
        <w:t xml:space="preserve"> Introduction to Data Science</w:t>
      </w:r>
      <w:r w:rsidR="001D7E7A" w:rsidRPr="004B62B6">
        <w:rPr>
          <w:rFonts w:ascii="Arial" w:hAnsi="Arial" w:cs="Arial"/>
          <w:sz w:val="24"/>
          <w:szCs w:val="24"/>
        </w:rPr>
        <w:t>. Springer eBooks,</w:t>
      </w:r>
      <w:r w:rsidRPr="004B62B6">
        <w:rPr>
          <w:rFonts w:ascii="Arial" w:hAnsi="Arial" w:cs="Arial"/>
          <w:sz w:val="24"/>
          <w:szCs w:val="24"/>
        </w:rPr>
        <w:t xml:space="preserve"> pp. 67–97. Available at: </w:t>
      </w:r>
      <w:hyperlink r:id="rId46" w:history="1">
        <w:r w:rsidR="00FD0DC1" w:rsidRPr="004B62B6">
          <w:rPr>
            <w:rStyle w:val="Hyperlink"/>
            <w:rFonts w:ascii="Arial" w:hAnsi="Arial" w:cs="Arial"/>
            <w:sz w:val="24"/>
            <w:szCs w:val="24"/>
          </w:rPr>
          <w:t>https://link.springer.com/chapter/10.1007/978-3-031-48956-3_5</w:t>
        </w:r>
      </w:hyperlink>
      <w:r w:rsidR="00FD0DC1" w:rsidRPr="004B62B6">
        <w:rPr>
          <w:rFonts w:ascii="Arial" w:hAnsi="Arial" w:cs="Arial"/>
          <w:sz w:val="24"/>
          <w:szCs w:val="24"/>
        </w:rPr>
        <w:t xml:space="preserve"> </w:t>
      </w:r>
      <w:r w:rsidRPr="004B62B6">
        <w:rPr>
          <w:rFonts w:ascii="Arial" w:hAnsi="Arial" w:cs="Arial"/>
          <w:sz w:val="24"/>
          <w:szCs w:val="24"/>
        </w:rPr>
        <w:t>(Accessed:</w:t>
      </w:r>
      <w:r w:rsidR="00F86644">
        <w:rPr>
          <w:rFonts w:ascii="Arial" w:hAnsi="Arial" w:cs="Arial"/>
          <w:sz w:val="24"/>
          <w:szCs w:val="24"/>
        </w:rPr>
        <w:t xml:space="preserve"> 20</w:t>
      </w:r>
      <w:r w:rsidR="00F86644" w:rsidRPr="00F86644">
        <w:rPr>
          <w:rFonts w:ascii="Arial" w:hAnsi="Arial" w:cs="Arial"/>
          <w:sz w:val="24"/>
          <w:szCs w:val="24"/>
          <w:vertAlign w:val="superscript"/>
        </w:rPr>
        <w:t>th</w:t>
      </w:r>
      <w:r w:rsidR="00F86644">
        <w:rPr>
          <w:rFonts w:ascii="Arial" w:hAnsi="Arial" w:cs="Arial"/>
          <w:sz w:val="24"/>
          <w:szCs w:val="24"/>
        </w:rPr>
        <w:t xml:space="preserve"> </w:t>
      </w:r>
      <w:r w:rsidRPr="004B62B6">
        <w:rPr>
          <w:rFonts w:ascii="Arial" w:hAnsi="Arial" w:cs="Arial"/>
          <w:sz w:val="24"/>
          <w:szCs w:val="24"/>
        </w:rPr>
        <w:t>May 2025).</w:t>
      </w:r>
    </w:p>
    <w:bookmarkEnd w:id="39"/>
    <w:p w14:paraId="56192F3E" w14:textId="49FFE327" w:rsidR="005D7C18" w:rsidRPr="004B62B6" w:rsidRDefault="00260EA4" w:rsidP="004B62B6">
      <w:pPr>
        <w:pStyle w:val="ListParagraph"/>
        <w:numPr>
          <w:ilvl w:val="0"/>
          <w:numId w:val="2"/>
        </w:numPr>
        <w:spacing w:after="140" w:line="360" w:lineRule="auto"/>
        <w:rPr>
          <w:rFonts w:ascii="Arial" w:hAnsi="Arial" w:cs="Arial"/>
          <w:sz w:val="24"/>
          <w:szCs w:val="24"/>
        </w:rPr>
      </w:pPr>
      <w:r w:rsidRPr="004B62B6">
        <w:rPr>
          <w:rFonts w:ascii="Arial" w:eastAsia="Times New Roman" w:hAnsi="Arial" w:cs="Arial"/>
          <w:b/>
          <w:bCs/>
          <w:noProof w:val="0"/>
          <w:kern w:val="0"/>
          <w:sz w:val="24"/>
          <w:szCs w:val="24"/>
          <w14:ligatures w14:val="none"/>
        </w:rPr>
        <w:t>Wing, J.M</w:t>
      </w:r>
      <w:r w:rsidRPr="004B62B6">
        <w:rPr>
          <w:rFonts w:ascii="Arial" w:eastAsia="Times New Roman" w:hAnsi="Arial" w:cs="Arial"/>
          <w:noProof w:val="0"/>
          <w:kern w:val="0"/>
          <w:sz w:val="24"/>
          <w:szCs w:val="24"/>
          <w14:ligatures w14:val="none"/>
        </w:rPr>
        <w:t xml:space="preserve">, (2019). </w:t>
      </w:r>
      <w:r w:rsidRPr="004B62B6">
        <w:rPr>
          <w:rFonts w:ascii="Arial" w:eastAsia="Times New Roman" w:hAnsi="Arial" w:cs="Arial"/>
          <w:i/>
          <w:iCs/>
          <w:noProof w:val="0"/>
          <w:kern w:val="0"/>
          <w:sz w:val="24"/>
          <w:szCs w:val="24"/>
          <w14:ligatures w14:val="none"/>
        </w:rPr>
        <w:t>The Data Life Cycle</w:t>
      </w:r>
      <w:r w:rsidRPr="004B62B6">
        <w:rPr>
          <w:rFonts w:ascii="Arial" w:eastAsia="Times New Roman" w:hAnsi="Arial" w:cs="Arial"/>
          <w:noProof w:val="0"/>
          <w:kern w:val="0"/>
          <w:sz w:val="24"/>
          <w:szCs w:val="24"/>
          <w14:ligatures w14:val="none"/>
        </w:rPr>
        <w:t>,</w:t>
      </w:r>
      <w:r w:rsidR="001D7E7A" w:rsidRPr="004B62B6">
        <w:rPr>
          <w:rFonts w:ascii="Arial" w:eastAsia="Times New Roman" w:hAnsi="Arial" w:cs="Arial"/>
          <w:noProof w:val="0"/>
          <w:kern w:val="0"/>
          <w:sz w:val="24"/>
          <w:szCs w:val="24"/>
          <w14:ligatures w14:val="none"/>
        </w:rPr>
        <w:t xml:space="preserve"> in:</w:t>
      </w:r>
      <w:r w:rsidRPr="004B62B6">
        <w:rPr>
          <w:rFonts w:ascii="Arial" w:eastAsia="Times New Roman" w:hAnsi="Arial" w:cs="Arial"/>
          <w:noProof w:val="0"/>
          <w:kern w:val="0"/>
          <w:sz w:val="24"/>
          <w:szCs w:val="24"/>
          <w14:ligatures w14:val="none"/>
        </w:rPr>
        <w:t xml:space="preserve"> Harvard Data Science Review, 1(1). Available at: </w:t>
      </w:r>
      <w:hyperlink r:id="rId47" w:history="1">
        <w:r w:rsidR="00FD0DC1" w:rsidRPr="004B62B6">
          <w:rPr>
            <w:rStyle w:val="Hyperlink"/>
            <w:rFonts w:ascii="Arial" w:hAnsi="Arial" w:cs="Arial"/>
            <w:sz w:val="24"/>
            <w:szCs w:val="24"/>
          </w:rPr>
          <w:t>https://hdsr.mitpress.mit.edu/pub/577rq08d/release/4</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r w:rsidR="009E70DB" w:rsidRPr="004B62B6">
        <w:rPr>
          <w:rFonts w:ascii="Arial" w:eastAsia="Times New Roman" w:hAnsi="Arial" w:cs="Arial"/>
          <w:noProof w:val="0"/>
          <w:kern w:val="0"/>
          <w:sz w:val="24"/>
          <w:szCs w:val="24"/>
          <w14:ligatures w14:val="none"/>
        </w:rPr>
        <w:t>.</w:t>
      </w:r>
    </w:p>
    <w:p w14:paraId="224CE531" w14:textId="4EFB37F6" w:rsidR="00EA4866" w:rsidRPr="004B62B6" w:rsidRDefault="00EA486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Özsu, M.T</w:t>
      </w:r>
      <w:r w:rsidRPr="004B62B6">
        <w:rPr>
          <w:rFonts w:ascii="Arial" w:hAnsi="Arial" w:cs="Arial"/>
          <w:sz w:val="24"/>
          <w:szCs w:val="24"/>
        </w:rPr>
        <w:t>, (2024). </w:t>
      </w:r>
      <w:r w:rsidRPr="004B62B6">
        <w:rPr>
          <w:rFonts w:ascii="Arial" w:hAnsi="Arial" w:cs="Arial"/>
          <w:i/>
          <w:iCs/>
          <w:sz w:val="24"/>
          <w:szCs w:val="24"/>
        </w:rPr>
        <w:t>Foundations and scoping of data science</w:t>
      </w:r>
      <w:r w:rsidRPr="004B62B6">
        <w:rPr>
          <w:rFonts w:ascii="Arial" w:hAnsi="Arial" w:cs="Arial"/>
          <w:sz w:val="24"/>
          <w:szCs w:val="24"/>
        </w:rPr>
        <w:t>.</w:t>
      </w:r>
      <w:r w:rsidR="009E70DB" w:rsidRPr="004B62B6">
        <w:rPr>
          <w:rFonts w:ascii="Arial" w:hAnsi="Arial" w:cs="Arial"/>
          <w:sz w:val="24"/>
          <w:szCs w:val="24"/>
        </w:rPr>
        <w:t xml:space="preserve"> arXiv preprint. Available at:</w:t>
      </w:r>
      <w:r w:rsidRPr="004B62B6">
        <w:rPr>
          <w:rFonts w:ascii="Arial" w:hAnsi="Arial" w:cs="Arial"/>
          <w:sz w:val="24"/>
          <w:szCs w:val="24"/>
        </w:rPr>
        <w:t> </w:t>
      </w:r>
      <w:hyperlink r:id="rId48" w:history="1">
        <w:r w:rsidRPr="004B62B6">
          <w:rPr>
            <w:rStyle w:val="Hyperlink"/>
            <w:rFonts w:ascii="Arial" w:hAnsi="Arial" w:cs="Arial"/>
            <w:sz w:val="24"/>
            <w:szCs w:val="24"/>
          </w:rPr>
          <w:t>https://arxiv.org/abs/2301.13761</w:t>
        </w:r>
      </w:hyperlink>
      <w:r w:rsidR="009E70DB" w:rsidRPr="004B62B6">
        <w:rPr>
          <w:rFonts w:ascii="Arial" w:hAnsi="Arial" w:cs="Arial"/>
          <w:sz w:val="24"/>
          <w:szCs w:val="24"/>
        </w:rPr>
        <w:t xml:space="preserve"> </w:t>
      </w:r>
      <w:r w:rsidR="009E70DB"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009E70DB" w:rsidRPr="004B62B6">
        <w:rPr>
          <w:rFonts w:ascii="Arial" w:eastAsia="Times New Roman" w:hAnsi="Arial" w:cs="Arial"/>
          <w:noProof w:val="0"/>
          <w:kern w:val="0"/>
          <w:sz w:val="24"/>
          <w:szCs w:val="24"/>
          <w14:ligatures w14:val="none"/>
        </w:rPr>
        <w:t xml:space="preserve"> May 2025).</w:t>
      </w:r>
    </w:p>
    <w:p w14:paraId="5E8174A3" w14:textId="47E9B5AB" w:rsidR="006D6CA6" w:rsidRPr="004B62B6" w:rsidRDefault="006D6CA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Richards, J.A</w:t>
      </w:r>
      <w:r w:rsidRPr="004B62B6">
        <w:rPr>
          <w:rFonts w:ascii="Arial" w:hAnsi="Arial" w:cs="Arial"/>
          <w:sz w:val="24"/>
          <w:szCs w:val="24"/>
        </w:rPr>
        <w:t xml:space="preserve">, (2022). </w:t>
      </w:r>
      <w:r w:rsidRPr="004B62B6">
        <w:rPr>
          <w:rFonts w:ascii="Arial" w:hAnsi="Arial" w:cs="Arial"/>
          <w:i/>
          <w:iCs/>
          <w:sz w:val="24"/>
          <w:szCs w:val="24"/>
        </w:rPr>
        <w:t>Supervised classification techniques</w:t>
      </w:r>
      <w:r w:rsidRPr="004B62B6">
        <w:rPr>
          <w:rFonts w:ascii="Arial" w:hAnsi="Arial" w:cs="Arial"/>
          <w:sz w:val="24"/>
          <w:szCs w:val="24"/>
        </w:rPr>
        <w:t xml:space="preserve">, in: Remote Sensing Digital Image Analysis. Springer eBooks, </w:t>
      </w:r>
      <w:r w:rsidR="00B511CF" w:rsidRPr="004B62B6">
        <w:rPr>
          <w:rFonts w:ascii="Arial" w:hAnsi="Arial" w:cs="Arial"/>
          <w:sz w:val="24"/>
          <w:szCs w:val="24"/>
        </w:rPr>
        <w:t xml:space="preserve">6, </w:t>
      </w:r>
      <w:r w:rsidRPr="004B62B6">
        <w:rPr>
          <w:rFonts w:ascii="Arial" w:hAnsi="Arial" w:cs="Arial"/>
          <w:sz w:val="24"/>
          <w:szCs w:val="24"/>
        </w:rPr>
        <w:t xml:space="preserve">pp. 263–367. </w:t>
      </w:r>
      <w:r w:rsidR="001D7E7A" w:rsidRPr="004B62B6">
        <w:rPr>
          <w:rFonts w:ascii="Arial" w:hAnsi="Arial" w:cs="Arial"/>
          <w:sz w:val="24"/>
          <w:szCs w:val="24"/>
        </w:rPr>
        <w:t xml:space="preserve">Available at: </w:t>
      </w:r>
      <w:hyperlink r:id="rId49" w:history="1">
        <w:r w:rsidR="00FD0DC1" w:rsidRPr="004B62B6">
          <w:rPr>
            <w:rStyle w:val="Hyperlink"/>
            <w:rFonts w:ascii="Arial" w:hAnsi="Arial" w:cs="Arial"/>
            <w:sz w:val="24"/>
            <w:szCs w:val="24"/>
          </w:rPr>
          <w:t>https://link.springer.com/chapter/10.1007/978-3-030-82327-6_8</w:t>
        </w:r>
      </w:hyperlink>
      <w:r w:rsidR="00FD0DC1" w:rsidRPr="004B62B6">
        <w:rPr>
          <w:rFonts w:ascii="Arial" w:hAnsi="Arial" w:cs="Arial"/>
          <w:sz w:val="24"/>
          <w:szCs w:val="24"/>
        </w:rPr>
        <w:t xml:space="preserve"> </w:t>
      </w:r>
      <w:r w:rsidR="001D7E7A" w:rsidRPr="004B62B6">
        <w:rPr>
          <w:rFonts w:ascii="Arial" w:hAnsi="Arial" w:cs="Arial"/>
          <w:sz w:val="24"/>
          <w:szCs w:val="24"/>
        </w:rPr>
        <w:t xml:space="preserve">(Accessed: </w:t>
      </w:r>
      <w:r w:rsidR="00F86644">
        <w:rPr>
          <w:rFonts w:ascii="Arial" w:hAnsi="Arial" w:cs="Arial"/>
          <w:sz w:val="24"/>
          <w:szCs w:val="24"/>
        </w:rPr>
        <w:t>21</w:t>
      </w:r>
      <w:r w:rsidR="00F86644" w:rsidRPr="00F86644">
        <w:rPr>
          <w:rFonts w:ascii="Arial" w:hAnsi="Arial" w:cs="Arial"/>
          <w:sz w:val="24"/>
          <w:szCs w:val="24"/>
          <w:vertAlign w:val="superscript"/>
        </w:rPr>
        <w:t>st</w:t>
      </w:r>
      <w:r w:rsidR="001D7E7A" w:rsidRPr="004B62B6">
        <w:rPr>
          <w:rFonts w:ascii="Arial" w:hAnsi="Arial" w:cs="Arial"/>
          <w:sz w:val="24"/>
          <w:szCs w:val="24"/>
        </w:rPr>
        <w:t xml:space="preserve"> May 2025).</w:t>
      </w:r>
    </w:p>
    <w:p w14:paraId="600519F5" w14:textId="6D815170" w:rsidR="00B511CF" w:rsidRPr="004B62B6" w:rsidRDefault="00B511CF"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Rainio, O., Teuho, J. &amp; Klén, R</w:t>
      </w:r>
      <w:r w:rsidRPr="004B62B6">
        <w:rPr>
          <w:rFonts w:ascii="Arial" w:hAnsi="Arial" w:cs="Arial"/>
          <w:sz w:val="24"/>
          <w:szCs w:val="24"/>
        </w:rPr>
        <w:t xml:space="preserve">, (2024). </w:t>
      </w:r>
      <w:r w:rsidRPr="004B62B6">
        <w:rPr>
          <w:rFonts w:ascii="Arial" w:hAnsi="Arial" w:cs="Arial"/>
          <w:i/>
          <w:iCs/>
          <w:sz w:val="24"/>
          <w:szCs w:val="24"/>
        </w:rPr>
        <w:t>Evaluation metrics and statistical tests for machine learning</w:t>
      </w:r>
      <w:r w:rsidRPr="004B62B6">
        <w:rPr>
          <w:rFonts w:ascii="Arial" w:hAnsi="Arial" w:cs="Arial"/>
          <w:sz w:val="24"/>
          <w:szCs w:val="24"/>
        </w:rPr>
        <w:t xml:space="preserve">. Scientific Reports 14(1). Available at: </w:t>
      </w:r>
      <w:hyperlink r:id="rId50" w:history="1">
        <w:r w:rsidR="00FD0DC1" w:rsidRPr="004B62B6">
          <w:rPr>
            <w:rStyle w:val="Hyperlink"/>
            <w:rFonts w:ascii="Arial" w:hAnsi="Arial" w:cs="Arial"/>
            <w:sz w:val="24"/>
            <w:szCs w:val="24"/>
          </w:rPr>
          <w:t>https://www.nature.com/articles/s41598-024-56706-x</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52546D9E" w14:textId="03A2342A" w:rsidR="00FD0DC1" w:rsidRPr="004B62B6" w:rsidRDefault="004E1DAE" w:rsidP="004B62B6">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00FD0DC1" w:rsidRPr="004B62B6">
        <w:rPr>
          <w:rFonts w:ascii="Arial" w:hAnsi="Arial" w:cs="Arial"/>
          <w:b/>
          <w:bCs/>
          <w:sz w:val="24"/>
          <w:szCs w:val="24"/>
        </w:rPr>
        <w:t>Petersen, E. </w:t>
      </w:r>
      <w:r w:rsidR="00FD0DC1" w:rsidRPr="004B62B6">
        <w:rPr>
          <w:rFonts w:ascii="Arial" w:hAnsi="Arial" w:cs="Arial"/>
          <w:b/>
          <w:bCs/>
          <w:i/>
          <w:iCs/>
          <w:sz w:val="24"/>
          <w:szCs w:val="24"/>
        </w:rPr>
        <w:t>et al</w:t>
      </w:r>
      <w:r w:rsidR="00FD0DC1" w:rsidRPr="004B62B6">
        <w:rPr>
          <w:rFonts w:ascii="Arial" w:hAnsi="Arial" w:cs="Arial"/>
          <w:b/>
          <w:bCs/>
          <w:sz w:val="24"/>
          <w:szCs w:val="24"/>
        </w:rPr>
        <w:t>,</w:t>
      </w:r>
      <w:r w:rsidR="00FD0DC1" w:rsidRPr="004B62B6">
        <w:rPr>
          <w:rFonts w:ascii="Arial" w:hAnsi="Arial" w:cs="Arial"/>
          <w:sz w:val="24"/>
          <w:szCs w:val="24"/>
        </w:rPr>
        <w:t xml:space="preserve"> (2022). </w:t>
      </w:r>
      <w:r w:rsidR="00FD0DC1" w:rsidRPr="004B62B6">
        <w:rPr>
          <w:rFonts w:ascii="Arial" w:hAnsi="Arial" w:cs="Arial"/>
          <w:i/>
          <w:iCs/>
          <w:sz w:val="24"/>
          <w:szCs w:val="24"/>
        </w:rPr>
        <w:t>Responsible and Regulatory conform Machine Learning for Medicine: A Survey of Challenges and solutions</w:t>
      </w:r>
      <w:r w:rsidR="00E92FC3" w:rsidRPr="004B62B6">
        <w:rPr>
          <w:rFonts w:ascii="Arial" w:hAnsi="Arial" w:cs="Arial"/>
          <w:sz w:val="24"/>
          <w:szCs w:val="24"/>
        </w:rPr>
        <w:t>.</w:t>
      </w:r>
      <w:r w:rsidR="00FD0DC1" w:rsidRPr="004B62B6">
        <w:rPr>
          <w:rFonts w:ascii="Arial" w:hAnsi="Arial" w:cs="Arial"/>
          <w:sz w:val="24"/>
          <w:szCs w:val="24"/>
        </w:rPr>
        <w:t> IEEE Access, 10, pp. 58375–58418.</w:t>
      </w:r>
      <w:r w:rsidR="00E92FC3" w:rsidRPr="004B62B6">
        <w:rPr>
          <w:rFonts w:ascii="Arial" w:hAnsi="Arial" w:cs="Arial"/>
          <w:sz w:val="24"/>
          <w:szCs w:val="24"/>
        </w:rPr>
        <w:t xml:space="preserve"> Available at: </w:t>
      </w:r>
      <w:hyperlink r:id="rId51" w:history="1">
        <w:r w:rsidR="00E92FC3" w:rsidRPr="004B62B6">
          <w:rPr>
            <w:rStyle w:val="Hyperlink"/>
            <w:rFonts w:ascii="Arial" w:hAnsi="Arial" w:cs="Arial"/>
            <w:sz w:val="24"/>
            <w:szCs w:val="24"/>
          </w:rPr>
          <w:t>https://ieeexplore.ieee.org/document/9783196</w:t>
        </w:r>
      </w:hyperlink>
      <w:r w:rsidR="00E92FC3" w:rsidRPr="004B62B6">
        <w:rPr>
          <w:rFonts w:ascii="Arial" w:hAnsi="Arial" w:cs="Arial"/>
          <w:sz w:val="24"/>
          <w:szCs w:val="24"/>
        </w:rPr>
        <w:t xml:space="preserve"> </w:t>
      </w:r>
      <w:r w:rsidR="00E92FC3"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92FC3" w:rsidRPr="004B62B6">
        <w:rPr>
          <w:rFonts w:ascii="Arial" w:eastAsia="Times New Roman" w:hAnsi="Arial" w:cs="Arial"/>
          <w:noProof w:val="0"/>
          <w:kern w:val="0"/>
          <w:sz w:val="24"/>
          <w:szCs w:val="24"/>
          <w14:ligatures w14:val="none"/>
        </w:rPr>
        <w:t xml:space="preserve"> May 2025).</w:t>
      </w:r>
    </w:p>
    <w:p w14:paraId="0D157267" w14:textId="6233C9D7" w:rsidR="00404BE2" w:rsidRPr="004B62B6" w:rsidRDefault="00404BE2"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Ali, M.S. et al</w:t>
      </w:r>
      <w:r w:rsidRPr="004B62B6">
        <w:rPr>
          <w:rFonts w:ascii="Arial" w:eastAsia="Times New Roman" w:hAnsi="Arial" w:cs="Arial"/>
          <w:noProof w:val="0"/>
          <w:kern w:val="0"/>
          <w:sz w:val="24"/>
          <w:szCs w:val="24"/>
          <w14:ligatures w14:val="none"/>
        </w:rPr>
        <w:t>,</w:t>
      </w:r>
      <w:r w:rsidR="008643EE"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(2024). </w:t>
      </w:r>
      <w:r w:rsidRPr="004B62B6">
        <w:rPr>
          <w:rFonts w:ascii="Arial" w:eastAsia="Times New Roman" w:hAnsi="Arial" w:cs="Arial"/>
          <w:i/>
          <w:iCs/>
          <w:noProof w:val="0"/>
          <w:kern w:val="0"/>
          <w:sz w:val="24"/>
          <w:szCs w:val="24"/>
          <w14:ligatures w14:val="none"/>
        </w:rPr>
        <w:t>Federated Learning in Healthcare: model misconducts, security, challenges, applications, and Future Research Directions - A Systematic review</w:t>
      </w:r>
      <w:r w:rsidRPr="004B62B6">
        <w:rPr>
          <w:rFonts w:ascii="Arial" w:eastAsia="Times New Roman" w:hAnsi="Arial" w:cs="Arial"/>
          <w:noProof w:val="0"/>
          <w:kern w:val="0"/>
          <w:sz w:val="24"/>
          <w:szCs w:val="24"/>
          <w14:ligatures w14:val="none"/>
        </w:rPr>
        <w:t xml:space="preserve">. </w:t>
      </w:r>
      <w:r w:rsidRPr="004B62B6">
        <w:rPr>
          <w:rFonts w:ascii="Arial" w:hAnsi="Arial" w:cs="Arial"/>
          <w:sz w:val="24"/>
          <w:szCs w:val="24"/>
        </w:rPr>
        <w:t>Available at:</w:t>
      </w:r>
      <w:r w:rsidRPr="004B62B6">
        <w:rPr>
          <w:rFonts w:ascii="Arial" w:eastAsia="Times New Roman" w:hAnsi="Arial" w:cs="Arial"/>
          <w:noProof w:val="0"/>
          <w:kern w:val="0"/>
          <w:sz w:val="24"/>
          <w:szCs w:val="24"/>
          <w14:ligatures w14:val="none"/>
        </w:rPr>
        <w:t xml:space="preserve"> </w:t>
      </w:r>
      <w:hyperlink r:id="rId52" w:history="1">
        <w:r w:rsidR="00EA36F3" w:rsidRPr="004B62B6">
          <w:rPr>
            <w:rStyle w:val="Hyperlink"/>
            <w:rFonts w:ascii="Arial" w:eastAsia="Times New Roman" w:hAnsi="Arial" w:cs="Arial"/>
            <w:noProof w:val="0"/>
            <w:kern w:val="0"/>
            <w:sz w:val="24"/>
            <w:szCs w:val="24"/>
            <w14:ligatures w14:val="none"/>
          </w:rPr>
          <w:t>https://arxiv.org/abs/2405.13832</w:t>
        </w:r>
      </w:hyperlink>
      <w:r w:rsidR="00EA36F3"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A36F3" w:rsidRPr="004B62B6">
        <w:rPr>
          <w:rFonts w:ascii="Arial" w:eastAsia="Times New Roman" w:hAnsi="Arial" w:cs="Arial"/>
          <w:noProof w:val="0"/>
          <w:kern w:val="0"/>
          <w:sz w:val="24"/>
          <w:szCs w:val="24"/>
          <w14:ligatures w14:val="none"/>
        </w:rPr>
        <w:t xml:space="preserve"> May 2025).</w:t>
      </w:r>
    </w:p>
    <w:p w14:paraId="3B153154" w14:textId="0ED37906" w:rsidR="00404BE2" w:rsidRPr="00BE7A3E" w:rsidRDefault="006D23D4"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Khattak, F.K. et al</w:t>
      </w:r>
      <w:r w:rsidRPr="004B62B6">
        <w:rPr>
          <w:rFonts w:ascii="Arial" w:hAnsi="Arial" w:cs="Arial"/>
          <w:sz w:val="24"/>
          <w:szCs w:val="24"/>
        </w:rPr>
        <w:t>, (2023). </w:t>
      </w:r>
      <w:r w:rsidRPr="004B62B6">
        <w:rPr>
          <w:rFonts w:ascii="Arial" w:hAnsi="Arial" w:cs="Arial"/>
          <w:i/>
          <w:iCs/>
          <w:sz w:val="24"/>
          <w:szCs w:val="24"/>
        </w:rPr>
        <w:t>MLHOPs: Machine Learning for Healthcare Operations</w:t>
      </w:r>
      <w:r w:rsidRPr="004B62B6">
        <w:rPr>
          <w:rFonts w:ascii="Arial" w:hAnsi="Arial" w:cs="Arial"/>
          <w:sz w:val="24"/>
          <w:szCs w:val="24"/>
        </w:rPr>
        <w:t>. Available at:</w:t>
      </w:r>
      <w:r w:rsidRPr="004B62B6">
        <w:rPr>
          <w:rFonts w:ascii="Arial" w:eastAsia="Times New Roman" w:hAnsi="Arial" w:cs="Arial"/>
          <w:noProof w:val="0"/>
          <w:kern w:val="0"/>
          <w:sz w:val="24"/>
          <w:szCs w:val="24"/>
          <w14:ligatures w14:val="none"/>
        </w:rPr>
        <w:t xml:space="preserve"> </w:t>
      </w:r>
      <w:hyperlink r:id="rId53" w:history="1">
        <w:r w:rsidRPr="004B62B6">
          <w:rPr>
            <w:rStyle w:val="Hyperlink"/>
            <w:rFonts w:ascii="Arial" w:hAnsi="Arial" w:cs="Arial"/>
            <w:sz w:val="24"/>
            <w:szCs w:val="24"/>
          </w:rPr>
          <w:t>https://arxiv.org/abs/2305.02474v1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02257055" w14:textId="6ECECC17" w:rsidR="00BE7A3E" w:rsidRPr="004B62B6" w:rsidRDefault="00BE7A3E" w:rsidP="004B62B6">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BE7A3E">
        <w:rPr>
          <w:rFonts w:ascii="Arial" w:hAnsi="Arial" w:cs="Arial"/>
          <w:b/>
          <w:bCs/>
          <w:sz w:val="24"/>
          <w:szCs w:val="24"/>
        </w:rPr>
        <w:t>Schinkel, M. et al</w:t>
      </w:r>
      <w:r>
        <w:rPr>
          <w:rFonts w:ascii="Arial" w:hAnsi="Arial" w:cs="Arial"/>
          <w:sz w:val="24"/>
          <w:szCs w:val="24"/>
        </w:rPr>
        <w:t xml:space="preserve">, </w:t>
      </w:r>
      <w:r w:rsidRPr="00BE7A3E">
        <w:rPr>
          <w:rFonts w:ascii="Arial" w:hAnsi="Arial" w:cs="Arial"/>
          <w:sz w:val="24"/>
          <w:szCs w:val="24"/>
        </w:rPr>
        <w:t>(2023)</w:t>
      </w:r>
      <w:r>
        <w:rPr>
          <w:rFonts w:ascii="Arial" w:hAnsi="Arial" w:cs="Arial"/>
          <w:sz w:val="24"/>
          <w:szCs w:val="24"/>
        </w:rPr>
        <w:t>.</w:t>
      </w:r>
      <w:r w:rsidRPr="00BE7A3E">
        <w:rPr>
          <w:rFonts w:ascii="Arial" w:hAnsi="Arial" w:cs="Arial"/>
          <w:sz w:val="24"/>
          <w:szCs w:val="24"/>
        </w:rPr>
        <w:t xml:space="preserve"> </w:t>
      </w:r>
      <w:r w:rsidRPr="00BE7A3E">
        <w:rPr>
          <w:rFonts w:ascii="Arial" w:hAnsi="Arial" w:cs="Arial"/>
          <w:i/>
          <w:iCs/>
          <w:sz w:val="24"/>
          <w:szCs w:val="24"/>
        </w:rPr>
        <w:t>Detecting changes in the performance of a clinical machine learning tool over time</w:t>
      </w:r>
      <w:r w:rsidRPr="00BE7A3E">
        <w:rPr>
          <w:rFonts w:ascii="Arial" w:hAnsi="Arial" w:cs="Arial"/>
          <w:sz w:val="24"/>
          <w:szCs w:val="24"/>
        </w:rPr>
        <w:t>,</w:t>
      </w:r>
      <w:r>
        <w:rPr>
          <w:rFonts w:ascii="Arial" w:hAnsi="Arial" w:cs="Arial"/>
          <w:sz w:val="24"/>
          <w:szCs w:val="24"/>
        </w:rPr>
        <w:t xml:space="preserve"> in:</w:t>
      </w:r>
      <w:r w:rsidRPr="00BE7A3E">
        <w:rPr>
          <w:rFonts w:ascii="Arial" w:hAnsi="Arial" w:cs="Arial"/>
          <w:sz w:val="24"/>
          <w:szCs w:val="24"/>
        </w:rPr>
        <w:t xml:space="preserve"> EBioMedicine, 97.</w:t>
      </w:r>
      <w:r>
        <w:rPr>
          <w:rFonts w:ascii="Arial" w:hAnsi="Arial" w:cs="Arial"/>
          <w:sz w:val="24"/>
          <w:szCs w:val="24"/>
        </w:rPr>
        <w:t xml:space="preserve"> Available at: </w:t>
      </w:r>
      <w:hyperlink r:id="rId54" w:history="1">
        <w:r w:rsidRPr="002B3D4C">
          <w:rPr>
            <w:rStyle w:val="Hyperlink"/>
            <w:rFonts w:ascii="Arial" w:hAnsi="Arial" w:cs="Arial"/>
            <w:sz w:val="24"/>
            <w:szCs w:val="24"/>
          </w:rPr>
          <w:t>https://pubmed.ncbi.nlm.nih.gov/37793210/</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Pr="004B62B6">
        <w:rPr>
          <w:rFonts w:ascii="Arial" w:eastAsia="Times New Roman" w:hAnsi="Arial" w:cs="Arial"/>
          <w:noProof w:val="0"/>
          <w:kern w:val="0"/>
          <w:sz w:val="24"/>
          <w:szCs w:val="24"/>
          <w14:ligatures w14:val="none"/>
        </w:rPr>
        <w:t xml:space="preserve"> May 2025).</w:t>
      </w:r>
    </w:p>
    <w:p w14:paraId="0F8ECD13" w14:textId="6BC1072E" w:rsidR="00E80038" w:rsidRPr="004B62B6" w:rsidRDefault="00E80038" w:rsidP="004B62B6">
      <w:pPr>
        <w:pStyle w:val="ListParagraph"/>
        <w:numPr>
          <w:ilvl w:val="0"/>
          <w:numId w:val="2"/>
        </w:numPr>
        <w:spacing w:after="140" w:line="360" w:lineRule="auto"/>
        <w:rPr>
          <w:rFonts w:ascii="Arial" w:hAnsi="Arial" w:cs="Arial"/>
          <w:sz w:val="24"/>
          <w:szCs w:val="24"/>
        </w:rPr>
      </w:pPr>
      <w:r w:rsidRPr="00BE7A3E">
        <w:rPr>
          <w:rFonts w:ascii="Arial" w:hAnsi="Arial" w:cs="Arial"/>
          <w:sz w:val="24"/>
          <w:szCs w:val="24"/>
        </w:rPr>
        <w:t xml:space="preserve"> </w:t>
      </w:r>
      <w:r w:rsidRPr="004B62B6">
        <w:rPr>
          <w:rFonts w:ascii="Arial" w:hAnsi="Arial" w:cs="Arial"/>
          <w:b/>
          <w:bCs/>
          <w:sz w:val="24"/>
          <w:szCs w:val="24"/>
          <w:lang w:val="de-DE"/>
        </w:rPr>
        <w:t>Chandrashekar, G. and Sahin, F</w:t>
      </w:r>
      <w:r w:rsidRPr="004B62B6">
        <w:rPr>
          <w:rFonts w:ascii="Arial" w:hAnsi="Arial" w:cs="Arial"/>
          <w:sz w:val="24"/>
          <w:szCs w:val="24"/>
          <w:lang w:val="de-DE"/>
        </w:rPr>
        <w:t xml:space="preserve">, (2022). </w:t>
      </w:r>
      <w:r w:rsidRPr="004B62B6">
        <w:rPr>
          <w:rFonts w:ascii="Arial" w:hAnsi="Arial" w:cs="Arial"/>
          <w:i/>
          <w:iCs/>
          <w:sz w:val="24"/>
          <w:szCs w:val="24"/>
        </w:rPr>
        <w:t>Stability of feature selection algorithm: A review</w:t>
      </w:r>
      <w:r w:rsidRPr="004B62B6">
        <w:rPr>
          <w:rFonts w:ascii="Arial" w:hAnsi="Arial" w:cs="Arial"/>
          <w:sz w:val="24"/>
          <w:szCs w:val="24"/>
        </w:rPr>
        <w:t>, in: Journal of King Saud University - Computer and Information Sciences. Springer eBooks 34(4), pp.</w:t>
      </w:r>
      <w:r w:rsidRPr="004B62B6">
        <w:rPr>
          <w:rFonts w:ascii="Arial" w:hAnsi="Arial" w:cs="Arial"/>
          <w:color w:val="1F1F1F"/>
          <w:sz w:val="24"/>
          <w:szCs w:val="24"/>
        </w:rPr>
        <w:t xml:space="preserve"> </w:t>
      </w:r>
      <w:r w:rsidRPr="004B62B6">
        <w:rPr>
          <w:rFonts w:ascii="Arial" w:hAnsi="Arial" w:cs="Arial"/>
          <w:sz w:val="24"/>
          <w:szCs w:val="24"/>
        </w:rPr>
        <w:t xml:space="preserve">1060-1073. Available at: </w:t>
      </w:r>
      <w:hyperlink r:id="rId55" w:history="1">
        <w:r w:rsidRPr="004B62B6">
          <w:rPr>
            <w:rStyle w:val="Hyperlink"/>
            <w:rFonts w:ascii="Arial" w:hAnsi="Arial" w:cs="Arial"/>
            <w:sz w:val="24"/>
            <w:szCs w:val="24"/>
          </w:rPr>
          <w:t>https://www.sciencedirect.com/science/article/pii/S1319157819304379</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119300DB" w14:textId="5F592CEE" w:rsidR="00E80038" w:rsidRPr="004B62B6" w:rsidRDefault="00E80038"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Naheed, N. et al</w:t>
      </w:r>
      <w:r w:rsidRPr="004B62B6">
        <w:rPr>
          <w:rFonts w:ascii="Arial" w:eastAsia="Times New Roman" w:hAnsi="Arial" w:cs="Arial"/>
          <w:noProof w:val="0"/>
          <w:kern w:val="0"/>
          <w:sz w:val="24"/>
          <w:szCs w:val="24"/>
          <w14:ligatures w14:val="none"/>
        </w:rPr>
        <w:t xml:space="preserve">, (2020). </w:t>
      </w:r>
      <w:r w:rsidRPr="004B62B6">
        <w:rPr>
          <w:rFonts w:ascii="Arial" w:eastAsia="Times New Roman" w:hAnsi="Arial" w:cs="Arial"/>
          <w:i/>
          <w:iCs/>
          <w:noProof w:val="0"/>
          <w:kern w:val="0"/>
          <w:sz w:val="24"/>
          <w:szCs w:val="24"/>
          <w14:ligatures w14:val="none"/>
        </w:rPr>
        <w:t>Importance of features selection, attributes selection, challenges and future directions for medical imaging data: a review</w:t>
      </w:r>
      <w:r w:rsidRPr="004B62B6">
        <w:rPr>
          <w:rFonts w:ascii="Arial" w:eastAsia="Times New Roman" w:hAnsi="Arial" w:cs="Arial"/>
          <w:noProof w:val="0"/>
          <w:kern w:val="0"/>
          <w:sz w:val="24"/>
          <w:szCs w:val="24"/>
          <w14:ligatures w14:val="none"/>
        </w:rPr>
        <w:t>, in: Computer Modeling in Engineering &amp; Sciences</w:t>
      </w:r>
      <w:r w:rsidR="00D0650E" w:rsidRPr="004B62B6">
        <w:rPr>
          <w:rFonts w:ascii="Arial" w:eastAsia="Times New Roman" w:hAnsi="Arial" w:cs="Arial"/>
          <w:noProof w:val="0"/>
          <w:kern w:val="0"/>
          <w:sz w:val="24"/>
          <w:szCs w:val="24"/>
          <w14:ligatures w14:val="none"/>
        </w:rPr>
        <w:t>. Tech Science Press,</w:t>
      </w:r>
      <w:r w:rsidRPr="004B62B6">
        <w:rPr>
          <w:rFonts w:ascii="Arial" w:eastAsia="Times New Roman" w:hAnsi="Arial" w:cs="Arial"/>
          <w:noProof w:val="0"/>
          <w:kern w:val="0"/>
          <w:sz w:val="24"/>
          <w:szCs w:val="24"/>
          <w14:ligatures w14:val="none"/>
        </w:rPr>
        <w:t xml:space="preserve"> 125(1), pp. 314–344(31).</w:t>
      </w:r>
      <w:r w:rsidR="00D0650E" w:rsidRPr="004B62B6">
        <w:rPr>
          <w:rFonts w:ascii="Arial" w:eastAsia="Times New Roman" w:hAnsi="Arial" w:cs="Arial"/>
          <w:noProof w:val="0"/>
          <w:kern w:val="0"/>
          <w:sz w:val="24"/>
          <w:szCs w:val="24"/>
          <w14:ligatures w14:val="none"/>
        </w:rPr>
        <w:t xml:space="preserve"> Available at: </w:t>
      </w:r>
      <w:hyperlink r:id="rId56" w:anchor="Refs" w:history="1">
        <w:r w:rsidR="00D0650E" w:rsidRPr="004B62B6">
          <w:rPr>
            <w:rStyle w:val="Hyperlink"/>
            <w:rFonts w:ascii="Arial" w:eastAsia="Times New Roman" w:hAnsi="Arial" w:cs="Arial"/>
            <w:noProof w:val="0"/>
            <w:kern w:val="0"/>
            <w:sz w:val="24"/>
            <w:szCs w:val="24"/>
            <w14:ligatures w14:val="none"/>
          </w:rPr>
          <w:t>https://www.ingentaconnect.com/contentone/tsp/cmes/2020/00000125/00000001/art00017#Refs</w:t>
        </w:r>
      </w:hyperlink>
      <w:r w:rsidR="00D0650E"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00D0650E" w:rsidRPr="004B62B6">
        <w:rPr>
          <w:rFonts w:ascii="Arial" w:eastAsia="Times New Roman" w:hAnsi="Arial" w:cs="Arial"/>
          <w:noProof w:val="0"/>
          <w:kern w:val="0"/>
          <w:sz w:val="24"/>
          <w:szCs w:val="24"/>
          <w14:ligatures w14:val="none"/>
        </w:rPr>
        <w:t xml:space="preserve"> May 2025).</w:t>
      </w:r>
    </w:p>
    <w:p w14:paraId="0636F953" w14:textId="385B2898" w:rsidR="004313AD" w:rsidRPr="004B62B6" w:rsidRDefault="008B05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bookmarkStart w:id="40" w:name="_Hlk200615064"/>
      <w:r w:rsidRPr="004B62B6">
        <w:rPr>
          <w:rFonts w:ascii="Arial" w:hAnsi="Arial" w:cs="Arial"/>
          <w:b/>
          <w:bCs/>
          <w:sz w:val="24"/>
          <w:szCs w:val="24"/>
        </w:rPr>
        <w:t>World Health Organization: WHO</w:t>
      </w:r>
      <w:r w:rsidRPr="004B62B6">
        <w:rPr>
          <w:rFonts w:ascii="Arial" w:hAnsi="Arial" w:cs="Arial"/>
          <w:sz w:val="24"/>
          <w:szCs w:val="24"/>
        </w:rPr>
        <w:t xml:space="preserve">, (2024). </w:t>
      </w:r>
      <w:r w:rsidRPr="0057076A">
        <w:rPr>
          <w:rFonts w:ascii="Arial" w:hAnsi="Arial" w:cs="Arial"/>
          <w:i/>
          <w:iCs/>
          <w:sz w:val="24"/>
          <w:szCs w:val="24"/>
        </w:rPr>
        <w:t>Diabetes</w:t>
      </w:r>
      <w:r w:rsidRPr="0057076A">
        <w:rPr>
          <w:rFonts w:ascii="Arial" w:hAnsi="Arial" w:cs="Arial"/>
          <w:sz w:val="24"/>
          <w:szCs w:val="24"/>
        </w:rPr>
        <w:t xml:space="preserve">. </w:t>
      </w:r>
      <w:r w:rsidRPr="004B62B6">
        <w:rPr>
          <w:rFonts w:ascii="Arial" w:hAnsi="Arial" w:cs="Arial"/>
          <w:sz w:val="24"/>
          <w:szCs w:val="24"/>
        </w:rPr>
        <w:t xml:space="preserve">Available at:  </w:t>
      </w:r>
      <w:hyperlink r:id="rId57" w:history="1">
        <w:r w:rsidRPr="004B62B6">
          <w:rPr>
            <w:rStyle w:val="Hyperlink"/>
            <w:rFonts w:ascii="Arial" w:hAnsi="Arial" w:cs="Arial"/>
            <w:sz w:val="24"/>
            <w:szCs w:val="24"/>
          </w:rPr>
          <w:t>https://www.who.int/news-room/fact-sheets/detail/diabetes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w:t>
      </w:r>
      <w:r w:rsidR="00F86644">
        <w:rPr>
          <w:rFonts w:ascii="Arial" w:eastAsia="Times New Roman" w:hAnsi="Arial" w:cs="Arial"/>
          <w:noProof w:val="0"/>
          <w:kern w:val="0"/>
          <w:sz w:val="24"/>
          <w:szCs w:val="24"/>
          <w14:ligatures w14:val="none"/>
        </w:rPr>
        <w:t xml:space="preserve"> 26</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0"/>
    </w:p>
    <w:p w14:paraId="3967C345" w14:textId="0E660398" w:rsidR="00E96577" w:rsidRPr="004B62B6" w:rsidRDefault="0018355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E96577" w:rsidRPr="004B62B6">
        <w:rPr>
          <w:rFonts w:ascii="Arial" w:eastAsia="Times New Roman" w:hAnsi="Arial" w:cs="Arial"/>
          <w:b/>
          <w:bCs/>
          <w:noProof w:val="0"/>
          <w:kern w:val="0"/>
          <w:sz w:val="24"/>
          <w:szCs w:val="24"/>
          <w14:ligatures w14:val="none"/>
        </w:rPr>
        <w:t>American Diabetes Associatio</w:t>
      </w:r>
      <w:r w:rsidR="00C35DDA" w:rsidRPr="004B62B6">
        <w:rPr>
          <w:rFonts w:ascii="Arial" w:eastAsia="Times New Roman" w:hAnsi="Arial" w:cs="Arial"/>
          <w:b/>
          <w:bCs/>
          <w:noProof w:val="0"/>
          <w:kern w:val="0"/>
          <w:sz w:val="24"/>
          <w:szCs w:val="24"/>
          <w14:ligatures w14:val="none"/>
        </w:rPr>
        <w:t>n</w:t>
      </w:r>
      <w:r w:rsidR="00E96577" w:rsidRPr="004B62B6">
        <w:rPr>
          <w:rFonts w:ascii="Arial" w:eastAsia="Times New Roman" w:hAnsi="Arial" w:cs="Arial"/>
          <w:noProof w:val="0"/>
          <w:kern w:val="0"/>
          <w:sz w:val="24"/>
          <w:szCs w:val="24"/>
          <w14:ligatures w14:val="none"/>
        </w:rPr>
        <w:t>, (202</w:t>
      </w:r>
      <w:r w:rsidR="00F54F9C" w:rsidRPr="004B62B6">
        <w:rPr>
          <w:rFonts w:ascii="Arial" w:eastAsia="Times New Roman" w:hAnsi="Arial" w:cs="Arial"/>
          <w:noProof w:val="0"/>
          <w:kern w:val="0"/>
          <w:sz w:val="24"/>
          <w:szCs w:val="24"/>
          <w14:ligatures w14:val="none"/>
        </w:rPr>
        <w:t>2</w:t>
      </w:r>
      <w:r w:rsidR="00E96577" w:rsidRPr="004B62B6">
        <w:rPr>
          <w:rFonts w:ascii="Arial" w:eastAsia="Times New Roman" w:hAnsi="Arial" w:cs="Arial"/>
          <w:noProof w:val="0"/>
          <w:kern w:val="0"/>
          <w:sz w:val="24"/>
          <w:szCs w:val="24"/>
          <w14:ligatures w14:val="none"/>
        </w:rPr>
        <w:t xml:space="preserve">). </w:t>
      </w:r>
      <w:r w:rsidR="00E96577" w:rsidRPr="004B62B6">
        <w:rPr>
          <w:rFonts w:ascii="Arial" w:eastAsia="Times New Roman" w:hAnsi="Arial" w:cs="Arial"/>
          <w:i/>
          <w:iCs/>
          <w:noProof w:val="0"/>
          <w:kern w:val="0"/>
          <w:sz w:val="24"/>
          <w:szCs w:val="24"/>
          <w14:ligatures w14:val="none"/>
        </w:rPr>
        <w:t>American Diabetes Association Releases 2023 Standards of Care in Diabetes to Guide Prevention, Diagnosis, and Treatment for People Living with Diabetes</w:t>
      </w:r>
      <w:r w:rsidR="00E96577" w:rsidRPr="004B62B6">
        <w:rPr>
          <w:rFonts w:ascii="Arial" w:eastAsia="Times New Roman" w:hAnsi="Arial" w:cs="Arial"/>
          <w:noProof w:val="0"/>
          <w:kern w:val="0"/>
          <w:sz w:val="24"/>
          <w:szCs w:val="24"/>
          <w14:ligatures w14:val="none"/>
        </w:rPr>
        <w:t xml:space="preserve">, </w:t>
      </w:r>
      <w:r w:rsidR="00C35DDA" w:rsidRPr="004B62B6">
        <w:rPr>
          <w:rFonts w:ascii="Arial" w:eastAsia="Times New Roman" w:hAnsi="Arial" w:cs="Arial"/>
          <w:noProof w:val="0"/>
          <w:kern w:val="0"/>
          <w:sz w:val="24"/>
          <w:szCs w:val="24"/>
          <w14:ligatures w14:val="none"/>
        </w:rPr>
        <w:t>Press Release</w:t>
      </w:r>
      <w:r w:rsidR="00E96577" w:rsidRPr="004B62B6">
        <w:rPr>
          <w:rFonts w:ascii="Arial" w:eastAsia="Times New Roman" w:hAnsi="Arial" w:cs="Arial"/>
          <w:noProof w:val="0"/>
          <w:kern w:val="0"/>
          <w:sz w:val="24"/>
          <w:szCs w:val="24"/>
          <w14:ligatures w14:val="none"/>
        </w:rPr>
        <w:t xml:space="preserve">. Available at: </w:t>
      </w:r>
      <w:hyperlink r:id="rId58" w:history="1">
        <w:r w:rsidR="00E96577" w:rsidRPr="004B62B6">
          <w:rPr>
            <w:rStyle w:val="Hyperlink"/>
            <w:rFonts w:ascii="Arial" w:eastAsia="Times New Roman" w:hAnsi="Arial" w:cs="Arial"/>
            <w:noProof w:val="0"/>
            <w:kern w:val="0"/>
            <w:sz w:val="24"/>
            <w:szCs w:val="24"/>
            <w14:ligatures w14:val="none"/>
          </w:rPr>
          <w:t>https://diabetes.org/newsroom/american-diabetes-association-2023-standards-care-diabetes-guide-for-prevention-diagnosis-treatment-people-living-with-diabetes</w:t>
        </w:r>
      </w:hyperlink>
      <w:r w:rsidR="00E96577"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E96577" w:rsidRPr="004B62B6">
        <w:rPr>
          <w:rFonts w:ascii="Arial" w:eastAsia="Times New Roman" w:hAnsi="Arial" w:cs="Arial"/>
          <w:noProof w:val="0"/>
          <w:kern w:val="0"/>
          <w:sz w:val="24"/>
          <w:szCs w:val="24"/>
          <w14:ligatures w14:val="none"/>
        </w:rPr>
        <w:t xml:space="preserve"> May 2025).</w:t>
      </w:r>
    </w:p>
    <w:p w14:paraId="03D194A6" w14:textId="1871D073" w:rsidR="00E96577" w:rsidRPr="004B62B6" w:rsidRDefault="00EB493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lastRenderedPageBreak/>
        <w:t xml:space="preserve"> </w:t>
      </w:r>
      <w:r w:rsidRPr="004B62B6">
        <w:rPr>
          <w:rFonts w:ascii="Arial" w:hAnsi="Arial" w:cs="Arial"/>
          <w:b/>
          <w:bCs/>
          <w:sz w:val="24"/>
          <w:szCs w:val="24"/>
        </w:rPr>
        <w:t>Zimmet, P. et al</w:t>
      </w:r>
      <w:r w:rsidRPr="004B62B6">
        <w:rPr>
          <w:rFonts w:ascii="Arial" w:hAnsi="Arial" w:cs="Arial"/>
          <w:sz w:val="24"/>
          <w:szCs w:val="24"/>
        </w:rPr>
        <w:t xml:space="preserve">, (2016). </w:t>
      </w:r>
      <w:r w:rsidRPr="004B62B6">
        <w:rPr>
          <w:rFonts w:ascii="Arial" w:hAnsi="Arial" w:cs="Arial"/>
          <w:i/>
          <w:iCs/>
          <w:sz w:val="24"/>
          <w:szCs w:val="24"/>
        </w:rPr>
        <w:t>Diabetes mellitus statistics on prevalence and mortality: facts and fallacies</w:t>
      </w:r>
      <w:r w:rsidRPr="004B62B6">
        <w:rPr>
          <w:rFonts w:ascii="Arial" w:hAnsi="Arial" w:cs="Arial"/>
          <w:sz w:val="24"/>
          <w:szCs w:val="24"/>
        </w:rPr>
        <w:t>, in: Nature Reviews Endocrinology, 12(10), pp. 616–622.</w:t>
      </w:r>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9" w:history="1">
        <w:r w:rsidR="009E13F8" w:rsidRPr="004B62B6">
          <w:rPr>
            <w:rStyle w:val="Hyperlink"/>
            <w:rFonts w:ascii="Arial" w:hAnsi="Arial" w:cs="Arial"/>
            <w:sz w:val="24"/>
            <w:szCs w:val="24"/>
          </w:rPr>
          <w:t>https://www.nature.com/articles/nrendo.2016.105</w:t>
        </w:r>
      </w:hyperlink>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9E13F8" w:rsidRPr="004B62B6">
        <w:rPr>
          <w:rFonts w:ascii="Arial" w:eastAsia="Times New Roman" w:hAnsi="Arial" w:cs="Arial"/>
          <w:noProof w:val="0"/>
          <w:kern w:val="0"/>
          <w:sz w:val="24"/>
          <w:szCs w:val="24"/>
          <w14:ligatures w14:val="none"/>
        </w:rPr>
        <w:t xml:space="preserve"> May 2025).</w:t>
      </w:r>
    </w:p>
    <w:p w14:paraId="58C61A60" w14:textId="4059D695" w:rsidR="00EB493B" w:rsidRPr="004B62B6" w:rsidRDefault="00474F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9E13F8" w:rsidRPr="004B62B6">
        <w:rPr>
          <w:rFonts w:ascii="Arial" w:hAnsi="Arial" w:cs="Arial"/>
          <w:b/>
          <w:bCs/>
          <w:sz w:val="24"/>
          <w:szCs w:val="24"/>
        </w:rPr>
        <w:t>Varela, R. et al</w:t>
      </w:r>
      <w:r w:rsidRPr="004B62B6">
        <w:rPr>
          <w:rFonts w:ascii="Arial" w:hAnsi="Arial" w:cs="Arial"/>
          <w:sz w:val="24"/>
          <w:szCs w:val="24"/>
        </w:rPr>
        <w:t xml:space="preserve">, </w:t>
      </w:r>
      <w:r w:rsidR="009E13F8" w:rsidRPr="004B62B6">
        <w:rPr>
          <w:rFonts w:ascii="Arial" w:hAnsi="Arial" w:cs="Arial"/>
          <w:sz w:val="24"/>
          <w:szCs w:val="24"/>
        </w:rPr>
        <w:t>(2021)</w:t>
      </w:r>
      <w:r w:rsidRPr="004B62B6">
        <w:rPr>
          <w:rFonts w:ascii="Arial" w:hAnsi="Arial" w:cs="Arial"/>
          <w:sz w:val="24"/>
          <w:szCs w:val="24"/>
        </w:rPr>
        <w:t>.</w:t>
      </w:r>
      <w:r w:rsidR="009E13F8" w:rsidRPr="004B62B6">
        <w:rPr>
          <w:rFonts w:ascii="Arial" w:hAnsi="Arial" w:cs="Arial"/>
          <w:sz w:val="24"/>
          <w:szCs w:val="24"/>
        </w:rPr>
        <w:t xml:space="preserve"> </w:t>
      </w:r>
      <w:r w:rsidR="009E13F8" w:rsidRPr="004B62B6">
        <w:rPr>
          <w:rFonts w:ascii="Arial" w:hAnsi="Arial" w:cs="Arial"/>
          <w:i/>
          <w:iCs/>
          <w:sz w:val="24"/>
          <w:szCs w:val="24"/>
        </w:rPr>
        <w:t>Hyperglycemia and hyperlipidemia can induce morphophysiological changes in rat cardiac cell line</w:t>
      </w:r>
      <w:r w:rsidR="009E13F8" w:rsidRPr="004B62B6">
        <w:rPr>
          <w:rFonts w:ascii="Arial" w:hAnsi="Arial" w:cs="Arial"/>
          <w:sz w:val="24"/>
          <w:szCs w:val="24"/>
        </w:rPr>
        <w:t>,</w:t>
      </w:r>
      <w:r w:rsidRPr="004B62B6">
        <w:rPr>
          <w:rFonts w:ascii="Arial" w:hAnsi="Arial" w:cs="Arial"/>
          <w:sz w:val="24"/>
          <w:szCs w:val="24"/>
        </w:rPr>
        <w:t xml:space="preserve"> in</w:t>
      </w:r>
      <w:r w:rsidR="009E13F8" w:rsidRPr="004B62B6">
        <w:rPr>
          <w:rFonts w:ascii="Arial" w:hAnsi="Arial" w:cs="Arial"/>
          <w:sz w:val="24"/>
          <w:szCs w:val="24"/>
        </w:rPr>
        <w:t> Biochemistry and Biophysics Reports, 26.</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009E13F8" w:rsidRPr="004B62B6">
        <w:rPr>
          <w:rFonts w:ascii="Arial" w:hAnsi="Arial" w:cs="Arial"/>
          <w:sz w:val="24"/>
          <w:szCs w:val="24"/>
        </w:rPr>
        <w:t> </w:t>
      </w:r>
      <w:hyperlink r:id="rId60" w:history="1">
        <w:r w:rsidRPr="004B62B6">
          <w:rPr>
            <w:rStyle w:val="Hyperlink"/>
            <w:rFonts w:ascii="Arial" w:hAnsi="Arial" w:cs="Arial"/>
            <w:sz w:val="24"/>
            <w:szCs w:val="24"/>
          </w:rPr>
          <w:t>https://pubmed.ncbi.nlm.nih.gov/33912691/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27</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738489D" w14:textId="3E57F0F7" w:rsidR="00EB493B" w:rsidRPr="004B62B6" w:rsidRDefault="00E11712"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Soni, M</w:t>
      </w:r>
      <w:r w:rsidRPr="004B62B6">
        <w:rPr>
          <w:rFonts w:ascii="Arial" w:hAnsi="Arial" w:cs="Arial"/>
          <w:sz w:val="24"/>
          <w:szCs w:val="24"/>
        </w:rPr>
        <w:t xml:space="preserve">, (2020). </w:t>
      </w:r>
      <w:r w:rsidRPr="004B62B6">
        <w:rPr>
          <w:rFonts w:ascii="Arial" w:hAnsi="Arial" w:cs="Arial"/>
          <w:i/>
          <w:iCs/>
          <w:sz w:val="24"/>
          <w:szCs w:val="24"/>
        </w:rPr>
        <w:t>Diabetes Prediction using Machine Learning Techniques</w:t>
      </w:r>
      <w:r w:rsidRPr="004B62B6">
        <w:rPr>
          <w:rFonts w:ascii="Arial" w:hAnsi="Arial" w:cs="Arial"/>
          <w:sz w:val="24"/>
          <w:szCs w:val="24"/>
        </w:rPr>
        <w:t xml:space="preserve">, IJERT, 9(9).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1" w:history="1">
        <w:r w:rsidRPr="004B62B6">
          <w:rPr>
            <w:rStyle w:val="Hyperlink"/>
            <w:rFonts w:ascii="Arial" w:hAnsi="Arial" w:cs="Arial"/>
            <w:sz w:val="24"/>
            <w:szCs w:val="24"/>
          </w:rPr>
          <w:t>https://doi.org/10.17577/IJERTV9IS090496</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4670C38" w14:textId="61DCB11E" w:rsidR="00D7659E" w:rsidRPr="004B62B6" w:rsidRDefault="00D7659E"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 xml:space="preserve"> </w:t>
      </w:r>
      <w:bookmarkStart w:id="41" w:name="_Hlk200616329"/>
      <w:r w:rsidRPr="004B62B6">
        <w:rPr>
          <w:rFonts w:ascii="Arial" w:hAnsi="Arial" w:cs="Arial"/>
          <w:b/>
          <w:bCs/>
          <w:sz w:val="24"/>
          <w:szCs w:val="24"/>
        </w:rPr>
        <w:t>Barth, S. and Flam, S</w:t>
      </w:r>
      <w:r w:rsidRPr="004B62B6">
        <w:rPr>
          <w:rFonts w:ascii="Arial" w:hAnsi="Arial" w:cs="Arial"/>
          <w:sz w:val="24"/>
          <w:szCs w:val="24"/>
        </w:rPr>
        <w:t xml:space="preserve">, (2025). </w:t>
      </w:r>
      <w:r w:rsidRPr="004B62B6">
        <w:rPr>
          <w:rFonts w:ascii="Arial" w:hAnsi="Arial" w:cs="Arial"/>
          <w:i/>
          <w:iCs/>
          <w:sz w:val="24"/>
          <w:szCs w:val="24"/>
        </w:rPr>
        <w:t>Machine Learning in Healthcare: Guide to Applications &amp; benefits</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xml:space="preserve"> </w:t>
      </w:r>
      <w:hyperlink r:id="rId62" w:history="1">
        <w:r w:rsidRPr="004B62B6">
          <w:rPr>
            <w:rStyle w:val="Hyperlink"/>
            <w:rFonts w:ascii="Arial" w:hAnsi="Arial" w:cs="Arial"/>
            <w:sz w:val="24"/>
            <w:szCs w:val="24"/>
          </w:rPr>
          <w:t>https://www.foreseemed.com/blog/machine-learning-in-healthcare</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1"/>
    </w:p>
    <w:p w14:paraId="4F12BFB3" w14:textId="318329DF" w:rsidR="00D7659E" w:rsidRPr="004B62B6" w:rsidRDefault="00955617"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Sarkar, K. et al</w:t>
      </w:r>
      <w:r w:rsidRPr="004B62B6">
        <w:rPr>
          <w:rFonts w:ascii="Arial" w:hAnsi="Arial" w:cs="Arial"/>
          <w:sz w:val="24"/>
          <w:szCs w:val="24"/>
        </w:rPr>
        <w:t xml:space="preserve">, (2020). </w:t>
      </w:r>
      <w:r w:rsidRPr="004B62B6">
        <w:rPr>
          <w:rFonts w:ascii="Arial" w:hAnsi="Arial" w:cs="Arial"/>
          <w:i/>
          <w:iCs/>
          <w:sz w:val="24"/>
          <w:szCs w:val="24"/>
        </w:rPr>
        <w:t>Machine Learning for Health (ML4H) 2020: Advancing Healthcare for All</w:t>
      </w:r>
      <w:r w:rsidRPr="004B62B6">
        <w:rPr>
          <w:rFonts w:ascii="Arial" w:hAnsi="Arial" w:cs="Arial"/>
          <w:sz w:val="24"/>
          <w:szCs w:val="24"/>
        </w:rPr>
        <w:t xml:space="preserve">. ML4H. </w:t>
      </w:r>
      <w:r w:rsidRPr="004B62B6">
        <w:rPr>
          <w:rFonts w:ascii="Arial" w:eastAsia="Times New Roman" w:hAnsi="Arial" w:cs="Arial"/>
          <w:noProof w:val="0"/>
          <w:kern w:val="0"/>
          <w:sz w:val="24"/>
          <w:szCs w:val="24"/>
          <w14:ligatures w14:val="none"/>
        </w:rPr>
        <w:t xml:space="preserve">Available at: </w:t>
      </w:r>
      <w:hyperlink r:id="rId63" w:history="1">
        <w:r w:rsidRPr="004B62B6">
          <w:rPr>
            <w:rStyle w:val="Hyperlink"/>
            <w:rFonts w:ascii="Arial" w:eastAsia="Times New Roman" w:hAnsi="Arial" w:cs="Arial"/>
            <w:noProof w:val="0"/>
            <w:kern w:val="0"/>
            <w:sz w:val="24"/>
            <w:szCs w:val="24"/>
            <w14:ligatures w14:val="none"/>
          </w:rPr>
          <w:t>https://proceedings.mlr.press/v136/sarkar20a/sarkar20a.pdf</w:t>
        </w:r>
      </w:hyperlink>
      <w:r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44502263" w14:textId="4A10ABB1" w:rsidR="00EB493B" w:rsidRPr="00D66A1D" w:rsidRDefault="00AA28C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Kelley, K</w:t>
      </w:r>
      <w:r w:rsidR="00BB689A" w:rsidRPr="004B62B6">
        <w:rPr>
          <w:rFonts w:ascii="Arial" w:hAnsi="Arial" w:cs="Arial"/>
          <w:sz w:val="24"/>
          <w:szCs w:val="24"/>
        </w:rPr>
        <w:t>,</w:t>
      </w:r>
      <w:r w:rsidRPr="004B62B6">
        <w:rPr>
          <w:rFonts w:ascii="Arial" w:hAnsi="Arial" w:cs="Arial"/>
          <w:sz w:val="24"/>
          <w:szCs w:val="24"/>
        </w:rPr>
        <w:t xml:space="preserve"> (2024)</w:t>
      </w:r>
      <w:r w:rsidR="00BB689A" w:rsidRPr="004B62B6">
        <w:rPr>
          <w:rFonts w:ascii="Arial" w:hAnsi="Arial" w:cs="Arial"/>
          <w:sz w:val="24"/>
          <w:szCs w:val="24"/>
        </w:rPr>
        <w:t xml:space="preserve">. </w:t>
      </w:r>
      <w:r w:rsidRPr="004B62B6">
        <w:rPr>
          <w:rFonts w:ascii="Arial" w:hAnsi="Arial" w:cs="Arial"/>
          <w:i/>
          <w:iCs/>
          <w:sz w:val="24"/>
          <w:szCs w:val="24"/>
        </w:rPr>
        <w:t>Machine learning in healthcare: applications, use cases, and careers</w:t>
      </w:r>
      <w:r w:rsidR="00BB689A" w:rsidRPr="004B62B6">
        <w:rPr>
          <w:rFonts w:ascii="Arial" w:hAnsi="Arial" w:cs="Arial"/>
          <w:sz w:val="24"/>
          <w:szCs w:val="24"/>
        </w:rPr>
        <w:t>.</w:t>
      </w:r>
      <w:r w:rsidRPr="004B62B6">
        <w:rPr>
          <w:rFonts w:ascii="Arial" w:hAnsi="Arial" w:cs="Arial"/>
          <w:sz w:val="24"/>
          <w:szCs w:val="24"/>
        </w:rPr>
        <w:t> Caltec</w:t>
      </w:r>
      <w:r w:rsidR="00BB689A" w:rsidRPr="004B62B6">
        <w:rPr>
          <w:rFonts w:ascii="Arial" w:hAnsi="Arial" w:cs="Arial"/>
          <w:sz w:val="24"/>
          <w:szCs w:val="24"/>
        </w:rPr>
        <w:t>h</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4" w:history="1">
        <w:r w:rsidRPr="004B62B6">
          <w:rPr>
            <w:rStyle w:val="Hyperlink"/>
            <w:rFonts w:ascii="Arial" w:hAnsi="Arial" w:cs="Arial"/>
            <w:sz w:val="24"/>
            <w:szCs w:val="24"/>
          </w:rPr>
          <w:t>https://pg-p.ctme.caltech.edu/blog/ai-ml/machine-learning-in-healthcare-applications-use-cases-careers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2F69222" w14:textId="5B92CD44" w:rsidR="00D66A1D" w:rsidRDefault="0072172F"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D66A1D" w:rsidRPr="00715787">
        <w:rPr>
          <w:rFonts w:ascii="Arial" w:hAnsi="Arial" w:cs="Arial"/>
          <w:b/>
          <w:bCs/>
          <w:sz w:val="24"/>
          <w:szCs w:val="24"/>
        </w:rPr>
        <w:t>Scikit-learn developers</w:t>
      </w:r>
      <w:r w:rsidR="00D66A1D">
        <w:rPr>
          <w:rFonts w:ascii="Arial" w:hAnsi="Arial" w:cs="Arial"/>
          <w:sz w:val="24"/>
          <w:szCs w:val="24"/>
        </w:rPr>
        <w:t xml:space="preserve">, </w:t>
      </w:r>
      <w:r w:rsidR="00D66A1D" w:rsidRPr="00715787">
        <w:rPr>
          <w:rFonts w:ascii="Arial" w:hAnsi="Arial" w:cs="Arial"/>
          <w:sz w:val="24"/>
          <w:szCs w:val="24"/>
        </w:rPr>
        <w:t>(</w:t>
      </w:r>
      <w:r w:rsidR="00D66A1D">
        <w:rPr>
          <w:rFonts w:ascii="Arial" w:hAnsi="Arial" w:cs="Arial"/>
          <w:sz w:val="24"/>
          <w:szCs w:val="24"/>
        </w:rPr>
        <w:t>no date</w:t>
      </w:r>
      <w:r w:rsidR="00D66A1D" w:rsidRPr="00715787">
        <w:rPr>
          <w:rFonts w:ascii="Arial" w:hAnsi="Arial" w:cs="Arial"/>
          <w:sz w:val="24"/>
          <w:szCs w:val="24"/>
        </w:rPr>
        <w:t xml:space="preserve">). </w:t>
      </w:r>
      <w:r w:rsidR="00D66A1D" w:rsidRPr="00364A08">
        <w:rPr>
          <w:rFonts w:ascii="Arial" w:hAnsi="Arial" w:cs="Arial"/>
          <w:i/>
          <w:iCs/>
          <w:sz w:val="24"/>
          <w:szCs w:val="24"/>
        </w:rPr>
        <w:t>LogisticRegression</w:t>
      </w:r>
      <w:r w:rsidR="00D66A1D" w:rsidRPr="00715787">
        <w:rPr>
          <w:rFonts w:ascii="Arial" w:hAnsi="Arial" w:cs="Arial"/>
          <w:sz w:val="24"/>
          <w:szCs w:val="24"/>
        </w:rPr>
        <w:t>. Available at:</w:t>
      </w:r>
      <w:r w:rsidR="00D66A1D">
        <w:rPr>
          <w:rFonts w:ascii="Arial" w:hAnsi="Arial" w:cs="Arial"/>
          <w:sz w:val="24"/>
          <w:szCs w:val="24"/>
        </w:rPr>
        <w:t xml:space="preserve"> </w:t>
      </w:r>
      <w:hyperlink r:id="rId65" w:history="1">
        <w:r w:rsidR="00D66A1D" w:rsidRPr="00C974C5">
          <w:rPr>
            <w:rStyle w:val="Hyperlink"/>
            <w:rFonts w:ascii="Arial" w:hAnsi="Arial" w:cs="Arial"/>
            <w:sz w:val="24"/>
            <w:szCs w:val="24"/>
          </w:rPr>
          <w:t>https://scikit-learn.org/stable/modules/generated/sklearn.linear_model.LogisticRegression.html</w:t>
        </w:r>
      </w:hyperlink>
      <w:r w:rsidR="00D66A1D">
        <w:rPr>
          <w:rFonts w:ascii="Arial" w:hAnsi="Arial" w:cs="Arial"/>
          <w:sz w:val="24"/>
          <w:szCs w:val="24"/>
        </w:rPr>
        <w:t xml:space="preserve"> </w:t>
      </w:r>
      <w:r w:rsidR="00D66A1D"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00D66A1D" w:rsidRPr="00715787">
        <w:rPr>
          <w:rFonts w:ascii="Arial" w:hAnsi="Arial" w:cs="Arial"/>
          <w:sz w:val="24"/>
          <w:szCs w:val="24"/>
        </w:rPr>
        <w:t xml:space="preserve"> May 2025).</w:t>
      </w:r>
    </w:p>
    <w:p w14:paraId="78512493" w14:textId="7826EDC4"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1.10. Decision Trees</w:t>
      </w:r>
      <w:r w:rsidRPr="00715787">
        <w:rPr>
          <w:rFonts w:ascii="Arial" w:hAnsi="Arial" w:cs="Arial"/>
          <w:sz w:val="24"/>
          <w:szCs w:val="24"/>
        </w:rPr>
        <w:t>. Available at:</w:t>
      </w:r>
      <w:r>
        <w:rPr>
          <w:rFonts w:ascii="Arial" w:hAnsi="Arial" w:cs="Arial"/>
          <w:sz w:val="24"/>
          <w:szCs w:val="24"/>
        </w:rPr>
        <w:t xml:space="preserve"> </w:t>
      </w:r>
      <w:hyperlink r:id="rId66" w:history="1">
        <w:r w:rsidRPr="00C974C5">
          <w:rPr>
            <w:rStyle w:val="Hyperlink"/>
            <w:rFonts w:ascii="Arial" w:hAnsi="Arial" w:cs="Arial"/>
            <w:sz w:val="24"/>
            <w:szCs w:val="24"/>
          </w:rPr>
          <w:t>https://scikit-learn.org/stable/modules/tree.html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5BF50FEA" w14:textId="61ABBCAD" w:rsidR="00D66A1D" w:rsidRPr="00364A08"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046DB">
        <w:rPr>
          <w:rFonts w:ascii="Arial" w:hAnsi="Arial" w:cs="Arial"/>
          <w:i/>
          <w:iCs/>
          <w:sz w:val="24"/>
          <w:szCs w:val="24"/>
        </w:rPr>
        <w:t>RandomForestClassifier</w:t>
      </w:r>
      <w:r w:rsidRPr="00715787">
        <w:rPr>
          <w:rFonts w:ascii="Arial" w:hAnsi="Arial" w:cs="Arial"/>
          <w:sz w:val="24"/>
          <w:szCs w:val="24"/>
        </w:rPr>
        <w:t>. Available at:</w:t>
      </w:r>
      <w:r>
        <w:rPr>
          <w:rFonts w:ascii="Arial" w:hAnsi="Arial" w:cs="Arial"/>
          <w:sz w:val="24"/>
          <w:szCs w:val="24"/>
        </w:rPr>
        <w:t xml:space="preserve"> </w:t>
      </w:r>
      <w:hyperlink r:id="rId67" w:history="1">
        <w:r w:rsidRPr="00C974C5">
          <w:rPr>
            <w:rStyle w:val="Hyperlink"/>
            <w:rFonts w:ascii="Arial" w:hAnsi="Arial" w:cs="Arial"/>
            <w:sz w:val="24"/>
            <w:szCs w:val="24"/>
          </w:rPr>
          <w:t>https://scikit-learn.org/stable/modules/generated/sklearn.ensemble.RandomForestClassifier.html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3706F3A" w14:textId="2DE72E1E" w:rsidR="00D66A1D" w:rsidRPr="00715787"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SVC</w:t>
      </w:r>
      <w:r w:rsidRPr="00715787">
        <w:rPr>
          <w:rFonts w:ascii="Arial" w:hAnsi="Arial" w:cs="Arial"/>
          <w:sz w:val="24"/>
          <w:szCs w:val="24"/>
        </w:rPr>
        <w:t xml:space="preserve">. Available at: </w:t>
      </w:r>
      <w:hyperlink r:id="rId68" w:anchor="sklearn.svm.SVC" w:history="1">
        <w:r w:rsidRPr="00C974C5">
          <w:rPr>
            <w:rStyle w:val="Hyperlink"/>
            <w:rFonts w:ascii="Arial" w:hAnsi="Arial" w:cs="Arial"/>
            <w:sz w:val="24"/>
            <w:szCs w:val="24"/>
          </w:rPr>
          <w:t>https://scikit-learn.org/stable/modules/generated/sklearn.svm.SVC.html#sklearn.svm.SVC</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B68017F" w14:textId="165A9D9D"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LinearSVC</w:t>
      </w:r>
      <w:r w:rsidRPr="00715787">
        <w:rPr>
          <w:rFonts w:ascii="Arial" w:hAnsi="Arial" w:cs="Arial"/>
          <w:sz w:val="24"/>
          <w:szCs w:val="24"/>
        </w:rPr>
        <w:t xml:space="preserve">. Available at: </w:t>
      </w:r>
      <w:hyperlink r:id="rId69" w:history="1">
        <w:r w:rsidRPr="00C974C5">
          <w:rPr>
            <w:rStyle w:val="Hyperlink"/>
            <w:rFonts w:ascii="Arial" w:hAnsi="Arial" w:cs="Arial"/>
            <w:sz w:val="24"/>
            <w:szCs w:val="24"/>
          </w:rPr>
          <w:t>https://scikit-learn.org/stable/modules/generated/sklearn.svm.LinearSVC.html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33DAFBB1" w14:textId="29BCD9C1" w:rsidR="00D66A1D" w:rsidRP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15787">
        <w:rPr>
          <w:rFonts w:ascii="Arial" w:hAnsi="Arial" w:cs="Arial"/>
          <w:i/>
          <w:iCs/>
          <w:sz w:val="24"/>
          <w:szCs w:val="24"/>
        </w:rPr>
        <w:t>sklearn.svm</w:t>
      </w:r>
      <w:r w:rsidRPr="00715787">
        <w:rPr>
          <w:rFonts w:ascii="Arial" w:hAnsi="Arial" w:cs="Arial"/>
          <w:sz w:val="24"/>
          <w:szCs w:val="24"/>
        </w:rPr>
        <w:t xml:space="preserve">. Available at: </w:t>
      </w:r>
      <w:hyperlink r:id="rId70" w:history="1">
        <w:r w:rsidRPr="00C974C5">
          <w:rPr>
            <w:rStyle w:val="Hyperlink"/>
            <w:rFonts w:ascii="Arial" w:hAnsi="Arial" w:cs="Arial"/>
            <w:sz w:val="24"/>
            <w:szCs w:val="24"/>
          </w:rPr>
          <w:t>https://scikit-learn.org/stable/api/sklearn.svm.html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B57120B" w14:textId="4CD69827" w:rsidR="00D23332" w:rsidRPr="00D13FD0" w:rsidRDefault="00BB689A" w:rsidP="00D13FD0">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Zhang, Z</w:t>
      </w:r>
      <w:r w:rsidRPr="004B62B6">
        <w:rPr>
          <w:rFonts w:ascii="Arial" w:hAnsi="Arial" w:cs="Arial"/>
          <w:sz w:val="24"/>
          <w:szCs w:val="24"/>
        </w:rPr>
        <w:t xml:space="preserve">, (2025). </w:t>
      </w:r>
      <w:r w:rsidRPr="004B62B6">
        <w:rPr>
          <w:rFonts w:ascii="Arial" w:hAnsi="Arial" w:cs="Arial"/>
          <w:i/>
          <w:iCs/>
          <w:sz w:val="24"/>
          <w:szCs w:val="24"/>
        </w:rPr>
        <w:t>Comparison of machine learning models for predicting Type 2 diabetes risk using the PIMA Indians Diabetes Dataset</w:t>
      </w:r>
      <w:r w:rsidRPr="004B62B6">
        <w:rPr>
          <w:rFonts w:ascii="Arial" w:hAnsi="Arial" w:cs="Arial"/>
          <w:sz w:val="24"/>
          <w:szCs w:val="24"/>
        </w:rPr>
        <w:t xml:space="preserve">, in: Journal of Innovations in medical research. Paradign ACAD Press, 4(1).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71" w:history="1">
        <w:r w:rsidR="004B62B6" w:rsidRPr="004B62B6">
          <w:rPr>
            <w:rStyle w:val="Hyperlink"/>
            <w:rFonts w:ascii="Arial" w:hAnsi="Arial" w:cs="Arial"/>
            <w:sz w:val="24"/>
            <w:szCs w:val="24"/>
          </w:rPr>
          <w:t>https://www.paradigmpress.org/jimr/article/view/1532</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p w14:paraId="397E1DEA" w14:textId="17C9D0AB" w:rsidR="00EB493B" w:rsidRPr="008A41D9" w:rsidRDefault="004B62B6" w:rsidP="00307242">
      <w:pPr>
        <w:pStyle w:val="ListParagraph"/>
        <w:numPr>
          <w:ilvl w:val="0"/>
          <w:numId w:val="2"/>
        </w:numPr>
        <w:spacing w:after="140" w:line="360" w:lineRule="auto"/>
        <w:rPr>
          <w:rFonts w:ascii="Arial" w:hAnsi="Arial" w:cs="Arial"/>
          <w:sz w:val="24"/>
          <w:szCs w:val="24"/>
        </w:rPr>
      </w:pPr>
      <w:r w:rsidRPr="0057076A">
        <w:rPr>
          <w:rFonts w:ascii="Arial" w:hAnsi="Arial" w:cs="Arial"/>
          <w:sz w:val="24"/>
          <w:szCs w:val="24"/>
        </w:rPr>
        <w:t xml:space="preserve"> </w:t>
      </w:r>
      <w:r w:rsidRPr="004535E8">
        <w:rPr>
          <w:rFonts w:ascii="Arial" w:hAnsi="Arial" w:cs="Arial"/>
          <w:b/>
          <w:bCs/>
          <w:sz w:val="24"/>
          <w:szCs w:val="24"/>
          <w:lang w:val="de-DE"/>
        </w:rPr>
        <w:t xml:space="preserve">Abedini, M., </w:t>
      </w:r>
      <w:r w:rsidR="003F485F" w:rsidRPr="004535E8">
        <w:rPr>
          <w:rFonts w:ascii="Arial" w:hAnsi="Arial" w:cs="Arial"/>
          <w:b/>
          <w:bCs/>
          <w:sz w:val="24"/>
          <w:szCs w:val="24"/>
          <w:lang w:val="de-DE"/>
        </w:rPr>
        <w:t>Bijarr, A. and Banirostam T</w:t>
      </w:r>
      <w:r w:rsidR="003F485F">
        <w:rPr>
          <w:rFonts w:ascii="Arial" w:hAnsi="Arial" w:cs="Arial"/>
          <w:sz w:val="24"/>
          <w:szCs w:val="24"/>
          <w:lang w:val="de-DE"/>
        </w:rPr>
        <w:t xml:space="preserve">, (2020). </w:t>
      </w:r>
      <w:r w:rsidR="003F485F" w:rsidRPr="003F485F">
        <w:rPr>
          <w:rFonts w:ascii="Arial" w:hAnsi="Arial" w:cs="Arial"/>
          <w:i/>
          <w:iCs/>
          <w:sz w:val="24"/>
          <w:szCs w:val="24"/>
        </w:rPr>
        <w:t>Classification of Pima Indian Diabetes Dataset using Ensemble of Decision Tree, Logistic Regression and Neural Network</w:t>
      </w:r>
      <w:r w:rsidR="003F485F">
        <w:rPr>
          <w:rFonts w:ascii="Arial" w:hAnsi="Arial" w:cs="Arial"/>
          <w:sz w:val="24"/>
          <w:szCs w:val="24"/>
        </w:rPr>
        <w:t xml:space="preserve">. IJARCE, 9(7). </w:t>
      </w:r>
      <w:r w:rsidR="003F485F" w:rsidRPr="004B62B6">
        <w:rPr>
          <w:rFonts w:ascii="Arial" w:eastAsia="Times New Roman" w:hAnsi="Arial" w:cs="Arial"/>
          <w:noProof w:val="0"/>
          <w:kern w:val="0"/>
          <w:sz w:val="24"/>
          <w:szCs w:val="24"/>
          <w14:ligatures w14:val="none"/>
        </w:rPr>
        <w:t>Available at:</w:t>
      </w:r>
      <w:r w:rsidR="003F485F" w:rsidRPr="004B62B6">
        <w:rPr>
          <w:rFonts w:ascii="Arial" w:hAnsi="Arial" w:cs="Arial"/>
          <w:sz w:val="24"/>
          <w:szCs w:val="24"/>
        </w:rPr>
        <w:t> </w:t>
      </w:r>
      <w:hyperlink r:id="rId72" w:history="1">
        <w:r w:rsidR="003F485F"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077D07">
        <w:t xml:space="preserve"> </w:t>
      </w:r>
      <w:r w:rsidR="00077D0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00077D07" w:rsidRPr="004B62B6">
        <w:rPr>
          <w:rFonts w:ascii="Arial" w:eastAsia="Times New Roman" w:hAnsi="Arial" w:cs="Arial"/>
          <w:noProof w:val="0"/>
          <w:kern w:val="0"/>
          <w:sz w:val="24"/>
          <w:szCs w:val="24"/>
          <w14:ligatures w14:val="none"/>
        </w:rPr>
        <w:t xml:space="preserve"> May 2025).</w:t>
      </w:r>
    </w:p>
    <w:p w14:paraId="5BDD45F5" w14:textId="555902B2" w:rsidR="008A41D9" w:rsidRPr="003F485F" w:rsidRDefault="008A41D9" w:rsidP="00307242">
      <w:pPr>
        <w:pStyle w:val="ListParagraph"/>
        <w:numPr>
          <w:ilvl w:val="0"/>
          <w:numId w:val="2"/>
        </w:numPr>
        <w:spacing w:after="140" w:line="360" w:lineRule="auto"/>
        <w:rPr>
          <w:rFonts w:ascii="Arial" w:hAnsi="Arial" w:cs="Arial"/>
          <w:sz w:val="24"/>
          <w:szCs w:val="24"/>
        </w:rPr>
      </w:pPr>
      <w:bookmarkStart w:id="42" w:name="_Hlk199702696"/>
      <w:r w:rsidRPr="008A41D9">
        <w:rPr>
          <w:rFonts w:ascii="Arial" w:eastAsia="Times New Roman" w:hAnsi="Arial" w:cs="Arial"/>
          <w:b/>
          <w:bCs/>
          <w:noProof w:val="0"/>
          <w:kern w:val="0"/>
          <w:sz w:val="24"/>
          <w:szCs w:val="24"/>
          <w14:ligatures w14:val="none"/>
        </w:rPr>
        <w:t xml:space="preserve"> Sandhu, S. et al</w:t>
      </w:r>
      <w:r>
        <w:rPr>
          <w:rFonts w:ascii="Arial" w:eastAsia="Times New Roman" w:hAnsi="Arial" w:cs="Arial"/>
          <w:noProof w:val="0"/>
          <w:kern w:val="0"/>
          <w:sz w:val="24"/>
          <w:szCs w:val="24"/>
          <w14:ligatures w14:val="none"/>
        </w:rPr>
        <w:t xml:space="preserve">, </w:t>
      </w:r>
      <w:r w:rsidRPr="008A41D9">
        <w:rPr>
          <w:rFonts w:ascii="Arial" w:eastAsia="Times New Roman" w:hAnsi="Arial" w:cs="Arial"/>
          <w:noProof w:val="0"/>
          <w:kern w:val="0"/>
          <w:sz w:val="24"/>
          <w:szCs w:val="24"/>
          <w14:ligatures w14:val="none"/>
        </w:rPr>
        <w:t>(2020)</w:t>
      </w:r>
      <w:r>
        <w:rPr>
          <w:rFonts w:ascii="Arial" w:eastAsia="Times New Roman" w:hAnsi="Arial" w:cs="Arial"/>
          <w:noProof w:val="0"/>
          <w:kern w:val="0"/>
          <w:sz w:val="24"/>
          <w:szCs w:val="24"/>
          <w14:ligatures w14:val="none"/>
        </w:rPr>
        <w:t>.</w:t>
      </w:r>
      <w:r w:rsidRPr="008A41D9">
        <w:rPr>
          <w:rFonts w:ascii="Arial" w:eastAsia="Times New Roman" w:hAnsi="Arial" w:cs="Arial"/>
          <w:noProof w:val="0"/>
          <w:kern w:val="0"/>
          <w:sz w:val="24"/>
          <w:szCs w:val="24"/>
          <w14:ligatures w14:val="none"/>
        </w:rPr>
        <w:t xml:space="preserve"> </w:t>
      </w:r>
      <w:r w:rsidRPr="008A41D9">
        <w:rPr>
          <w:rFonts w:ascii="Arial" w:eastAsia="Times New Roman" w:hAnsi="Arial" w:cs="Arial"/>
          <w:i/>
          <w:iCs/>
          <w:noProof w:val="0"/>
          <w:kern w:val="0"/>
          <w:sz w:val="24"/>
          <w:szCs w:val="24"/>
          <w14:ligatures w14:val="none"/>
        </w:rPr>
        <w:t>Integrating a machine learning system into clinical workflows: Qualitative study</w:t>
      </w:r>
      <w:r w:rsidRPr="008A41D9">
        <w:rPr>
          <w:rFonts w:ascii="Arial" w:eastAsia="Times New Roman" w:hAnsi="Arial" w:cs="Arial"/>
          <w:noProof w:val="0"/>
          <w:kern w:val="0"/>
          <w:sz w:val="24"/>
          <w:szCs w:val="24"/>
          <w14:ligatures w14:val="none"/>
        </w:rPr>
        <w:t>,</w:t>
      </w:r>
      <w:r>
        <w:rPr>
          <w:rFonts w:ascii="Arial" w:eastAsia="Times New Roman" w:hAnsi="Arial" w:cs="Arial"/>
          <w:noProof w:val="0"/>
          <w:kern w:val="0"/>
          <w:sz w:val="24"/>
          <w:szCs w:val="24"/>
          <w14:ligatures w14:val="none"/>
        </w:rPr>
        <w:t xml:space="preserve"> in: </w:t>
      </w:r>
      <w:r w:rsidRPr="008A41D9">
        <w:rPr>
          <w:rFonts w:ascii="Arial" w:eastAsia="Times New Roman" w:hAnsi="Arial" w:cs="Arial"/>
          <w:noProof w:val="0"/>
          <w:kern w:val="0"/>
          <w:sz w:val="24"/>
          <w:szCs w:val="24"/>
          <w14:ligatures w14:val="none"/>
        </w:rPr>
        <w:t>Journal of Medical Internet Research, 22(11), p. e22421. </w:t>
      </w:r>
      <w:r>
        <w:rPr>
          <w:rFonts w:ascii="Arial" w:eastAsia="Times New Roman" w:hAnsi="Arial" w:cs="Arial"/>
          <w:noProof w:val="0"/>
          <w:kern w:val="0"/>
          <w:sz w:val="24"/>
          <w:szCs w:val="24"/>
          <w14:ligatures w14:val="none"/>
        </w:rPr>
        <w:t xml:space="preserve">Available at: </w:t>
      </w:r>
      <w:hyperlink r:id="rId73" w:history="1">
        <w:r w:rsidRPr="002B3D4C">
          <w:rPr>
            <w:rStyle w:val="Hyperlink"/>
            <w:rFonts w:ascii="Arial" w:eastAsia="Times New Roman" w:hAnsi="Arial" w:cs="Arial"/>
            <w:noProof w:val="0"/>
            <w:kern w:val="0"/>
            <w:sz w:val="24"/>
            <w:szCs w:val="24"/>
            <w14:ligatures w14:val="none"/>
          </w:rPr>
          <w:t>https://pmc.ncbi.nlm.nih.gov/articles/PMC7714645/</w:t>
        </w:r>
      </w:hyperlink>
      <w:r>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bookmarkEnd w:id="42"/>
    <w:p w14:paraId="3F5810C6" w14:textId="2BFC8549" w:rsidR="0089627B" w:rsidRPr="003F485F" w:rsidRDefault="009D3A4A" w:rsidP="0089627B">
      <w:pPr>
        <w:pStyle w:val="ListParagraph"/>
        <w:numPr>
          <w:ilvl w:val="0"/>
          <w:numId w:val="2"/>
        </w:numPr>
        <w:spacing w:after="140" w:line="360" w:lineRule="auto"/>
        <w:rPr>
          <w:rFonts w:ascii="Arial" w:hAnsi="Arial" w:cs="Arial"/>
          <w:sz w:val="24"/>
          <w:szCs w:val="24"/>
        </w:rPr>
      </w:pPr>
      <w:r w:rsidRPr="003F485F">
        <w:rPr>
          <w:rFonts w:ascii="Arial" w:hAnsi="Arial" w:cs="Arial"/>
          <w:sz w:val="24"/>
          <w:szCs w:val="24"/>
        </w:rPr>
        <w:t xml:space="preserve"> </w:t>
      </w:r>
      <w:r w:rsidR="006B7637" w:rsidRPr="006B7637">
        <w:rPr>
          <w:rFonts w:ascii="Arial" w:hAnsi="Arial" w:cs="Arial"/>
          <w:b/>
          <w:bCs/>
          <w:sz w:val="24"/>
          <w:szCs w:val="24"/>
        </w:rPr>
        <w:t>Mushtaq, Z. et al</w:t>
      </w:r>
      <w:r w:rsidR="006B7637">
        <w:rPr>
          <w:rFonts w:ascii="Arial" w:hAnsi="Arial" w:cs="Arial"/>
          <w:sz w:val="24"/>
          <w:szCs w:val="24"/>
        </w:rPr>
        <w:t xml:space="preserve">, (2022). </w:t>
      </w:r>
      <w:r w:rsidR="006B7637" w:rsidRPr="006B7637">
        <w:rPr>
          <w:rFonts w:ascii="Arial" w:hAnsi="Arial" w:cs="Arial"/>
          <w:i/>
          <w:iCs/>
          <w:sz w:val="24"/>
          <w:szCs w:val="24"/>
        </w:rPr>
        <w:t>Early Detection of Diabetes Using a Hybrid Approach Based on the Voting Classifier</w:t>
      </w:r>
      <w:r w:rsidR="006B7637">
        <w:rPr>
          <w:rFonts w:ascii="Arial" w:hAnsi="Arial" w:cs="Arial"/>
          <w:sz w:val="24"/>
          <w:szCs w:val="24"/>
        </w:rPr>
        <w:t xml:space="preserve">, in: </w:t>
      </w:r>
      <w:r w:rsidR="006B7637" w:rsidRPr="006B7637">
        <w:rPr>
          <w:rFonts w:ascii="Arial" w:hAnsi="Arial" w:cs="Arial"/>
          <w:sz w:val="24"/>
          <w:szCs w:val="24"/>
        </w:rPr>
        <w:t>Open Journal of Applied Sciences, 15</w:t>
      </w:r>
      <w:r w:rsidR="006B7637">
        <w:rPr>
          <w:rFonts w:ascii="Arial" w:hAnsi="Arial" w:cs="Arial"/>
          <w:sz w:val="24"/>
          <w:szCs w:val="24"/>
        </w:rPr>
        <w:t>(4)</w:t>
      </w:r>
      <w:r w:rsidR="006B7637" w:rsidRPr="006B7637">
        <w:rPr>
          <w:rFonts w:ascii="Arial" w:hAnsi="Arial" w:cs="Arial"/>
          <w:sz w:val="24"/>
          <w:szCs w:val="24"/>
        </w:rPr>
        <w:t>,</w:t>
      </w:r>
      <w:r w:rsidR="006B7637">
        <w:rPr>
          <w:rFonts w:ascii="Arial" w:hAnsi="Arial" w:cs="Arial"/>
          <w:sz w:val="24"/>
          <w:szCs w:val="24"/>
        </w:rPr>
        <w:t xml:space="preserve"> pp.</w:t>
      </w:r>
      <w:r w:rsidR="006B7637" w:rsidRPr="006B7637">
        <w:rPr>
          <w:rFonts w:ascii="Arial" w:hAnsi="Arial" w:cs="Arial"/>
          <w:sz w:val="24"/>
          <w:szCs w:val="24"/>
        </w:rPr>
        <w:t xml:space="preserve"> 784-797</w:t>
      </w:r>
      <w:r w:rsidR="006B7637">
        <w:rPr>
          <w:rFonts w:ascii="Arial" w:hAnsi="Arial" w:cs="Arial"/>
          <w:sz w:val="24"/>
          <w:szCs w:val="24"/>
        </w:rPr>
        <w:t xml:space="preserve">. Available at: </w:t>
      </w:r>
      <w:hyperlink r:id="rId74" w:history="1">
        <w:r w:rsidR="006B7637" w:rsidRPr="00FF6F2F">
          <w:rPr>
            <w:rStyle w:val="Hyperlink"/>
            <w:rFonts w:ascii="Arial" w:hAnsi="Arial" w:cs="Arial"/>
            <w:sz w:val="24"/>
            <w:szCs w:val="24"/>
          </w:rPr>
          <w:t>https://www.scirp.org/journal/paperinformation?paperid=141602</w:t>
        </w:r>
      </w:hyperlink>
      <w:r w:rsidR="006B7637">
        <w:rPr>
          <w:rFonts w:ascii="Arial" w:hAnsi="Arial" w:cs="Arial"/>
          <w:sz w:val="24"/>
          <w:szCs w:val="24"/>
        </w:rPr>
        <w:t xml:space="preserve"> </w:t>
      </w:r>
      <w:r w:rsidR="006B763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6B7637"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6B7637" w:rsidRPr="004B62B6">
        <w:rPr>
          <w:rFonts w:ascii="Arial" w:eastAsia="Times New Roman" w:hAnsi="Arial" w:cs="Arial"/>
          <w:noProof w:val="0"/>
          <w:kern w:val="0"/>
          <w:sz w:val="24"/>
          <w:szCs w:val="24"/>
          <w14:ligatures w14:val="none"/>
        </w:rPr>
        <w:t xml:space="preserve"> 2025).</w:t>
      </w:r>
    </w:p>
    <w:p w14:paraId="274A2EE4" w14:textId="590684B7" w:rsidR="00AA28C3" w:rsidRPr="00B8474A" w:rsidRDefault="006605B2" w:rsidP="005F0E75">
      <w:pPr>
        <w:pStyle w:val="ListParagraph"/>
        <w:numPr>
          <w:ilvl w:val="0"/>
          <w:numId w:val="2"/>
        </w:numPr>
        <w:spacing w:after="140" w:line="360" w:lineRule="auto"/>
        <w:rPr>
          <w:rFonts w:ascii="Arial" w:hAnsi="Arial" w:cs="Arial"/>
          <w:sz w:val="24"/>
          <w:szCs w:val="24"/>
        </w:rPr>
      </w:pPr>
      <w:r w:rsidRPr="0056183C">
        <w:rPr>
          <w:rFonts w:ascii="Arial" w:hAnsi="Arial" w:cs="Arial"/>
          <w:sz w:val="24"/>
          <w:szCs w:val="24"/>
        </w:rPr>
        <w:t xml:space="preserve"> </w:t>
      </w:r>
      <w:bookmarkStart w:id="43" w:name="_Hlk199701785"/>
      <w:r w:rsidRPr="00310203">
        <w:rPr>
          <w:rFonts w:ascii="Arial" w:hAnsi="Arial" w:cs="Arial"/>
          <w:b/>
          <w:bCs/>
          <w:sz w:val="24"/>
          <w:szCs w:val="24"/>
          <w:lang w:val="de-DE"/>
        </w:rPr>
        <w:t>Rahman, Md.A. et al</w:t>
      </w:r>
      <w:r w:rsidRPr="006605B2">
        <w:rPr>
          <w:rFonts w:ascii="Arial" w:hAnsi="Arial" w:cs="Arial"/>
          <w:sz w:val="24"/>
          <w:szCs w:val="24"/>
          <w:lang w:val="de-DE"/>
        </w:rPr>
        <w:t xml:space="preserve">, (2023). </w:t>
      </w:r>
      <w:r w:rsidRPr="00310203">
        <w:rPr>
          <w:rFonts w:ascii="Arial" w:hAnsi="Arial" w:cs="Arial"/>
          <w:i/>
          <w:iCs/>
          <w:sz w:val="24"/>
          <w:szCs w:val="24"/>
        </w:rPr>
        <w:t>Machine Learning-Based Approach for Predicting Diabetes employing Socio-Demographic Characteristics</w:t>
      </w:r>
      <w:r w:rsidRPr="006605B2">
        <w:rPr>
          <w:rFonts w:ascii="Arial" w:hAnsi="Arial" w:cs="Arial"/>
          <w:sz w:val="24"/>
          <w:szCs w:val="24"/>
        </w:rPr>
        <w:t>,</w:t>
      </w:r>
      <w:r>
        <w:rPr>
          <w:rFonts w:ascii="Arial" w:hAnsi="Arial" w:cs="Arial"/>
          <w:sz w:val="24"/>
          <w:szCs w:val="24"/>
        </w:rPr>
        <w:t xml:space="preserve"> in</w:t>
      </w:r>
      <w:r w:rsidRPr="006605B2">
        <w:rPr>
          <w:rFonts w:ascii="Arial" w:hAnsi="Arial" w:cs="Arial"/>
          <w:sz w:val="24"/>
          <w:szCs w:val="24"/>
        </w:rPr>
        <w:t> Algorithms, 16(11), p</w:t>
      </w:r>
      <w:r w:rsidR="00D66A1D">
        <w:rPr>
          <w:rFonts w:ascii="Arial" w:hAnsi="Arial" w:cs="Arial"/>
          <w:sz w:val="24"/>
          <w:szCs w:val="24"/>
        </w:rPr>
        <w:t>p</w:t>
      </w:r>
      <w:r w:rsidRPr="006605B2">
        <w:rPr>
          <w:rFonts w:ascii="Arial" w:hAnsi="Arial" w:cs="Arial"/>
          <w:sz w:val="24"/>
          <w:szCs w:val="24"/>
        </w:rPr>
        <w:t>. 503.</w:t>
      </w:r>
      <w:r w:rsidR="00310203">
        <w:rPr>
          <w:rFonts w:ascii="Arial" w:hAnsi="Arial" w:cs="Arial"/>
          <w:sz w:val="24"/>
          <w:szCs w:val="24"/>
        </w:rPr>
        <w:t xml:space="preserve"> Available at:</w:t>
      </w:r>
      <w:r w:rsidRPr="006605B2">
        <w:rPr>
          <w:rFonts w:ascii="Arial" w:hAnsi="Arial" w:cs="Arial"/>
          <w:sz w:val="24"/>
          <w:szCs w:val="24"/>
        </w:rPr>
        <w:t> </w:t>
      </w:r>
      <w:hyperlink r:id="rId75" w:history="1">
        <w:r w:rsidR="00310203" w:rsidRPr="00C974C5">
          <w:rPr>
            <w:rStyle w:val="Hyperlink"/>
            <w:rFonts w:ascii="Arial" w:hAnsi="Arial" w:cs="Arial"/>
            <w:sz w:val="24"/>
            <w:szCs w:val="24"/>
          </w:rPr>
          <w:t>https://www.mdpi.com/1999-4893/16/11/503</w:t>
        </w:r>
      </w:hyperlink>
      <w:r w:rsidR="00310203">
        <w:rPr>
          <w:rFonts w:ascii="Arial" w:hAnsi="Arial" w:cs="Arial"/>
          <w:sz w:val="24"/>
          <w:szCs w:val="24"/>
        </w:rPr>
        <w:t xml:space="preserve"> </w:t>
      </w:r>
      <w:bookmarkEnd w:id="43"/>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071891F" w14:textId="24A4ADFB" w:rsidR="00B8474A" w:rsidRPr="005F6402" w:rsidRDefault="005F6402" w:rsidP="00B8474A">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B8474A" w:rsidRPr="005F6402">
        <w:rPr>
          <w:rFonts w:ascii="Arial" w:hAnsi="Arial" w:cs="Arial"/>
          <w:b/>
          <w:bCs/>
          <w:sz w:val="24"/>
          <w:szCs w:val="24"/>
        </w:rPr>
        <w:t xml:space="preserve">Balakrishnan, K., </w:t>
      </w:r>
      <w:r w:rsidR="004E1DAE">
        <w:rPr>
          <w:rFonts w:ascii="Arial" w:hAnsi="Arial" w:cs="Arial"/>
          <w:b/>
          <w:bCs/>
          <w:sz w:val="24"/>
          <w:szCs w:val="24"/>
        </w:rPr>
        <w:t>P</w:t>
      </w:r>
      <w:r w:rsidR="00B8474A" w:rsidRPr="005F6402">
        <w:rPr>
          <w:rFonts w:ascii="Arial" w:hAnsi="Arial" w:cs="Arial"/>
          <w:b/>
          <w:bCs/>
          <w:sz w:val="24"/>
          <w:szCs w:val="24"/>
        </w:rPr>
        <w:t xml:space="preserve">, R. and </w:t>
      </w:r>
      <w:r w:rsidR="00193708" w:rsidRPr="005F6402">
        <w:rPr>
          <w:rFonts w:ascii="Arial" w:hAnsi="Arial" w:cs="Arial"/>
          <w:b/>
          <w:bCs/>
          <w:sz w:val="24"/>
          <w:szCs w:val="24"/>
        </w:rPr>
        <w:t>Mahadeo</w:t>
      </w:r>
      <w:r w:rsidR="00B8474A" w:rsidRPr="005F6402">
        <w:rPr>
          <w:rFonts w:ascii="Arial" w:hAnsi="Arial" w:cs="Arial"/>
          <w:b/>
          <w:bCs/>
          <w:sz w:val="24"/>
          <w:szCs w:val="24"/>
        </w:rPr>
        <w:t>, U</w:t>
      </w:r>
      <w:r w:rsidR="00193708" w:rsidRPr="005F6402">
        <w:rPr>
          <w:rFonts w:ascii="Arial" w:hAnsi="Arial" w:cs="Arial"/>
          <w:sz w:val="24"/>
          <w:szCs w:val="24"/>
        </w:rPr>
        <w:t>,</w:t>
      </w:r>
      <w:r w:rsidR="00B8474A" w:rsidRPr="005F6402">
        <w:rPr>
          <w:rFonts w:ascii="Arial" w:hAnsi="Arial" w:cs="Arial"/>
          <w:sz w:val="24"/>
          <w:szCs w:val="24"/>
        </w:rPr>
        <w:t xml:space="preserve"> (2021)</w:t>
      </w:r>
      <w:r w:rsidR="00193708" w:rsidRPr="005F6402">
        <w:rPr>
          <w:rFonts w:ascii="Arial" w:hAnsi="Arial" w:cs="Arial"/>
          <w:sz w:val="24"/>
          <w:szCs w:val="24"/>
        </w:rPr>
        <w:t>.</w:t>
      </w:r>
      <w:r w:rsidR="00B8474A" w:rsidRPr="005F6402">
        <w:rPr>
          <w:rFonts w:ascii="Arial" w:hAnsi="Arial" w:cs="Arial"/>
          <w:sz w:val="24"/>
          <w:szCs w:val="24"/>
        </w:rPr>
        <w:t xml:space="preserve"> </w:t>
      </w:r>
      <w:r w:rsidR="00B8474A" w:rsidRPr="005F6402">
        <w:rPr>
          <w:rFonts w:ascii="Arial" w:hAnsi="Arial" w:cs="Arial"/>
          <w:i/>
          <w:iCs/>
          <w:sz w:val="24"/>
          <w:szCs w:val="24"/>
        </w:rPr>
        <w:t xml:space="preserve">Analysing stable feature selection through an augmented marine predator algorithm based on </w:t>
      </w:r>
      <w:r w:rsidR="00B8474A" w:rsidRPr="005F6402">
        <w:rPr>
          <w:rFonts w:ascii="Arial" w:hAnsi="Arial" w:cs="Arial"/>
          <w:i/>
          <w:iCs/>
          <w:sz w:val="24"/>
          <w:szCs w:val="24"/>
        </w:rPr>
        <w:lastRenderedPageBreak/>
        <w:t>opposition</w:t>
      </w:r>
      <w:r w:rsidR="00B8474A" w:rsidRPr="005F6402">
        <w:rPr>
          <w:rFonts w:ascii="Cambria Math" w:hAnsi="Cambria Math" w:cs="Cambria Math"/>
          <w:i/>
          <w:iCs/>
          <w:sz w:val="24"/>
          <w:szCs w:val="24"/>
        </w:rPr>
        <w:t>‐</w:t>
      </w:r>
      <w:r w:rsidR="00B8474A" w:rsidRPr="005F6402">
        <w:rPr>
          <w:rFonts w:ascii="Arial" w:hAnsi="Arial" w:cs="Arial"/>
          <w:i/>
          <w:iCs/>
          <w:sz w:val="24"/>
          <w:szCs w:val="24"/>
        </w:rPr>
        <w:t>based learning</w:t>
      </w:r>
      <w:r w:rsidR="00B8474A" w:rsidRPr="005F6402">
        <w:rPr>
          <w:rFonts w:ascii="Arial" w:hAnsi="Arial" w:cs="Arial"/>
          <w:sz w:val="24"/>
          <w:szCs w:val="24"/>
        </w:rPr>
        <w:t>,</w:t>
      </w:r>
      <w:r w:rsidR="00193708" w:rsidRPr="005F6402">
        <w:rPr>
          <w:rFonts w:ascii="Arial" w:hAnsi="Arial" w:cs="Arial"/>
          <w:sz w:val="24"/>
          <w:szCs w:val="24"/>
        </w:rPr>
        <w:t xml:space="preserve"> in:</w:t>
      </w:r>
      <w:r w:rsidR="00B8474A" w:rsidRPr="005F6402">
        <w:rPr>
          <w:rFonts w:ascii="Arial" w:hAnsi="Arial" w:cs="Arial"/>
          <w:sz w:val="24"/>
          <w:szCs w:val="24"/>
        </w:rPr>
        <w:t xml:space="preserve"> Expert Systems, 39(1). </w:t>
      </w:r>
      <w:r w:rsidR="00193708" w:rsidRPr="005F6402">
        <w:rPr>
          <w:rFonts w:ascii="Arial" w:hAnsi="Arial" w:cs="Arial"/>
          <w:sz w:val="24"/>
          <w:szCs w:val="24"/>
        </w:rPr>
        <w:t>Available at: </w:t>
      </w:r>
      <w:hyperlink r:id="rId76" w:history="1">
        <w:r w:rsidR="008429AD" w:rsidRPr="005F6402">
          <w:rPr>
            <w:rStyle w:val="Hyperlink"/>
            <w:rFonts w:ascii="Arial" w:hAnsi="Arial" w:cs="Arial"/>
            <w:sz w:val="24"/>
            <w:szCs w:val="24"/>
          </w:rPr>
          <w:t>https://onlinelibrary.wiley.com/doi/abs/10.1111/exsy.12816</w:t>
        </w:r>
      </w:hyperlink>
      <w:r w:rsidR="008429AD" w:rsidRPr="005F6402">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2AB5EF3" w14:textId="089A43F7" w:rsidR="00AA28C3" w:rsidRPr="003F485F" w:rsidRDefault="00F55564"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F55564">
        <w:rPr>
          <w:rFonts w:ascii="Arial" w:hAnsi="Arial" w:cs="Arial"/>
          <w:i/>
          <w:iCs/>
          <w:sz w:val="24"/>
          <w:szCs w:val="24"/>
        </w:rPr>
        <w:t>Random forests for complete beginners</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sidR="00715787">
        <w:rPr>
          <w:rFonts w:ascii="Arial" w:hAnsi="Arial" w:cs="Arial"/>
          <w:sz w:val="24"/>
          <w:szCs w:val="24"/>
        </w:rPr>
        <w:t xml:space="preserve"> Available at:</w:t>
      </w:r>
      <w:r w:rsidRPr="00F55564">
        <w:rPr>
          <w:rFonts w:ascii="Arial" w:hAnsi="Arial" w:cs="Arial"/>
          <w:sz w:val="24"/>
          <w:szCs w:val="24"/>
        </w:rPr>
        <w:t xml:space="preserve"> </w:t>
      </w:r>
      <w:hyperlink r:id="rId77" w:anchor="23-training-a-decision-tree-when-to-stop" w:history="1">
        <w:r w:rsidR="00715787" w:rsidRPr="00C974C5">
          <w:rPr>
            <w:rStyle w:val="Hyperlink"/>
            <w:rFonts w:ascii="Arial" w:hAnsi="Arial" w:cs="Arial"/>
            <w:sz w:val="24"/>
            <w:szCs w:val="24"/>
          </w:rPr>
          <w:t>https://victorzhou.com/blog/intro-to-random-forests/#23-training-a-decision-tree-when-to-stop</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E26AE5B" w14:textId="40FA2E7F" w:rsidR="00AA28C3" w:rsidRPr="003F485F" w:rsidRDefault="00715787" w:rsidP="005F0E75">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715787">
        <w:rPr>
          <w:rFonts w:ascii="Arial" w:hAnsi="Arial" w:cs="Arial"/>
          <w:i/>
          <w:iCs/>
          <w:sz w:val="24"/>
          <w:szCs w:val="24"/>
        </w:rPr>
        <w:t>A Simple Explanation of Information Gain and Entropy</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Pr>
          <w:rFonts w:ascii="Arial" w:hAnsi="Arial" w:cs="Arial"/>
          <w:sz w:val="24"/>
          <w:szCs w:val="24"/>
        </w:rPr>
        <w:t xml:space="preserve"> Available at:</w:t>
      </w:r>
      <w:r w:rsidRPr="00F55564">
        <w:rPr>
          <w:rFonts w:ascii="Arial" w:hAnsi="Arial" w:cs="Arial"/>
          <w:sz w:val="24"/>
          <w:szCs w:val="24"/>
        </w:rPr>
        <w:t xml:space="preserve"> </w:t>
      </w:r>
      <w:hyperlink r:id="rId78" w:history="1">
        <w:r w:rsidRPr="00C974C5">
          <w:rPr>
            <w:rStyle w:val="Hyperlink"/>
            <w:rFonts w:ascii="Arial" w:hAnsi="Arial" w:cs="Arial"/>
            <w:sz w:val="24"/>
            <w:szCs w:val="24"/>
          </w:rPr>
          <w:t>https://victorzhou.com/blog/information-gain/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3D6D9A6" w14:textId="3B94035D" w:rsidR="00715787" w:rsidRPr="003F485F" w:rsidRDefault="007F494F" w:rsidP="00715787">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715787" w:rsidRPr="00F55564">
        <w:rPr>
          <w:rFonts w:ascii="Arial" w:hAnsi="Arial" w:cs="Arial"/>
          <w:b/>
          <w:bCs/>
          <w:sz w:val="24"/>
          <w:szCs w:val="24"/>
        </w:rPr>
        <w:t>Zhou, V</w:t>
      </w:r>
      <w:r w:rsidR="00715787">
        <w:rPr>
          <w:rFonts w:ascii="Arial" w:hAnsi="Arial" w:cs="Arial"/>
          <w:sz w:val="24"/>
          <w:szCs w:val="24"/>
        </w:rPr>
        <w:t>,</w:t>
      </w:r>
      <w:r w:rsidR="00715787" w:rsidRPr="00F55564">
        <w:rPr>
          <w:rFonts w:ascii="Arial" w:hAnsi="Arial" w:cs="Arial"/>
          <w:sz w:val="24"/>
          <w:szCs w:val="24"/>
        </w:rPr>
        <w:t xml:space="preserve"> (</w:t>
      </w:r>
      <w:r w:rsidR="00715787">
        <w:rPr>
          <w:rFonts w:ascii="Arial" w:hAnsi="Arial" w:cs="Arial"/>
          <w:sz w:val="24"/>
          <w:szCs w:val="24"/>
        </w:rPr>
        <w:t>2022</w:t>
      </w:r>
      <w:r w:rsidR="00715787" w:rsidRPr="00F55564">
        <w:rPr>
          <w:rFonts w:ascii="Arial" w:hAnsi="Arial" w:cs="Arial"/>
          <w:sz w:val="24"/>
          <w:szCs w:val="24"/>
        </w:rPr>
        <w:t>)</w:t>
      </w:r>
      <w:r w:rsidR="00715787">
        <w:rPr>
          <w:rFonts w:ascii="Arial" w:hAnsi="Arial" w:cs="Arial"/>
          <w:sz w:val="24"/>
          <w:szCs w:val="24"/>
        </w:rPr>
        <w:t>.</w:t>
      </w:r>
      <w:r w:rsidR="00715787" w:rsidRPr="00F55564">
        <w:rPr>
          <w:rFonts w:ascii="Arial" w:hAnsi="Arial" w:cs="Arial"/>
          <w:sz w:val="24"/>
          <w:szCs w:val="24"/>
        </w:rPr>
        <w:t xml:space="preserve"> </w:t>
      </w:r>
      <w:r w:rsidR="00715787" w:rsidRPr="00715787">
        <w:rPr>
          <w:rFonts w:ascii="Arial" w:hAnsi="Arial" w:cs="Arial"/>
          <w:i/>
          <w:iCs/>
          <w:sz w:val="24"/>
          <w:szCs w:val="24"/>
        </w:rPr>
        <w:t>A Simple Explanation of Gini Impurity</w:t>
      </w:r>
      <w:r w:rsidR="00715787" w:rsidRPr="00F55564">
        <w:rPr>
          <w:rFonts w:ascii="Arial" w:hAnsi="Arial" w:cs="Arial"/>
          <w:sz w:val="24"/>
          <w:szCs w:val="24"/>
        </w:rPr>
        <w:t>,</w:t>
      </w:r>
      <w:r w:rsidR="00715787">
        <w:rPr>
          <w:rFonts w:ascii="Arial" w:hAnsi="Arial" w:cs="Arial"/>
          <w:sz w:val="24"/>
          <w:szCs w:val="24"/>
        </w:rPr>
        <w:t xml:space="preserve"> in:</w:t>
      </w:r>
      <w:r w:rsidR="00715787" w:rsidRPr="00F55564">
        <w:rPr>
          <w:rFonts w:ascii="Arial" w:hAnsi="Arial" w:cs="Arial"/>
          <w:sz w:val="24"/>
          <w:szCs w:val="24"/>
        </w:rPr>
        <w:t xml:space="preserve"> victorzhou.com.</w:t>
      </w:r>
      <w:r w:rsidR="00715787">
        <w:rPr>
          <w:rFonts w:ascii="Arial" w:hAnsi="Arial" w:cs="Arial"/>
          <w:sz w:val="24"/>
          <w:szCs w:val="24"/>
        </w:rPr>
        <w:t xml:space="preserve"> Available at:</w:t>
      </w:r>
      <w:r w:rsidR="00715787" w:rsidRPr="00F55564">
        <w:rPr>
          <w:rFonts w:ascii="Arial" w:hAnsi="Arial" w:cs="Arial"/>
          <w:sz w:val="24"/>
          <w:szCs w:val="24"/>
        </w:rPr>
        <w:t xml:space="preserve"> </w:t>
      </w:r>
      <w:hyperlink r:id="rId79" w:anchor="example-3-an-imperfect-split" w:history="1">
        <w:r w:rsidR="00715787" w:rsidRPr="00C974C5">
          <w:rPr>
            <w:rStyle w:val="Hyperlink"/>
            <w:rFonts w:ascii="Arial" w:hAnsi="Arial" w:cs="Arial"/>
            <w:sz w:val="24"/>
            <w:szCs w:val="24"/>
          </w:rPr>
          <w:t>https://victorzhou.com/blog/gini-impurity/#example-3-an-imperfect-split</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CCF8EDD" w14:textId="3773D3B0" w:rsidR="00715787" w:rsidRDefault="00715787"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66A1D" w:rsidRPr="00D66A1D">
        <w:rPr>
          <w:rFonts w:ascii="Arial" w:hAnsi="Arial" w:cs="Arial"/>
          <w:b/>
          <w:bCs/>
          <w:sz w:val="24"/>
          <w:szCs w:val="24"/>
        </w:rPr>
        <w:t>Husain, A., Khan, M.H</w:t>
      </w:r>
      <w:r w:rsidR="00D66A1D">
        <w:rPr>
          <w:rFonts w:ascii="Arial" w:hAnsi="Arial" w:cs="Arial"/>
          <w:b/>
          <w:bCs/>
          <w:sz w:val="24"/>
          <w:szCs w:val="24"/>
        </w:rPr>
        <w:t>,</w:t>
      </w:r>
      <w:r w:rsidR="00D66A1D" w:rsidRPr="00D66A1D">
        <w:rPr>
          <w:rFonts w:ascii="Arial" w:hAnsi="Arial" w:cs="Arial"/>
          <w:sz w:val="24"/>
          <w:szCs w:val="24"/>
        </w:rPr>
        <w:t xml:space="preserve"> (2018). </w:t>
      </w:r>
      <w:r w:rsidR="00D66A1D" w:rsidRPr="00D66A1D">
        <w:rPr>
          <w:rFonts w:ascii="Arial" w:hAnsi="Arial" w:cs="Arial"/>
          <w:i/>
          <w:iCs/>
          <w:sz w:val="24"/>
          <w:szCs w:val="24"/>
        </w:rPr>
        <w:t>Early Diabetes Prediction Using Voting Based Ensemble Learning</w:t>
      </w:r>
      <w:r w:rsidR="00D66A1D">
        <w:rPr>
          <w:rFonts w:ascii="Arial" w:hAnsi="Arial" w:cs="Arial"/>
          <w:sz w:val="24"/>
          <w:szCs w:val="24"/>
        </w:rPr>
        <w:t xml:space="preserve">, </w:t>
      </w:r>
      <w:r w:rsidR="00D66A1D" w:rsidRPr="00D66A1D">
        <w:rPr>
          <w:rFonts w:ascii="Arial" w:hAnsi="Arial" w:cs="Arial"/>
          <w:sz w:val="24"/>
          <w:szCs w:val="24"/>
        </w:rPr>
        <w:t>Advances in Computing and Data Sciences</w:t>
      </w:r>
      <w:r w:rsidR="00D66A1D">
        <w:rPr>
          <w:rFonts w:ascii="Arial" w:hAnsi="Arial" w:cs="Arial"/>
          <w:sz w:val="24"/>
          <w:szCs w:val="24"/>
        </w:rPr>
        <w:t xml:space="preserve">, </w:t>
      </w:r>
      <w:r w:rsidR="00D66A1D" w:rsidRPr="00D66A1D">
        <w:rPr>
          <w:rFonts w:ascii="Arial" w:hAnsi="Arial" w:cs="Arial"/>
          <w:sz w:val="24"/>
          <w:szCs w:val="24"/>
        </w:rPr>
        <w:t xml:space="preserve">ICACDS. </w:t>
      </w:r>
      <w:r w:rsidR="00D66A1D" w:rsidRPr="004B62B6">
        <w:rPr>
          <w:rFonts w:ascii="Arial" w:hAnsi="Arial" w:cs="Arial"/>
          <w:sz w:val="24"/>
          <w:szCs w:val="24"/>
        </w:rPr>
        <w:t>Springer eBooks</w:t>
      </w:r>
      <w:r w:rsidR="00D66A1D">
        <w:rPr>
          <w:rFonts w:ascii="Arial" w:hAnsi="Arial" w:cs="Arial"/>
          <w:sz w:val="24"/>
          <w:szCs w:val="24"/>
        </w:rPr>
        <w:t>, 905(1), pp. 95-103</w:t>
      </w:r>
      <w:r w:rsidR="00D66A1D" w:rsidRPr="00D66A1D">
        <w:rPr>
          <w:rFonts w:ascii="Arial" w:hAnsi="Arial" w:cs="Arial"/>
          <w:sz w:val="24"/>
          <w:szCs w:val="24"/>
        </w:rPr>
        <w:t xml:space="preserve">. </w:t>
      </w:r>
      <w:r w:rsidR="00D66A1D">
        <w:rPr>
          <w:rFonts w:ascii="Arial" w:hAnsi="Arial" w:cs="Arial"/>
          <w:sz w:val="24"/>
          <w:szCs w:val="24"/>
        </w:rPr>
        <w:t xml:space="preserve">Available at: </w:t>
      </w:r>
      <w:hyperlink r:id="rId80" w:history="1">
        <w:r w:rsidR="00D66A1D" w:rsidRPr="00C974C5">
          <w:rPr>
            <w:rStyle w:val="Hyperlink"/>
            <w:rFonts w:ascii="Arial" w:hAnsi="Arial" w:cs="Arial"/>
            <w:sz w:val="24"/>
            <w:szCs w:val="24"/>
          </w:rPr>
          <w:t>https://link.springer.com/chapter/10.1007/978-981-13-1810-8_10</w:t>
        </w:r>
      </w:hyperlink>
      <w:r w:rsidR="00D66A1D">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5ACE8FAE" w14:textId="475E8CB5" w:rsidR="00F17135" w:rsidRDefault="00D66A1D"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D66A1D">
        <w:rPr>
          <w:rFonts w:ascii="Arial" w:hAnsi="Arial" w:cs="Arial"/>
          <w:b/>
          <w:bCs/>
          <w:sz w:val="24"/>
          <w:szCs w:val="24"/>
        </w:rPr>
        <w:t>Wu, Y. et al</w:t>
      </w:r>
      <w:r>
        <w:rPr>
          <w:rFonts w:ascii="Arial" w:hAnsi="Arial" w:cs="Arial"/>
          <w:sz w:val="24"/>
          <w:szCs w:val="24"/>
        </w:rPr>
        <w:t>,</w:t>
      </w:r>
      <w:r w:rsidRPr="00D66A1D">
        <w:rPr>
          <w:rFonts w:ascii="Arial" w:hAnsi="Arial" w:cs="Arial"/>
          <w:sz w:val="24"/>
          <w:szCs w:val="24"/>
        </w:rPr>
        <w:t>(2021)</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LIME: Learning Inductive Bias for primitives of Mathematical Reasoning</w:t>
      </w:r>
      <w:r>
        <w:rPr>
          <w:rFonts w:ascii="Arial" w:hAnsi="Arial" w:cs="Arial"/>
          <w:sz w:val="24"/>
          <w:szCs w:val="24"/>
        </w:rPr>
        <w:t>, in:</w:t>
      </w:r>
      <w:r w:rsidRPr="00D66A1D">
        <w:rPr>
          <w:rFonts w:ascii="Arial" w:hAnsi="Arial" w:cs="Arial"/>
          <w:sz w:val="24"/>
          <w:szCs w:val="24"/>
        </w:rPr>
        <w:t xml:space="preserve"> Proceedings of the 38th International Conference on Machine Learning</w:t>
      </w:r>
      <w:r>
        <w:rPr>
          <w:rFonts w:ascii="Arial" w:hAnsi="Arial" w:cs="Arial"/>
          <w:sz w:val="24"/>
          <w:szCs w:val="24"/>
        </w:rPr>
        <w:t xml:space="preserve">. </w:t>
      </w:r>
      <w:r w:rsidRPr="00D66A1D">
        <w:rPr>
          <w:rFonts w:ascii="Arial" w:hAnsi="Arial" w:cs="Arial"/>
          <w:sz w:val="24"/>
          <w:szCs w:val="24"/>
        </w:rPr>
        <w:t>PMLR</w:t>
      </w:r>
      <w:r>
        <w:rPr>
          <w:rFonts w:ascii="Arial" w:hAnsi="Arial" w:cs="Arial"/>
          <w:sz w:val="24"/>
          <w:szCs w:val="24"/>
        </w:rPr>
        <w:t xml:space="preserve">, </w:t>
      </w:r>
      <w:r w:rsidRPr="00D66A1D">
        <w:rPr>
          <w:rFonts w:ascii="Arial" w:hAnsi="Arial" w:cs="Arial"/>
          <w:sz w:val="24"/>
          <w:szCs w:val="24"/>
        </w:rPr>
        <w:t xml:space="preserve">pp. 11251–11262. </w:t>
      </w:r>
      <w:r>
        <w:rPr>
          <w:rFonts w:ascii="Arial" w:hAnsi="Arial" w:cs="Arial"/>
          <w:sz w:val="24"/>
          <w:szCs w:val="24"/>
        </w:rPr>
        <w:t xml:space="preserve">Available at: </w:t>
      </w:r>
      <w:hyperlink r:id="rId81" w:history="1">
        <w:r w:rsidRPr="00C974C5">
          <w:rPr>
            <w:rStyle w:val="Hyperlink"/>
            <w:rFonts w:ascii="Arial" w:hAnsi="Arial" w:cs="Arial"/>
            <w:sz w:val="24"/>
            <w:szCs w:val="24"/>
          </w:rPr>
          <w:t>https://proceedings.mlr.press/v139/wu21c.html</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FCB3A3C" w14:textId="5CC51796" w:rsidR="00F17135" w:rsidRDefault="00D66A1D" w:rsidP="005F0E75">
      <w:pPr>
        <w:pStyle w:val="ListParagraph"/>
        <w:numPr>
          <w:ilvl w:val="0"/>
          <w:numId w:val="2"/>
        </w:numPr>
        <w:spacing w:after="140" w:line="360" w:lineRule="auto"/>
        <w:rPr>
          <w:rFonts w:ascii="Arial" w:hAnsi="Arial" w:cs="Arial"/>
          <w:sz w:val="24"/>
          <w:szCs w:val="24"/>
        </w:rPr>
      </w:pPr>
      <w:bookmarkStart w:id="44" w:name="_Hlk199419489"/>
      <w:r>
        <w:rPr>
          <w:rFonts w:ascii="Arial" w:hAnsi="Arial" w:cs="Arial"/>
          <w:sz w:val="24"/>
          <w:szCs w:val="24"/>
        </w:rPr>
        <w:t xml:space="preserve"> </w:t>
      </w:r>
      <w:r w:rsidRPr="00D66A1D">
        <w:rPr>
          <w:rFonts w:ascii="Arial" w:hAnsi="Arial" w:cs="Arial"/>
          <w:b/>
          <w:bCs/>
          <w:sz w:val="24"/>
          <w:szCs w:val="24"/>
        </w:rPr>
        <w:t>Tonekaboni, S. et al</w:t>
      </w:r>
      <w:r>
        <w:rPr>
          <w:rFonts w:ascii="Arial" w:hAnsi="Arial" w:cs="Arial"/>
          <w:sz w:val="24"/>
          <w:szCs w:val="24"/>
        </w:rPr>
        <w:t>,</w:t>
      </w:r>
      <w:r w:rsidRPr="00D66A1D">
        <w:rPr>
          <w:rFonts w:ascii="Arial" w:hAnsi="Arial" w:cs="Arial"/>
          <w:sz w:val="24"/>
          <w:szCs w:val="24"/>
        </w:rPr>
        <w:t xml:space="preserve"> (2019)</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What clinicians want: Contextualizing explainable machine learning for clinical end use</w:t>
      </w:r>
      <w:r w:rsidRPr="00D66A1D">
        <w:rPr>
          <w:rFonts w:ascii="Arial" w:hAnsi="Arial" w:cs="Arial"/>
          <w:sz w:val="24"/>
          <w:szCs w:val="24"/>
        </w:rPr>
        <w:t>.</w:t>
      </w:r>
      <w:r w:rsidR="00C965F7">
        <w:rPr>
          <w:rFonts w:ascii="Arial" w:hAnsi="Arial" w:cs="Arial"/>
          <w:sz w:val="24"/>
          <w:szCs w:val="24"/>
        </w:rPr>
        <w:t xml:space="preserve"> Available at: </w:t>
      </w:r>
      <w:hyperlink r:id="rId82" w:history="1">
        <w:r w:rsidR="00C965F7" w:rsidRPr="00C974C5">
          <w:rPr>
            <w:rStyle w:val="Hyperlink"/>
            <w:rFonts w:ascii="Arial" w:hAnsi="Arial" w:cs="Arial"/>
            <w:sz w:val="24"/>
            <w:szCs w:val="24"/>
          </w:rPr>
          <w:t>https://arxiv.org/abs/1905.05134v2</w:t>
        </w:r>
      </w:hyperlink>
      <w:r w:rsidR="00C965F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bookmarkEnd w:id="44"/>
    <w:p w14:paraId="31EBE048" w14:textId="3AB8F82B" w:rsidR="00F17135"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Salmi, M. et al</w:t>
      </w:r>
      <w:r>
        <w:rPr>
          <w:rFonts w:ascii="Arial" w:hAnsi="Arial" w:cs="Arial"/>
          <w:sz w:val="24"/>
          <w:szCs w:val="24"/>
        </w:rPr>
        <w:t xml:space="preserve">, </w:t>
      </w:r>
      <w:r w:rsidRPr="00C965F7">
        <w:rPr>
          <w:rFonts w:ascii="Arial" w:hAnsi="Arial" w:cs="Arial"/>
          <w:sz w:val="24"/>
          <w:szCs w:val="24"/>
        </w:rPr>
        <w:t>(2024)</w:t>
      </w:r>
      <w:r>
        <w:rPr>
          <w:rFonts w:ascii="Arial" w:hAnsi="Arial" w:cs="Arial"/>
          <w:sz w:val="24"/>
          <w:szCs w:val="24"/>
        </w:rPr>
        <w:t>.</w:t>
      </w:r>
      <w:r w:rsidRPr="00C965F7">
        <w:rPr>
          <w:rFonts w:ascii="Arial" w:hAnsi="Arial" w:cs="Arial"/>
          <w:sz w:val="24"/>
          <w:szCs w:val="24"/>
        </w:rPr>
        <w:t xml:space="preserve"> </w:t>
      </w:r>
      <w:r w:rsidRPr="00C965F7">
        <w:rPr>
          <w:rFonts w:ascii="Arial" w:hAnsi="Arial" w:cs="Arial"/>
          <w:i/>
          <w:iCs/>
          <w:sz w:val="24"/>
          <w:szCs w:val="24"/>
        </w:rPr>
        <w:t>Handling imbalanced medical datasets: review of a decade of research</w:t>
      </w:r>
      <w:r w:rsidRPr="00C965F7">
        <w:rPr>
          <w:rFonts w:ascii="Arial" w:hAnsi="Arial" w:cs="Arial"/>
          <w:sz w:val="24"/>
          <w:szCs w:val="24"/>
        </w:rPr>
        <w:t>,</w:t>
      </w:r>
      <w:r>
        <w:rPr>
          <w:rFonts w:ascii="Arial" w:hAnsi="Arial" w:cs="Arial"/>
          <w:sz w:val="24"/>
          <w:szCs w:val="24"/>
        </w:rPr>
        <w:t xml:space="preserve"> in:</w:t>
      </w:r>
      <w:r w:rsidRPr="00C965F7">
        <w:rPr>
          <w:rFonts w:ascii="Arial" w:hAnsi="Arial" w:cs="Arial"/>
          <w:sz w:val="24"/>
          <w:szCs w:val="24"/>
        </w:rPr>
        <w:t xml:space="preserve"> Artificial Intelligence Review, 57(</w:t>
      </w:r>
      <w:r>
        <w:rPr>
          <w:rFonts w:ascii="Arial" w:hAnsi="Arial" w:cs="Arial"/>
          <w:sz w:val="24"/>
          <w:szCs w:val="24"/>
        </w:rPr>
        <w:t>273</w:t>
      </w:r>
      <w:r w:rsidRPr="00C965F7">
        <w:rPr>
          <w:rFonts w:ascii="Arial" w:hAnsi="Arial" w:cs="Arial"/>
          <w:sz w:val="24"/>
          <w:szCs w:val="24"/>
        </w:rPr>
        <w:t xml:space="preserve">). </w:t>
      </w:r>
      <w:r>
        <w:rPr>
          <w:rFonts w:ascii="Arial" w:hAnsi="Arial" w:cs="Arial"/>
          <w:sz w:val="24"/>
          <w:szCs w:val="24"/>
        </w:rPr>
        <w:t xml:space="preserve">Available at: </w:t>
      </w:r>
      <w:hyperlink r:id="rId83" w:history="1">
        <w:r w:rsidRPr="00C974C5">
          <w:rPr>
            <w:rStyle w:val="Hyperlink"/>
            <w:rFonts w:ascii="Arial" w:hAnsi="Arial" w:cs="Arial"/>
            <w:sz w:val="24"/>
            <w:szCs w:val="24"/>
          </w:rPr>
          <w:t>https://link.springer.com/article/10.1007/s10462-024-10884-2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DFE918C" w14:textId="3470AC76" w:rsidR="00C965F7" w:rsidRPr="00C965F7"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535E8">
        <w:rPr>
          <w:rFonts w:ascii="Arial" w:hAnsi="Arial" w:cs="Arial"/>
          <w:b/>
          <w:bCs/>
          <w:sz w:val="24"/>
          <w:szCs w:val="24"/>
        </w:rPr>
        <w:t>Nasarian, E. et al</w:t>
      </w:r>
      <w:r>
        <w:rPr>
          <w:rFonts w:ascii="Arial" w:hAnsi="Arial" w:cs="Arial"/>
          <w:sz w:val="24"/>
          <w:szCs w:val="24"/>
        </w:rPr>
        <w:t xml:space="preserve">, (2024). </w:t>
      </w:r>
      <w:r w:rsidRPr="00C965F7">
        <w:rPr>
          <w:rFonts w:ascii="Arial" w:hAnsi="Arial" w:cs="Arial"/>
          <w:i/>
          <w:iCs/>
          <w:sz w:val="24"/>
          <w:szCs w:val="24"/>
        </w:rPr>
        <w:t>Designing interpretable ML system to enhance trust in healthcare: A systematic review to proposed responsible clinician-AI-collaboration framework</w:t>
      </w:r>
      <w:r>
        <w:rPr>
          <w:rFonts w:ascii="Arial" w:hAnsi="Arial" w:cs="Arial"/>
          <w:sz w:val="24"/>
          <w:szCs w:val="24"/>
        </w:rPr>
        <w:t xml:space="preserve">, in: Information Fusion, 108. Available at: </w:t>
      </w:r>
      <w:hyperlink r:id="rId84" w:history="1">
        <w:r w:rsidRPr="00C974C5">
          <w:rPr>
            <w:rStyle w:val="Hyperlink"/>
            <w:rFonts w:ascii="Arial" w:hAnsi="Arial" w:cs="Arial"/>
            <w:sz w:val="24"/>
            <w:szCs w:val="24"/>
          </w:rPr>
          <w:t>https://www.sciencedirect.com/science/article/abs/pii/S1566253524001908</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7CA40E9" w14:textId="657A03CD" w:rsidR="0057076A" w:rsidRPr="001E2E91" w:rsidRDefault="00C965F7"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w:t>
      </w:r>
      <w:r w:rsidRPr="00C965F7">
        <w:rPr>
          <w:rFonts w:ascii="Arial" w:hAnsi="Arial" w:cs="Arial"/>
          <w:b/>
          <w:bCs/>
          <w:sz w:val="24"/>
          <w:szCs w:val="24"/>
        </w:rPr>
        <w:t>Centers for Disease Control and Prevention</w:t>
      </w:r>
      <w:r>
        <w:rPr>
          <w:rFonts w:ascii="Arial" w:hAnsi="Arial" w:cs="Arial"/>
          <w:sz w:val="24"/>
          <w:szCs w:val="24"/>
        </w:rPr>
        <w:t xml:space="preserve">, (2024). </w:t>
      </w:r>
      <w:r w:rsidRPr="00C965F7">
        <w:rPr>
          <w:rFonts w:ascii="Arial" w:hAnsi="Arial" w:cs="Arial"/>
          <w:i/>
          <w:iCs/>
          <w:sz w:val="24"/>
          <w:szCs w:val="24"/>
        </w:rPr>
        <w:t>Diabetes Basics</w:t>
      </w:r>
      <w:r>
        <w:rPr>
          <w:rFonts w:ascii="Arial" w:hAnsi="Arial" w:cs="Arial"/>
          <w:sz w:val="24"/>
          <w:szCs w:val="24"/>
        </w:rPr>
        <w:t xml:space="preserve">. Available at: </w:t>
      </w:r>
      <w:hyperlink r:id="rId85" w:history="1">
        <w:r w:rsidRPr="00C965F7">
          <w:rPr>
            <w:rStyle w:val="Hyperlink"/>
            <w:rFonts w:ascii="Arial" w:hAnsi="Arial" w:cs="Arial"/>
            <w:sz w:val="24"/>
            <w:szCs w:val="24"/>
          </w:rPr>
          <w:t>https://www.cdc.gov/diabetes/about/index.html</w:t>
        </w:r>
      </w:hyperlink>
      <w: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4</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4D5607E1" w14:textId="6AB0D20D" w:rsidR="001E2E91" w:rsidRPr="00EB6A28" w:rsidRDefault="001E2E9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1E2E91">
        <w:rPr>
          <w:rFonts w:ascii="Arial" w:hAnsi="Arial" w:cs="Arial"/>
          <w:b/>
          <w:bCs/>
          <w:sz w:val="24"/>
          <w:szCs w:val="24"/>
        </w:rPr>
        <w:t>Shetty, S.H. et al</w:t>
      </w:r>
      <w:r>
        <w:rPr>
          <w:rFonts w:ascii="Arial" w:hAnsi="Arial" w:cs="Arial"/>
          <w:sz w:val="24"/>
          <w:szCs w:val="24"/>
        </w:rPr>
        <w:t xml:space="preserve">, </w:t>
      </w:r>
      <w:r w:rsidRPr="001E2E91">
        <w:rPr>
          <w:rFonts w:ascii="Arial" w:hAnsi="Arial" w:cs="Arial"/>
          <w:sz w:val="24"/>
          <w:szCs w:val="24"/>
        </w:rPr>
        <w:t>(2022)</w:t>
      </w:r>
      <w:r>
        <w:rPr>
          <w:rFonts w:ascii="Arial" w:hAnsi="Arial" w:cs="Arial"/>
          <w:sz w:val="24"/>
          <w:szCs w:val="24"/>
        </w:rPr>
        <w:t>.</w:t>
      </w:r>
      <w:r>
        <w:rPr>
          <w:rFonts w:ascii="Arial" w:hAnsi="Arial" w:cs="Arial"/>
          <w:i/>
          <w:iCs/>
          <w:sz w:val="24"/>
          <w:szCs w:val="24"/>
        </w:rPr>
        <w:t xml:space="preserve"> </w:t>
      </w:r>
      <w:r w:rsidRPr="001E2E91">
        <w:rPr>
          <w:rFonts w:ascii="Arial" w:hAnsi="Arial" w:cs="Arial"/>
          <w:i/>
          <w:iCs/>
          <w:sz w:val="24"/>
          <w:szCs w:val="24"/>
        </w:rPr>
        <w:t>Supervised Machine Learning: Algorithms and Applications</w:t>
      </w:r>
      <w:r w:rsidRPr="001E2E91">
        <w:rPr>
          <w:rFonts w:ascii="Arial" w:hAnsi="Arial" w:cs="Arial"/>
          <w:sz w:val="24"/>
          <w:szCs w:val="24"/>
        </w:rPr>
        <w:t>,</w:t>
      </w:r>
      <w:r>
        <w:rPr>
          <w:rFonts w:ascii="Arial" w:hAnsi="Arial" w:cs="Arial"/>
          <w:sz w:val="24"/>
          <w:szCs w:val="24"/>
        </w:rPr>
        <w:t xml:space="preserve"> in: </w:t>
      </w:r>
      <w:r w:rsidRPr="001E2E91">
        <w:rPr>
          <w:rFonts w:ascii="Arial" w:hAnsi="Arial" w:cs="Arial"/>
          <w:sz w:val="24"/>
          <w:szCs w:val="24"/>
        </w:rPr>
        <w:t>Fundamentals and Methods of Machine and Deep Learning: Algorithms, Tools and Application</w:t>
      </w:r>
      <w:r>
        <w:rPr>
          <w:rFonts w:ascii="Arial" w:hAnsi="Arial" w:cs="Arial"/>
          <w:sz w:val="24"/>
          <w:szCs w:val="24"/>
        </w:rPr>
        <w:t>. Wiley,</w:t>
      </w:r>
      <w:r w:rsidRPr="001E2E91">
        <w:rPr>
          <w:rFonts w:ascii="Arial" w:hAnsi="Arial" w:cs="Arial"/>
          <w:sz w:val="24"/>
          <w:szCs w:val="24"/>
        </w:rPr>
        <w:t xml:space="preserve"> pp. 1</w:t>
      </w:r>
      <w:r w:rsidR="00DB7DD3">
        <w:rPr>
          <w:rFonts w:ascii="Arial" w:hAnsi="Arial" w:cs="Arial"/>
          <w:sz w:val="24"/>
          <w:szCs w:val="24"/>
        </w:rPr>
        <w:t>-</w:t>
      </w:r>
      <w:r w:rsidRPr="001E2E91">
        <w:rPr>
          <w:rFonts w:ascii="Arial" w:hAnsi="Arial" w:cs="Arial"/>
          <w:sz w:val="24"/>
          <w:szCs w:val="24"/>
        </w:rPr>
        <w:t>16.</w:t>
      </w:r>
      <w:r w:rsidR="00DB7DD3">
        <w:rPr>
          <w:rFonts w:ascii="Arial" w:hAnsi="Arial" w:cs="Arial"/>
          <w:sz w:val="24"/>
          <w:szCs w:val="24"/>
        </w:rPr>
        <w:t xml:space="preserve"> Available at:</w:t>
      </w:r>
      <w:r w:rsidRPr="001E2E91">
        <w:rPr>
          <w:rFonts w:ascii="Arial" w:hAnsi="Arial" w:cs="Arial"/>
          <w:sz w:val="24"/>
          <w:szCs w:val="24"/>
        </w:rPr>
        <w:t> </w:t>
      </w:r>
      <w:hyperlink r:id="rId86" w:history="1">
        <w:r w:rsidR="00DB7DD3" w:rsidRPr="00C974C5">
          <w:rPr>
            <w:rStyle w:val="Hyperlink"/>
            <w:rFonts w:ascii="Arial" w:hAnsi="Arial" w:cs="Arial"/>
            <w:sz w:val="24"/>
            <w:szCs w:val="24"/>
          </w:rPr>
          <w:t>https://onlinelibrary.wiley.com/doi/abs/10.1002/9781119821908.ch1</w:t>
        </w:r>
      </w:hyperlink>
      <w:r w:rsidR="00DB7DD3">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49593B5" w14:textId="0C5D8741"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Baloglu, O., Latifi, S.Q. and Nazha, A</w:t>
      </w:r>
      <w:r>
        <w:rPr>
          <w:rFonts w:ascii="Arial" w:hAnsi="Arial" w:cs="Arial"/>
          <w:sz w:val="24"/>
          <w:szCs w:val="24"/>
        </w:rPr>
        <w:t xml:space="preserve">, </w:t>
      </w:r>
      <w:r w:rsidRPr="00EB6A28">
        <w:rPr>
          <w:rFonts w:ascii="Arial" w:hAnsi="Arial" w:cs="Arial"/>
          <w:sz w:val="24"/>
          <w:szCs w:val="24"/>
        </w:rPr>
        <w:t>(2021)</w:t>
      </w:r>
      <w:r>
        <w:rPr>
          <w:rFonts w:ascii="Arial" w:hAnsi="Arial" w:cs="Arial"/>
          <w:sz w:val="24"/>
          <w:szCs w:val="24"/>
        </w:rPr>
        <w:t xml:space="preserve">. </w:t>
      </w:r>
      <w:r w:rsidRPr="00EB6A28">
        <w:rPr>
          <w:rFonts w:ascii="Arial" w:hAnsi="Arial" w:cs="Arial"/>
          <w:i/>
          <w:iCs/>
          <w:sz w:val="24"/>
          <w:szCs w:val="24"/>
        </w:rPr>
        <w:t>What is machine learning?</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Archives of Disease in Childhood Education &amp; Practice, 107(5), pp. 386–388. </w:t>
      </w:r>
      <w:r>
        <w:rPr>
          <w:rFonts w:ascii="Arial" w:hAnsi="Arial" w:cs="Arial"/>
          <w:sz w:val="24"/>
          <w:szCs w:val="24"/>
        </w:rPr>
        <w:t>Available at:</w:t>
      </w:r>
      <w:r w:rsidRPr="00EB6A28">
        <w:t xml:space="preserve"> </w:t>
      </w:r>
      <w:hyperlink r:id="rId87" w:history="1">
        <w:r w:rsidRPr="00C974C5">
          <w:rPr>
            <w:rStyle w:val="Hyperlink"/>
            <w:rFonts w:ascii="Arial" w:hAnsi="Arial" w:cs="Arial"/>
            <w:sz w:val="24"/>
            <w:szCs w:val="24"/>
          </w:rPr>
          <w:t>https://ep.bmj.com/content/107/5/386.abstract</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19DF4EEC" w14:textId="4502AE67"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robot learner</w:t>
      </w:r>
      <w:r>
        <w:rPr>
          <w:rFonts w:ascii="Arial" w:hAnsi="Arial" w:cs="Arial"/>
          <w:sz w:val="24"/>
          <w:szCs w:val="24"/>
        </w:rPr>
        <w:t xml:space="preserve">, (2023). </w:t>
      </w:r>
      <w:r w:rsidRPr="00EB6A28">
        <w:rPr>
          <w:rFonts w:ascii="Arial" w:hAnsi="Arial" w:cs="Arial"/>
          <w:i/>
          <w:iCs/>
          <w:sz w:val="24"/>
          <w:szCs w:val="24"/>
        </w:rPr>
        <w:t xml:space="preserve">A comprehensive guide to binary, Multi-Class, and Multi-Label </w:t>
      </w:r>
      <w:r w:rsidRPr="00EB6A28">
        <w:rPr>
          <w:rFonts w:ascii="Arial" w:hAnsi="Arial" w:cs="Arial"/>
          <w:sz w:val="24"/>
          <w:szCs w:val="24"/>
        </w:rPr>
        <w:t>classification</w:t>
      </w:r>
      <w:r>
        <w:rPr>
          <w:rFonts w:ascii="Arial" w:hAnsi="Arial" w:cs="Arial"/>
          <w:sz w:val="24"/>
          <w:szCs w:val="24"/>
        </w:rPr>
        <w:t>, in: DataScienceTribe. Available at:</w:t>
      </w:r>
      <w:r>
        <w:t xml:space="preserve"> </w:t>
      </w:r>
      <w:hyperlink r:id="rId88" w:history="1">
        <w:r w:rsidRPr="00C974C5">
          <w:rPr>
            <w:rStyle w:val="Hyperlink"/>
            <w:rFonts w:ascii="Arial" w:hAnsi="Arial" w:cs="Arial"/>
            <w:sz w:val="24"/>
            <w:szCs w:val="24"/>
          </w:rPr>
          <w:t>https://www.datasciencebyexample.com/2023/06/09/binary-classification-vs-multi-class-classification-vs-multi-label-classification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906DA96" w14:textId="05184E62" w:rsidR="00EB6A28" w:rsidRPr="00383A9D"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Erasmus, A., Brunet, T.D.P. and Fisher, E</w:t>
      </w:r>
      <w:r>
        <w:rPr>
          <w:rFonts w:ascii="Arial" w:hAnsi="Arial" w:cs="Arial"/>
          <w:sz w:val="24"/>
          <w:szCs w:val="24"/>
        </w:rPr>
        <w:t xml:space="preserve">, </w:t>
      </w:r>
      <w:r w:rsidRPr="00EB6A28">
        <w:rPr>
          <w:rFonts w:ascii="Arial" w:hAnsi="Arial" w:cs="Arial"/>
          <w:sz w:val="24"/>
          <w:szCs w:val="24"/>
        </w:rPr>
        <w:t>(202</w:t>
      </w:r>
      <w:r>
        <w:rPr>
          <w:rFonts w:ascii="Arial" w:hAnsi="Arial" w:cs="Arial"/>
          <w:sz w:val="24"/>
          <w:szCs w:val="24"/>
        </w:rPr>
        <w:t>1</w:t>
      </w:r>
      <w:r w:rsidRPr="00EB6A28">
        <w:rPr>
          <w:rFonts w:ascii="Arial" w:hAnsi="Arial" w:cs="Arial"/>
          <w:sz w:val="24"/>
          <w:szCs w:val="24"/>
        </w:rPr>
        <w:t>)</w:t>
      </w:r>
      <w:r>
        <w:rPr>
          <w:rFonts w:ascii="Arial" w:hAnsi="Arial" w:cs="Arial"/>
          <w:sz w:val="24"/>
          <w:szCs w:val="24"/>
        </w:rPr>
        <w:t>.</w:t>
      </w:r>
      <w:r w:rsidRPr="00EB6A28">
        <w:rPr>
          <w:rFonts w:ascii="Arial" w:hAnsi="Arial" w:cs="Arial"/>
          <w:sz w:val="24"/>
          <w:szCs w:val="24"/>
        </w:rPr>
        <w:t xml:space="preserve"> </w:t>
      </w:r>
      <w:r w:rsidRPr="00EB6A28">
        <w:rPr>
          <w:rFonts w:ascii="Arial" w:hAnsi="Arial" w:cs="Arial"/>
          <w:i/>
          <w:iCs/>
          <w:sz w:val="24"/>
          <w:szCs w:val="24"/>
        </w:rPr>
        <w:t>What is Interpretability?</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Philosophy &amp; Technology, 34(4), pp. 833–862. </w:t>
      </w:r>
      <w:r>
        <w:rPr>
          <w:rFonts w:ascii="Arial" w:hAnsi="Arial" w:cs="Arial"/>
          <w:sz w:val="24"/>
          <w:szCs w:val="24"/>
        </w:rPr>
        <w:t>Available at:</w:t>
      </w:r>
      <w:r>
        <w:t xml:space="preserve"> </w:t>
      </w:r>
      <w:hyperlink r:id="rId89" w:history="1">
        <w:r w:rsidRPr="00C974C5">
          <w:rPr>
            <w:rStyle w:val="Hyperlink"/>
            <w:rFonts w:ascii="Arial" w:hAnsi="Arial" w:cs="Arial"/>
            <w:sz w:val="24"/>
            <w:szCs w:val="24"/>
          </w:rPr>
          <w:t>https://doi.org/10.1007/s13347-020-00435-2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0995A21" w14:textId="2480371E" w:rsidR="00383A9D" w:rsidRPr="00485B41" w:rsidRDefault="00383A9D"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46697" w:rsidRPr="00D46697">
        <w:rPr>
          <w:rFonts w:ascii="Arial" w:hAnsi="Arial" w:cs="Arial"/>
          <w:b/>
          <w:bCs/>
          <w:sz w:val="24"/>
          <w:szCs w:val="24"/>
        </w:rPr>
        <w:t>Setyati, R. et al</w:t>
      </w:r>
      <w:r w:rsidR="00D46697">
        <w:rPr>
          <w:rFonts w:ascii="Arial" w:hAnsi="Arial" w:cs="Arial"/>
          <w:sz w:val="24"/>
          <w:szCs w:val="24"/>
        </w:rPr>
        <w:t xml:space="preserve">, (2024). </w:t>
      </w:r>
      <w:r w:rsidR="00D46697" w:rsidRPr="00D46697">
        <w:rPr>
          <w:rFonts w:ascii="Arial" w:hAnsi="Arial" w:cs="Arial"/>
          <w:i/>
          <w:iCs/>
          <w:sz w:val="24"/>
          <w:szCs w:val="24"/>
        </w:rPr>
        <w:t>The Importance of Early Detection in Disease Management</w:t>
      </w:r>
      <w:r w:rsidR="00D46697">
        <w:rPr>
          <w:rFonts w:ascii="Arial" w:hAnsi="Arial" w:cs="Arial"/>
          <w:sz w:val="24"/>
          <w:szCs w:val="24"/>
        </w:rPr>
        <w:t xml:space="preserve">, in: </w:t>
      </w:r>
      <w:r w:rsidR="00D46697" w:rsidRPr="00D46697">
        <w:rPr>
          <w:rFonts w:ascii="Arial" w:hAnsi="Arial" w:cs="Arial"/>
          <w:sz w:val="24"/>
          <w:szCs w:val="24"/>
        </w:rPr>
        <w:t>Journal of World Future Medicine Health and Nursing</w:t>
      </w:r>
      <w:r w:rsidR="00D46697">
        <w:rPr>
          <w:rFonts w:ascii="Arial" w:hAnsi="Arial" w:cs="Arial"/>
          <w:sz w:val="24"/>
          <w:szCs w:val="24"/>
        </w:rPr>
        <w:t xml:space="preserve">, </w:t>
      </w:r>
      <w:r w:rsidR="00D46697" w:rsidRPr="00D46697">
        <w:rPr>
          <w:rFonts w:ascii="Arial" w:hAnsi="Arial" w:cs="Arial"/>
          <w:sz w:val="24"/>
          <w:szCs w:val="24"/>
        </w:rPr>
        <w:t xml:space="preserve">2, </w:t>
      </w:r>
      <w:r w:rsidR="00D46697">
        <w:rPr>
          <w:rFonts w:ascii="Arial" w:hAnsi="Arial" w:cs="Arial"/>
          <w:sz w:val="24"/>
          <w:szCs w:val="24"/>
        </w:rPr>
        <w:t xml:space="preserve">pp. </w:t>
      </w:r>
      <w:r w:rsidR="00D46697" w:rsidRPr="00D46697">
        <w:rPr>
          <w:rFonts w:ascii="Arial" w:hAnsi="Arial" w:cs="Arial"/>
          <w:sz w:val="24"/>
          <w:szCs w:val="24"/>
        </w:rPr>
        <w:t>51-63</w:t>
      </w:r>
      <w:r w:rsidR="00D46697">
        <w:rPr>
          <w:rFonts w:ascii="Arial" w:hAnsi="Arial" w:cs="Arial"/>
          <w:sz w:val="24"/>
          <w:szCs w:val="24"/>
        </w:rPr>
        <w:t xml:space="preserve">. Available at: </w:t>
      </w:r>
      <w:hyperlink r:id="rId90" w:history="1">
        <w:r w:rsidR="00D46697" w:rsidRPr="00C974C5">
          <w:rPr>
            <w:rStyle w:val="Hyperlink"/>
            <w:rFonts w:ascii="Arial" w:hAnsi="Arial" w:cs="Arial"/>
            <w:sz w:val="24"/>
            <w:szCs w:val="24"/>
          </w:rPr>
          <w:t>https://www.scirp.org/reference/referencespapers?referenceid=3882714</w:t>
        </w:r>
      </w:hyperlink>
      <w:r w:rsidR="00D4669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15D728E" w14:textId="2B5D3478" w:rsidR="00485B41" w:rsidRPr="001E2E91" w:rsidRDefault="00485B4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85B41">
        <w:rPr>
          <w:rFonts w:ascii="Arial" w:hAnsi="Arial" w:cs="Arial"/>
          <w:b/>
          <w:bCs/>
          <w:sz w:val="24"/>
          <w:szCs w:val="24"/>
        </w:rPr>
        <w:t>Liu, B. and Mazumder, R</w:t>
      </w:r>
      <w:r>
        <w:rPr>
          <w:rFonts w:ascii="Arial" w:hAnsi="Arial" w:cs="Arial"/>
          <w:sz w:val="24"/>
          <w:szCs w:val="24"/>
        </w:rPr>
        <w:t>,</w:t>
      </w:r>
      <w:r w:rsidRPr="00485B41">
        <w:rPr>
          <w:rFonts w:ascii="Arial" w:hAnsi="Arial" w:cs="Arial"/>
          <w:sz w:val="24"/>
          <w:szCs w:val="24"/>
        </w:rPr>
        <w:t xml:space="preserve"> (2024)</w:t>
      </w:r>
      <w:r>
        <w:rPr>
          <w:rFonts w:ascii="Arial" w:hAnsi="Arial" w:cs="Arial"/>
          <w:sz w:val="24"/>
          <w:szCs w:val="24"/>
        </w:rPr>
        <w:t>.</w:t>
      </w:r>
      <w:r w:rsidRPr="00485B41">
        <w:rPr>
          <w:rFonts w:ascii="Arial" w:hAnsi="Arial" w:cs="Arial"/>
          <w:sz w:val="24"/>
          <w:szCs w:val="24"/>
        </w:rPr>
        <w:t xml:space="preserve"> </w:t>
      </w:r>
      <w:r w:rsidRPr="00485B41">
        <w:rPr>
          <w:rFonts w:ascii="Arial" w:hAnsi="Arial" w:cs="Arial"/>
          <w:i/>
          <w:iCs/>
          <w:sz w:val="24"/>
          <w:szCs w:val="24"/>
        </w:rPr>
        <w:t>Randomization can reduce both bias and variance: a case study in random forests</w:t>
      </w:r>
      <w:r w:rsidRPr="00485B41">
        <w:rPr>
          <w:rFonts w:ascii="Arial" w:hAnsi="Arial" w:cs="Arial"/>
          <w:sz w:val="24"/>
          <w:szCs w:val="24"/>
        </w:rPr>
        <w:t>.</w:t>
      </w:r>
      <w:r>
        <w:rPr>
          <w:rFonts w:ascii="Arial" w:hAnsi="Arial" w:cs="Arial"/>
          <w:sz w:val="24"/>
          <w:szCs w:val="24"/>
        </w:rPr>
        <w:t xml:space="preserve"> Available at: </w:t>
      </w:r>
      <w:hyperlink r:id="rId91" w:history="1">
        <w:r w:rsidRPr="0030308E">
          <w:rPr>
            <w:rStyle w:val="Hyperlink"/>
            <w:rFonts w:ascii="Arial" w:hAnsi="Arial" w:cs="Arial"/>
            <w:sz w:val="24"/>
            <w:szCs w:val="24"/>
          </w:rPr>
          <w:t>https://arxiv.org/abs/2402.12668</w:t>
        </w:r>
      </w:hyperlink>
      <w:r>
        <w:rPr>
          <w:rFonts w:ascii="Arial" w:hAnsi="Arial" w:cs="Arial"/>
          <w:sz w:val="24"/>
          <w:szCs w:val="24"/>
        </w:rPr>
        <w:t xml:space="preserve"> (Accessed: 19</w:t>
      </w:r>
      <w:r w:rsidRPr="00485B41">
        <w:rPr>
          <w:rFonts w:ascii="Arial" w:hAnsi="Arial" w:cs="Arial"/>
          <w:sz w:val="24"/>
          <w:szCs w:val="24"/>
          <w:vertAlign w:val="superscript"/>
        </w:rPr>
        <w:t>th</w:t>
      </w:r>
      <w:r>
        <w:rPr>
          <w:rFonts w:ascii="Arial" w:hAnsi="Arial" w:cs="Arial"/>
          <w:sz w:val="24"/>
          <w:szCs w:val="24"/>
        </w:rPr>
        <w:t xml:space="preserve"> June 2025).</w:t>
      </w:r>
    </w:p>
    <w:p w14:paraId="270A3C42" w14:textId="216A2265" w:rsidR="0057076A" w:rsidRPr="001E2E91" w:rsidRDefault="0057076A" w:rsidP="0057076A">
      <w:pPr>
        <w:pStyle w:val="ListParagraph"/>
        <w:spacing w:after="140" w:line="360" w:lineRule="auto"/>
        <w:rPr>
          <w:rFonts w:ascii="Arial" w:hAnsi="Arial" w:cs="Arial"/>
          <w:sz w:val="24"/>
          <w:szCs w:val="24"/>
        </w:rPr>
      </w:pPr>
    </w:p>
    <w:sectPr w:rsidR="0057076A" w:rsidRPr="001E2E91" w:rsidSect="0088604C">
      <w:footerReference w:type="default" r:id="rId92"/>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AD6658" w14:textId="77777777" w:rsidR="008A001A" w:rsidRDefault="008A001A" w:rsidP="00B35705">
      <w:pPr>
        <w:spacing w:after="0" w:line="240" w:lineRule="auto"/>
      </w:pPr>
      <w:r>
        <w:separator/>
      </w:r>
    </w:p>
  </w:endnote>
  <w:endnote w:type="continuationSeparator" w:id="0">
    <w:p w14:paraId="72172CA4" w14:textId="77777777" w:rsidR="008A001A" w:rsidRDefault="008A001A"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EA2B50" w14:textId="77777777" w:rsidR="008A001A" w:rsidRDefault="008A001A" w:rsidP="00B35705">
      <w:pPr>
        <w:spacing w:after="0" w:line="240" w:lineRule="auto"/>
      </w:pPr>
      <w:r>
        <w:separator/>
      </w:r>
    </w:p>
  </w:footnote>
  <w:footnote w:type="continuationSeparator" w:id="0">
    <w:p w14:paraId="3AEDC8FE" w14:textId="77777777" w:rsidR="008A001A" w:rsidRDefault="008A001A"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683736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AB"/>
    <w:multiLevelType w:val="hybridMultilevel"/>
    <w:tmpl w:val="3E326D5A"/>
    <w:lvl w:ilvl="0" w:tplc="FE42C43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C2792"/>
    <w:multiLevelType w:val="hybridMultilevel"/>
    <w:tmpl w:val="F8F2EDA8"/>
    <w:lvl w:ilvl="0" w:tplc="7FAA087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26798"/>
    <w:multiLevelType w:val="hybridMultilevel"/>
    <w:tmpl w:val="17EA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66D1B"/>
    <w:multiLevelType w:val="hybridMultilevel"/>
    <w:tmpl w:val="E876A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BAA1FAE"/>
    <w:multiLevelType w:val="hybridMultilevel"/>
    <w:tmpl w:val="57D29574"/>
    <w:lvl w:ilvl="0" w:tplc="E8500C0A">
      <w:start w:val="1"/>
      <w:numFmt w:val="decimal"/>
      <w:lvlText w:val="%1."/>
      <w:lvlJc w:val="left"/>
      <w:pPr>
        <w:ind w:left="90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8"/>
  </w:num>
  <w:num w:numId="2" w16cid:durableId="1604462285">
    <w:abstractNumId w:val="21"/>
  </w:num>
  <w:num w:numId="3" w16cid:durableId="1968078631">
    <w:abstractNumId w:val="14"/>
  </w:num>
  <w:num w:numId="4" w16cid:durableId="1602372053">
    <w:abstractNumId w:val="17"/>
  </w:num>
  <w:num w:numId="5" w16cid:durableId="2116166132">
    <w:abstractNumId w:val="12"/>
  </w:num>
  <w:num w:numId="6" w16cid:durableId="483160958">
    <w:abstractNumId w:val="25"/>
  </w:num>
  <w:num w:numId="7" w16cid:durableId="1968464386">
    <w:abstractNumId w:val="19"/>
  </w:num>
  <w:num w:numId="8" w16cid:durableId="436682394">
    <w:abstractNumId w:val="18"/>
  </w:num>
  <w:num w:numId="9" w16cid:durableId="32193706">
    <w:abstractNumId w:val="5"/>
  </w:num>
  <w:num w:numId="10" w16cid:durableId="1472869422">
    <w:abstractNumId w:val="26"/>
  </w:num>
  <w:num w:numId="11" w16cid:durableId="1338846007">
    <w:abstractNumId w:val="4"/>
  </w:num>
  <w:num w:numId="12" w16cid:durableId="825437851">
    <w:abstractNumId w:val="7"/>
  </w:num>
  <w:num w:numId="13" w16cid:durableId="232205134">
    <w:abstractNumId w:val="3"/>
  </w:num>
  <w:num w:numId="14" w16cid:durableId="490415052">
    <w:abstractNumId w:val="23"/>
  </w:num>
  <w:num w:numId="15" w16cid:durableId="90930853">
    <w:abstractNumId w:val="15"/>
  </w:num>
  <w:num w:numId="16" w16cid:durableId="1643264386">
    <w:abstractNumId w:val="24"/>
  </w:num>
  <w:num w:numId="17" w16cid:durableId="604844506">
    <w:abstractNumId w:val="11"/>
  </w:num>
  <w:num w:numId="18" w16cid:durableId="1427530187">
    <w:abstractNumId w:val="22"/>
  </w:num>
  <w:num w:numId="19" w16cid:durableId="556282015">
    <w:abstractNumId w:val="1"/>
  </w:num>
  <w:num w:numId="20" w16cid:durableId="1494294054">
    <w:abstractNumId w:val="16"/>
  </w:num>
  <w:num w:numId="21" w16cid:durableId="915364946">
    <w:abstractNumId w:val="10"/>
  </w:num>
  <w:num w:numId="22" w16cid:durableId="2072262844">
    <w:abstractNumId w:val="13"/>
  </w:num>
  <w:num w:numId="23" w16cid:durableId="1825511453">
    <w:abstractNumId w:val="2"/>
  </w:num>
  <w:num w:numId="24" w16cid:durableId="930285097">
    <w:abstractNumId w:val="0"/>
  </w:num>
  <w:num w:numId="25" w16cid:durableId="2138259167">
    <w:abstractNumId w:val="9"/>
  </w:num>
  <w:num w:numId="26" w16cid:durableId="1685665617">
    <w:abstractNumId w:val="20"/>
  </w:num>
  <w:num w:numId="27" w16cid:durableId="1076243048">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07B40"/>
    <w:rsid w:val="00010425"/>
    <w:rsid w:val="00010685"/>
    <w:rsid w:val="00015BCB"/>
    <w:rsid w:val="00016893"/>
    <w:rsid w:val="00020BC6"/>
    <w:rsid w:val="00020EC0"/>
    <w:rsid w:val="00021CD5"/>
    <w:rsid w:val="00030F6D"/>
    <w:rsid w:val="00031A2B"/>
    <w:rsid w:val="00034C13"/>
    <w:rsid w:val="000351E0"/>
    <w:rsid w:val="00037736"/>
    <w:rsid w:val="00041FD3"/>
    <w:rsid w:val="000462F3"/>
    <w:rsid w:val="00051657"/>
    <w:rsid w:val="0005531F"/>
    <w:rsid w:val="00066D1C"/>
    <w:rsid w:val="000727A3"/>
    <w:rsid w:val="00072BAD"/>
    <w:rsid w:val="00074425"/>
    <w:rsid w:val="0007465D"/>
    <w:rsid w:val="00077D07"/>
    <w:rsid w:val="00080C78"/>
    <w:rsid w:val="000820A1"/>
    <w:rsid w:val="0008389A"/>
    <w:rsid w:val="00084848"/>
    <w:rsid w:val="00084C96"/>
    <w:rsid w:val="000855B2"/>
    <w:rsid w:val="0008570D"/>
    <w:rsid w:val="0009014E"/>
    <w:rsid w:val="0009045F"/>
    <w:rsid w:val="00093D56"/>
    <w:rsid w:val="00096B1E"/>
    <w:rsid w:val="000975F1"/>
    <w:rsid w:val="00097770"/>
    <w:rsid w:val="000A2C80"/>
    <w:rsid w:val="000A4DC8"/>
    <w:rsid w:val="000A4E64"/>
    <w:rsid w:val="000A73E0"/>
    <w:rsid w:val="000B1C5E"/>
    <w:rsid w:val="000C248E"/>
    <w:rsid w:val="000D08CD"/>
    <w:rsid w:val="000D36A8"/>
    <w:rsid w:val="000D4785"/>
    <w:rsid w:val="000E0A93"/>
    <w:rsid w:val="000E1604"/>
    <w:rsid w:val="000E4ACA"/>
    <w:rsid w:val="000F008F"/>
    <w:rsid w:val="000F6E61"/>
    <w:rsid w:val="001015DF"/>
    <w:rsid w:val="0010364C"/>
    <w:rsid w:val="00103A33"/>
    <w:rsid w:val="00104B15"/>
    <w:rsid w:val="00105992"/>
    <w:rsid w:val="00105A3B"/>
    <w:rsid w:val="00106BBE"/>
    <w:rsid w:val="00107598"/>
    <w:rsid w:val="00121E8E"/>
    <w:rsid w:val="00124187"/>
    <w:rsid w:val="00125AA2"/>
    <w:rsid w:val="00127CA5"/>
    <w:rsid w:val="001333D7"/>
    <w:rsid w:val="00134130"/>
    <w:rsid w:val="00136305"/>
    <w:rsid w:val="00140AF0"/>
    <w:rsid w:val="00142C94"/>
    <w:rsid w:val="0014734C"/>
    <w:rsid w:val="00154509"/>
    <w:rsid w:val="00154ADC"/>
    <w:rsid w:val="00154F98"/>
    <w:rsid w:val="00155F4D"/>
    <w:rsid w:val="001648B3"/>
    <w:rsid w:val="00164B39"/>
    <w:rsid w:val="00166812"/>
    <w:rsid w:val="001762DD"/>
    <w:rsid w:val="00181817"/>
    <w:rsid w:val="00183398"/>
    <w:rsid w:val="00183553"/>
    <w:rsid w:val="001837AD"/>
    <w:rsid w:val="00190C6A"/>
    <w:rsid w:val="00193708"/>
    <w:rsid w:val="00194B4B"/>
    <w:rsid w:val="001A1714"/>
    <w:rsid w:val="001A3097"/>
    <w:rsid w:val="001A3867"/>
    <w:rsid w:val="001A43C4"/>
    <w:rsid w:val="001B2E74"/>
    <w:rsid w:val="001B3ECA"/>
    <w:rsid w:val="001B43F3"/>
    <w:rsid w:val="001B4EA2"/>
    <w:rsid w:val="001B7AE7"/>
    <w:rsid w:val="001C36B6"/>
    <w:rsid w:val="001D1DA5"/>
    <w:rsid w:val="001D2B2A"/>
    <w:rsid w:val="001D4E15"/>
    <w:rsid w:val="001D5809"/>
    <w:rsid w:val="001D627C"/>
    <w:rsid w:val="001D7E7A"/>
    <w:rsid w:val="001E2E91"/>
    <w:rsid w:val="001F06B9"/>
    <w:rsid w:val="001F0909"/>
    <w:rsid w:val="001F11D2"/>
    <w:rsid w:val="001F3E97"/>
    <w:rsid w:val="001F6160"/>
    <w:rsid w:val="00202B01"/>
    <w:rsid w:val="002031F8"/>
    <w:rsid w:val="00213AE0"/>
    <w:rsid w:val="002142F6"/>
    <w:rsid w:val="00216A8E"/>
    <w:rsid w:val="00226595"/>
    <w:rsid w:val="002265C2"/>
    <w:rsid w:val="0023565C"/>
    <w:rsid w:val="00235796"/>
    <w:rsid w:val="00235D76"/>
    <w:rsid w:val="0024014E"/>
    <w:rsid w:val="00242A7D"/>
    <w:rsid w:val="00244E9E"/>
    <w:rsid w:val="00245A43"/>
    <w:rsid w:val="0024784C"/>
    <w:rsid w:val="0025096E"/>
    <w:rsid w:val="002513D7"/>
    <w:rsid w:val="00253B0C"/>
    <w:rsid w:val="00260EA4"/>
    <w:rsid w:val="00262FF3"/>
    <w:rsid w:val="00266B14"/>
    <w:rsid w:val="002714CC"/>
    <w:rsid w:val="00272C73"/>
    <w:rsid w:val="00284DB5"/>
    <w:rsid w:val="00285D93"/>
    <w:rsid w:val="00291150"/>
    <w:rsid w:val="00291871"/>
    <w:rsid w:val="00291C46"/>
    <w:rsid w:val="00295D2D"/>
    <w:rsid w:val="00295E6B"/>
    <w:rsid w:val="002978FF"/>
    <w:rsid w:val="002A615A"/>
    <w:rsid w:val="002A6FEB"/>
    <w:rsid w:val="002A71EE"/>
    <w:rsid w:val="002B592C"/>
    <w:rsid w:val="002B72F4"/>
    <w:rsid w:val="002C1E63"/>
    <w:rsid w:val="002D5B83"/>
    <w:rsid w:val="002D66DF"/>
    <w:rsid w:val="002D79D6"/>
    <w:rsid w:val="002D7EE9"/>
    <w:rsid w:val="002E40EF"/>
    <w:rsid w:val="002E6A19"/>
    <w:rsid w:val="002E7829"/>
    <w:rsid w:val="002F1D00"/>
    <w:rsid w:val="002F6A7C"/>
    <w:rsid w:val="003046ED"/>
    <w:rsid w:val="00307242"/>
    <w:rsid w:val="00310203"/>
    <w:rsid w:val="00313D8F"/>
    <w:rsid w:val="00316186"/>
    <w:rsid w:val="00317229"/>
    <w:rsid w:val="0032754F"/>
    <w:rsid w:val="00327E95"/>
    <w:rsid w:val="0033104F"/>
    <w:rsid w:val="003335EB"/>
    <w:rsid w:val="003363C0"/>
    <w:rsid w:val="00342664"/>
    <w:rsid w:val="00345498"/>
    <w:rsid w:val="00345852"/>
    <w:rsid w:val="00346C18"/>
    <w:rsid w:val="00352378"/>
    <w:rsid w:val="00353B07"/>
    <w:rsid w:val="0035720B"/>
    <w:rsid w:val="00360460"/>
    <w:rsid w:val="003633AA"/>
    <w:rsid w:val="003638BB"/>
    <w:rsid w:val="00364223"/>
    <w:rsid w:val="00364A08"/>
    <w:rsid w:val="0036606F"/>
    <w:rsid w:val="00370D97"/>
    <w:rsid w:val="003740D6"/>
    <w:rsid w:val="003751A3"/>
    <w:rsid w:val="00376D1B"/>
    <w:rsid w:val="00383A9D"/>
    <w:rsid w:val="00385CC4"/>
    <w:rsid w:val="003863D7"/>
    <w:rsid w:val="00387262"/>
    <w:rsid w:val="00387F21"/>
    <w:rsid w:val="00392385"/>
    <w:rsid w:val="00393B1D"/>
    <w:rsid w:val="00393F99"/>
    <w:rsid w:val="003A10E7"/>
    <w:rsid w:val="003A561C"/>
    <w:rsid w:val="003A6522"/>
    <w:rsid w:val="003B2D5B"/>
    <w:rsid w:val="003B2EDD"/>
    <w:rsid w:val="003B349D"/>
    <w:rsid w:val="003C2A54"/>
    <w:rsid w:val="003C5D33"/>
    <w:rsid w:val="003C7FD2"/>
    <w:rsid w:val="003D11AD"/>
    <w:rsid w:val="003D7564"/>
    <w:rsid w:val="003D7BDB"/>
    <w:rsid w:val="003E1DDF"/>
    <w:rsid w:val="003E30C0"/>
    <w:rsid w:val="003F485F"/>
    <w:rsid w:val="003F5A09"/>
    <w:rsid w:val="003F5BC8"/>
    <w:rsid w:val="003F5F16"/>
    <w:rsid w:val="003F6717"/>
    <w:rsid w:val="003F68B9"/>
    <w:rsid w:val="00404BE2"/>
    <w:rsid w:val="00405BD4"/>
    <w:rsid w:val="00410480"/>
    <w:rsid w:val="004137A7"/>
    <w:rsid w:val="00414E5B"/>
    <w:rsid w:val="00422DC3"/>
    <w:rsid w:val="004313AD"/>
    <w:rsid w:val="00431E88"/>
    <w:rsid w:val="00434103"/>
    <w:rsid w:val="00434A94"/>
    <w:rsid w:val="0044475F"/>
    <w:rsid w:val="0044668D"/>
    <w:rsid w:val="00446DDA"/>
    <w:rsid w:val="0045267D"/>
    <w:rsid w:val="004535E8"/>
    <w:rsid w:val="0045595E"/>
    <w:rsid w:val="00461148"/>
    <w:rsid w:val="0046133C"/>
    <w:rsid w:val="0046332D"/>
    <w:rsid w:val="00467E3D"/>
    <w:rsid w:val="00470145"/>
    <w:rsid w:val="00472673"/>
    <w:rsid w:val="00474F5B"/>
    <w:rsid w:val="004775C4"/>
    <w:rsid w:val="00481D70"/>
    <w:rsid w:val="00482231"/>
    <w:rsid w:val="004840A5"/>
    <w:rsid w:val="004857ED"/>
    <w:rsid w:val="00485B41"/>
    <w:rsid w:val="004903BA"/>
    <w:rsid w:val="00491B3F"/>
    <w:rsid w:val="00493068"/>
    <w:rsid w:val="00493289"/>
    <w:rsid w:val="00495253"/>
    <w:rsid w:val="004A0455"/>
    <w:rsid w:val="004A4B25"/>
    <w:rsid w:val="004A7FF9"/>
    <w:rsid w:val="004B049D"/>
    <w:rsid w:val="004B62B6"/>
    <w:rsid w:val="004B71B1"/>
    <w:rsid w:val="004C1903"/>
    <w:rsid w:val="004C2D51"/>
    <w:rsid w:val="004C4459"/>
    <w:rsid w:val="004C5B41"/>
    <w:rsid w:val="004D30DC"/>
    <w:rsid w:val="004D4074"/>
    <w:rsid w:val="004D62D2"/>
    <w:rsid w:val="004D77CA"/>
    <w:rsid w:val="004E1DAE"/>
    <w:rsid w:val="004E3F89"/>
    <w:rsid w:val="004E77D1"/>
    <w:rsid w:val="004F62DA"/>
    <w:rsid w:val="005033D7"/>
    <w:rsid w:val="0050475A"/>
    <w:rsid w:val="00506CEB"/>
    <w:rsid w:val="00514155"/>
    <w:rsid w:val="00520040"/>
    <w:rsid w:val="00523F84"/>
    <w:rsid w:val="00524D73"/>
    <w:rsid w:val="00525070"/>
    <w:rsid w:val="00526949"/>
    <w:rsid w:val="0052729C"/>
    <w:rsid w:val="00532329"/>
    <w:rsid w:val="00540B2A"/>
    <w:rsid w:val="005426F3"/>
    <w:rsid w:val="00546E3B"/>
    <w:rsid w:val="00555C84"/>
    <w:rsid w:val="00557A20"/>
    <w:rsid w:val="0056183C"/>
    <w:rsid w:val="00561FBD"/>
    <w:rsid w:val="00562054"/>
    <w:rsid w:val="00562865"/>
    <w:rsid w:val="00563EEF"/>
    <w:rsid w:val="005660D3"/>
    <w:rsid w:val="0057076A"/>
    <w:rsid w:val="005761CB"/>
    <w:rsid w:val="00577FE8"/>
    <w:rsid w:val="0058263D"/>
    <w:rsid w:val="005855FF"/>
    <w:rsid w:val="00591195"/>
    <w:rsid w:val="00593E9D"/>
    <w:rsid w:val="005941E0"/>
    <w:rsid w:val="005A196B"/>
    <w:rsid w:val="005B04F0"/>
    <w:rsid w:val="005B2362"/>
    <w:rsid w:val="005C28C8"/>
    <w:rsid w:val="005C3653"/>
    <w:rsid w:val="005C4F15"/>
    <w:rsid w:val="005C69E2"/>
    <w:rsid w:val="005C6C8C"/>
    <w:rsid w:val="005C7C04"/>
    <w:rsid w:val="005D2C73"/>
    <w:rsid w:val="005D4722"/>
    <w:rsid w:val="005D58DC"/>
    <w:rsid w:val="005D6CBF"/>
    <w:rsid w:val="005D7C18"/>
    <w:rsid w:val="005E2E29"/>
    <w:rsid w:val="005E457B"/>
    <w:rsid w:val="005E4B51"/>
    <w:rsid w:val="005E57B3"/>
    <w:rsid w:val="005F0E75"/>
    <w:rsid w:val="005F11C8"/>
    <w:rsid w:val="005F1CF4"/>
    <w:rsid w:val="005F1D4B"/>
    <w:rsid w:val="005F6402"/>
    <w:rsid w:val="00601F65"/>
    <w:rsid w:val="00607029"/>
    <w:rsid w:val="00615680"/>
    <w:rsid w:val="00615EAA"/>
    <w:rsid w:val="00622EDA"/>
    <w:rsid w:val="006239AE"/>
    <w:rsid w:val="00633BB6"/>
    <w:rsid w:val="006349D1"/>
    <w:rsid w:val="00641104"/>
    <w:rsid w:val="0064386E"/>
    <w:rsid w:val="00644897"/>
    <w:rsid w:val="00645F8E"/>
    <w:rsid w:val="006529F7"/>
    <w:rsid w:val="00654921"/>
    <w:rsid w:val="0065724D"/>
    <w:rsid w:val="00657535"/>
    <w:rsid w:val="006605B2"/>
    <w:rsid w:val="00660F4B"/>
    <w:rsid w:val="0066382E"/>
    <w:rsid w:val="00680B59"/>
    <w:rsid w:val="00681AFF"/>
    <w:rsid w:val="0068536C"/>
    <w:rsid w:val="00686AC7"/>
    <w:rsid w:val="006876DD"/>
    <w:rsid w:val="006927A3"/>
    <w:rsid w:val="00693D39"/>
    <w:rsid w:val="006A6ADF"/>
    <w:rsid w:val="006B1B63"/>
    <w:rsid w:val="006B2996"/>
    <w:rsid w:val="006B609E"/>
    <w:rsid w:val="006B60B2"/>
    <w:rsid w:val="006B7637"/>
    <w:rsid w:val="006B774D"/>
    <w:rsid w:val="006C15FE"/>
    <w:rsid w:val="006C4B28"/>
    <w:rsid w:val="006C697D"/>
    <w:rsid w:val="006D23D4"/>
    <w:rsid w:val="006D27E7"/>
    <w:rsid w:val="006D363D"/>
    <w:rsid w:val="006D403B"/>
    <w:rsid w:val="006D6CA6"/>
    <w:rsid w:val="006E3B47"/>
    <w:rsid w:val="006E4589"/>
    <w:rsid w:val="006E5AD9"/>
    <w:rsid w:val="006E70FF"/>
    <w:rsid w:val="006F564C"/>
    <w:rsid w:val="00703C44"/>
    <w:rsid w:val="007046DB"/>
    <w:rsid w:val="00707345"/>
    <w:rsid w:val="00714462"/>
    <w:rsid w:val="00715787"/>
    <w:rsid w:val="0072172F"/>
    <w:rsid w:val="00735088"/>
    <w:rsid w:val="00744054"/>
    <w:rsid w:val="007461D3"/>
    <w:rsid w:val="00746EB2"/>
    <w:rsid w:val="0075007A"/>
    <w:rsid w:val="00754C33"/>
    <w:rsid w:val="0075506D"/>
    <w:rsid w:val="00760AC7"/>
    <w:rsid w:val="00762409"/>
    <w:rsid w:val="00764707"/>
    <w:rsid w:val="00770F79"/>
    <w:rsid w:val="007729FE"/>
    <w:rsid w:val="00773877"/>
    <w:rsid w:val="0077636D"/>
    <w:rsid w:val="00777B7C"/>
    <w:rsid w:val="00780491"/>
    <w:rsid w:val="007822A3"/>
    <w:rsid w:val="00783696"/>
    <w:rsid w:val="00785664"/>
    <w:rsid w:val="00794BBA"/>
    <w:rsid w:val="00795B9F"/>
    <w:rsid w:val="007C19EF"/>
    <w:rsid w:val="007C310D"/>
    <w:rsid w:val="007C33D8"/>
    <w:rsid w:val="007C3C3F"/>
    <w:rsid w:val="007C622C"/>
    <w:rsid w:val="007D17A7"/>
    <w:rsid w:val="007D33DD"/>
    <w:rsid w:val="007D3805"/>
    <w:rsid w:val="007E61EE"/>
    <w:rsid w:val="007F0B75"/>
    <w:rsid w:val="007F47E3"/>
    <w:rsid w:val="007F494F"/>
    <w:rsid w:val="007F6458"/>
    <w:rsid w:val="0080116F"/>
    <w:rsid w:val="008039B2"/>
    <w:rsid w:val="00814D49"/>
    <w:rsid w:val="0082089D"/>
    <w:rsid w:val="0082128A"/>
    <w:rsid w:val="008237F7"/>
    <w:rsid w:val="008244E1"/>
    <w:rsid w:val="00831E89"/>
    <w:rsid w:val="00832C1F"/>
    <w:rsid w:val="008429AD"/>
    <w:rsid w:val="008437A8"/>
    <w:rsid w:val="00843E8B"/>
    <w:rsid w:val="008463D9"/>
    <w:rsid w:val="008500D7"/>
    <w:rsid w:val="00852AB0"/>
    <w:rsid w:val="008643EE"/>
    <w:rsid w:val="0088017E"/>
    <w:rsid w:val="00880FA6"/>
    <w:rsid w:val="0088604C"/>
    <w:rsid w:val="008866F3"/>
    <w:rsid w:val="00886DC0"/>
    <w:rsid w:val="00887F0A"/>
    <w:rsid w:val="0089627B"/>
    <w:rsid w:val="008974AC"/>
    <w:rsid w:val="008A001A"/>
    <w:rsid w:val="008A41D9"/>
    <w:rsid w:val="008A5036"/>
    <w:rsid w:val="008B055B"/>
    <w:rsid w:val="008B0E87"/>
    <w:rsid w:val="008B28A4"/>
    <w:rsid w:val="008B582C"/>
    <w:rsid w:val="008B5845"/>
    <w:rsid w:val="008C3931"/>
    <w:rsid w:val="008C4E31"/>
    <w:rsid w:val="008C7648"/>
    <w:rsid w:val="008D2013"/>
    <w:rsid w:val="008D59A5"/>
    <w:rsid w:val="008D6815"/>
    <w:rsid w:val="008E0766"/>
    <w:rsid w:val="008E1B6A"/>
    <w:rsid w:val="008E50C6"/>
    <w:rsid w:val="008F2311"/>
    <w:rsid w:val="008F3F0A"/>
    <w:rsid w:val="00907C8F"/>
    <w:rsid w:val="00911FFB"/>
    <w:rsid w:val="00921066"/>
    <w:rsid w:val="00923586"/>
    <w:rsid w:val="009260AC"/>
    <w:rsid w:val="009278DB"/>
    <w:rsid w:val="009306D5"/>
    <w:rsid w:val="009314A1"/>
    <w:rsid w:val="00936E65"/>
    <w:rsid w:val="009401DC"/>
    <w:rsid w:val="00944AB7"/>
    <w:rsid w:val="00944D18"/>
    <w:rsid w:val="00946C5D"/>
    <w:rsid w:val="00951E2B"/>
    <w:rsid w:val="00951F07"/>
    <w:rsid w:val="009532C0"/>
    <w:rsid w:val="00954227"/>
    <w:rsid w:val="00955617"/>
    <w:rsid w:val="00960F4B"/>
    <w:rsid w:val="0096213F"/>
    <w:rsid w:val="00972D3C"/>
    <w:rsid w:val="009732DE"/>
    <w:rsid w:val="00973384"/>
    <w:rsid w:val="00973D16"/>
    <w:rsid w:val="0097689F"/>
    <w:rsid w:val="009875A2"/>
    <w:rsid w:val="009921FA"/>
    <w:rsid w:val="009A154C"/>
    <w:rsid w:val="009A429A"/>
    <w:rsid w:val="009B3E22"/>
    <w:rsid w:val="009B600B"/>
    <w:rsid w:val="009B6ECA"/>
    <w:rsid w:val="009C32BE"/>
    <w:rsid w:val="009C44BB"/>
    <w:rsid w:val="009D008F"/>
    <w:rsid w:val="009D0D93"/>
    <w:rsid w:val="009D1420"/>
    <w:rsid w:val="009D3022"/>
    <w:rsid w:val="009D3A4A"/>
    <w:rsid w:val="009D561A"/>
    <w:rsid w:val="009E13F8"/>
    <w:rsid w:val="009E4F5C"/>
    <w:rsid w:val="009E70DB"/>
    <w:rsid w:val="009F0D82"/>
    <w:rsid w:val="009F6AB4"/>
    <w:rsid w:val="009F79BA"/>
    <w:rsid w:val="00A00D71"/>
    <w:rsid w:val="00A02126"/>
    <w:rsid w:val="00A0280D"/>
    <w:rsid w:val="00A03ACD"/>
    <w:rsid w:val="00A11D94"/>
    <w:rsid w:val="00A168E3"/>
    <w:rsid w:val="00A17208"/>
    <w:rsid w:val="00A175B2"/>
    <w:rsid w:val="00A17CE5"/>
    <w:rsid w:val="00A210EB"/>
    <w:rsid w:val="00A249C7"/>
    <w:rsid w:val="00A37EFD"/>
    <w:rsid w:val="00A40F7A"/>
    <w:rsid w:val="00A44662"/>
    <w:rsid w:val="00A47777"/>
    <w:rsid w:val="00A52D8D"/>
    <w:rsid w:val="00A52EAA"/>
    <w:rsid w:val="00A543A4"/>
    <w:rsid w:val="00A63341"/>
    <w:rsid w:val="00A65069"/>
    <w:rsid w:val="00A65E5A"/>
    <w:rsid w:val="00A71660"/>
    <w:rsid w:val="00A72371"/>
    <w:rsid w:val="00A72585"/>
    <w:rsid w:val="00A772D9"/>
    <w:rsid w:val="00A807AB"/>
    <w:rsid w:val="00A84745"/>
    <w:rsid w:val="00A84A02"/>
    <w:rsid w:val="00A8646E"/>
    <w:rsid w:val="00A90F31"/>
    <w:rsid w:val="00AA28C3"/>
    <w:rsid w:val="00AA501E"/>
    <w:rsid w:val="00AA5381"/>
    <w:rsid w:val="00AA5574"/>
    <w:rsid w:val="00AB18DE"/>
    <w:rsid w:val="00AB33EB"/>
    <w:rsid w:val="00AB71BC"/>
    <w:rsid w:val="00AC4941"/>
    <w:rsid w:val="00AC5E3C"/>
    <w:rsid w:val="00AC6CAC"/>
    <w:rsid w:val="00AD04AC"/>
    <w:rsid w:val="00AE34FF"/>
    <w:rsid w:val="00AE3F57"/>
    <w:rsid w:val="00AE751F"/>
    <w:rsid w:val="00AE7D31"/>
    <w:rsid w:val="00AF04C2"/>
    <w:rsid w:val="00AF58CF"/>
    <w:rsid w:val="00B00E55"/>
    <w:rsid w:val="00B01147"/>
    <w:rsid w:val="00B028D6"/>
    <w:rsid w:val="00B0512A"/>
    <w:rsid w:val="00B05B87"/>
    <w:rsid w:val="00B05C83"/>
    <w:rsid w:val="00B122A3"/>
    <w:rsid w:val="00B21CBD"/>
    <w:rsid w:val="00B22263"/>
    <w:rsid w:val="00B26D4A"/>
    <w:rsid w:val="00B35705"/>
    <w:rsid w:val="00B361E1"/>
    <w:rsid w:val="00B37058"/>
    <w:rsid w:val="00B37D0B"/>
    <w:rsid w:val="00B4316C"/>
    <w:rsid w:val="00B45FCA"/>
    <w:rsid w:val="00B50F3D"/>
    <w:rsid w:val="00B511CF"/>
    <w:rsid w:val="00B519BB"/>
    <w:rsid w:val="00B53540"/>
    <w:rsid w:val="00B5521E"/>
    <w:rsid w:val="00B57950"/>
    <w:rsid w:val="00B63253"/>
    <w:rsid w:val="00B678E9"/>
    <w:rsid w:val="00B7635A"/>
    <w:rsid w:val="00B80E82"/>
    <w:rsid w:val="00B8474A"/>
    <w:rsid w:val="00B86E7A"/>
    <w:rsid w:val="00B903CB"/>
    <w:rsid w:val="00B91610"/>
    <w:rsid w:val="00B954EE"/>
    <w:rsid w:val="00BA0377"/>
    <w:rsid w:val="00BA0566"/>
    <w:rsid w:val="00BA15C3"/>
    <w:rsid w:val="00BA1D82"/>
    <w:rsid w:val="00BA2C69"/>
    <w:rsid w:val="00BA37FA"/>
    <w:rsid w:val="00BA6069"/>
    <w:rsid w:val="00BB019F"/>
    <w:rsid w:val="00BB42C0"/>
    <w:rsid w:val="00BB689A"/>
    <w:rsid w:val="00BB7C6C"/>
    <w:rsid w:val="00BC2366"/>
    <w:rsid w:val="00BC3DDC"/>
    <w:rsid w:val="00BC4C29"/>
    <w:rsid w:val="00BC5621"/>
    <w:rsid w:val="00BC5EC7"/>
    <w:rsid w:val="00BD026F"/>
    <w:rsid w:val="00BD1D8B"/>
    <w:rsid w:val="00BD2330"/>
    <w:rsid w:val="00BD697B"/>
    <w:rsid w:val="00BE7A3E"/>
    <w:rsid w:val="00BF26D2"/>
    <w:rsid w:val="00BF5454"/>
    <w:rsid w:val="00BF5D33"/>
    <w:rsid w:val="00BF6EB4"/>
    <w:rsid w:val="00BF7177"/>
    <w:rsid w:val="00BF729E"/>
    <w:rsid w:val="00C02350"/>
    <w:rsid w:val="00C02839"/>
    <w:rsid w:val="00C04A01"/>
    <w:rsid w:val="00C04BEE"/>
    <w:rsid w:val="00C05874"/>
    <w:rsid w:val="00C129A7"/>
    <w:rsid w:val="00C14036"/>
    <w:rsid w:val="00C2114D"/>
    <w:rsid w:val="00C24692"/>
    <w:rsid w:val="00C248B9"/>
    <w:rsid w:val="00C25D60"/>
    <w:rsid w:val="00C26452"/>
    <w:rsid w:val="00C27E4D"/>
    <w:rsid w:val="00C32EAC"/>
    <w:rsid w:val="00C35DDA"/>
    <w:rsid w:val="00C44710"/>
    <w:rsid w:val="00C47A35"/>
    <w:rsid w:val="00C51E07"/>
    <w:rsid w:val="00C53D94"/>
    <w:rsid w:val="00C60C26"/>
    <w:rsid w:val="00C64BBD"/>
    <w:rsid w:val="00C671F6"/>
    <w:rsid w:val="00C67659"/>
    <w:rsid w:val="00C67982"/>
    <w:rsid w:val="00C71790"/>
    <w:rsid w:val="00C77933"/>
    <w:rsid w:val="00C81960"/>
    <w:rsid w:val="00C82DD7"/>
    <w:rsid w:val="00C85AF2"/>
    <w:rsid w:val="00C87C8E"/>
    <w:rsid w:val="00C90FBB"/>
    <w:rsid w:val="00C955FC"/>
    <w:rsid w:val="00C965F7"/>
    <w:rsid w:val="00C977A2"/>
    <w:rsid w:val="00CA210E"/>
    <w:rsid w:val="00CA7013"/>
    <w:rsid w:val="00CB334A"/>
    <w:rsid w:val="00CB41ED"/>
    <w:rsid w:val="00CB494D"/>
    <w:rsid w:val="00CC21E2"/>
    <w:rsid w:val="00CC7DD7"/>
    <w:rsid w:val="00CD6457"/>
    <w:rsid w:val="00CE4B70"/>
    <w:rsid w:val="00CE4E42"/>
    <w:rsid w:val="00CF1742"/>
    <w:rsid w:val="00CF2814"/>
    <w:rsid w:val="00CF6CF3"/>
    <w:rsid w:val="00D03B66"/>
    <w:rsid w:val="00D05E51"/>
    <w:rsid w:val="00D0650E"/>
    <w:rsid w:val="00D06A62"/>
    <w:rsid w:val="00D13FD0"/>
    <w:rsid w:val="00D1404B"/>
    <w:rsid w:val="00D16326"/>
    <w:rsid w:val="00D21DF5"/>
    <w:rsid w:val="00D23332"/>
    <w:rsid w:val="00D25651"/>
    <w:rsid w:val="00D3138B"/>
    <w:rsid w:val="00D34091"/>
    <w:rsid w:val="00D4266C"/>
    <w:rsid w:val="00D42E09"/>
    <w:rsid w:val="00D46697"/>
    <w:rsid w:val="00D50F64"/>
    <w:rsid w:val="00D55DB0"/>
    <w:rsid w:val="00D55E9D"/>
    <w:rsid w:val="00D57EDE"/>
    <w:rsid w:val="00D60A53"/>
    <w:rsid w:val="00D60B59"/>
    <w:rsid w:val="00D666B7"/>
    <w:rsid w:val="00D66A1D"/>
    <w:rsid w:val="00D74A03"/>
    <w:rsid w:val="00D7518B"/>
    <w:rsid w:val="00D7659E"/>
    <w:rsid w:val="00D76D79"/>
    <w:rsid w:val="00D917A7"/>
    <w:rsid w:val="00D92F61"/>
    <w:rsid w:val="00DA095F"/>
    <w:rsid w:val="00DA0D87"/>
    <w:rsid w:val="00DA180D"/>
    <w:rsid w:val="00DA310D"/>
    <w:rsid w:val="00DA7859"/>
    <w:rsid w:val="00DB5C2E"/>
    <w:rsid w:val="00DB7DD3"/>
    <w:rsid w:val="00DC2179"/>
    <w:rsid w:val="00DC6A33"/>
    <w:rsid w:val="00DC798B"/>
    <w:rsid w:val="00DD3CAC"/>
    <w:rsid w:val="00DD4C71"/>
    <w:rsid w:val="00DD5CFE"/>
    <w:rsid w:val="00DD5F8D"/>
    <w:rsid w:val="00DE5FE6"/>
    <w:rsid w:val="00DF1261"/>
    <w:rsid w:val="00DF149A"/>
    <w:rsid w:val="00DF6A5E"/>
    <w:rsid w:val="00DF6FDD"/>
    <w:rsid w:val="00E00D2D"/>
    <w:rsid w:val="00E019CE"/>
    <w:rsid w:val="00E0480A"/>
    <w:rsid w:val="00E04EB5"/>
    <w:rsid w:val="00E074AA"/>
    <w:rsid w:val="00E11712"/>
    <w:rsid w:val="00E1277C"/>
    <w:rsid w:val="00E13EC5"/>
    <w:rsid w:val="00E149D5"/>
    <w:rsid w:val="00E226AE"/>
    <w:rsid w:val="00E42133"/>
    <w:rsid w:val="00E44229"/>
    <w:rsid w:val="00E5264B"/>
    <w:rsid w:val="00E63439"/>
    <w:rsid w:val="00E716C5"/>
    <w:rsid w:val="00E747A4"/>
    <w:rsid w:val="00E80038"/>
    <w:rsid w:val="00E8006B"/>
    <w:rsid w:val="00E83EC4"/>
    <w:rsid w:val="00E92A50"/>
    <w:rsid w:val="00E92FC3"/>
    <w:rsid w:val="00E93DF2"/>
    <w:rsid w:val="00E96577"/>
    <w:rsid w:val="00E975D0"/>
    <w:rsid w:val="00EA36F3"/>
    <w:rsid w:val="00EA40BA"/>
    <w:rsid w:val="00EA4866"/>
    <w:rsid w:val="00EA6206"/>
    <w:rsid w:val="00EA72F7"/>
    <w:rsid w:val="00EB3F42"/>
    <w:rsid w:val="00EB493B"/>
    <w:rsid w:val="00EB62D7"/>
    <w:rsid w:val="00EB6A28"/>
    <w:rsid w:val="00EB6D03"/>
    <w:rsid w:val="00EB6E06"/>
    <w:rsid w:val="00EB6F70"/>
    <w:rsid w:val="00EC171F"/>
    <w:rsid w:val="00EC752B"/>
    <w:rsid w:val="00ED0371"/>
    <w:rsid w:val="00ED1C59"/>
    <w:rsid w:val="00ED4FE8"/>
    <w:rsid w:val="00EE42B1"/>
    <w:rsid w:val="00EE5897"/>
    <w:rsid w:val="00EF0C2D"/>
    <w:rsid w:val="00EF2B4C"/>
    <w:rsid w:val="00EF2CC7"/>
    <w:rsid w:val="00EF466F"/>
    <w:rsid w:val="00F007D6"/>
    <w:rsid w:val="00F009A4"/>
    <w:rsid w:val="00F034F6"/>
    <w:rsid w:val="00F05423"/>
    <w:rsid w:val="00F158CA"/>
    <w:rsid w:val="00F16619"/>
    <w:rsid w:val="00F170A1"/>
    <w:rsid w:val="00F17135"/>
    <w:rsid w:val="00F225E4"/>
    <w:rsid w:val="00F26CA7"/>
    <w:rsid w:val="00F33747"/>
    <w:rsid w:val="00F36E17"/>
    <w:rsid w:val="00F52612"/>
    <w:rsid w:val="00F533E6"/>
    <w:rsid w:val="00F54F9C"/>
    <w:rsid w:val="00F55564"/>
    <w:rsid w:val="00F571C5"/>
    <w:rsid w:val="00F62ACF"/>
    <w:rsid w:val="00F673D4"/>
    <w:rsid w:val="00F67891"/>
    <w:rsid w:val="00F73846"/>
    <w:rsid w:val="00F8162C"/>
    <w:rsid w:val="00F818F3"/>
    <w:rsid w:val="00F81C77"/>
    <w:rsid w:val="00F82A8D"/>
    <w:rsid w:val="00F86644"/>
    <w:rsid w:val="00F87C03"/>
    <w:rsid w:val="00F92C69"/>
    <w:rsid w:val="00F97D7E"/>
    <w:rsid w:val="00FA13D0"/>
    <w:rsid w:val="00FA1724"/>
    <w:rsid w:val="00FA4CD5"/>
    <w:rsid w:val="00FB53FA"/>
    <w:rsid w:val="00FB5A77"/>
    <w:rsid w:val="00FB6C75"/>
    <w:rsid w:val="00FB7794"/>
    <w:rsid w:val="00FB7D0F"/>
    <w:rsid w:val="00FC3AE6"/>
    <w:rsid w:val="00FC3E87"/>
    <w:rsid w:val="00FC7086"/>
    <w:rsid w:val="00FD0DC1"/>
    <w:rsid w:val="00FD4B08"/>
    <w:rsid w:val="00FD4F1C"/>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3E854146-887F-49DF-9332-8256E231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 w:type="character" w:customStyle="1" w:styleId="url">
    <w:name w:val="url"/>
    <w:basedOn w:val="DefaultParagraphFont"/>
    <w:rsid w:val="005D7C18"/>
  </w:style>
  <w:style w:type="paragraph" w:styleId="TOCHeading">
    <w:name w:val="TOC Heading"/>
    <w:basedOn w:val="Heading1"/>
    <w:next w:val="Normal"/>
    <w:uiPriority w:val="39"/>
    <w:unhideWhenUsed/>
    <w:qFormat/>
    <w:rsid w:val="00BC2366"/>
    <w:pPr>
      <w:spacing w:before="240" w:after="0"/>
      <w:outlineLvl w:val="9"/>
    </w:pPr>
    <w:rPr>
      <w:noProof w:val="0"/>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7921">
          <w:marLeft w:val="-720"/>
          <w:marRight w:val="0"/>
          <w:marTop w:val="0"/>
          <w:marBottom w:val="0"/>
          <w:divBdr>
            <w:top w:val="none" w:sz="0" w:space="0" w:color="auto"/>
            <w:left w:val="none" w:sz="0" w:space="0" w:color="auto"/>
            <w:bottom w:val="none" w:sz="0" w:space="0" w:color="auto"/>
            <w:right w:val="none" w:sz="0" w:space="0" w:color="auto"/>
          </w:divBdr>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62429305">
      <w:bodyDiv w:val="1"/>
      <w:marLeft w:val="0"/>
      <w:marRight w:val="0"/>
      <w:marTop w:val="0"/>
      <w:marBottom w:val="0"/>
      <w:divBdr>
        <w:top w:val="none" w:sz="0" w:space="0" w:color="auto"/>
        <w:left w:val="none" w:sz="0" w:space="0" w:color="auto"/>
        <w:bottom w:val="none" w:sz="0" w:space="0" w:color="auto"/>
        <w:right w:val="none" w:sz="0" w:space="0" w:color="auto"/>
      </w:divBdr>
      <w:divsChild>
        <w:div w:id="342782137">
          <w:marLeft w:val="-720"/>
          <w:marRight w:val="0"/>
          <w:marTop w:val="0"/>
          <w:marBottom w:val="0"/>
          <w:divBdr>
            <w:top w:val="none" w:sz="0" w:space="0" w:color="auto"/>
            <w:left w:val="none" w:sz="0" w:space="0" w:color="auto"/>
            <w:bottom w:val="none" w:sz="0" w:space="0" w:color="auto"/>
            <w:right w:val="none" w:sz="0" w:space="0" w:color="auto"/>
          </w:divBdr>
        </w:div>
      </w:divsChild>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7574705">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38396706">
      <w:bodyDiv w:val="1"/>
      <w:marLeft w:val="0"/>
      <w:marRight w:val="0"/>
      <w:marTop w:val="0"/>
      <w:marBottom w:val="0"/>
      <w:divBdr>
        <w:top w:val="none" w:sz="0" w:space="0" w:color="auto"/>
        <w:left w:val="none" w:sz="0" w:space="0" w:color="auto"/>
        <w:bottom w:val="none" w:sz="0" w:space="0" w:color="auto"/>
        <w:right w:val="none" w:sz="0" w:space="0" w:color="auto"/>
      </w:divBdr>
      <w:divsChild>
        <w:div w:id="503595333">
          <w:marLeft w:val="-720"/>
          <w:marRight w:val="0"/>
          <w:marTop w:val="0"/>
          <w:marBottom w:val="0"/>
          <w:divBdr>
            <w:top w:val="none" w:sz="0" w:space="0" w:color="auto"/>
            <w:left w:val="none" w:sz="0" w:space="0" w:color="auto"/>
            <w:bottom w:val="none" w:sz="0" w:space="0" w:color="auto"/>
            <w:right w:val="none" w:sz="0" w:space="0" w:color="auto"/>
          </w:divBdr>
        </w:div>
      </w:divsChild>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062729">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7047">
      <w:bodyDiv w:val="1"/>
      <w:marLeft w:val="0"/>
      <w:marRight w:val="0"/>
      <w:marTop w:val="0"/>
      <w:marBottom w:val="0"/>
      <w:divBdr>
        <w:top w:val="none" w:sz="0" w:space="0" w:color="auto"/>
        <w:left w:val="none" w:sz="0" w:space="0" w:color="auto"/>
        <w:bottom w:val="none" w:sz="0" w:space="0" w:color="auto"/>
        <w:right w:val="none" w:sz="0" w:space="0" w:color="auto"/>
      </w:divBdr>
      <w:divsChild>
        <w:div w:id="879587634">
          <w:marLeft w:val="-720"/>
          <w:marRight w:val="0"/>
          <w:marTop w:val="0"/>
          <w:marBottom w:val="0"/>
          <w:divBdr>
            <w:top w:val="none" w:sz="0" w:space="0" w:color="auto"/>
            <w:left w:val="none" w:sz="0" w:space="0" w:color="auto"/>
            <w:bottom w:val="none" w:sz="0" w:space="0" w:color="auto"/>
            <w:right w:val="none" w:sz="0" w:space="0" w:color="auto"/>
          </w:divBdr>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1068967">
      <w:bodyDiv w:val="1"/>
      <w:marLeft w:val="0"/>
      <w:marRight w:val="0"/>
      <w:marTop w:val="0"/>
      <w:marBottom w:val="0"/>
      <w:divBdr>
        <w:top w:val="none" w:sz="0" w:space="0" w:color="auto"/>
        <w:left w:val="none" w:sz="0" w:space="0" w:color="auto"/>
        <w:bottom w:val="none" w:sz="0" w:space="0" w:color="auto"/>
        <w:right w:val="none" w:sz="0" w:space="0" w:color="auto"/>
      </w:divBdr>
      <w:divsChild>
        <w:div w:id="284191536">
          <w:marLeft w:val="-720"/>
          <w:marRight w:val="0"/>
          <w:marTop w:val="0"/>
          <w:marBottom w:val="0"/>
          <w:divBdr>
            <w:top w:val="none" w:sz="0" w:space="0" w:color="auto"/>
            <w:left w:val="none" w:sz="0" w:space="0" w:color="auto"/>
            <w:bottom w:val="none" w:sz="0" w:space="0" w:color="auto"/>
            <w:right w:val="none" w:sz="0" w:space="0" w:color="auto"/>
          </w:divBdr>
        </w:div>
      </w:divsChild>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864">
      <w:bodyDiv w:val="1"/>
      <w:marLeft w:val="0"/>
      <w:marRight w:val="0"/>
      <w:marTop w:val="0"/>
      <w:marBottom w:val="0"/>
      <w:divBdr>
        <w:top w:val="none" w:sz="0" w:space="0" w:color="auto"/>
        <w:left w:val="none" w:sz="0" w:space="0" w:color="auto"/>
        <w:bottom w:val="none" w:sz="0" w:space="0" w:color="auto"/>
        <w:right w:val="none" w:sz="0" w:space="0" w:color="auto"/>
      </w:divBdr>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756108">
      <w:bodyDiv w:val="1"/>
      <w:marLeft w:val="0"/>
      <w:marRight w:val="0"/>
      <w:marTop w:val="0"/>
      <w:marBottom w:val="0"/>
      <w:divBdr>
        <w:top w:val="none" w:sz="0" w:space="0" w:color="auto"/>
        <w:left w:val="none" w:sz="0" w:space="0" w:color="auto"/>
        <w:bottom w:val="none" w:sz="0" w:space="0" w:color="auto"/>
        <w:right w:val="none" w:sz="0" w:space="0" w:color="auto"/>
      </w:divBdr>
      <w:divsChild>
        <w:div w:id="1331131828">
          <w:marLeft w:val="-720"/>
          <w:marRight w:val="0"/>
          <w:marTop w:val="0"/>
          <w:marBottom w:val="0"/>
          <w:divBdr>
            <w:top w:val="none" w:sz="0" w:space="0" w:color="auto"/>
            <w:left w:val="none" w:sz="0" w:space="0" w:color="auto"/>
            <w:bottom w:val="none" w:sz="0" w:space="0" w:color="auto"/>
            <w:right w:val="none" w:sz="0" w:space="0" w:color="auto"/>
          </w:divBdr>
        </w:div>
      </w:divsChild>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09105">
      <w:bodyDiv w:val="1"/>
      <w:marLeft w:val="0"/>
      <w:marRight w:val="0"/>
      <w:marTop w:val="0"/>
      <w:marBottom w:val="0"/>
      <w:divBdr>
        <w:top w:val="none" w:sz="0" w:space="0" w:color="auto"/>
        <w:left w:val="none" w:sz="0" w:space="0" w:color="auto"/>
        <w:bottom w:val="none" w:sz="0" w:space="0" w:color="auto"/>
        <w:right w:val="none" w:sz="0" w:space="0" w:color="auto"/>
      </w:divBdr>
      <w:divsChild>
        <w:div w:id="25066303">
          <w:marLeft w:val="-720"/>
          <w:marRight w:val="0"/>
          <w:marTop w:val="0"/>
          <w:marBottom w:val="0"/>
          <w:divBdr>
            <w:top w:val="none" w:sz="0" w:space="0" w:color="auto"/>
            <w:left w:val="none" w:sz="0" w:space="0" w:color="auto"/>
            <w:bottom w:val="none" w:sz="0" w:space="0" w:color="auto"/>
            <w:right w:val="none" w:sz="0" w:space="0" w:color="auto"/>
          </w:divBdr>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197231443">
      <w:bodyDiv w:val="1"/>
      <w:marLeft w:val="0"/>
      <w:marRight w:val="0"/>
      <w:marTop w:val="0"/>
      <w:marBottom w:val="0"/>
      <w:divBdr>
        <w:top w:val="none" w:sz="0" w:space="0" w:color="auto"/>
        <w:left w:val="none" w:sz="0" w:space="0" w:color="auto"/>
        <w:bottom w:val="none" w:sz="0" w:space="0" w:color="auto"/>
        <w:right w:val="none" w:sz="0" w:space="0" w:color="auto"/>
      </w:divBdr>
      <w:divsChild>
        <w:div w:id="1877547956">
          <w:marLeft w:val="-720"/>
          <w:marRight w:val="0"/>
          <w:marTop w:val="0"/>
          <w:marBottom w:val="0"/>
          <w:divBdr>
            <w:top w:val="none" w:sz="0" w:space="0" w:color="auto"/>
            <w:left w:val="none" w:sz="0" w:space="0" w:color="auto"/>
            <w:bottom w:val="none" w:sz="0" w:space="0" w:color="auto"/>
            <w:right w:val="none" w:sz="0" w:space="0" w:color="auto"/>
          </w:divBdr>
        </w:div>
      </w:divsChild>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46955076">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9413">
      <w:bodyDiv w:val="1"/>
      <w:marLeft w:val="0"/>
      <w:marRight w:val="0"/>
      <w:marTop w:val="0"/>
      <w:marBottom w:val="0"/>
      <w:divBdr>
        <w:top w:val="none" w:sz="0" w:space="0" w:color="auto"/>
        <w:left w:val="none" w:sz="0" w:space="0" w:color="auto"/>
        <w:bottom w:val="none" w:sz="0" w:space="0" w:color="auto"/>
        <w:right w:val="none" w:sz="0" w:space="0" w:color="auto"/>
      </w:divBdr>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5642749">
      <w:bodyDiv w:val="1"/>
      <w:marLeft w:val="0"/>
      <w:marRight w:val="0"/>
      <w:marTop w:val="0"/>
      <w:marBottom w:val="0"/>
      <w:divBdr>
        <w:top w:val="none" w:sz="0" w:space="0" w:color="auto"/>
        <w:left w:val="none" w:sz="0" w:space="0" w:color="auto"/>
        <w:bottom w:val="none" w:sz="0" w:space="0" w:color="auto"/>
        <w:right w:val="none" w:sz="0" w:space="0" w:color="auto"/>
      </w:divBdr>
      <w:divsChild>
        <w:div w:id="672419304">
          <w:marLeft w:val="-720"/>
          <w:marRight w:val="0"/>
          <w:marTop w:val="0"/>
          <w:marBottom w:val="0"/>
          <w:divBdr>
            <w:top w:val="none" w:sz="0" w:space="0" w:color="auto"/>
            <w:left w:val="none" w:sz="0" w:space="0" w:color="auto"/>
            <w:bottom w:val="none" w:sz="0" w:space="0" w:color="auto"/>
            <w:right w:val="none" w:sz="0" w:space="0" w:color="auto"/>
          </w:divBdr>
        </w:div>
      </w:divsChild>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16958845">
      <w:bodyDiv w:val="1"/>
      <w:marLeft w:val="0"/>
      <w:marRight w:val="0"/>
      <w:marTop w:val="0"/>
      <w:marBottom w:val="0"/>
      <w:divBdr>
        <w:top w:val="none" w:sz="0" w:space="0" w:color="auto"/>
        <w:left w:val="none" w:sz="0" w:space="0" w:color="auto"/>
        <w:bottom w:val="none" w:sz="0" w:space="0" w:color="auto"/>
        <w:right w:val="none" w:sz="0" w:space="0" w:color="auto"/>
      </w:divBdr>
      <w:divsChild>
        <w:div w:id="1580872142">
          <w:marLeft w:val="-720"/>
          <w:marRight w:val="0"/>
          <w:marTop w:val="0"/>
          <w:marBottom w:val="0"/>
          <w:divBdr>
            <w:top w:val="none" w:sz="0" w:space="0" w:color="auto"/>
            <w:left w:val="none" w:sz="0" w:space="0" w:color="auto"/>
            <w:bottom w:val="none" w:sz="0" w:space="0" w:color="auto"/>
            <w:right w:val="none" w:sz="0" w:space="0" w:color="auto"/>
          </w:divBdr>
        </w:div>
      </w:divsChild>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75932656">
      <w:bodyDiv w:val="1"/>
      <w:marLeft w:val="0"/>
      <w:marRight w:val="0"/>
      <w:marTop w:val="0"/>
      <w:marBottom w:val="0"/>
      <w:divBdr>
        <w:top w:val="none" w:sz="0" w:space="0" w:color="auto"/>
        <w:left w:val="none" w:sz="0" w:space="0" w:color="auto"/>
        <w:bottom w:val="none" w:sz="0" w:space="0" w:color="auto"/>
        <w:right w:val="none" w:sz="0" w:space="0" w:color="auto"/>
      </w:divBdr>
      <w:divsChild>
        <w:div w:id="1861118722">
          <w:marLeft w:val="-720"/>
          <w:marRight w:val="0"/>
          <w:marTop w:val="0"/>
          <w:marBottom w:val="0"/>
          <w:divBdr>
            <w:top w:val="none" w:sz="0" w:space="0" w:color="auto"/>
            <w:left w:val="none" w:sz="0" w:space="0" w:color="auto"/>
            <w:bottom w:val="none" w:sz="0" w:space="0" w:color="auto"/>
            <w:right w:val="none" w:sz="0" w:space="0" w:color="auto"/>
          </w:divBdr>
        </w:div>
      </w:divsChild>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6902">
      <w:bodyDiv w:val="1"/>
      <w:marLeft w:val="0"/>
      <w:marRight w:val="0"/>
      <w:marTop w:val="0"/>
      <w:marBottom w:val="0"/>
      <w:divBdr>
        <w:top w:val="none" w:sz="0" w:space="0" w:color="auto"/>
        <w:left w:val="none" w:sz="0" w:space="0" w:color="auto"/>
        <w:bottom w:val="none" w:sz="0" w:space="0" w:color="auto"/>
        <w:right w:val="none" w:sz="0" w:space="0" w:color="auto"/>
      </w:divBdr>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07916939">
      <w:bodyDiv w:val="1"/>
      <w:marLeft w:val="0"/>
      <w:marRight w:val="0"/>
      <w:marTop w:val="0"/>
      <w:marBottom w:val="0"/>
      <w:divBdr>
        <w:top w:val="none" w:sz="0" w:space="0" w:color="auto"/>
        <w:left w:val="none" w:sz="0" w:space="0" w:color="auto"/>
        <w:bottom w:val="none" w:sz="0" w:space="0" w:color="auto"/>
        <w:right w:val="none" w:sz="0" w:space="0" w:color="auto"/>
      </w:divBdr>
      <w:divsChild>
        <w:div w:id="55981098">
          <w:marLeft w:val="-720"/>
          <w:marRight w:val="0"/>
          <w:marTop w:val="0"/>
          <w:marBottom w:val="0"/>
          <w:divBdr>
            <w:top w:val="none" w:sz="0" w:space="0" w:color="auto"/>
            <w:left w:val="none" w:sz="0" w:space="0" w:color="auto"/>
            <w:bottom w:val="none" w:sz="0" w:space="0" w:color="auto"/>
            <w:right w:val="none" w:sz="0" w:space="0" w:color="auto"/>
          </w:divBdr>
        </w:div>
      </w:divsChild>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19600703">
      <w:bodyDiv w:val="1"/>
      <w:marLeft w:val="0"/>
      <w:marRight w:val="0"/>
      <w:marTop w:val="0"/>
      <w:marBottom w:val="0"/>
      <w:divBdr>
        <w:top w:val="none" w:sz="0" w:space="0" w:color="auto"/>
        <w:left w:val="none" w:sz="0" w:space="0" w:color="auto"/>
        <w:bottom w:val="none" w:sz="0" w:space="0" w:color="auto"/>
        <w:right w:val="none" w:sz="0" w:space="0" w:color="auto"/>
      </w:divBdr>
      <w:divsChild>
        <w:div w:id="1345983204">
          <w:marLeft w:val="-720"/>
          <w:marRight w:val="0"/>
          <w:marTop w:val="0"/>
          <w:marBottom w:val="0"/>
          <w:divBdr>
            <w:top w:val="none" w:sz="0" w:space="0" w:color="auto"/>
            <w:left w:val="none" w:sz="0" w:space="0" w:color="auto"/>
            <w:bottom w:val="none" w:sz="0" w:space="0" w:color="auto"/>
            <w:right w:val="none" w:sz="0" w:space="0" w:color="auto"/>
          </w:divBdr>
        </w:div>
      </w:divsChild>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49738897">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04931907">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6187">
      <w:bodyDiv w:val="1"/>
      <w:marLeft w:val="0"/>
      <w:marRight w:val="0"/>
      <w:marTop w:val="0"/>
      <w:marBottom w:val="0"/>
      <w:divBdr>
        <w:top w:val="none" w:sz="0" w:space="0" w:color="auto"/>
        <w:left w:val="none" w:sz="0" w:space="0" w:color="auto"/>
        <w:bottom w:val="none" w:sz="0" w:space="0" w:color="auto"/>
        <w:right w:val="none" w:sz="0" w:space="0" w:color="auto"/>
      </w:divBdr>
      <w:divsChild>
        <w:div w:id="51662903">
          <w:marLeft w:val="-720"/>
          <w:marRight w:val="0"/>
          <w:marTop w:val="0"/>
          <w:marBottom w:val="0"/>
          <w:divBdr>
            <w:top w:val="none" w:sz="0" w:space="0" w:color="auto"/>
            <w:left w:val="none" w:sz="0" w:space="0" w:color="auto"/>
            <w:bottom w:val="none" w:sz="0" w:space="0" w:color="auto"/>
            <w:right w:val="none" w:sz="0" w:space="0" w:color="auto"/>
          </w:divBdr>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08723414">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7652">
      <w:bodyDiv w:val="1"/>
      <w:marLeft w:val="0"/>
      <w:marRight w:val="0"/>
      <w:marTop w:val="0"/>
      <w:marBottom w:val="0"/>
      <w:divBdr>
        <w:top w:val="none" w:sz="0" w:space="0" w:color="auto"/>
        <w:left w:val="none" w:sz="0" w:space="0" w:color="auto"/>
        <w:bottom w:val="none" w:sz="0" w:space="0" w:color="auto"/>
        <w:right w:val="none" w:sz="0" w:space="0" w:color="auto"/>
      </w:divBdr>
      <w:divsChild>
        <w:div w:id="1201674388">
          <w:marLeft w:val="-720"/>
          <w:marRight w:val="0"/>
          <w:marTop w:val="0"/>
          <w:marBottom w:val="0"/>
          <w:divBdr>
            <w:top w:val="none" w:sz="0" w:space="0" w:color="auto"/>
            <w:left w:val="none" w:sz="0" w:space="0" w:color="auto"/>
            <w:bottom w:val="none" w:sz="0" w:space="0" w:color="auto"/>
            <w:right w:val="none" w:sz="0" w:space="0" w:color="auto"/>
          </w:divBdr>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3703">
      <w:bodyDiv w:val="1"/>
      <w:marLeft w:val="0"/>
      <w:marRight w:val="0"/>
      <w:marTop w:val="0"/>
      <w:marBottom w:val="0"/>
      <w:divBdr>
        <w:top w:val="none" w:sz="0" w:space="0" w:color="auto"/>
        <w:left w:val="none" w:sz="0" w:space="0" w:color="auto"/>
        <w:bottom w:val="none" w:sz="0" w:space="0" w:color="auto"/>
        <w:right w:val="none" w:sz="0" w:space="0" w:color="auto"/>
      </w:divBdr>
      <w:divsChild>
        <w:div w:id="1176189645">
          <w:marLeft w:val="-720"/>
          <w:marRight w:val="0"/>
          <w:marTop w:val="0"/>
          <w:marBottom w:val="0"/>
          <w:divBdr>
            <w:top w:val="none" w:sz="0" w:space="0" w:color="auto"/>
            <w:left w:val="none" w:sz="0" w:space="0" w:color="auto"/>
            <w:bottom w:val="none" w:sz="0" w:space="0" w:color="auto"/>
            <w:right w:val="none" w:sz="0" w:space="0" w:color="auto"/>
          </w:divBdr>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195">
      <w:bodyDiv w:val="1"/>
      <w:marLeft w:val="0"/>
      <w:marRight w:val="0"/>
      <w:marTop w:val="0"/>
      <w:marBottom w:val="0"/>
      <w:divBdr>
        <w:top w:val="none" w:sz="0" w:space="0" w:color="auto"/>
        <w:left w:val="none" w:sz="0" w:space="0" w:color="auto"/>
        <w:bottom w:val="none" w:sz="0" w:space="0" w:color="auto"/>
        <w:right w:val="none" w:sz="0" w:space="0" w:color="auto"/>
      </w:divBdr>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kaggle.com/datasets/alexteboul/diabetes-health-indicators-dataset" TargetMode="External"/><Relationship Id="rId47" Type="http://schemas.openxmlformats.org/officeDocument/2006/relationships/hyperlink" Target="https://hdsr.mitpress.mit.edu/pub/577rq08d/release/4" TargetMode="External"/><Relationship Id="rId63" Type="http://schemas.openxmlformats.org/officeDocument/2006/relationships/hyperlink" Target="https://proceedings.mlr.press/v136/sarkar20a/sarkar20a.pdf" TargetMode="External"/><Relationship Id="rId68" Type="http://schemas.openxmlformats.org/officeDocument/2006/relationships/hyperlink" Target="https://scikit-learn.org/stable/modules/generated/sklearn.svm.SVC.html" TargetMode="External"/><Relationship Id="rId84" Type="http://schemas.openxmlformats.org/officeDocument/2006/relationships/hyperlink" Target="https://www.sciencedirect.com/science/article/abs/pii/S1566253524001908" TargetMode="External"/><Relationship Id="rId89" Type="http://schemas.openxmlformats.org/officeDocument/2006/relationships/hyperlink" Target="https://doi.org/10.1007/s13347-020-00435-2"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arxiv.org/abs/2305.02474v1" TargetMode="External"/><Relationship Id="rId58" Type="http://schemas.openxmlformats.org/officeDocument/2006/relationships/hyperlink" Target="https://diabetes.org/newsroom/american-diabetes-association-2023-standards-care-diabetes-guide-for-prevention-diagnosis-treatment-people-living-with-diabetes" TargetMode="External"/><Relationship Id="rId74" Type="http://schemas.openxmlformats.org/officeDocument/2006/relationships/hyperlink" Target="https://www.scirp.org/journal/paperinformation?paperid=141602" TargetMode="External"/><Relationship Id="rId79" Type="http://schemas.openxmlformats.org/officeDocument/2006/relationships/hyperlink" Target="https://victorzhou.com/blog/gini-impurity/" TargetMode="External"/><Relationship Id="rId5" Type="http://schemas.openxmlformats.org/officeDocument/2006/relationships/webSettings" Target="webSettings.xml"/><Relationship Id="rId90" Type="http://schemas.openxmlformats.org/officeDocument/2006/relationships/hyperlink" Target="https://www.scirp.org/reference/referencespapers?referenceid=3882714"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kaggle.com/datasets/cdc/behavioral-risk-factor-surveillance-system" TargetMode="External"/><Relationship Id="rId48" Type="http://schemas.openxmlformats.org/officeDocument/2006/relationships/hyperlink" Target="https://arxiv.org/abs/2301.13761" TargetMode="External"/><Relationship Id="rId64" Type="http://schemas.openxmlformats.org/officeDocument/2006/relationships/hyperlink" Target="https://pg-p.ctme.caltech.edu/blog/ai-ml/machine-learning-in-healthcare-applications-use-cases-careers" TargetMode="External"/><Relationship Id="rId69" Type="http://schemas.openxmlformats.org/officeDocument/2006/relationships/hyperlink" Target="https://scikit-learn.org/stable/modules/generated/sklearn.svm.LinearSVC.html" TargetMode="External"/><Relationship Id="rId8" Type="http://schemas.openxmlformats.org/officeDocument/2006/relationships/image" Target="media/image1.jpeg"/><Relationship Id="rId51" Type="http://schemas.openxmlformats.org/officeDocument/2006/relationships/hyperlink" Target="https://ieeexplore.ieee.org/document/9783196" TargetMode="External"/><Relationship Id="rId72" Type="http://schemas.openxmlformats.org/officeDocument/2006/relationships/hyperlink" Target="https://www.academia.edu/43751015/Classification_of_Pima_Indian_Diabetes_Dataset_using_Ensemble_of_Decision_Tree_Logistic_Regression_and_Neural_Network" TargetMode="External"/><Relationship Id="rId80" Type="http://schemas.openxmlformats.org/officeDocument/2006/relationships/hyperlink" Target="https://link.springer.com/chapter/10.1007/978-981-13-1810-8_10" TargetMode="External"/><Relationship Id="rId85" Type="http://schemas.openxmlformats.org/officeDocument/2006/relationships/hyperlink" Target="https://www.cdc.gov/diabetes/about/index.htm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nk.springer.com/chapter/10.1007/978-3-031-48956-3_5" TargetMode="External"/><Relationship Id="rId59" Type="http://schemas.openxmlformats.org/officeDocument/2006/relationships/hyperlink" Target="https://www.nature.com/articles/nrendo.2016.105" TargetMode="External"/><Relationship Id="rId67" Type="http://schemas.openxmlformats.org/officeDocument/2006/relationships/hyperlink" Target="https://scikit-learn.org/stable/modules/generated/sklearn.ensemble.RandomForestClassifie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pubmed.ncbi.nlm.nih.gov/37793210/" TargetMode="External"/><Relationship Id="rId62" Type="http://schemas.openxmlformats.org/officeDocument/2006/relationships/hyperlink" Target="https://www.foreseemed.com/blog/machine-learning-in-healthcare" TargetMode="External"/><Relationship Id="rId70" Type="http://schemas.openxmlformats.org/officeDocument/2006/relationships/hyperlink" Target="https://scikit-learn.org/stable/api/sklearn.svm.html" TargetMode="External"/><Relationship Id="rId75" Type="http://schemas.openxmlformats.org/officeDocument/2006/relationships/hyperlink" Target="https://www.mdpi.com/1999-4893/16/11/503" TargetMode="External"/><Relationship Id="rId83" Type="http://schemas.openxmlformats.org/officeDocument/2006/relationships/hyperlink" Target="https://link.springer.com/article/10.1007/s10462-024-10884-2" TargetMode="External"/><Relationship Id="rId88" Type="http://schemas.openxmlformats.org/officeDocument/2006/relationships/hyperlink" Target="https://www.datasciencebyexample.com/2023/06/09/binary-classification-vs-multi-class-classification-vs-multi-label-classification" TargetMode="External"/><Relationship Id="rId91" Type="http://schemas.openxmlformats.org/officeDocument/2006/relationships/hyperlink" Target="https://arxiv.org/abs/2402.1266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ink.springer.com/chapter/10.1007/978-3-030-82327-6_8" TargetMode="External"/><Relationship Id="rId57" Type="http://schemas.openxmlformats.org/officeDocument/2006/relationships/hyperlink" Target="https://www.who.int/news-room/fact-sheets/detail/diabetes"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tvst.arvojournals.org/article.aspx?articleid=2776501" TargetMode="External"/><Relationship Id="rId52" Type="http://schemas.openxmlformats.org/officeDocument/2006/relationships/hyperlink" Target="https://arxiv.org/abs/2405.13832" TargetMode="External"/><Relationship Id="rId60" Type="http://schemas.openxmlformats.org/officeDocument/2006/relationships/hyperlink" Target="https://pubmed.ncbi.nlm.nih.gov/33912691/" TargetMode="External"/><Relationship Id="rId65" Type="http://schemas.openxmlformats.org/officeDocument/2006/relationships/hyperlink" Target="https://scikit-learn.org/stable/modules/generated/sklearn.linear_model.LogisticRegression.html" TargetMode="External"/><Relationship Id="rId73" Type="http://schemas.openxmlformats.org/officeDocument/2006/relationships/hyperlink" Target="https://pmc.ncbi.nlm.nih.gov/articles/PMC7714645/" TargetMode="External"/><Relationship Id="rId78" Type="http://schemas.openxmlformats.org/officeDocument/2006/relationships/hyperlink" Target="https://victorzhou.com/blog/information-gain/" TargetMode="External"/><Relationship Id="rId81" Type="http://schemas.openxmlformats.org/officeDocument/2006/relationships/hyperlink" Target="https://proceedings.mlr.press/v139/wu21c.html" TargetMode="External"/><Relationship Id="rId86" Type="http://schemas.openxmlformats.org/officeDocument/2006/relationships/hyperlink" Target="https://onlinelibrary.wiley.com/doi/abs/10.1002/9781119821908.ch1"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nature.com/articles/s41598-024-56706-x" TargetMode="External"/><Relationship Id="rId55" Type="http://schemas.openxmlformats.org/officeDocument/2006/relationships/hyperlink" Target="https://www.sciencedirect.com/science/article/pii/S1319157819304379" TargetMode="External"/><Relationship Id="rId76" Type="http://schemas.openxmlformats.org/officeDocument/2006/relationships/hyperlink" Target="https://onlinelibrary.wiley.com/doi/abs/10.1111/exsy.12816" TargetMode="External"/><Relationship Id="rId7" Type="http://schemas.openxmlformats.org/officeDocument/2006/relationships/endnotes" Target="endnotes.xml"/><Relationship Id="rId71" Type="http://schemas.openxmlformats.org/officeDocument/2006/relationships/hyperlink" Target="https://www.paradigmpress.org/jimr/article/view/1532"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ascpt.onlinelibrary.wiley.com/doi/10.1002/cpt.1796" TargetMode="External"/><Relationship Id="rId66" Type="http://schemas.openxmlformats.org/officeDocument/2006/relationships/hyperlink" Target="https://scikit-learn.org/stable/modules/tree.html" TargetMode="External"/><Relationship Id="rId87" Type="http://schemas.openxmlformats.org/officeDocument/2006/relationships/hyperlink" Target="https://ep.bmj.com/content/107/5/386.abstract" TargetMode="External"/><Relationship Id="rId61" Type="http://schemas.openxmlformats.org/officeDocument/2006/relationships/hyperlink" Target="https://doi.org/10.17577/IJERTV9IS090496" TargetMode="External"/><Relationship Id="rId82" Type="http://schemas.openxmlformats.org/officeDocument/2006/relationships/hyperlink" Target="https://arxiv.org/abs/1905.05134v2"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www.ingentaconnect.com/contentone/tsp/cmes/2020/00000125/00000001/art00017" TargetMode="External"/><Relationship Id="rId77" Type="http://schemas.openxmlformats.org/officeDocument/2006/relationships/hyperlink" Target="https://victorzhou.com/blog/intro-to-random-fores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452A8-0264-42DF-B683-AC5DDFE57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21319</Words>
  <Characters>121522</Characters>
  <Application>Microsoft Office Word</Application>
  <DocSecurity>0</DocSecurity>
  <Lines>1012</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248</cp:revision>
  <cp:lastPrinted>2025-07-03T15:56:00Z</cp:lastPrinted>
  <dcterms:created xsi:type="dcterms:W3CDTF">2025-05-01T09:09:00Z</dcterms:created>
  <dcterms:modified xsi:type="dcterms:W3CDTF">2025-07-03T15:57:00Z</dcterms:modified>
</cp:coreProperties>
</file>