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9A521">
      <w:pPr>
        <w:jc w:val="center"/>
        <w:rPr>
          <w:rFonts w:ascii="楷体" w:hAnsi="楷体" w:eastAsia="楷体"/>
          <w:sz w:val="36"/>
          <w:szCs w:val="36"/>
        </w:rPr>
      </w:pPr>
      <w:r>
        <w:rPr>
          <w:rFonts w:hint="eastAsia" w:ascii="楷体" w:hAnsi="楷体" w:eastAsia="楷体"/>
          <w:sz w:val="36"/>
          <w:szCs w:val="36"/>
        </w:rPr>
        <w:t>操作系统原理实验手册一</w:t>
      </w:r>
      <w:bookmarkStart w:id="0" w:name="_GoBack"/>
      <w:bookmarkEnd w:id="0"/>
    </w:p>
    <w:p w14:paraId="13D52189">
      <w:pPr>
        <w:jc w:val="center"/>
        <w:rPr>
          <w:rFonts w:ascii="Times New Roman" w:hAnsi="Times New Roman" w:eastAsia="楷体" w:cs="Times New Roman"/>
          <w:sz w:val="36"/>
          <w:szCs w:val="36"/>
        </w:rPr>
      </w:pPr>
      <w:r>
        <w:rPr>
          <w:rFonts w:hint="eastAsia" w:ascii="Times New Roman" w:hAnsi="Times New Roman" w:eastAsia="楷体" w:cs="Times New Roman"/>
          <w:sz w:val="36"/>
          <w:szCs w:val="36"/>
        </w:rPr>
        <w:t>（</w:t>
      </w:r>
      <w:r>
        <w:rPr>
          <w:rFonts w:ascii="Times New Roman" w:hAnsi="Times New Roman" w:eastAsia="楷体" w:cs="Times New Roman"/>
          <w:sz w:val="36"/>
          <w:szCs w:val="36"/>
        </w:rPr>
        <w:t xml:space="preserve">Week </w:t>
      </w:r>
      <w:r>
        <w:rPr>
          <w:rFonts w:hint="eastAsia" w:ascii="Times New Roman" w:hAnsi="Times New Roman" w:eastAsia="楷体" w:cs="Times New Roman"/>
          <w:sz w:val="36"/>
          <w:szCs w:val="36"/>
        </w:rPr>
        <w:t>5）</w:t>
      </w:r>
    </w:p>
    <w:p w14:paraId="49999BA0"/>
    <w:p w14:paraId="42DD4733">
      <w:pPr>
        <w:pStyle w:val="5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实验准备</w:t>
      </w:r>
    </w:p>
    <w:p w14:paraId="12843A95">
      <w:pPr>
        <w:spacing w:line="360" w:lineRule="auto"/>
        <w:ind w:firstLine="48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4"/>
          <w:szCs w:val="24"/>
        </w:rPr>
        <w:t>“操作系统原理实验”这门课程以C</w:t>
      </w:r>
      <w:r>
        <w:rPr>
          <w:rFonts w:ascii="宋体" w:hAnsi="宋体" w:eastAsia="宋体"/>
          <w:sz w:val="24"/>
          <w:szCs w:val="24"/>
        </w:rPr>
        <w:t>/C++</w:t>
      </w:r>
      <w:r>
        <w:rPr>
          <w:rFonts w:hint="eastAsia" w:ascii="宋体" w:hAnsi="宋体" w:eastAsia="宋体"/>
          <w:sz w:val="24"/>
          <w:szCs w:val="24"/>
        </w:rPr>
        <w:t>编程语言为基础，通过编程来实现“操作系统原理”这门课中学习到的各种机制、方法、策略的算法实现和模拟。</w:t>
      </w:r>
    </w:p>
    <w:p w14:paraId="2970A5FE">
      <w:pPr>
        <w:pStyle w:val="5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实验平台准备</w:t>
      </w:r>
    </w:p>
    <w:p w14:paraId="1495D7F5">
      <w:pPr>
        <w:pStyle w:val="5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使用</w:t>
      </w:r>
      <w:r>
        <w:rPr>
          <w:rFonts w:ascii="宋体" w:hAnsi="宋体" w:eastAsia="宋体"/>
          <w:sz w:val="24"/>
          <w:szCs w:val="24"/>
        </w:rPr>
        <w:t>C/C++</w:t>
      </w:r>
      <w:r>
        <w:rPr>
          <w:rFonts w:hint="eastAsia" w:ascii="宋体" w:hAnsi="宋体" w:eastAsia="宋体"/>
          <w:sz w:val="24"/>
          <w:szCs w:val="24"/>
        </w:rPr>
        <w:t>编程语言</w:t>
      </w:r>
    </w:p>
    <w:p w14:paraId="32FAE60D">
      <w:pPr>
        <w:spacing w:line="360" w:lineRule="auto"/>
        <w:ind w:firstLine="840" w:firstLineChars="35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安装</w:t>
      </w:r>
      <w:r>
        <w:rPr>
          <w:rFonts w:ascii="宋体" w:hAnsi="宋体" w:eastAsia="宋体"/>
          <w:sz w:val="24"/>
          <w:szCs w:val="24"/>
        </w:rPr>
        <w:t>Visual Studio C++</w:t>
      </w:r>
      <w:r>
        <w:rPr>
          <w:rFonts w:hint="eastAsia" w:ascii="宋体" w:hAnsi="宋体" w:eastAsia="宋体"/>
          <w:sz w:val="24"/>
          <w:szCs w:val="24"/>
        </w:rPr>
        <w:t>，或者是E</w:t>
      </w:r>
      <w:r>
        <w:rPr>
          <w:rFonts w:ascii="宋体" w:hAnsi="宋体" w:eastAsia="宋体"/>
          <w:sz w:val="24"/>
          <w:szCs w:val="24"/>
        </w:rPr>
        <w:t>clipse</w:t>
      </w:r>
      <w:r>
        <w:rPr>
          <w:rFonts w:hint="eastAsia" w:ascii="宋体" w:hAnsi="宋体" w:eastAsia="宋体"/>
          <w:sz w:val="24"/>
          <w:szCs w:val="24"/>
        </w:rPr>
        <w:t>+C语言插件</w:t>
      </w:r>
    </w:p>
    <w:p w14:paraId="6319AF9F">
      <w:pPr>
        <w:spacing w:line="360" w:lineRule="auto"/>
        <w:ind w:firstLine="840" w:firstLineChars="350"/>
        <w:rPr>
          <w:rFonts w:ascii="宋体" w:hAnsi="宋体" w:eastAsia="宋体"/>
          <w:sz w:val="24"/>
          <w:szCs w:val="24"/>
        </w:rPr>
      </w:pPr>
    </w:p>
    <w:p w14:paraId="0E6CA306">
      <w:pPr>
        <w:pStyle w:val="5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相关的随机数、线程、信号量、临界区函数</w:t>
      </w:r>
    </w:p>
    <w:p w14:paraId="31E2BAE7">
      <w:pPr>
        <w:pStyle w:val="5"/>
        <w:numPr>
          <w:ilvl w:val="0"/>
          <w:numId w:val="3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首先，C程序头的文件中需要包含进操作系统的库函数 </w:t>
      </w:r>
    </w:p>
    <w:p w14:paraId="7F0F31BF">
      <w:pPr>
        <w:pStyle w:val="5"/>
        <w:ind w:left="84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#in</w:t>
      </w:r>
      <w:r>
        <w:rPr>
          <w:rFonts w:ascii="宋体" w:hAnsi="宋体" w:eastAsia="宋体"/>
          <w:sz w:val="24"/>
          <w:szCs w:val="24"/>
        </w:rPr>
        <w:t>clude “</w:t>
      </w:r>
      <w:r>
        <w:rPr>
          <w:rFonts w:hint="eastAsia" w:ascii="宋体" w:hAnsi="宋体" w:eastAsia="宋体"/>
          <w:sz w:val="24"/>
          <w:szCs w:val="24"/>
        </w:rPr>
        <w:t>std</w:t>
      </w:r>
      <w:r>
        <w:rPr>
          <w:rFonts w:ascii="宋体" w:hAnsi="宋体" w:eastAsia="宋体"/>
          <w:sz w:val="24"/>
          <w:szCs w:val="24"/>
        </w:rPr>
        <w:t>lib.h”     //</w:t>
      </w:r>
      <w:r>
        <w:rPr>
          <w:rFonts w:hint="eastAsia" w:ascii="宋体" w:hAnsi="宋体" w:eastAsia="宋体"/>
          <w:sz w:val="24"/>
          <w:szCs w:val="24"/>
        </w:rPr>
        <w:t>包含随机数产生函数</w:t>
      </w:r>
    </w:p>
    <w:p w14:paraId="743AE75B">
      <w:pPr>
        <w:pStyle w:val="5"/>
        <w:ind w:left="84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#</w:t>
      </w:r>
      <w:r>
        <w:rPr>
          <w:rFonts w:ascii="宋体" w:hAnsi="宋体" w:eastAsia="宋体"/>
          <w:sz w:val="24"/>
          <w:szCs w:val="24"/>
        </w:rPr>
        <w:t>include “time.h”       //</w:t>
      </w:r>
      <w:r>
        <w:rPr>
          <w:rFonts w:hint="eastAsia" w:ascii="宋体" w:hAnsi="宋体" w:eastAsia="宋体"/>
          <w:sz w:val="24"/>
          <w:szCs w:val="24"/>
        </w:rPr>
        <w:t>与时间有关的函数头文件</w:t>
      </w:r>
    </w:p>
    <w:p w14:paraId="065CFF9D">
      <w:pPr>
        <w:pStyle w:val="5"/>
        <w:ind w:left="840" w:firstLine="0"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#</w:t>
      </w:r>
      <w:r>
        <w:rPr>
          <w:rFonts w:hint="eastAsia" w:ascii="宋体" w:hAnsi="宋体" w:eastAsia="宋体"/>
          <w:sz w:val="24"/>
          <w:szCs w:val="24"/>
        </w:rPr>
        <w:t>i</w:t>
      </w:r>
      <w:r>
        <w:rPr>
          <w:rFonts w:ascii="宋体" w:hAnsi="宋体" w:eastAsia="宋体"/>
          <w:sz w:val="24"/>
          <w:szCs w:val="24"/>
        </w:rPr>
        <w:t xml:space="preserve">nclude “windows.h”    </w:t>
      </w:r>
      <w:r>
        <w:rPr>
          <w:rFonts w:hint="eastAsia" w:ascii="宋体" w:hAnsi="宋体" w:eastAsia="宋体"/>
          <w:sz w:val="24"/>
          <w:szCs w:val="24"/>
        </w:rPr>
        <w:t>//针对W</w:t>
      </w:r>
      <w:r>
        <w:rPr>
          <w:rFonts w:ascii="宋体" w:hAnsi="宋体" w:eastAsia="宋体"/>
          <w:sz w:val="24"/>
          <w:szCs w:val="24"/>
        </w:rPr>
        <w:t>indows</w:t>
      </w:r>
      <w:r>
        <w:rPr>
          <w:rFonts w:hint="eastAsia" w:ascii="宋体" w:hAnsi="宋体" w:eastAsia="宋体"/>
          <w:sz w:val="24"/>
          <w:szCs w:val="24"/>
        </w:rPr>
        <w:t>操作系统</w:t>
      </w:r>
    </w:p>
    <w:p w14:paraId="4D49FC28">
      <w:pPr>
        <w:pStyle w:val="5"/>
        <w:ind w:left="84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#i</w:t>
      </w:r>
      <w:r>
        <w:rPr>
          <w:rFonts w:ascii="宋体" w:hAnsi="宋体" w:eastAsia="宋体"/>
          <w:sz w:val="24"/>
          <w:szCs w:val="24"/>
        </w:rPr>
        <w:t>nclude “pthread.h”    //</w:t>
      </w:r>
      <w:r>
        <w:rPr>
          <w:rFonts w:hint="eastAsia" w:ascii="宋体" w:hAnsi="宋体" w:eastAsia="宋体"/>
          <w:sz w:val="24"/>
          <w:szCs w:val="24"/>
        </w:rPr>
        <w:t>针对l</w:t>
      </w:r>
      <w:r>
        <w:rPr>
          <w:rFonts w:ascii="宋体" w:hAnsi="宋体" w:eastAsia="宋体"/>
          <w:sz w:val="24"/>
          <w:szCs w:val="24"/>
        </w:rPr>
        <w:t>inux</w:t>
      </w:r>
      <w:r>
        <w:rPr>
          <w:rFonts w:hint="eastAsia" w:ascii="宋体" w:hAnsi="宋体" w:eastAsia="宋体"/>
          <w:sz w:val="24"/>
          <w:szCs w:val="24"/>
        </w:rPr>
        <w:t>操作系统的多线程头文件</w:t>
      </w:r>
    </w:p>
    <w:p w14:paraId="2AFCA1BD">
      <w:pPr>
        <w:pStyle w:val="5"/>
        <w:ind w:left="840" w:firstLine="0"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#include &lt;sys/sem.h&gt;      </w:t>
      </w:r>
      <w:r>
        <w:rPr>
          <w:rFonts w:hint="eastAsia" w:ascii="宋体" w:hAnsi="宋体" w:eastAsia="宋体"/>
          <w:sz w:val="24"/>
          <w:szCs w:val="24"/>
        </w:rPr>
        <w:t>//针对l</w:t>
      </w:r>
      <w:r>
        <w:rPr>
          <w:rFonts w:ascii="宋体" w:hAnsi="宋体" w:eastAsia="宋体"/>
          <w:sz w:val="24"/>
          <w:szCs w:val="24"/>
        </w:rPr>
        <w:t>inux</w:t>
      </w:r>
      <w:r>
        <w:rPr>
          <w:rFonts w:hint="eastAsia" w:ascii="宋体" w:hAnsi="宋体" w:eastAsia="宋体"/>
          <w:sz w:val="24"/>
          <w:szCs w:val="24"/>
        </w:rPr>
        <w:t>操作系统的信号量头文件</w:t>
      </w:r>
    </w:p>
    <w:p w14:paraId="7DA2D5DD">
      <w:pPr>
        <w:pStyle w:val="5"/>
        <w:ind w:left="84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#i</w:t>
      </w:r>
      <w:r>
        <w:rPr>
          <w:rFonts w:ascii="宋体" w:hAnsi="宋体" w:eastAsia="宋体"/>
          <w:sz w:val="24"/>
          <w:szCs w:val="24"/>
        </w:rPr>
        <w:t>nclude &lt;string&gt;         //</w:t>
      </w:r>
      <w:r>
        <w:rPr>
          <w:rFonts w:hint="eastAsia" w:ascii="宋体" w:hAnsi="宋体" w:eastAsia="宋体"/>
          <w:sz w:val="24"/>
          <w:szCs w:val="24"/>
        </w:rPr>
        <w:t>字符串处理头文件</w:t>
      </w:r>
    </w:p>
    <w:p w14:paraId="1984AFBC">
      <w:pPr>
        <w:pStyle w:val="5"/>
        <w:ind w:left="840" w:firstLine="0" w:firstLineChars="0"/>
        <w:rPr>
          <w:rFonts w:ascii="宋体" w:hAnsi="宋体" w:eastAsia="宋体"/>
          <w:sz w:val="24"/>
          <w:szCs w:val="24"/>
        </w:rPr>
      </w:pPr>
    </w:p>
    <w:p w14:paraId="5CCE8804">
      <w:pPr>
        <w:pStyle w:val="5"/>
        <w:numPr>
          <w:ilvl w:val="0"/>
          <w:numId w:val="3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使用到的相关函数</w:t>
      </w:r>
    </w:p>
    <w:p w14:paraId="25B10E11">
      <w:pPr>
        <w:pStyle w:val="5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随机数种子产生函数</w:t>
      </w:r>
    </w:p>
    <w:p w14:paraId="46F4954E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srand(</w:t>
      </w:r>
      <w:r>
        <w:rPr>
          <w:rFonts w:hint="eastAsia" w:ascii="宋体" w:hAnsi="宋体" w:eastAsia="宋体"/>
          <w:sz w:val="24"/>
          <w:szCs w:val="24"/>
        </w:rPr>
        <w:t>un</w:t>
      </w:r>
      <w:r>
        <w:rPr>
          <w:rFonts w:ascii="宋体" w:hAnsi="宋体" w:eastAsia="宋体"/>
          <w:sz w:val="24"/>
          <w:szCs w:val="24"/>
        </w:rPr>
        <w:t xml:space="preserve">signed int seed);      </w:t>
      </w:r>
      <w:r>
        <w:rPr>
          <w:rFonts w:hint="eastAsia" w:ascii="宋体" w:hAnsi="宋体" w:eastAsia="宋体"/>
          <w:sz w:val="24"/>
          <w:szCs w:val="24"/>
        </w:rPr>
        <w:t>//随机数种子函数；只运行1次</w:t>
      </w:r>
      <w:r>
        <w:rPr>
          <w:rFonts w:ascii="宋体" w:hAnsi="宋体" w:eastAsia="宋体"/>
          <w:sz w:val="24"/>
          <w:szCs w:val="24"/>
        </w:rPr>
        <w:t xml:space="preserve">  </w:t>
      </w:r>
    </w:p>
    <w:p w14:paraId="4E0726B0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例如，</w:t>
      </w:r>
      <w:r>
        <w:rPr>
          <w:rFonts w:ascii="宋体" w:hAnsi="宋体" w:eastAsia="宋体"/>
          <w:sz w:val="24"/>
          <w:szCs w:val="24"/>
        </w:rPr>
        <w:t xml:space="preserve">srand((unsigned)time(NULL)); </w:t>
      </w:r>
      <w:r>
        <w:rPr>
          <w:rFonts w:hint="eastAsia" w:ascii="宋体" w:hAnsi="宋体" w:eastAsia="宋体"/>
          <w:sz w:val="24"/>
          <w:szCs w:val="24"/>
        </w:rPr>
        <w:t>//用当前时间做随机数种子，</w:t>
      </w:r>
    </w:p>
    <w:p w14:paraId="40CB1ED3">
      <w:pPr>
        <w:ind w:left="5040" w:hanging="5040" w:hangingChars="21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                                       //</w:t>
      </w:r>
      <w:r>
        <w:rPr>
          <w:rFonts w:hint="eastAsia" w:ascii="宋体" w:hAnsi="宋体" w:eastAsia="宋体"/>
          <w:sz w:val="24"/>
          <w:szCs w:val="24"/>
        </w:rPr>
        <w:t>使得每次运行r</w:t>
      </w:r>
      <w:r>
        <w:rPr>
          <w:rFonts w:ascii="宋体" w:hAnsi="宋体" w:eastAsia="宋体"/>
          <w:sz w:val="24"/>
          <w:szCs w:val="24"/>
        </w:rPr>
        <w:t>and()</w:t>
      </w:r>
      <w:r>
        <w:rPr>
          <w:rFonts w:hint="eastAsia" w:ascii="宋体" w:hAnsi="宋体" w:eastAsia="宋体"/>
          <w:sz w:val="24"/>
          <w:szCs w:val="24"/>
        </w:rPr>
        <w:t xml:space="preserve">时产 </w:t>
      </w:r>
      <w:r>
        <w:rPr>
          <w:rFonts w:ascii="宋体" w:hAnsi="宋体" w:eastAsia="宋体"/>
          <w:sz w:val="24"/>
          <w:szCs w:val="24"/>
        </w:rPr>
        <w:t xml:space="preserve">     </w:t>
      </w:r>
      <w:r>
        <w:rPr>
          <w:rFonts w:hint="eastAsia" w:ascii="宋体" w:hAnsi="宋体" w:eastAsia="宋体"/>
          <w:sz w:val="24"/>
          <w:szCs w:val="24"/>
        </w:rPr>
        <w:t>//生的随机数序列都不相同</w:t>
      </w:r>
    </w:p>
    <w:p w14:paraId="062EE031">
      <w:pPr>
        <w:ind w:left="5040" w:hanging="5040" w:hangingChars="2100"/>
        <w:rPr>
          <w:rFonts w:ascii="宋体" w:hAnsi="宋体" w:eastAsia="宋体"/>
          <w:sz w:val="24"/>
          <w:szCs w:val="24"/>
        </w:rPr>
      </w:pPr>
    </w:p>
    <w:p w14:paraId="56BB01B4">
      <w:pPr>
        <w:pStyle w:val="5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随机数产生函数</w:t>
      </w:r>
    </w:p>
    <w:p w14:paraId="2138320F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rand();      </w:t>
      </w:r>
      <w:r>
        <w:rPr>
          <w:rFonts w:hint="eastAsia" w:ascii="宋体" w:hAnsi="宋体" w:eastAsia="宋体"/>
          <w:sz w:val="24"/>
          <w:szCs w:val="24"/>
        </w:rPr>
        <w:t>//每调用一次,产生一个[0</w:t>
      </w:r>
      <w:r>
        <w:rPr>
          <w:rFonts w:ascii="宋体" w:hAnsi="宋体" w:eastAsia="宋体"/>
          <w:sz w:val="24"/>
          <w:szCs w:val="24"/>
        </w:rPr>
        <w:t>,RAND_MAX]</w:t>
      </w:r>
      <w:r>
        <w:rPr>
          <w:rFonts w:hint="eastAsia" w:ascii="宋体" w:hAnsi="宋体" w:eastAsia="宋体"/>
          <w:sz w:val="24"/>
          <w:szCs w:val="24"/>
        </w:rPr>
        <w:t>之间的整数</w:t>
      </w:r>
    </w:p>
    <w:p w14:paraId="649C3F2F">
      <w:pPr>
        <w:ind w:left="851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例如，r</w:t>
      </w:r>
      <w:r>
        <w:rPr>
          <w:rFonts w:ascii="宋体" w:hAnsi="宋体" w:eastAsia="宋体"/>
          <w:sz w:val="24"/>
          <w:szCs w:val="24"/>
        </w:rPr>
        <w:t>and() % 500       //</w:t>
      </w:r>
      <w:r>
        <w:rPr>
          <w:rFonts w:hint="eastAsia" w:ascii="宋体" w:hAnsi="宋体" w:eastAsia="宋体"/>
          <w:sz w:val="24"/>
          <w:szCs w:val="24"/>
        </w:rPr>
        <w:t>产生[0</w:t>
      </w:r>
      <w:r>
        <w:rPr>
          <w:rFonts w:ascii="宋体" w:hAnsi="宋体" w:eastAsia="宋体"/>
          <w:sz w:val="24"/>
          <w:szCs w:val="24"/>
        </w:rPr>
        <w:t>,500]</w:t>
      </w:r>
      <w:r>
        <w:rPr>
          <w:rFonts w:hint="eastAsia" w:ascii="宋体" w:hAnsi="宋体" w:eastAsia="宋体"/>
          <w:sz w:val="24"/>
          <w:szCs w:val="24"/>
        </w:rPr>
        <w:t>之间的一个随机整数</w:t>
      </w:r>
      <w:r>
        <w:rPr>
          <w:rFonts w:hint="eastAsia" w:ascii="宋体" w:hAnsi="宋体" w:eastAsia="宋体"/>
          <w:sz w:val="24"/>
          <w:szCs w:val="24"/>
          <w:lang w:eastAsia="zh-CN"/>
        </w:rPr>
        <w:t>；</w:t>
      </w:r>
    </w:p>
    <w:p w14:paraId="47081C16">
      <w:pPr>
        <w:rPr>
          <w:rFonts w:ascii="宋体" w:hAnsi="宋体" w:eastAsia="宋体"/>
          <w:sz w:val="24"/>
          <w:szCs w:val="24"/>
        </w:rPr>
      </w:pPr>
    </w:p>
    <w:p w14:paraId="2FC748BA">
      <w:pPr>
        <w:pStyle w:val="5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睡眠等待函数</w:t>
      </w:r>
    </w:p>
    <w:p w14:paraId="52784BF5">
      <w:pPr>
        <w:ind w:left="210" w:leftChars="100" w:firstLine="720" w:firstLineChars="3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Sleep(int millisecond); //</w:t>
      </w:r>
      <w:r>
        <w:rPr>
          <w:rFonts w:hint="eastAsia" w:ascii="宋体" w:hAnsi="宋体" w:eastAsia="宋体"/>
          <w:sz w:val="24"/>
          <w:szCs w:val="24"/>
        </w:rPr>
        <w:t>睡眠等待一定时间，会造成O</w:t>
      </w:r>
      <w:r>
        <w:rPr>
          <w:rFonts w:ascii="宋体" w:hAnsi="宋体" w:eastAsia="宋体"/>
          <w:sz w:val="24"/>
          <w:szCs w:val="24"/>
        </w:rPr>
        <w:t>S</w:t>
      </w:r>
      <w:r>
        <w:rPr>
          <w:rFonts w:hint="eastAsia" w:ascii="宋体" w:hAnsi="宋体" w:eastAsia="宋体"/>
          <w:sz w:val="24"/>
          <w:szCs w:val="24"/>
        </w:rPr>
        <w:t xml:space="preserve">重新调度 </w:t>
      </w:r>
      <w:r>
        <w:rPr>
          <w:rFonts w:ascii="宋体" w:hAnsi="宋体" w:eastAsia="宋体"/>
          <w:sz w:val="24"/>
          <w:szCs w:val="24"/>
        </w:rPr>
        <w:t xml:space="preserve">  </w:t>
      </w:r>
    </w:p>
    <w:p w14:paraId="01DA5F1A">
      <w:pPr>
        <w:ind w:left="210" w:leftChars="100" w:firstLine="3600" w:firstLineChars="15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//其它的线程运行；</w:t>
      </w:r>
    </w:p>
    <w:p w14:paraId="1A7F6DC0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例如，S</w:t>
      </w:r>
      <w:r>
        <w:rPr>
          <w:rFonts w:ascii="宋体" w:hAnsi="宋体" w:eastAsia="宋体"/>
          <w:sz w:val="24"/>
          <w:szCs w:val="24"/>
        </w:rPr>
        <w:t xml:space="preserve">leep(10);   </w:t>
      </w:r>
      <w:r>
        <w:rPr>
          <w:rFonts w:hint="eastAsia" w:ascii="宋体" w:hAnsi="宋体" w:eastAsia="宋体"/>
          <w:sz w:val="24"/>
          <w:szCs w:val="24"/>
        </w:rPr>
        <w:t>//当前线程睡眠10毫秒后重新执行</w:t>
      </w:r>
    </w:p>
    <w:p w14:paraId="478B1FB3">
      <w:pPr>
        <w:ind w:left="851"/>
        <w:rPr>
          <w:rFonts w:hint="eastAsia" w:ascii="宋体" w:hAnsi="宋体" w:eastAsia="宋体"/>
          <w:sz w:val="24"/>
          <w:szCs w:val="24"/>
        </w:rPr>
      </w:pPr>
    </w:p>
    <w:p w14:paraId="62010981">
      <w:pPr>
        <w:pStyle w:val="5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创建进程</w:t>
      </w:r>
    </w:p>
    <w:p w14:paraId="072CF351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Create</w:t>
      </w:r>
      <w:r>
        <w:rPr>
          <w:rFonts w:ascii="宋体" w:hAnsi="宋体" w:eastAsia="宋体"/>
          <w:sz w:val="24"/>
          <w:szCs w:val="24"/>
        </w:rPr>
        <w:t>Process(</w:t>
      </w:r>
    </w:p>
    <w:p w14:paraId="29B46ED4">
      <w:pPr>
        <w:ind w:left="851" w:firstLine="840" w:firstLineChars="35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LPSECURITY_ATTRIBUTES // 是否继承进程句柄</w:t>
      </w:r>
    </w:p>
    <w:p w14:paraId="0A0C8892">
      <w:pPr>
        <w:ind w:left="851" w:firstLine="840" w:firstLineChars="35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LPSECURITY_ATTRIBUTES //是否继承线程句柄</w:t>
      </w:r>
    </w:p>
    <w:p w14:paraId="1DDFFC71">
      <w:pPr>
        <w:ind w:left="851" w:firstLine="840" w:firstLineChars="35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BOOL bInheritHandles //是否继承句柄</w:t>
      </w:r>
    </w:p>
    <w:p w14:paraId="34E445C1">
      <w:pPr>
        <w:ind w:left="851" w:firstLine="840" w:firstLineChars="35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DWORD dwCreationFlags //有没有创建标志</w:t>
      </w:r>
    </w:p>
    <w:p w14:paraId="3454DAA0">
      <w:pPr>
        <w:ind w:left="851" w:firstLine="840" w:firstLineChars="35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LPVOID lpEnvironment // 是否使用父进程环境变量</w:t>
      </w:r>
    </w:p>
    <w:p w14:paraId="43ABC405">
      <w:pPr>
        <w:ind w:left="105" w:leftChars="50" w:firstLine="1560" w:firstLineChars="65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LPCTSTR lpCurrentDirectory //使用父进程目录作为当前目录，</w:t>
      </w:r>
    </w:p>
    <w:p w14:paraId="3653F9FA">
      <w:pPr>
        <w:ind w:left="105" w:leftChars="50" w:firstLine="4800" w:firstLineChars="20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可以自己设置目录</w:t>
      </w:r>
    </w:p>
    <w:p w14:paraId="55BF61FE">
      <w:pPr>
        <w:ind w:left="851" w:firstLine="840" w:firstLineChars="35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LPSTARTUPINFO lpStartupInfo //STARTUPINFOW结构体详细信</w:t>
      </w:r>
    </w:p>
    <w:p w14:paraId="4EA9BB18">
      <w:pPr>
        <w:ind w:left="851" w:firstLine="4080" w:firstLineChars="17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息（启动状态相关信息）</w:t>
      </w:r>
    </w:p>
    <w:p w14:paraId="6985770D">
      <w:pPr>
        <w:ind w:left="851" w:firstLine="840" w:firstLineChars="35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LPPROCESS_INFORMATION //PROCESS_INFORMATION结构体进程信</w:t>
      </w:r>
    </w:p>
    <w:p w14:paraId="4F361C8D">
      <w:pPr>
        <w:ind w:left="851" w:firstLine="3600" w:firstLineChars="15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息</w:t>
      </w:r>
    </w:p>
    <w:p w14:paraId="519905AC">
      <w:pPr>
        <w:ind w:firstLine="1320" w:firstLineChars="55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);</w:t>
      </w:r>
    </w:p>
    <w:p w14:paraId="08D0E167">
      <w:pPr>
        <w:ind w:left="851"/>
        <w:rPr>
          <w:rFonts w:hint="eastAsia" w:ascii="宋体" w:hAnsi="宋体" w:eastAsia="宋体"/>
          <w:sz w:val="24"/>
          <w:szCs w:val="24"/>
        </w:rPr>
      </w:pPr>
    </w:p>
    <w:p w14:paraId="16AF6365">
      <w:pPr>
        <w:pStyle w:val="5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启动线程</w:t>
      </w:r>
    </w:p>
    <w:p w14:paraId="0E3115A1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Cre</w:t>
      </w:r>
      <w:r>
        <w:rPr>
          <w:rFonts w:ascii="宋体" w:hAnsi="宋体" w:eastAsia="宋体"/>
          <w:sz w:val="24"/>
          <w:szCs w:val="24"/>
        </w:rPr>
        <w:t>ateThread(ThreadAttribures, stack_size, ThreadFunctionAddress, Parameters, CreationFlags, ThreadID);</w:t>
      </w:r>
    </w:p>
    <w:p w14:paraId="2C16C122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例如，H</w:t>
      </w:r>
      <w:r>
        <w:rPr>
          <w:rFonts w:ascii="宋体" w:hAnsi="宋体" w:eastAsia="宋体"/>
          <w:sz w:val="24"/>
          <w:szCs w:val="24"/>
        </w:rPr>
        <w:t xml:space="preserve">ANDLE </w:t>
      </w:r>
      <w:r>
        <w:rPr>
          <w:rFonts w:hint="eastAsia" w:ascii="宋体" w:hAnsi="宋体" w:eastAsia="宋体"/>
          <w:sz w:val="24"/>
          <w:szCs w:val="24"/>
        </w:rPr>
        <w:t>t</w:t>
      </w:r>
      <w:r>
        <w:rPr>
          <w:rFonts w:ascii="宋体" w:hAnsi="宋体" w:eastAsia="宋体"/>
          <w:sz w:val="24"/>
          <w:szCs w:val="24"/>
        </w:rPr>
        <w:t xml:space="preserve">1 = </w:t>
      </w:r>
      <w:r>
        <w:rPr>
          <w:rFonts w:ascii="新宋体" w:eastAsia="新宋体" w:cs="新宋体"/>
          <w:kern w:val="0"/>
          <w:sz w:val="24"/>
          <w:szCs w:val="24"/>
        </w:rPr>
        <w:t>CreateThread(NULL,0,Func,NULL,0,&amp;ThreadID);</w:t>
      </w:r>
    </w:p>
    <w:p w14:paraId="600F6B3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24"/>
          <w:szCs w:val="24"/>
        </w:rPr>
      </w:pPr>
    </w:p>
    <w:p w14:paraId="41F9C56E">
      <w:pPr>
        <w:pStyle w:val="5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定义信号量S</w:t>
      </w:r>
      <w:r>
        <w:rPr>
          <w:rFonts w:ascii="宋体" w:hAnsi="宋体" w:eastAsia="宋体"/>
          <w:sz w:val="24"/>
          <w:szCs w:val="24"/>
        </w:rPr>
        <w:t>emaphore</w:t>
      </w:r>
    </w:p>
    <w:p w14:paraId="6A2D3475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   </w:t>
      </w:r>
      <w:r>
        <w:rPr>
          <w:rFonts w:hint="eastAsia" w:ascii="宋体" w:hAnsi="宋体" w:eastAsia="宋体"/>
          <w:sz w:val="24"/>
          <w:szCs w:val="24"/>
        </w:rPr>
        <w:t>例如，</w:t>
      </w:r>
      <w:r>
        <w:rPr>
          <w:rFonts w:ascii="宋体" w:hAnsi="宋体" w:eastAsia="宋体"/>
          <w:sz w:val="24"/>
          <w:szCs w:val="24"/>
        </w:rPr>
        <w:t xml:space="preserve">HANDLE </w:t>
      </w:r>
      <w:r>
        <w:rPr>
          <w:rFonts w:hint="eastAsia" w:ascii="宋体" w:hAnsi="宋体" w:eastAsia="宋体"/>
          <w:sz w:val="24"/>
          <w:szCs w:val="24"/>
        </w:rPr>
        <w:t>sema</w:t>
      </w:r>
      <w:r>
        <w:rPr>
          <w:rFonts w:ascii="宋体" w:hAnsi="宋体" w:eastAsia="宋体"/>
          <w:sz w:val="24"/>
          <w:szCs w:val="24"/>
        </w:rPr>
        <w:t>;</w:t>
      </w:r>
    </w:p>
    <w:p w14:paraId="355133DC">
      <w:pPr>
        <w:rPr>
          <w:rFonts w:ascii="宋体" w:hAnsi="宋体" w:eastAsia="宋体"/>
          <w:sz w:val="24"/>
          <w:szCs w:val="24"/>
        </w:rPr>
      </w:pPr>
    </w:p>
    <w:p w14:paraId="3AFCAAC3">
      <w:pPr>
        <w:pStyle w:val="5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创建信号量：</w:t>
      </w:r>
    </w:p>
    <w:p w14:paraId="442C9606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Cre</w:t>
      </w:r>
      <w:r>
        <w:rPr>
          <w:rFonts w:ascii="宋体" w:hAnsi="宋体" w:eastAsia="宋体"/>
          <w:sz w:val="24"/>
          <w:szCs w:val="24"/>
        </w:rPr>
        <w:t>ateSemaphore(Attributes,InitialCount, MaxCount, SemaphoreID);</w:t>
      </w:r>
      <w:r>
        <w:rPr>
          <w:rFonts w:hint="eastAsia" w:ascii="宋体" w:hAnsi="宋体" w:eastAsia="宋体"/>
          <w:sz w:val="24"/>
          <w:szCs w:val="24"/>
        </w:rPr>
        <w:t xml:space="preserve"> </w:t>
      </w:r>
    </w:p>
    <w:p w14:paraId="78FE9CE3">
      <w:pPr>
        <w:autoSpaceDE w:val="0"/>
        <w:autoSpaceDN w:val="0"/>
        <w:adjustRightInd w:val="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例如，sema</w:t>
      </w:r>
      <w:r>
        <w:rPr>
          <w:rFonts w:ascii="宋体" w:hAnsi="宋体" w:eastAsia="宋体"/>
          <w:sz w:val="24"/>
          <w:szCs w:val="24"/>
        </w:rPr>
        <w:t xml:space="preserve"> = CreateSemaphore(NULL, 0, 1, NULL);</w:t>
      </w:r>
    </w:p>
    <w:p w14:paraId="237F4B0D">
      <w:pPr>
        <w:autoSpaceDE w:val="0"/>
        <w:autoSpaceDN w:val="0"/>
        <w:adjustRightInd w:val="0"/>
        <w:jc w:val="left"/>
        <w:rPr>
          <w:rFonts w:ascii="宋体" w:hAnsi="宋体" w:eastAsia="宋体"/>
          <w:sz w:val="24"/>
          <w:szCs w:val="24"/>
        </w:rPr>
      </w:pPr>
    </w:p>
    <w:p w14:paraId="52FD1DC5">
      <w:pPr>
        <w:pStyle w:val="5"/>
        <w:numPr>
          <w:ilvl w:val="1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申请访问信号量</w:t>
      </w:r>
      <w:r>
        <w:rPr>
          <w:rFonts w:ascii="宋体" w:hAnsi="宋体" w:eastAsia="宋体"/>
          <w:sz w:val="24"/>
          <w:szCs w:val="24"/>
        </w:rPr>
        <w:t xml:space="preserve"> </w:t>
      </w:r>
    </w:p>
    <w:p w14:paraId="48F248D1">
      <w:pPr>
        <w:autoSpaceDE w:val="0"/>
        <w:autoSpaceDN w:val="0"/>
        <w:adjustRightInd w:val="0"/>
        <w:ind w:left="840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Wa</w:t>
      </w:r>
      <w:r>
        <w:rPr>
          <w:rFonts w:ascii="宋体" w:hAnsi="宋体" w:eastAsia="宋体"/>
          <w:sz w:val="24"/>
          <w:szCs w:val="24"/>
        </w:rPr>
        <w:t>itForSingleObject(HANDLE, millisecond);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//等同于wait(...)</w:t>
      </w:r>
    </w:p>
    <w:p w14:paraId="39690ED3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调用该函数后，如果信号量为0，则线程阻塞；否则信号量当前值减1，然后继续执行下一行语句；</w:t>
      </w:r>
    </w:p>
    <w:p w14:paraId="394C21BC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例如，Wa</w:t>
      </w:r>
      <w:r>
        <w:rPr>
          <w:rFonts w:ascii="宋体" w:hAnsi="宋体" w:eastAsia="宋体"/>
          <w:sz w:val="24"/>
          <w:szCs w:val="24"/>
        </w:rPr>
        <w:t>itForSingleObject(</w:t>
      </w:r>
      <w:r>
        <w:rPr>
          <w:rFonts w:hint="eastAsia" w:ascii="宋体" w:hAnsi="宋体" w:eastAsia="宋体"/>
          <w:sz w:val="24"/>
          <w:szCs w:val="24"/>
        </w:rPr>
        <w:t>sema</w:t>
      </w:r>
      <w:r>
        <w:rPr>
          <w:rFonts w:ascii="宋体" w:hAnsi="宋体" w:eastAsia="宋体"/>
          <w:sz w:val="24"/>
          <w:szCs w:val="24"/>
        </w:rPr>
        <w:t>,INFINITE);</w:t>
      </w:r>
    </w:p>
    <w:p w14:paraId="6ACEA206">
      <w:pPr>
        <w:pStyle w:val="5"/>
        <w:autoSpaceDE w:val="0"/>
        <w:autoSpaceDN w:val="0"/>
        <w:adjustRightInd w:val="0"/>
        <w:ind w:left="1200" w:firstLine="0" w:firstLineChars="0"/>
        <w:jc w:val="left"/>
        <w:rPr>
          <w:rFonts w:ascii="宋体" w:hAnsi="宋体" w:eastAsia="宋体"/>
          <w:sz w:val="24"/>
          <w:szCs w:val="24"/>
        </w:rPr>
      </w:pPr>
    </w:p>
    <w:p w14:paraId="0C7D310A">
      <w:pPr>
        <w:pStyle w:val="5"/>
        <w:numPr>
          <w:ilvl w:val="1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释放信号量</w:t>
      </w:r>
    </w:p>
    <w:p w14:paraId="20960BFB">
      <w:pPr>
        <w:autoSpaceDE w:val="0"/>
        <w:autoSpaceDN w:val="0"/>
        <w:adjustRightInd w:val="0"/>
        <w:ind w:left="840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Re</w:t>
      </w:r>
      <w:r>
        <w:rPr>
          <w:rFonts w:ascii="宋体" w:hAnsi="宋体" w:eastAsia="宋体"/>
          <w:sz w:val="24"/>
          <w:szCs w:val="24"/>
        </w:rPr>
        <w:t>leaseSemaphore(HANDLE, releaseCount, *</w:t>
      </w:r>
      <w:r>
        <w:rPr>
          <w:rFonts w:hint="eastAsia" w:ascii="宋体" w:hAnsi="宋体" w:eastAsia="宋体"/>
          <w:sz w:val="24"/>
          <w:szCs w:val="24"/>
        </w:rPr>
        <w:t>P</w:t>
      </w:r>
      <w:r>
        <w:rPr>
          <w:rFonts w:ascii="宋体" w:hAnsi="宋体" w:eastAsia="宋体"/>
          <w:sz w:val="24"/>
          <w:szCs w:val="24"/>
        </w:rPr>
        <w:t>reviousCount);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//等同于Signal(...)</w:t>
      </w:r>
    </w:p>
    <w:p w14:paraId="5D0AD3D5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调用该函数后，信号量当前值加上r</w:t>
      </w:r>
      <w:r>
        <w:rPr>
          <w:rFonts w:ascii="宋体" w:hAnsi="宋体" w:eastAsia="宋体"/>
          <w:sz w:val="24"/>
          <w:szCs w:val="24"/>
        </w:rPr>
        <w:t>eleastCount</w:t>
      </w:r>
      <w:r>
        <w:rPr>
          <w:rFonts w:hint="eastAsia" w:ascii="宋体" w:hAnsi="宋体" w:eastAsia="宋体"/>
          <w:sz w:val="24"/>
          <w:szCs w:val="24"/>
        </w:rPr>
        <w:t>，然后继续执行下一行语句；</w:t>
      </w:r>
    </w:p>
    <w:p w14:paraId="5B065B83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例如，R</w:t>
      </w:r>
      <w:r>
        <w:rPr>
          <w:rFonts w:ascii="宋体" w:hAnsi="宋体" w:eastAsia="宋体"/>
          <w:sz w:val="24"/>
          <w:szCs w:val="24"/>
        </w:rPr>
        <w:t xml:space="preserve">eleaseSemaphore(sema,1,NULL);    </w:t>
      </w:r>
      <w:r>
        <w:rPr>
          <w:rFonts w:hint="eastAsia" w:ascii="宋体" w:hAnsi="宋体" w:eastAsia="宋体"/>
          <w:sz w:val="24"/>
          <w:szCs w:val="24"/>
        </w:rPr>
        <w:t>//信号量加1</w:t>
      </w:r>
    </w:p>
    <w:p w14:paraId="0CFDED93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</w:p>
    <w:p w14:paraId="4543B638">
      <w:pPr>
        <w:pStyle w:val="5"/>
        <w:numPr>
          <w:ilvl w:val="1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定义临界区</w:t>
      </w:r>
    </w:p>
    <w:p w14:paraId="267D39AC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例如，</w:t>
      </w:r>
      <w:r>
        <w:rPr>
          <w:rFonts w:ascii="宋体" w:hAnsi="宋体" w:eastAsia="宋体"/>
          <w:sz w:val="24"/>
          <w:szCs w:val="24"/>
        </w:rPr>
        <w:t>CRITICAL_SECTION cs;</w:t>
      </w:r>
    </w:p>
    <w:p w14:paraId="5B8E11BB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  <w:u w:val="single"/>
        </w:rPr>
        <w:t>注意：</w:t>
      </w:r>
      <w:r>
        <w:rPr>
          <w:rFonts w:hint="eastAsia" w:ascii="宋体" w:hAnsi="宋体" w:eastAsia="宋体"/>
          <w:sz w:val="24"/>
          <w:szCs w:val="24"/>
        </w:rPr>
        <w:t>在L</w:t>
      </w:r>
      <w:r>
        <w:rPr>
          <w:rFonts w:ascii="宋体" w:hAnsi="宋体" w:eastAsia="宋体"/>
          <w:sz w:val="24"/>
          <w:szCs w:val="24"/>
        </w:rPr>
        <w:t>inux</w:t>
      </w:r>
      <w:r>
        <w:rPr>
          <w:rFonts w:hint="eastAsia" w:ascii="宋体" w:hAnsi="宋体" w:eastAsia="宋体"/>
          <w:sz w:val="24"/>
          <w:szCs w:val="24"/>
        </w:rPr>
        <w:t>中没有对应于W</w:t>
      </w:r>
      <w:r>
        <w:rPr>
          <w:rFonts w:ascii="宋体" w:hAnsi="宋体" w:eastAsia="宋体"/>
          <w:sz w:val="24"/>
          <w:szCs w:val="24"/>
        </w:rPr>
        <w:t>indows</w:t>
      </w:r>
      <w:r>
        <w:rPr>
          <w:rFonts w:hint="eastAsia" w:ascii="宋体" w:hAnsi="宋体" w:eastAsia="宋体"/>
          <w:sz w:val="24"/>
          <w:szCs w:val="24"/>
        </w:rPr>
        <w:t>中的临界区C</w:t>
      </w:r>
      <w:r>
        <w:rPr>
          <w:rFonts w:ascii="宋体" w:hAnsi="宋体" w:eastAsia="宋体"/>
          <w:sz w:val="24"/>
          <w:szCs w:val="24"/>
        </w:rPr>
        <w:t>ritical Section</w:t>
      </w:r>
      <w:r>
        <w:rPr>
          <w:rFonts w:hint="eastAsia" w:ascii="宋体" w:hAnsi="宋体" w:eastAsia="宋体"/>
          <w:sz w:val="24"/>
          <w:szCs w:val="24"/>
        </w:rPr>
        <w:t>函数； 因此，一般在L</w:t>
      </w:r>
      <w:r>
        <w:rPr>
          <w:rFonts w:ascii="宋体" w:hAnsi="宋体" w:eastAsia="宋体"/>
          <w:sz w:val="24"/>
          <w:szCs w:val="24"/>
        </w:rPr>
        <w:t>inux</w:t>
      </w:r>
      <w:r>
        <w:rPr>
          <w:rFonts w:hint="eastAsia" w:ascii="宋体" w:hAnsi="宋体" w:eastAsia="宋体"/>
          <w:sz w:val="24"/>
          <w:szCs w:val="24"/>
        </w:rPr>
        <w:t>中用P</w:t>
      </w:r>
      <w:r>
        <w:rPr>
          <w:rFonts w:ascii="宋体" w:hAnsi="宋体" w:eastAsia="宋体"/>
          <w:sz w:val="24"/>
          <w:szCs w:val="24"/>
        </w:rPr>
        <w:t>OSIX</w:t>
      </w:r>
      <w:r>
        <w:rPr>
          <w:rFonts w:hint="eastAsia" w:ascii="宋体" w:hAnsi="宋体" w:eastAsia="宋体"/>
          <w:sz w:val="24"/>
          <w:szCs w:val="24"/>
        </w:rPr>
        <w:t>标准的信号量m</w:t>
      </w:r>
      <w:r>
        <w:rPr>
          <w:rFonts w:ascii="宋体" w:hAnsi="宋体" w:eastAsia="宋体"/>
          <w:sz w:val="24"/>
          <w:szCs w:val="24"/>
        </w:rPr>
        <w:t>utex</w:t>
      </w:r>
      <w:r>
        <w:rPr>
          <w:rFonts w:hint="eastAsia" w:ascii="宋体" w:hAnsi="宋体" w:eastAsia="宋体"/>
          <w:sz w:val="24"/>
          <w:szCs w:val="24"/>
        </w:rPr>
        <w:t>来实现W</w:t>
      </w:r>
      <w:r>
        <w:rPr>
          <w:rFonts w:ascii="宋体" w:hAnsi="宋体" w:eastAsia="宋体"/>
          <w:sz w:val="24"/>
          <w:szCs w:val="24"/>
        </w:rPr>
        <w:t>indows</w:t>
      </w:r>
      <w:r>
        <w:rPr>
          <w:rFonts w:hint="eastAsia" w:ascii="宋体" w:hAnsi="宋体" w:eastAsia="宋体"/>
          <w:sz w:val="24"/>
          <w:szCs w:val="24"/>
        </w:rPr>
        <w:t>中c</w:t>
      </w:r>
      <w:r>
        <w:rPr>
          <w:rFonts w:ascii="宋体" w:hAnsi="宋体" w:eastAsia="宋体"/>
          <w:sz w:val="24"/>
          <w:szCs w:val="24"/>
        </w:rPr>
        <w:t>ritical section</w:t>
      </w:r>
      <w:r>
        <w:rPr>
          <w:rFonts w:hint="eastAsia" w:ascii="宋体" w:hAnsi="宋体" w:eastAsia="宋体"/>
          <w:sz w:val="24"/>
          <w:szCs w:val="24"/>
        </w:rPr>
        <w:t>的同样功能；</w:t>
      </w:r>
    </w:p>
    <w:p w14:paraId="758C1069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</w:p>
    <w:p w14:paraId="03813376">
      <w:pPr>
        <w:pStyle w:val="5"/>
        <w:numPr>
          <w:ilvl w:val="1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临界区</w:t>
      </w:r>
    </w:p>
    <w:p w14:paraId="25B6BE70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例如，I</w:t>
      </w:r>
      <w:r>
        <w:rPr>
          <w:rFonts w:ascii="宋体" w:hAnsi="宋体" w:eastAsia="宋体"/>
          <w:sz w:val="24"/>
          <w:szCs w:val="24"/>
        </w:rPr>
        <w:t>nitializeCriticalSection(&amp;cs);</w:t>
      </w:r>
    </w:p>
    <w:p w14:paraId="525199F7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</w:p>
    <w:p w14:paraId="48C690F4">
      <w:pPr>
        <w:pStyle w:val="5"/>
        <w:numPr>
          <w:ilvl w:val="1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进入和退出临界区</w:t>
      </w:r>
    </w:p>
    <w:p w14:paraId="1451605B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例如，</w:t>
      </w:r>
    </w:p>
    <w:p w14:paraId="0C1A4E29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E</w:t>
      </w:r>
      <w:r>
        <w:rPr>
          <w:rFonts w:ascii="宋体" w:hAnsi="宋体" w:eastAsia="宋体"/>
          <w:sz w:val="24"/>
          <w:szCs w:val="24"/>
        </w:rPr>
        <w:t xml:space="preserve">nterCriticalSection(&amp;cs);   </w:t>
      </w:r>
      <w:r>
        <w:rPr>
          <w:rFonts w:hint="eastAsia" w:ascii="宋体" w:hAnsi="宋体" w:eastAsia="宋体"/>
          <w:sz w:val="24"/>
          <w:szCs w:val="24"/>
        </w:rPr>
        <w:t>//进入临界区</w:t>
      </w:r>
    </w:p>
    <w:p w14:paraId="267BA48F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临界区代码； </w:t>
      </w:r>
      <w:r>
        <w:rPr>
          <w:rFonts w:ascii="宋体" w:hAnsi="宋体" w:eastAsia="宋体"/>
          <w:sz w:val="24"/>
          <w:szCs w:val="24"/>
        </w:rPr>
        <w:t xml:space="preserve">               </w:t>
      </w:r>
    </w:p>
    <w:p w14:paraId="034501DA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L</w:t>
      </w:r>
      <w:r>
        <w:rPr>
          <w:rFonts w:ascii="宋体" w:hAnsi="宋体" w:eastAsia="宋体"/>
          <w:sz w:val="24"/>
          <w:szCs w:val="24"/>
        </w:rPr>
        <w:t xml:space="preserve">eaveCriticalSection(&amp;cs);   </w:t>
      </w:r>
      <w:r>
        <w:rPr>
          <w:rFonts w:hint="eastAsia" w:ascii="宋体" w:hAnsi="宋体" w:eastAsia="宋体"/>
          <w:sz w:val="24"/>
          <w:szCs w:val="24"/>
        </w:rPr>
        <w:t>//退出临界区</w:t>
      </w:r>
    </w:p>
    <w:p w14:paraId="035EE0A1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</w:p>
    <w:p w14:paraId="365C3BD2">
      <w:pPr>
        <w:pStyle w:val="5"/>
        <w:numPr>
          <w:ilvl w:val="1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关闭信号量/线程/临界区</w:t>
      </w:r>
      <w:r>
        <w:rPr>
          <w:rFonts w:ascii="宋体" w:hAnsi="宋体" w:eastAsia="宋体"/>
          <w:sz w:val="24"/>
          <w:szCs w:val="24"/>
        </w:rPr>
        <w:t xml:space="preserve"> </w:t>
      </w:r>
    </w:p>
    <w:p w14:paraId="16A0B286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例如，</w:t>
      </w:r>
    </w:p>
    <w:p w14:paraId="006F4CC7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CloseHandle(sema);</w:t>
      </w:r>
    </w:p>
    <w:p w14:paraId="0036DBC1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CloseHandle(t1); </w:t>
      </w:r>
    </w:p>
    <w:p w14:paraId="173B2924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Dele</w:t>
      </w:r>
      <w:r>
        <w:rPr>
          <w:rFonts w:ascii="宋体" w:hAnsi="宋体" w:eastAsia="宋体"/>
          <w:sz w:val="24"/>
          <w:szCs w:val="24"/>
        </w:rPr>
        <w:t>teCriticalSection(&amp;cs);</w:t>
      </w:r>
    </w:p>
    <w:p w14:paraId="65155A09">
      <w:pPr>
        <w:rPr>
          <w:rFonts w:ascii="宋体" w:hAnsi="宋体" w:eastAsia="宋体"/>
          <w:sz w:val="24"/>
          <w:szCs w:val="24"/>
        </w:rPr>
      </w:pPr>
    </w:p>
    <w:p w14:paraId="320D6607">
      <w:pPr>
        <w:pStyle w:val="5"/>
        <w:numPr>
          <w:ilvl w:val="0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有用的参考网址</w:t>
      </w:r>
    </w:p>
    <w:p w14:paraId="17EB296D">
      <w:pPr>
        <w:ind w:firstLine="630" w:firstLineChars="300"/>
        <w:rPr>
          <w:rFonts w:ascii="宋体" w:hAnsi="宋体" w:eastAsia="宋体"/>
          <w:sz w:val="24"/>
          <w:szCs w:val="24"/>
        </w:rPr>
      </w:pPr>
      <w:r>
        <w:fldChar w:fldCharType="begin"/>
      </w:r>
      <w:r>
        <w:instrText xml:space="preserve"> HYPERLINK "http://www.cplusplus.com/" </w:instrText>
      </w:r>
      <w:r>
        <w:fldChar w:fldCharType="separate"/>
      </w:r>
      <w:r>
        <w:rPr>
          <w:rStyle w:val="4"/>
          <w:rFonts w:ascii="宋体" w:hAnsi="宋体" w:eastAsia="宋体"/>
          <w:sz w:val="24"/>
          <w:szCs w:val="24"/>
        </w:rPr>
        <w:t>http://www.cplusplus.com/</w:t>
      </w:r>
      <w:r>
        <w:rPr>
          <w:rStyle w:val="4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//</w:t>
      </w:r>
      <w:r>
        <w:rPr>
          <w:rFonts w:hint="eastAsia" w:ascii="宋体" w:hAnsi="宋体" w:eastAsia="宋体"/>
          <w:b/>
          <w:sz w:val="24"/>
          <w:szCs w:val="24"/>
          <w:u w:val="single"/>
        </w:rPr>
        <w:t>强烈推荐；</w:t>
      </w:r>
      <w:r>
        <w:rPr>
          <w:rFonts w:hint="eastAsia" w:ascii="宋体" w:hAnsi="宋体" w:eastAsia="宋体"/>
          <w:sz w:val="24"/>
          <w:szCs w:val="24"/>
        </w:rPr>
        <w:t>英文版</w:t>
      </w:r>
      <w:r>
        <w:rPr>
          <w:rFonts w:ascii="宋体" w:hAnsi="宋体" w:eastAsia="宋体"/>
          <w:sz w:val="24"/>
          <w:szCs w:val="24"/>
        </w:rPr>
        <w:t>C/C++</w:t>
      </w:r>
      <w:r>
        <w:rPr>
          <w:rFonts w:hint="eastAsia" w:ascii="宋体" w:hAnsi="宋体" w:eastAsia="宋体"/>
          <w:sz w:val="24"/>
          <w:szCs w:val="24"/>
        </w:rPr>
        <w:t>参考文献</w:t>
      </w:r>
    </w:p>
    <w:p w14:paraId="3FEE3FAB">
      <w:pPr>
        <w:ind w:firstLine="630" w:firstLineChars="300"/>
        <w:rPr>
          <w:rFonts w:ascii="宋体" w:hAnsi="宋体" w:eastAsia="宋体"/>
          <w:sz w:val="24"/>
          <w:szCs w:val="24"/>
        </w:rPr>
      </w:pPr>
      <w:r>
        <w:fldChar w:fldCharType="begin"/>
      </w:r>
      <w:r>
        <w:instrText xml:space="preserve"> HYPERLINK "https://msdn.microsoft.com/en-us/" </w:instrText>
      </w:r>
      <w:r>
        <w:fldChar w:fldCharType="separate"/>
      </w:r>
      <w:r>
        <w:rPr>
          <w:rStyle w:val="4"/>
          <w:rFonts w:ascii="宋体" w:hAnsi="宋体" w:eastAsia="宋体"/>
          <w:sz w:val="24"/>
          <w:szCs w:val="24"/>
        </w:rPr>
        <w:t>https://msdn.microsoft.com/en-us/</w:t>
      </w:r>
      <w:r>
        <w:rPr>
          <w:rStyle w:val="4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      </w:t>
      </w:r>
      <w:r>
        <w:rPr>
          <w:rFonts w:hint="eastAsia" w:ascii="宋体" w:hAnsi="宋体" w:eastAsia="宋体"/>
          <w:sz w:val="24"/>
          <w:szCs w:val="24"/>
        </w:rPr>
        <w:t>//微软官方参考资料</w:t>
      </w:r>
    </w:p>
    <w:p w14:paraId="5DC7A818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 </w:t>
      </w:r>
    </w:p>
    <w:p w14:paraId="41AD334D">
      <w:pPr>
        <w:rPr>
          <w:rFonts w:ascii="宋体" w:hAnsi="宋体" w:eastAsia="宋体"/>
          <w:sz w:val="24"/>
          <w:szCs w:val="24"/>
        </w:rPr>
      </w:pPr>
    </w:p>
    <w:p w14:paraId="453DA11C">
      <w:pPr>
        <w:pStyle w:val="5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实验内容：线程、信号量、线程同步</w:t>
      </w:r>
    </w:p>
    <w:p w14:paraId="784A3526">
      <w:pPr>
        <w:pStyle w:val="5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编写程序，在程序中根据用户输入的可执行程序名称，创建一个进程来运行该可执行程序，并输出该进程的PID。</w:t>
      </w:r>
    </w:p>
    <w:p w14:paraId="0C217440">
      <w:pPr>
        <w:pStyle w:val="5"/>
        <w:numPr>
          <w:ilvl w:val="0"/>
          <w:numId w:val="0"/>
        </w:numPr>
        <w:spacing w:line="360" w:lineRule="auto"/>
        <w:ind w:leftChars="0"/>
        <w:rPr>
          <w:rFonts w:ascii="宋体" w:hAnsi="宋体" w:eastAsia="宋体"/>
          <w:sz w:val="24"/>
          <w:szCs w:val="24"/>
        </w:rPr>
      </w:pPr>
    </w:p>
    <w:p w14:paraId="3AB68CAB">
      <w:pPr>
        <w:pStyle w:val="5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假设有四个线程，第一个线程输出 “This”，第二个线程输出 “is”, 第三个线程输出 “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Jinan</w:t>
      </w:r>
      <w:r>
        <w:rPr>
          <w:rFonts w:hint="eastAsia" w:ascii="宋体" w:hAnsi="宋体" w:eastAsia="宋体"/>
          <w:sz w:val="24"/>
          <w:szCs w:val="24"/>
        </w:rPr>
        <w:t>”, 第四个线程输出 “U</w:t>
      </w:r>
      <w:r>
        <w:rPr>
          <w:rFonts w:ascii="宋体" w:hAnsi="宋体" w:eastAsia="宋体"/>
          <w:sz w:val="24"/>
          <w:szCs w:val="24"/>
        </w:rPr>
        <w:t>niversity</w:t>
      </w:r>
      <w:r>
        <w:rPr>
          <w:rFonts w:hint="eastAsia" w:ascii="宋体" w:hAnsi="宋体" w:eastAsia="宋体"/>
          <w:sz w:val="24"/>
          <w:szCs w:val="24"/>
        </w:rPr>
        <w:t>！”。编制程序，在主程序m</w:t>
      </w:r>
      <w:r>
        <w:rPr>
          <w:rFonts w:ascii="宋体" w:hAnsi="宋体" w:eastAsia="宋体"/>
          <w:sz w:val="24"/>
          <w:szCs w:val="24"/>
        </w:rPr>
        <w:t>ain</w:t>
      </w:r>
      <w:r>
        <w:rPr>
          <w:rFonts w:hint="eastAsia" w:ascii="宋体" w:hAnsi="宋体" w:eastAsia="宋体"/>
          <w:sz w:val="24"/>
          <w:szCs w:val="24"/>
        </w:rPr>
        <w:t>函数中四个线程依次启动，设计信号量(</w:t>
      </w:r>
      <w:r>
        <w:rPr>
          <w:rFonts w:ascii="宋体" w:hAnsi="宋体" w:eastAsia="宋体"/>
          <w:sz w:val="24"/>
          <w:szCs w:val="24"/>
        </w:rPr>
        <w:t>Semaphore)</w:t>
      </w:r>
      <w:r>
        <w:rPr>
          <w:rFonts w:hint="eastAsia" w:ascii="宋体" w:hAnsi="宋体" w:eastAsia="宋体"/>
          <w:sz w:val="24"/>
          <w:szCs w:val="24"/>
        </w:rPr>
        <w:t>同步机制，当主程序运行时，输出的结果是字符串“</w:t>
      </w:r>
      <w:r>
        <w:rPr>
          <w:rFonts w:ascii="宋体" w:hAnsi="宋体" w:eastAsia="宋体"/>
          <w:sz w:val="24"/>
          <w:szCs w:val="24"/>
        </w:rPr>
        <w:t xml:space="preserve">This is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Jinan </w:t>
      </w:r>
      <w:r>
        <w:rPr>
          <w:rFonts w:ascii="宋体" w:hAnsi="宋体" w:eastAsia="宋体"/>
          <w:sz w:val="24"/>
          <w:szCs w:val="24"/>
        </w:rPr>
        <w:t xml:space="preserve">University!” </w:t>
      </w:r>
    </w:p>
    <w:p w14:paraId="7D0E9B5C">
      <w:pPr>
        <w:pStyle w:val="5"/>
        <w:spacing w:line="360" w:lineRule="auto"/>
        <w:ind w:left="360" w:firstLine="0" w:firstLineChars="0"/>
        <w:rPr>
          <w:rFonts w:ascii="宋体" w:hAnsi="宋体" w:eastAsia="宋体"/>
          <w:sz w:val="24"/>
          <w:szCs w:val="24"/>
        </w:rPr>
      </w:pPr>
    </w:p>
    <w:p w14:paraId="7CC2B266">
      <w:pPr>
        <w:pStyle w:val="5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本实验题基于实验题目1。在主函数中依次启动四个线程，修改主程序，使得给定任意整数n，结果输出n个同样的字符串“</w:t>
      </w:r>
      <w:r>
        <w:rPr>
          <w:rFonts w:ascii="宋体" w:hAnsi="宋体" w:eastAsia="宋体"/>
          <w:sz w:val="24"/>
          <w:szCs w:val="24"/>
        </w:rPr>
        <w:t xml:space="preserve">This is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Jinan </w:t>
      </w:r>
      <w:r>
        <w:rPr>
          <w:rFonts w:ascii="宋体" w:hAnsi="宋体" w:eastAsia="宋体"/>
          <w:sz w:val="24"/>
          <w:szCs w:val="24"/>
        </w:rPr>
        <w:t>University!”</w:t>
      </w:r>
    </w:p>
    <w:p w14:paraId="52FFF827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50FE3D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E34AAF"/>
    <w:multiLevelType w:val="multilevel"/>
    <w:tmpl w:val="0AE34AAF"/>
    <w:lvl w:ilvl="0" w:tentative="0">
      <w:start w:val="1"/>
      <w:numFmt w:val="decimal"/>
      <w:lvlText w:val="%1．"/>
      <w:lvlJc w:val="left"/>
      <w:pPr>
        <w:ind w:left="1440" w:hanging="720"/>
      </w:pPr>
      <w:rPr>
        <w:rFonts w:hint="default"/>
      </w:rPr>
    </w:lvl>
    <w:lvl w:ilvl="1" w:tentative="0">
      <w:start w:val="1"/>
      <w:numFmt w:val="decimal"/>
      <w:lvlText w:val="（%2）"/>
      <w:lvlJc w:val="left"/>
      <w:pPr>
        <w:ind w:left="1571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0FE9080C"/>
    <w:multiLevelType w:val="multilevel"/>
    <w:tmpl w:val="0FE9080C"/>
    <w:lvl w:ilvl="0" w:tentative="0">
      <w:start w:val="1"/>
      <w:numFmt w:val="bullet"/>
      <w:lvlText w:val="-"/>
      <w:lvlJc w:val="left"/>
      <w:pPr>
        <w:ind w:left="840" w:hanging="360"/>
      </w:pPr>
      <w:rPr>
        <w:rFonts w:hint="eastAsia" w:ascii="宋体" w:hAnsi="宋体" w:eastAsia="宋体" w:cstheme="minorBidi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2">
    <w:nsid w:val="33CF45A4"/>
    <w:multiLevelType w:val="multilevel"/>
    <w:tmpl w:val="33CF45A4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C68728B"/>
    <w:multiLevelType w:val="multilevel"/>
    <w:tmpl w:val="4C68728B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678"/>
    <w:rsid w:val="00093EB8"/>
    <w:rsid w:val="000A4B39"/>
    <w:rsid w:val="000A69E5"/>
    <w:rsid w:val="000B296F"/>
    <w:rsid w:val="000D7AE1"/>
    <w:rsid w:val="000E12FF"/>
    <w:rsid w:val="000F3AFE"/>
    <w:rsid w:val="00123ADA"/>
    <w:rsid w:val="00125B9D"/>
    <w:rsid w:val="00131291"/>
    <w:rsid w:val="001356D7"/>
    <w:rsid w:val="00167419"/>
    <w:rsid w:val="00176FF3"/>
    <w:rsid w:val="00185199"/>
    <w:rsid w:val="00196854"/>
    <w:rsid w:val="001A7061"/>
    <w:rsid w:val="001B2CE6"/>
    <w:rsid w:val="001F47C0"/>
    <w:rsid w:val="00220B6A"/>
    <w:rsid w:val="0022238D"/>
    <w:rsid w:val="00235500"/>
    <w:rsid w:val="00253E33"/>
    <w:rsid w:val="002565FD"/>
    <w:rsid w:val="00266829"/>
    <w:rsid w:val="00267E88"/>
    <w:rsid w:val="0027013E"/>
    <w:rsid w:val="00275101"/>
    <w:rsid w:val="00282855"/>
    <w:rsid w:val="002B59AA"/>
    <w:rsid w:val="00313B39"/>
    <w:rsid w:val="00335B8A"/>
    <w:rsid w:val="003602A7"/>
    <w:rsid w:val="00366684"/>
    <w:rsid w:val="0037665F"/>
    <w:rsid w:val="00380224"/>
    <w:rsid w:val="0039307F"/>
    <w:rsid w:val="003D2419"/>
    <w:rsid w:val="003D4C61"/>
    <w:rsid w:val="003F2032"/>
    <w:rsid w:val="00436696"/>
    <w:rsid w:val="00455434"/>
    <w:rsid w:val="004724A5"/>
    <w:rsid w:val="00473681"/>
    <w:rsid w:val="0049268A"/>
    <w:rsid w:val="004A20A8"/>
    <w:rsid w:val="004A26C9"/>
    <w:rsid w:val="004D1842"/>
    <w:rsid w:val="00525782"/>
    <w:rsid w:val="005302BC"/>
    <w:rsid w:val="00532D17"/>
    <w:rsid w:val="00543B66"/>
    <w:rsid w:val="00570E27"/>
    <w:rsid w:val="005D2468"/>
    <w:rsid w:val="006407CF"/>
    <w:rsid w:val="00643588"/>
    <w:rsid w:val="006456C7"/>
    <w:rsid w:val="006556D5"/>
    <w:rsid w:val="00667E95"/>
    <w:rsid w:val="006800C7"/>
    <w:rsid w:val="006A2424"/>
    <w:rsid w:val="006A31F0"/>
    <w:rsid w:val="006D3FFB"/>
    <w:rsid w:val="00724072"/>
    <w:rsid w:val="0072760E"/>
    <w:rsid w:val="00752CFF"/>
    <w:rsid w:val="0076033F"/>
    <w:rsid w:val="00772030"/>
    <w:rsid w:val="00784076"/>
    <w:rsid w:val="007A557E"/>
    <w:rsid w:val="007B2B9C"/>
    <w:rsid w:val="007D4780"/>
    <w:rsid w:val="007D5362"/>
    <w:rsid w:val="007F53EA"/>
    <w:rsid w:val="0083217C"/>
    <w:rsid w:val="008326D0"/>
    <w:rsid w:val="0085160C"/>
    <w:rsid w:val="00883512"/>
    <w:rsid w:val="008B5010"/>
    <w:rsid w:val="008E06D4"/>
    <w:rsid w:val="00901488"/>
    <w:rsid w:val="00912978"/>
    <w:rsid w:val="00983E9D"/>
    <w:rsid w:val="009845B7"/>
    <w:rsid w:val="00991DFA"/>
    <w:rsid w:val="00994356"/>
    <w:rsid w:val="009A79C1"/>
    <w:rsid w:val="009C3AD2"/>
    <w:rsid w:val="009C6C5F"/>
    <w:rsid w:val="009E52FB"/>
    <w:rsid w:val="009E602F"/>
    <w:rsid w:val="00A01925"/>
    <w:rsid w:val="00A16362"/>
    <w:rsid w:val="00A55C34"/>
    <w:rsid w:val="00A71325"/>
    <w:rsid w:val="00A74B5B"/>
    <w:rsid w:val="00A76350"/>
    <w:rsid w:val="00A911CE"/>
    <w:rsid w:val="00AA4147"/>
    <w:rsid w:val="00AB4886"/>
    <w:rsid w:val="00AB48A0"/>
    <w:rsid w:val="00AE54EB"/>
    <w:rsid w:val="00AF5CD4"/>
    <w:rsid w:val="00B02348"/>
    <w:rsid w:val="00B37186"/>
    <w:rsid w:val="00B43104"/>
    <w:rsid w:val="00B540F9"/>
    <w:rsid w:val="00BD7649"/>
    <w:rsid w:val="00BE06C6"/>
    <w:rsid w:val="00BE46B0"/>
    <w:rsid w:val="00C30C59"/>
    <w:rsid w:val="00CA1CBC"/>
    <w:rsid w:val="00CA387C"/>
    <w:rsid w:val="00CC5D2E"/>
    <w:rsid w:val="00CE2E44"/>
    <w:rsid w:val="00D03678"/>
    <w:rsid w:val="00D04E51"/>
    <w:rsid w:val="00D06D55"/>
    <w:rsid w:val="00D46128"/>
    <w:rsid w:val="00D97E27"/>
    <w:rsid w:val="00DA15BA"/>
    <w:rsid w:val="00DA3272"/>
    <w:rsid w:val="00DA6F9E"/>
    <w:rsid w:val="00DC458A"/>
    <w:rsid w:val="00DE37E4"/>
    <w:rsid w:val="00E12180"/>
    <w:rsid w:val="00E15785"/>
    <w:rsid w:val="00E54B47"/>
    <w:rsid w:val="00E560E3"/>
    <w:rsid w:val="00E57202"/>
    <w:rsid w:val="00E83E5B"/>
    <w:rsid w:val="00E950CB"/>
    <w:rsid w:val="00ED67DD"/>
    <w:rsid w:val="00EE1247"/>
    <w:rsid w:val="00EE5BF6"/>
    <w:rsid w:val="00EF13C4"/>
    <w:rsid w:val="00F11E28"/>
    <w:rsid w:val="00F53121"/>
    <w:rsid w:val="00F94A58"/>
    <w:rsid w:val="00FA74A6"/>
    <w:rsid w:val="00FC4290"/>
    <w:rsid w:val="06D9233D"/>
    <w:rsid w:val="076F3599"/>
    <w:rsid w:val="274460D0"/>
    <w:rsid w:val="2C2407AE"/>
    <w:rsid w:val="3111299B"/>
    <w:rsid w:val="492650E5"/>
    <w:rsid w:val="577E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1073</Words>
  <Characters>2315</Characters>
  <Lines>18</Lines>
  <Paragraphs>5</Paragraphs>
  <TotalTime>0</TotalTime>
  <ScaleCrop>false</ScaleCrop>
  <LinksUpToDate>false</LinksUpToDate>
  <CharactersWithSpaces>2554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2019-03-22T15:38:00Z</dcterms:created>
  <dc:creator>Zhang Yipie</dc:creator>
  <cp:lastModifiedBy>夜雨巷</cp:lastModifiedBy>
  <dcterms:modified xsi:type="dcterms:W3CDTF">2025-10-13T11:33:41Z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eyJoZGlkIjoiN2IyYjZlNTczOTZhMmI5NGMzYzdlOGI2Y2E4NmY1NTIiLCJ1c2VySWQiOiIxNzE0ODQzNjkzIn0=</vt:lpwstr>
  </property>
  <property fmtid="{D5CDD505-2E9C-101B-9397-08002B2CF9AE}" pid="3" name="KSOProductBuildVer">
    <vt:lpwstr>2052-12.1.0.22529</vt:lpwstr>
  </property>
  <property fmtid="{D5CDD505-2E9C-101B-9397-08002B2CF9AE}" pid="4" name="ICV">
    <vt:lpwstr>A56CAE1773C04ADDBA4C57E5197421EC_13</vt:lpwstr>
  </property>
</Properties>
</file>