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571B9" w14:textId="095E702D" w:rsidR="0098370C" w:rsidRPr="00D84BEB" w:rsidRDefault="0098370C" w:rsidP="00D84BEB">
      <w:pPr>
        <w:jc w:val="center"/>
        <w:rPr>
          <w:rFonts w:eastAsiaTheme="minorEastAsia"/>
          <w:b/>
          <w:sz w:val="40"/>
          <w:szCs w:val="40"/>
        </w:rPr>
      </w:pPr>
      <w:r w:rsidRPr="0946382F">
        <w:rPr>
          <w:rFonts w:eastAsiaTheme="minorEastAsia"/>
          <w:b/>
          <w:sz w:val="40"/>
          <w:szCs w:val="40"/>
        </w:rPr>
        <w:t>HAI Assignment 1</w:t>
      </w:r>
    </w:p>
    <w:p w14:paraId="004ECA8B" w14:textId="6D214507" w:rsidR="00D84BEB" w:rsidRDefault="0946382F" w:rsidP="0946382F">
      <w:pPr>
        <w:rPr>
          <w:rFonts w:eastAsiaTheme="minorEastAsia"/>
        </w:rPr>
      </w:pPr>
      <w:r w:rsidRPr="0946382F">
        <w:rPr>
          <w:rFonts w:eastAsiaTheme="minorEastAsia"/>
        </w:rPr>
        <w:t xml:space="preserve">241110038 - Krishna Kumar Bais </w:t>
      </w:r>
    </w:p>
    <w:p w14:paraId="396F9972" w14:textId="6C9A5731" w:rsidR="00D84BEB" w:rsidRDefault="0946382F">
      <w:pPr>
        <w:rPr>
          <w:rFonts w:eastAsiaTheme="minorEastAsia"/>
        </w:rPr>
      </w:pPr>
      <w:r w:rsidRPr="0946382F">
        <w:rPr>
          <w:rFonts w:eastAsiaTheme="minorEastAsia"/>
        </w:rPr>
        <w:t>241110057 - Rohan</w:t>
      </w:r>
    </w:p>
    <w:p w14:paraId="2827E32E" w14:textId="40F006C1" w:rsidR="0946382F" w:rsidRDefault="0946382F" w:rsidP="0946382F">
      <w:pPr>
        <w:rPr>
          <w:rFonts w:eastAsiaTheme="minorEastAsia"/>
        </w:rPr>
      </w:pPr>
    </w:p>
    <w:p w14:paraId="06869C9D" w14:textId="260DEB5F" w:rsidR="0098370C" w:rsidRPr="00D84BEB" w:rsidRDefault="0946382F">
      <w:pPr>
        <w:rPr>
          <w:rFonts w:eastAsiaTheme="minorEastAsia"/>
          <w:b/>
          <w:sz w:val="32"/>
          <w:szCs w:val="32"/>
        </w:rPr>
      </w:pPr>
      <w:r w:rsidRPr="0946382F">
        <w:rPr>
          <w:rFonts w:eastAsiaTheme="minorEastAsia"/>
          <w:b/>
          <w:bCs/>
          <w:sz w:val="32"/>
          <w:szCs w:val="32"/>
        </w:rPr>
        <w:t>Assumptions:</w:t>
      </w:r>
    </w:p>
    <w:p w14:paraId="3395A4C5" w14:textId="7F429D1D" w:rsidR="0098370C" w:rsidRDefault="0098370C">
      <w:pPr>
        <w:rPr>
          <w:rFonts w:eastAsiaTheme="minorEastAsia"/>
        </w:rPr>
      </w:pPr>
      <w:r w:rsidRPr="0946382F">
        <w:rPr>
          <w:rFonts w:eastAsiaTheme="minorEastAsia"/>
        </w:rPr>
        <w:t>The student is familiar to Pingala portal and IITK academics.</w:t>
      </w:r>
      <w:r>
        <w:br/>
      </w:r>
      <w:r w:rsidRPr="0946382F">
        <w:rPr>
          <w:rFonts w:eastAsiaTheme="minorEastAsia"/>
        </w:rPr>
        <w:t>We are just integrating the Course Recommendation system in it.</w:t>
      </w:r>
    </w:p>
    <w:p w14:paraId="6D7BE747" w14:textId="77777777" w:rsidR="0098370C" w:rsidRDefault="0098370C">
      <w:pPr>
        <w:rPr>
          <w:rFonts w:eastAsiaTheme="minorEastAsia"/>
        </w:rPr>
      </w:pPr>
    </w:p>
    <w:p w14:paraId="6697C50C" w14:textId="4BA0A8E3" w:rsidR="0098370C" w:rsidRPr="00D84BEB" w:rsidRDefault="0098370C">
      <w:pPr>
        <w:rPr>
          <w:rFonts w:eastAsiaTheme="minorEastAsia"/>
          <w:b/>
          <w:sz w:val="32"/>
          <w:szCs w:val="32"/>
        </w:rPr>
      </w:pPr>
      <w:r w:rsidRPr="0946382F">
        <w:rPr>
          <w:rFonts w:eastAsiaTheme="minorEastAsia"/>
          <w:b/>
          <w:sz w:val="32"/>
          <w:szCs w:val="32"/>
        </w:rPr>
        <w:t>Screen 1:</w:t>
      </w:r>
    </w:p>
    <w:p w14:paraId="36BB5460" w14:textId="048458D4" w:rsidR="0098370C" w:rsidRDefault="0098370C">
      <w:pPr>
        <w:rPr>
          <w:rFonts w:eastAsiaTheme="minorEastAsia"/>
        </w:rPr>
      </w:pPr>
      <w:r>
        <w:rPr>
          <w:noProof/>
        </w:rPr>
        <w:drawing>
          <wp:inline distT="0" distB="0" distL="0" distR="0" wp14:anchorId="57EEACF7" wp14:editId="40F7D500">
            <wp:extent cx="5731510" cy="3100705"/>
            <wp:effectExtent l="0" t="0" r="0" b="0"/>
            <wp:docPr id="1034858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58034" name="Picture 10348580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3E15D458" w14:textId="14DF9280" w:rsidR="0098370C" w:rsidRDefault="0098370C">
      <w:pPr>
        <w:rPr>
          <w:rFonts w:eastAsiaTheme="minorEastAsia"/>
        </w:rPr>
      </w:pPr>
      <w:r w:rsidRPr="0946382F">
        <w:rPr>
          <w:rFonts w:eastAsiaTheme="minorEastAsia"/>
        </w:rPr>
        <w:t xml:space="preserve">The whole interface and functionality </w:t>
      </w:r>
      <w:r w:rsidR="0946382F" w:rsidRPr="0946382F">
        <w:rPr>
          <w:rFonts w:eastAsiaTheme="minorEastAsia"/>
        </w:rPr>
        <w:t>are</w:t>
      </w:r>
      <w:r w:rsidRPr="0946382F">
        <w:rPr>
          <w:rFonts w:eastAsiaTheme="minorEastAsia"/>
        </w:rPr>
        <w:t xml:space="preserve"> same as of Pingala portal.</w:t>
      </w:r>
    </w:p>
    <w:p w14:paraId="5C6D7DCF" w14:textId="57EAB544" w:rsidR="00D84BEB" w:rsidRDefault="0098370C">
      <w:pPr>
        <w:rPr>
          <w:rFonts w:eastAsiaTheme="minorEastAsia"/>
        </w:rPr>
      </w:pPr>
      <w:r w:rsidRPr="0946382F">
        <w:rPr>
          <w:rFonts w:eastAsiaTheme="minorEastAsia"/>
        </w:rPr>
        <w:t>After clicking the “request course” button the screen will change to “Screen 2”</w:t>
      </w:r>
      <w:r w:rsidR="00D84BEB" w:rsidRPr="0946382F">
        <w:rPr>
          <w:rFonts w:eastAsiaTheme="minorEastAsia"/>
        </w:rPr>
        <w:t xml:space="preserve"> which will have AI system for course recommendation</w:t>
      </w:r>
      <w:r w:rsidRPr="0946382F">
        <w:rPr>
          <w:rFonts w:eastAsiaTheme="minorEastAsia"/>
        </w:rPr>
        <w:t>.</w:t>
      </w:r>
    </w:p>
    <w:p w14:paraId="25D64AA5" w14:textId="29DC1579" w:rsidR="0946382F" w:rsidRDefault="0946382F" w:rsidP="0946382F">
      <w:pPr>
        <w:rPr>
          <w:rFonts w:eastAsiaTheme="minorEastAsia"/>
        </w:rPr>
      </w:pPr>
    </w:p>
    <w:p w14:paraId="4A290E25" w14:textId="184002CC" w:rsidR="0946382F" w:rsidRDefault="0946382F" w:rsidP="0946382F">
      <w:pPr>
        <w:rPr>
          <w:rFonts w:eastAsiaTheme="minorEastAsia"/>
        </w:rPr>
      </w:pPr>
    </w:p>
    <w:p w14:paraId="7B7DD209" w14:textId="4552A0DE" w:rsidR="0946382F" w:rsidRDefault="0946382F" w:rsidP="0946382F">
      <w:pPr>
        <w:rPr>
          <w:rFonts w:eastAsiaTheme="minorEastAsia"/>
        </w:rPr>
      </w:pPr>
    </w:p>
    <w:p w14:paraId="73394307" w14:textId="4CEB5375" w:rsidR="0946382F" w:rsidRDefault="0946382F" w:rsidP="0946382F">
      <w:pPr>
        <w:rPr>
          <w:rFonts w:eastAsiaTheme="minorEastAsia"/>
        </w:rPr>
      </w:pPr>
    </w:p>
    <w:p w14:paraId="00296FC0" w14:textId="04EF7516" w:rsidR="0946382F" w:rsidRDefault="0946382F" w:rsidP="0946382F">
      <w:pPr>
        <w:rPr>
          <w:rFonts w:eastAsiaTheme="minorEastAsia"/>
        </w:rPr>
      </w:pPr>
    </w:p>
    <w:p w14:paraId="5C4C9DEB" w14:textId="506E1B8A" w:rsidR="0098370C" w:rsidRDefault="0098370C">
      <w:pPr>
        <w:rPr>
          <w:rFonts w:eastAsiaTheme="minorEastAsia"/>
          <w:b/>
          <w:sz w:val="32"/>
          <w:szCs w:val="32"/>
        </w:rPr>
      </w:pPr>
      <w:r w:rsidRPr="0946382F">
        <w:rPr>
          <w:rFonts w:eastAsiaTheme="minorEastAsia"/>
          <w:b/>
          <w:sz w:val="32"/>
          <w:szCs w:val="32"/>
        </w:rPr>
        <w:lastRenderedPageBreak/>
        <w:t>Screen 2:</w:t>
      </w:r>
    </w:p>
    <w:p w14:paraId="299D1F2F" w14:textId="08B18287" w:rsidR="00D84BEB" w:rsidRDefault="00897282">
      <w:pPr>
        <w:rPr>
          <w:rFonts w:eastAsiaTheme="minorEastAsia"/>
          <w:sz w:val="32"/>
          <w:szCs w:val="32"/>
        </w:rPr>
      </w:pPr>
      <w:r>
        <w:rPr>
          <w:noProof/>
        </w:rPr>
        <w:drawing>
          <wp:inline distT="0" distB="0" distL="0" distR="0" wp14:anchorId="2867EBE0" wp14:editId="02229D1E">
            <wp:extent cx="5731510" cy="3569911"/>
            <wp:effectExtent l="0" t="0" r="0" b="0"/>
            <wp:docPr id="1088073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351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69911"/>
                    </a:xfrm>
                    <a:prstGeom prst="rect">
                      <a:avLst/>
                    </a:prstGeom>
                  </pic:spPr>
                </pic:pic>
              </a:graphicData>
            </a:graphic>
          </wp:inline>
        </w:drawing>
      </w:r>
    </w:p>
    <w:p w14:paraId="2F48F207" w14:textId="481B4D07" w:rsidR="0098370C" w:rsidRDefault="0098370C">
      <w:pPr>
        <w:rPr>
          <w:rFonts w:eastAsiaTheme="minorEastAsia"/>
          <w:lang w:eastAsia="en-GB"/>
        </w:rPr>
      </w:pPr>
      <w:r w:rsidRPr="0946382F">
        <w:rPr>
          <w:rFonts w:eastAsiaTheme="minorEastAsia"/>
        </w:rPr>
        <w:t>This screen contains the recommendation AI system that recommends courses to student.</w:t>
      </w:r>
      <w:r w:rsidR="0946382F" w:rsidRPr="0946382F">
        <w:rPr>
          <w:rFonts w:eastAsiaTheme="minorEastAsia"/>
        </w:rPr>
        <w:t xml:space="preserve"> Initially this screen will not show any courses. It shows courses only after students clicks “Apply Recommendations” button. If no match it shows message “No strong matches found - kindly adjust filters or browse electives”.</w:t>
      </w:r>
    </w:p>
    <w:p w14:paraId="0178FE46" w14:textId="1B728DEB" w:rsidR="0098370C" w:rsidRDefault="0098370C">
      <w:pPr>
        <w:rPr>
          <w:rFonts w:eastAsiaTheme="minorEastAsia"/>
        </w:rPr>
      </w:pPr>
      <w:r w:rsidRPr="0946382F">
        <w:rPr>
          <w:rFonts w:eastAsiaTheme="minorEastAsia"/>
        </w:rPr>
        <w:t>The recommendation is based on the “Quick filters”. The student can also write up their prompt to get the personalised course recommendation.</w:t>
      </w:r>
    </w:p>
    <w:p w14:paraId="69A8D585" w14:textId="3129C907" w:rsidR="0098370C" w:rsidRDefault="0098370C">
      <w:pPr>
        <w:rPr>
          <w:rFonts w:eastAsiaTheme="minorEastAsia"/>
        </w:rPr>
      </w:pPr>
      <w:r w:rsidRPr="0946382F">
        <w:rPr>
          <w:rFonts w:eastAsiaTheme="minorEastAsia"/>
        </w:rPr>
        <w:t xml:space="preserve">The “Max Suggestion” slider will tell the AI system about </w:t>
      </w:r>
      <w:r w:rsidR="00736F0E" w:rsidRPr="0946382F">
        <w:rPr>
          <w:rFonts w:eastAsiaTheme="minorEastAsia"/>
        </w:rPr>
        <w:t xml:space="preserve">number of </w:t>
      </w:r>
      <w:r w:rsidRPr="0946382F">
        <w:rPr>
          <w:rFonts w:eastAsiaTheme="minorEastAsia"/>
        </w:rPr>
        <w:t xml:space="preserve">courses to </w:t>
      </w:r>
      <w:r w:rsidR="00736F0E" w:rsidRPr="0946382F">
        <w:rPr>
          <w:rFonts w:eastAsiaTheme="minorEastAsia"/>
        </w:rPr>
        <w:t xml:space="preserve">be </w:t>
      </w:r>
      <w:r w:rsidRPr="0946382F">
        <w:rPr>
          <w:rFonts w:eastAsiaTheme="minorEastAsia"/>
        </w:rPr>
        <w:t>recommend.</w:t>
      </w:r>
    </w:p>
    <w:p w14:paraId="4298A581" w14:textId="559A942E" w:rsidR="00736F0E" w:rsidRDefault="0098370C">
      <w:pPr>
        <w:rPr>
          <w:rFonts w:eastAsiaTheme="minorEastAsia"/>
          <w:sz w:val="32"/>
          <w:szCs w:val="32"/>
        </w:rPr>
      </w:pPr>
      <w:r w:rsidRPr="0946382F">
        <w:rPr>
          <w:rFonts w:eastAsiaTheme="minorEastAsia"/>
        </w:rPr>
        <w:t>The “Search Course” is a predictive search field that will show the courses based on text input</w:t>
      </w:r>
      <w:r w:rsidR="00C32394" w:rsidRPr="0946382F">
        <w:rPr>
          <w:rFonts w:eastAsiaTheme="minorEastAsia"/>
        </w:rPr>
        <w:t xml:space="preserve"> as in Screen 2.A.</w:t>
      </w:r>
    </w:p>
    <w:p w14:paraId="521AF34A" w14:textId="0AA6D410" w:rsidR="00736F0E" w:rsidRDefault="00736F0E">
      <w:pPr>
        <w:rPr>
          <w:rFonts w:eastAsiaTheme="minorEastAsia"/>
        </w:rPr>
      </w:pPr>
      <w:r w:rsidRPr="0946382F">
        <w:rPr>
          <w:rFonts w:eastAsiaTheme="minorEastAsia"/>
        </w:rPr>
        <w:t>Here, the student can select the “Add” button to add that course. After clicking the “Add” button the above “Search Course” field will get updated according to “Screen 3”.</w:t>
      </w:r>
    </w:p>
    <w:p w14:paraId="2D23716C" w14:textId="108E49AF" w:rsidR="0098370C" w:rsidRDefault="00C32394">
      <w:pPr>
        <w:rPr>
          <w:rFonts w:eastAsiaTheme="minorEastAsia"/>
        </w:rPr>
      </w:pPr>
      <w:r w:rsidRPr="0946382F">
        <w:rPr>
          <w:rFonts w:eastAsiaTheme="minorEastAsia"/>
          <w:b/>
          <w:sz w:val="32"/>
          <w:szCs w:val="32"/>
        </w:rPr>
        <w:lastRenderedPageBreak/>
        <w:t>Screen 2.A</w:t>
      </w:r>
      <w:r w:rsidRPr="0946382F">
        <w:rPr>
          <w:rFonts w:eastAsiaTheme="minorEastAsia"/>
          <w:b/>
        </w:rPr>
        <w:t xml:space="preserve"> :</w:t>
      </w:r>
      <w:r w:rsidR="00897282">
        <w:rPr>
          <w:noProof/>
        </w:rPr>
        <w:drawing>
          <wp:inline distT="0" distB="0" distL="0" distR="0" wp14:anchorId="370E9A4D" wp14:editId="348F8D0B">
            <wp:extent cx="5731510" cy="3605481"/>
            <wp:effectExtent l="0" t="0" r="0" b="1905"/>
            <wp:docPr id="1343991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1364"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5481"/>
                    </a:xfrm>
                    <a:prstGeom prst="rect">
                      <a:avLst/>
                    </a:prstGeom>
                  </pic:spPr>
                </pic:pic>
              </a:graphicData>
            </a:graphic>
          </wp:inline>
        </w:drawing>
      </w:r>
    </w:p>
    <w:p w14:paraId="5C290AE7" w14:textId="747C4CEB" w:rsidR="0098370C" w:rsidRDefault="00506DE9">
      <w:pPr>
        <w:rPr>
          <w:rFonts w:eastAsiaTheme="minorEastAsia"/>
        </w:rPr>
      </w:pPr>
      <w:r w:rsidRPr="0946382F">
        <w:rPr>
          <w:rFonts w:eastAsiaTheme="minorEastAsia"/>
        </w:rPr>
        <w:t>When student searches a particular course using “Search Course” field, that will show the courses based on text input.</w:t>
      </w:r>
      <w:r>
        <w:br/>
      </w:r>
      <w:r w:rsidRPr="0946382F">
        <w:rPr>
          <w:rFonts w:eastAsiaTheme="minorEastAsia"/>
        </w:rPr>
        <w:t>And if student taps on option then screen will change to Screen 3.</w:t>
      </w:r>
    </w:p>
    <w:p w14:paraId="101361EF" w14:textId="6B13551A" w:rsidR="00736F0E" w:rsidRDefault="00736F0E">
      <w:pPr>
        <w:rPr>
          <w:rFonts w:eastAsiaTheme="minorEastAsia"/>
        </w:rPr>
      </w:pPr>
    </w:p>
    <w:p w14:paraId="08EED700" w14:textId="237079EB" w:rsidR="00736F0E" w:rsidRDefault="00736F0E">
      <w:pPr>
        <w:rPr>
          <w:rFonts w:eastAsiaTheme="minorEastAsia"/>
        </w:rPr>
      </w:pPr>
    </w:p>
    <w:p w14:paraId="348B8D03" w14:textId="4F5A136E" w:rsidR="00736F0E" w:rsidRDefault="00736F0E">
      <w:pPr>
        <w:rPr>
          <w:rFonts w:eastAsiaTheme="minorEastAsia"/>
        </w:rPr>
      </w:pPr>
    </w:p>
    <w:p w14:paraId="666A6637" w14:textId="2D1211AB" w:rsidR="00736F0E" w:rsidRDefault="00736F0E">
      <w:pPr>
        <w:rPr>
          <w:rFonts w:eastAsiaTheme="minorEastAsia"/>
        </w:rPr>
      </w:pPr>
    </w:p>
    <w:p w14:paraId="1820FB2B" w14:textId="0B633E40" w:rsidR="00736F0E" w:rsidRDefault="00736F0E">
      <w:pPr>
        <w:rPr>
          <w:rFonts w:eastAsiaTheme="minorEastAsia"/>
        </w:rPr>
      </w:pPr>
    </w:p>
    <w:p w14:paraId="247DBF00" w14:textId="53747092" w:rsidR="00736F0E" w:rsidRDefault="00736F0E">
      <w:pPr>
        <w:rPr>
          <w:rFonts w:eastAsiaTheme="minorEastAsia"/>
        </w:rPr>
      </w:pPr>
    </w:p>
    <w:p w14:paraId="021E3D1B" w14:textId="33F8AC69" w:rsidR="00736F0E" w:rsidRDefault="00736F0E">
      <w:pPr>
        <w:rPr>
          <w:rFonts w:eastAsiaTheme="minorEastAsia"/>
        </w:rPr>
      </w:pPr>
    </w:p>
    <w:p w14:paraId="7603108E" w14:textId="7EFBCE2D" w:rsidR="00736F0E" w:rsidRDefault="00736F0E">
      <w:pPr>
        <w:rPr>
          <w:rFonts w:eastAsiaTheme="minorEastAsia"/>
        </w:rPr>
      </w:pPr>
    </w:p>
    <w:p w14:paraId="29B7B09E" w14:textId="1E834BFC" w:rsidR="00736F0E" w:rsidRDefault="00736F0E">
      <w:pPr>
        <w:rPr>
          <w:rFonts w:eastAsiaTheme="minorEastAsia"/>
        </w:rPr>
      </w:pPr>
    </w:p>
    <w:p w14:paraId="7F281E6F" w14:textId="4FC5CFC2" w:rsidR="00736F0E" w:rsidRDefault="00736F0E">
      <w:pPr>
        <w:rPr>
          <w:rFonts w:eastAsiaTheme="minorEastAsia"/>
        </w:rPr>
      </w:pPr>
    </w:p>
    <w:p w14:paraId="1BDB5E15" w14:textId="1C098BA0" w:rsidR="00736F0E" w:rsidRDefault="00736F0E">
      <w:pPr>
        <w:rPr>
          <w:rFonts w:eastAsiaTheme="minorEastAsia"/>
        </w:rPr>
      </w:pPr>
    </w:p>
    <w:p w14:paraId="07068C98" w14:textId="108C958A" w:rsidR="00736F0E" w:rsidRDefault="00736F0E">
      <w:pPr>
        <w:rPr>
          <w:rFonts w:eastAsiaTheme="minorEastAsia"/>
        </w:rPr>
      </w:pPr>
    </w:p>
    <w:p w14:paraId="0EBA3E39" w14:textId="13E1A116" w:rsidR="00736F0E" w:rsidRDefault="00736F0E">
      <w:pPr>
        <w:rPr>
          <w:rFonts w:eastAsiaTheme="minorEastAsia"/>
        </w:rPr>
      </w:pPr>
    </w:p>
    <w:p w14:paraId="17903593" w14:textId="2A7B103C" w:rsidR="0098370C" w:rsidRDefault="00736F0E">
      <w:pPr>
        <w:rPr>
          <w:rFonts w:eastAsiaTheme="minorEastAsia"/>
          <w:b/>
          <w:sz w:val="32"/>
          <w:szCs w:val="32"/>
        </w:rPr>
      </w:pPr>
      <w:r w:rsidRPr="0946382F">
        <w:rPr>
          <w:rFonts w:eastAsiaTheme="minorEastAsia"/>
          <w:b/>
          <w:sz w:val="32"/>
          <w:szCs w:val="32"/>
        </w:rPr>
        <w:lastRenderedPageBreak/>
        <w:t>Screen 3:</w:t>
      </w:r>
    </w:p>
    <w:p w14:paraId="643E2612" w14:textId="1B9B561B" w:rsidR="0098370C" w:rsidRDefault="00897282">
      <w:pPr>
        <w:rPr>
          <w:rFonts w:eastAsiaTheme="minorEastAsia"/>
          <w:sz w:val="32"/>
          <w:szCs w:val="32"/>
        </w:rPr>
      </w:pPr>
      <w:r>
        <w:rPr>
          <w:noProof/>
        </w:rPr>
        <w:drawing>
          <wp:inline distT="0" distB="0" distL="0" distR="0" wp14:anchorId="1F41A43F" wp14:editId="5693B555">
            <wp:extent cx="5692496" cy="3694430"/>
            <wp:effectExtent l="0" t="0" r="0" b="1270"/>
            <wp:docPr id="22338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587"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496" cy="3694430"/>
                    </a:xfrm>
                    <a:prstGeom prst="rect">
                      <a:avLst/>
                    </a:prstGeom>
                  </pic:spPr>
                </pic:pic>
              </a:graphicData>
            </a:graphic>
          </wp:inline>
        </w:drawing>
      </w:r>
    </w:p>
    <w:p w14:paraId="333FE06C" w14:textId="7E46DAA2" w:rsidR="0098370C" w:rsidRDefault="00736F0E">
      <w:pPr>
        <w:rPr>
          <w:rFonts w:eastAsiaTheme="minorEastAsia"/>
        </w:rPr>
      </w:pPr>
      <w:r w:rsidRPr="0946382F">
        <w:rPr>
          <w:rFonts w:eastAsiaTheme="minorEastAsia"/>
        </w:rPr>
        <w:t xml:space="preserve">This screen will </w:t>
      </w:r>
      <w:r w:rsidR="00897282" w:rsidRPr="0946382F">
        <w:rPr>
          <w:rFonts w:eastAsiaTheme="minorEastAsia"/>
        </w:rPr>
        <w:t>get updated after the student clicks “Add” button of the recommended courses. OR When student searches a particular course using “Search Course” field</w:t>
      </w:r>
      <w:r w:rsidR="0946382F" w:rsidRPr="0946382F">
        <w:rPr>
          <w:rFonts w:eastAsiaTheme="minorEastAsia"/>
        </w:rPr>
        <w:t xml:space="preserve"> in previous screen</w:t>
      </w:r>
      <w:r w:rsidR="00897282" w:rsidRPr="0946382F">
        <w:rPr>
          <w:rFonts w:eastAsiaTheme="minorEastAsia"/>
        </w:rPr>
        <w:t>.</w:t>
      </w:r>
    </w:p>
    <w:p w14:paraId="59D23D0E" w14:textId="06BEC8DA" w:rsidR="00897282" w:rsidRDefault="00897282">
      <w:pPr>
        <w:rPr>
          <w:rFonts w:eastAsiaTheme="minorEastAsia"/>
        </w:rPr>
      </w:pPr>
      <w:r w:rsidRPr="0946382F">
        <w:rPr>
          <w:rFonts w:eastAsiaTheme="minorEastAsia"/>
        </w:rPr>
        <w:t>In this screen the details of selected course will be shown along with a “Apply” button to apply for that course.</w:t>
      </w:r>
      <w:r w:rsidR="0946382F" w:rsidRPr="0946382F">
        <w:rPr>
          <w:rFonts w:eastAsiaTheme="minorEastAsia"/>
        </w:rPr>
        <w:t xml:space="preserve"> This will also show Prerequisite for that course if any.</w:t>
      </w:r>
    </w:p>
    <w:p w14:paraId="6EB81F99" w14:textId="7F10B21C" w:rsidR="00897282" w:rsidRDefault="0946382F">
      <w:pPr>
        <w:rPr>
          <w:rFonts w:eastAsiaTheme="minorEastAsia"/>
        </w:rPr>
      </w:pPr>
      <w:r w:rsidRPr="0946382F">
        <w:rPr>
          <w:rFonts w:eastAsiaTheme="minorEastAsia"/>
        </w:rPr>
        <w:t>After applying a course, a pop will show that “course is added, to check visit previous screen”.</w:t>
      </w:r>
    </w:p>
    <w:p w14:paraId="18DF7D0B" w14:textId="6889C029" w:rsidR="0946382F" w:rsidRDefault="0946382F" w:rsidP="0946382F">
      <w:pPr>
        <w:rPr>
          <w:rFonts w:eastAsiaTheme="minorEastAsia"/>
          <w:b/>
          <w:bCs/>
          <w:sz w:val="36"/>
          <w:szCs w:val="36"/>
          <w:lang w:eastAsia="en-GB"/>
        </w:rPr>
      </w:pPr>
    </w:p>
    <w:p w14:paraId="3B5F128D" w14:textId="627F906D" w:rsidR="0098370C" w:rsidRDefault="0098370C">
      <w:pPr>
        <w:rPr>
          <w:rFonts w:eastAsiaTheme="minorEastAsia"/>
          <w:b/>
          <w:sz w:val="36"/>
          <w:szCs w:val="36"/>
          <w:lang w:eastAsia="en-GB"/>
        </w:rPr>
      </w:pPr>
    </w:p>
    <w:p w14:paraId="2FD3D4E7" w14:textId="32B49A38" w:rsidR="0098370C" w:rsidRDefault="0098370C">
      <w:pPr>
        <w:rPr>
          <w:rFonts w:eastAsiaTheme="minorEastAsia"/>
          <w:b/>
          <w:sz w:val="36"/>
          <w:szCs w:val="36"/>
          <w:lang w:eastAsia="en-GB"/>
        </w:rPr>
      </w:pPr>
    </w:p>
    <w:p w14:paraId="420EED90" w14:textId="2801DF62" w:rsidR="0098370C" w:rsidRDefault="0098370C">
      <w:pPr>
        <w:rPr>
          <w:rFonts w:eastAsiaTheme="minorEastAsia"/>
          <w:b/>
          <w:sz w:val="36"/>
          <w:szCs w:val="36"/>
          <w:lang w:eastAsia="en-GB"/>
        </w:rPr>
      </w:pPr>
    </w:p>
    <w:p w14:paraId="2765FB32" w14:textId="3FAA6962" w:rsidR="00C32394" w:rsidRDefault="00C32394" w:rsidP="0946382F">
      <w:pPr>
        <w:rPr>
          <w:rFonts w:eastAsiaTheme="minorEastAsia"/>
          <w:b/>
          <w:sz w:val="36"/>
          <w:szCs w:val="36"/>
          <w:lang w:eastAsia="en-GB"/>
        </w:rPr>
      </w:pPr>
    </w:p>
    <w:p w14:paraId="510C7776" w14:textId="0FCAC4FB" w:rsidR="0027427B" w:rsidRDefault="0027427B" w:rsidP="0946382F">
      <w:pPr>
        <w:rPr>
          <w:rFonts w:eastAsiaTheme="minorEastAsia"/>
          <w:b/>
          <w:sz w:val="36"/>
          <w:szCs w:val="36"/>
          <w:lang w:eastAsia="en-GB"/>
        </w:rPr>
      </w:pPr>
    </w:p>
    <w:p w14:paraId="6DF4B4E1" w14:textId="6526A21E" w:rsidR="000777B7" w:rsidRPr="002720E1" w:rsidRDefault="000777B7" w:rsidP="002720E1">
      <w:pPr>
        <w:spacing w:before="100" w:beforeAutospacing="1" w:after="100" w:afterAutospacing="1" w:line="240" w:lineRule="auto"/>
        <w:rPr>
          <w:rFonts w:eastAsiaTheme="minorEastAsia"/>
          <w:b/>
          <w:kern w:val="0"/>
          <w:sz w:val="40"/>
          <w:szCs w:val="40"/>
          <w:lang w:eastAsia="en-GB"/>
          <w14:ligatures w14:val="none"/>
        </w:rPr>
      </w:pPr>
      <w:r w:rsidRPr="0946382F">
        <w:rPr>
          <w:rFonts w:eastAsiaTheme="minorEastAsia"/>
          <w:b/>
          <w:kern w:val="0"/>
          <w:sz w:val="40"/>
          <w:szCs w:val="40"/>
          <w:lang w:eastAsia="en-GB"/>
          <w14:ligatures w14:val="none"/>
        </w:rPr>
        <w:lastRenderedPageBreak/>
        <w:t>HAX Guideline Implementation — Pingala Course Recommender</w:t>
      </w:r>
    </w:p>
    <w:p w14:paraId="16989024" w14:textId="18F88692" w:rsidR="00A50A61" w:rsidRPr="00A50A61" w:rsidRDefault="00A50A61" w:rsidP="0946382F">
      <w:pPr>
        <w:spacing w:before="100" w:beforeAutospacing="1" w:after="100" w:afterAutospacing="1" w:line="240" w:lineRule="auto"/>
        <w:outlineLvl w:val="1"/>
        <w:rPr>
          <w:rFonts w:eastAsiaTheme="minorEastAsia"/>
          <w:b/>
          <w:bCs/>
          <w:sz w:val="32"/>
          <w:szCs w:val="32"/>
          <w:lang w:eastAsia="en-GB"/>
        </w:rPr>
      </w:pPr>
      <w:r w:rsidRPr="0946382F">
        <w:rPr>
          <w:rFonts w:eastAsiaTheme="minorEastAsia"/>
          <w:b/>
          <w:bCs/>
          <w:kern w:val="0"/>
          <w:sz w:val="32"/>
          <w:szCs w:val="32"/>
          <w:lang w:eastAsia="en-GB"/>
          <w14:ligatures w14:val="none"/>
        </w:rPr>
        <w:t>G1 - Make clear what the system can do</w:t>
      </w:r>
    </w:p>
    <w:p w14:paraId="45D57BC8" w14:textId="4FBEC8B5" w:rsidR="00A50A61" w:rsidRPr="00A50A61" w:rsidRDefault="0946382F" w:rsidP="0946382F">
      <w:pPr>
        <w:spacing w:before="100" w:beforeAutospacing="1" w:after="100" w:afterAutospacing="1" w:line="240" w:lineRule="auto"/>
        <w:rPr>
          <w:rFonts w:eastAsiaTheme="minorEastAsia"/>
          <w:kern w:val="0"/>
          <w:lang w:eastAsia="en-GB"/>
          <w14:ligatures w14:val="none"/>
        </w:rPr>
      </w:pPr>
      <w:r w:rsidRPr="0946382F">
        <w:rPr>
          <w:rFonts w:eastAsiaTheme="minorEastAsia"/>
          <w:b/>
          <w:bCs/>
          <w:lang w:eastAsia="en-GB"/>
        </w:rPr>
        <w:t xml:space="preserve">Implemented: </w:t>
      </w:r>
      <w:r w:rsidRPr="0946382F">
        <w:rPr>
          <w:rFonts w:eastAsiaTheme="minorEastAsia"/>
          <w:lang w:eastAsia="en-GB"/>
        </w:rPr>
        <w:t>Yes</w:t>
      </w:r>
      <w:r w:rsidR="002720E1">
        <w:rPr>
          <w:rFonts w:eastAsiaTheme="minorEastAsia"/>
          <w:kern w:val="0"/>
          <w:lang w:eastAsia="en-GB"/>
          <w14:ligatures w14:val="none"/>
        </w:rPr>
        <w:br/>
      </w:r>
      <w:r w:rsidR="00A50A61" w:rsidRPr="0946382F">
        <w:rPr>
          <w:rFonts w:eastAsiaTheme="minorEastAsia"/>
          <w:b/>
          <w:bCs/>
          <w:kern w:val="0"/>
          <w:lang w:eastAsia="en-GB"/>
          <w14:ligatures w14:val="none"/>
        </w:rPr>
        <w:t xml:space="preserve">How: </w:t>
      </w:r>
      <w:r w:rsidR="00A50A61" w:rsidRPr="0946382F">
        <w:rPr>
          <w:rFonts w:eastAsiaTheme="minorEastAsia"/>
          <w:kern w:val="0"/>
          <w:lang w:eastAsia="en-GB"/>
          <w14:ligatures w14:val="none"/>
        </w:rPr>
        <w:t xml:space="preserve">Screen 2 shows “Recommended Courses” label with red colour, </w:t>
      </w:r>
      <w:r w:rsidRPr="0946382F">
        <w:rPr>
          <w:rFonts w:eastAsiaTheme="minorEastAsia"/>
          <w:lang w:eastAsia="en-GB"/>
        </w:rPr>
        <w:t>displays the banner: “AI suggests courses using your degree plan, past courses, grades &amp; interests - not personal data. Refine with filters and prompts.” and text prompt placeholder: “Describe the kind of course you want - topics, workload, assessment style, timing…”</w:t>
      </w:r>
      <w:r w:rsidR="002720E1">
        <w:rPr>
          <w:rFonts w:eastAsiaTheme="minorEastAsia"/>
          <w:kern w:val="0"/>
          <w:lang w:eastAsia="en-GB"/>
          <w14:ligatures w14:val="none"/>
        </w:rPr>
        <w:br/>
      </w:r>
      <w:r w:rsidRPr="0946382F">
        <w:rPr>
          <w:rFonts w:eastAsiaTheme="minorEastAsia"/>
          <w:lang w:eastAsia="en-GB"/>
        </w:rPr>
        <w:t xml:space="preserve">This </w:t>
      </w:r>
      <w:r w:rsidR="00A50A61" w:rsidRPr="0946382F">
        <w:rPr>
          <w:rFonts w:eastAsiaTheme="minorEastAsia"/>
          <w:kern w:val="0"/>
          <w:lang w:eastAsia="en-GB"/>
          <w14:ligatures w14:val="none"/>
        </w:rPr>
        <w:t>clearly indicating below section will show courses recommended by AI system.</w:t>
      </w:r>
      <w:r w:rsidR="00BE2C73">
        <w:rPr>
          <w:rFonts w:ascii="Times New Roman" w:eastAsia="Times New Roman" w:hAnsi="Times New Roman" w:cs="Times New Roman"/>
          <w:noProof/>
          <w:kern w:val="0"/>
          <w:lang w:eastAsia="en-GB"/>
        </w:rPr>
        <w:pict w14:anchorId="05094232">
          <v:rect id="_x0000_i1042" alt="" style="width:451.3pt;height:.05pt;mso-width-percent:0;mso-height-percent:0;mso-width-percent:0;mso-height-percent:0" o:hralign="center" o:hrstd="t" o:hr="t" fillcolor="#a0a0a0" stroked="f"/>
        </w:pict>
      </w:r>
    </w:p>
    <w:p w14:paraId="50C9A103" w14:textId="77777777" w:rsidR="00A50A61" w:rsidRPr="00A50A61" w:rsidRDefault="00A50A61" w:rsidP="0946382F">
      <w:pPr>
        <w:spacing w:before="100" w:beforeAutospacing="1" w:after="100" w:afterAutospacing="1" w:line="240" w:lineRule="auto"/>
        <w:outlineLvl w:val="1"/>
        <w:rPr>
          <w:rFonts w:eastAsiaTheme="minorEastAsia"/>
          <w:b/>
          <w:bCs/>
          <w:sz w:val="32"/>
          <w:szCs w:val="32"/>
          <w:lang w:eastAsia="en-GB"/>
        </w:rPr>
      </w:pPr>
      <w:r w:rsidRPr="0946382F">
        <w:rPr>
          <w:rFonts w:eastAsiaTheme="minorEastAsia"/>
          <w:b/>
          <w:bCs/>
          <w:kern w:val="0"/>
          <w:sz w:val="32"/>
          <w:szCs w:val="32"/>
          <w:lang w:eastAsia="en-GB"/>
          <w14:ligatures w14:val="none"/>
        </w:rPr>
        <w:t>G2 - Make clear how well the system can do what it can do</w:t>
      </w:r>
    </w:p>
    <w:p w14:paraId="3E1462F8" w14:textId="0560C75E" w:rsidR="00A50A61" w:rsidRPr="002720E1" w:rsidRDefault="0946382F" w:rsidP="0946382F">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 xml:space="preserve">How: </w:t>
      </w:r>
      <w:r w:rsidR="00A50A61" w:rsidRPr="0946382F">
        <w:rPr>
          <w:rFonts w:eastAsiaTheme="minorEastAsia"/>
          <w:kern w:val="0"/>
          <w:lang w:eastAsia="en-GB"/>
          <w14:ligatures w14:val="none"/>
        </w:rPr>
        <w:t xml:space="preserve">A global disclaimer is visible: </w:t>
      </w:r>
      <w:r w:rsidR="00A50A61" w:rsidRPr="0946382F">
        <w:rPr>
          <w:rFonts w:eastAsiaTheme="minorEastAsia"/>
          <w:b/>
          <w:kern w:val="0"/>
          <w:lang w:eastAsia="en-GB"/>
          <w14:ligatures w14:val="none"/>
        </w:rPr>
        <w:t>“Suggestions auto</w:t>
      </w:r>
      <w:r w:rsidR="00A50A61" w:rsidRPr="0946382F">
        <w:rPr>
          <w:rFonts w:eastAsiaTheme="minorEastAsia"/>
          <w:b/>
          <w:bCs/>
          <w:kern w:val="0"/>
          <w:lang w:eastAsia="en-GB"/>
          <w14:ligatures w14:val="none"/>
        </w:rPr>
        <w:t xml:space="preserve"> </w:t>
      </w:r>
      <w:r w:rsidR="00A50A61" w:rsidRPr="0946382F">
        <w:rPr>
          <w:rFonts w:eastAsiaTheme="minorEastAsia"/>
          <w:b/>
          <w:kern w:val="0"/>
          <w:lang w:eastAsia="en-GB"/>
          <w14:ligatures w14:val="none"/>
        </w:rPr>
        <w:t>generated. Verify before applying.”</w:t>
      </w:r>
      <w:r w:rsidR="00A50A61" w:rsidRPr="0946382F">
        <w:rPr>
          <w:rFonts w:eastAsiaTheme="minorEastAsia"/>
          <w:kern w:val="0"/>
          <w:lang w:eastAsia="en-GB"/>
          <w14:ligatures w14:val="none"/>
        </w:rPr>
        <w:t xml:space="preserve"> We can also show relevance tags on cards (High / Medium / Low) if desired.</w:t>
      </w:r>
      <w:r w:rsidR="00A50A61" w:rsidRPr="00A50A61">
        <w:rPr>
          <w:rFonts w:ascii="Times New Roman" w:eastAsia="Times New Roman" w:hAnsi="Times New Roman" w:cs="Times New Roman"/>
          <w:kern w:val="0"/>
          <w:lang w:eastAsia="en-GB"/>
          <w14:ligatures w14:val="none"/>
        </w:rPr>
        <w:br/>
      </w:r>
      <w:r w:rsidR="00BE2C73">
        <w:rPr>
          <w:rFonts w:ascii="Times New Roman" w:eastAsia="Times New Roman" w:hAnsi="Times New Roman" w:cs="Times New Roman"/>
          <w:noProof/>
          <w:kern w:val="0"/>
          <w:lang w:eastAsia="en-GB"/>
        </w:rPr>
        <w:pict w14:anchorId="4F3D1A1B">
          <v:rect id="_x0000_i1041" alt="" style="width:451.3pt;height:.05pt;mso-width-percent:0;mso-height-percent:0;mso-width-percent:0;mso-height-percent:0" o:hralign="center" o:hrstd="t" o:hr="t" fillcolor="#a0a0a0" stroked="f"/>
        </w:pict>
      </w:r>
    </w:p>
    <w:p w14:paraId="2F258CED" w14:textId="606897E6"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G3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Time services based on context</w:t>
      </w:r>
    </w:p>
    <w:p w14:paraId="4E9C28DA" w14:textId="14325D91" w:rsidR="00A50A61" w:rsidRPr="002720E1" w:rsidRDefault="0946382F" w:rsidP="00A50A61">
      <w:pPr>
        <w:spacing w:before="100" w:beforeAutospacing="1" w:after="100" w:afterAutospacing="1" w:line="240" w:lineRule="auto"/>
        <w:rPr>
          <w:rFonts w:eastAsiaTheme="minorEastAsia"/>
          <w:b/>
          <w:bCs/>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b/>
          <w:bCs/>
          <w:lang w:eastAsia="en-GB"/>
        </w:rPr>
        <w:br/>
      </w:r>
      <w:r w:rsidR="00A50A61" w:rsidRPr="0946382F">
        <w:rPr>
          <w:rFonts w:eastAsiaTheme="minorEastAsia"/>
          <w:b/>
          <w:kern w:val="0"/>
          <w:lang w:eastAsia="en-GB"/>
          <w14:ligatures w14:val="none"/>
        </w:rPr>
        <w:t xml:space="preserve">How: </w:t>
      </w:r>
      <w:r w:rsidR="00A50A61" w:rsidRPr="0946382F">
        <w:rPr>
          <w:rFonts w:eastAsiaTheme="minorEastAsia"/>
          <w:kern w:val="0"/>
          <w:lang w:eastAsia="en-GB"/>
          <w14:ligatures w14:val="none"/>
        </w:rPr>
        <w:t>The recommender is invoked only when the user clicks “Apply Recommendations, edits the prompt, or adjusts filters”.</w:t>
      </w:r>
    </w:p>
    <w:p w14:paraId="30734B1A" w14:textId="77777777" w:rsidR="000777B7" w:rsidRPr="00A50A61" w:rsidRDefault="00BE2C73" w:rsidP="0946382F">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761F6282">
          <v:rect id="_x0000_i1040" alt="" style="width:451.3pt;height:.05pt;mso-width-percent:0;mso-height-percent:0;mso-width-percent:0;mso-height-percent:0" o:hralign="center" o:hrstd="t" o:hr="t" fillcolor="#a0a0a0" stroked="f"/>
        </w:pict>
      </w:r>
    </w:p>
    <w:p w14:paraId="189DEB3E" w14:textId="172D8ADD"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G4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Show contextually relevant information</w:t>
      </w:r>
    </w:p>
    <w:p w14:paraId="7D566F0E" w14:textId="7F36AF2F"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Recommendation cards show “course name, code, credits” and relevance tags; Quick Filters and the Prompt box let user's narrow results; predictive search helps find specific courses.</w:t>
      </w:r>
    </w:p>
    <w:p w14:paraId="77EF5B80"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2D131A3A">
          <v:rect id="_x0000_i1039" alt="" style="width:451.3pt;height:.05pt;mso-width-percent:0;mso-height-percent:0;mso-width-percent:0;mso-height-percent:0" o:hralign="center" o:hrstd="t" o:hr="t" fillcolor="#a0a0a0" stroked="f"/>
        </w:pict>
      </w:r>
    </w:p>
    <w:p w14:paraId="34964199" w14:textId="0E86DC61"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G5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Match relevant social norms</w:t>
      </w:r>
    </w:p>
    <w:p w14:paraId="035F6D6B" w14:textId="3ABCB737"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Language, labels, and tone match Pingala’s formal academic style (e.g., “credits”, “prerequisite”, “Apply”).</w:t>
      </w:r>
    </w:p>
    <w:p w14:paraId="7EF54562"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50E1E66E">
          <v:rect id="_x0000_i1038" alt="" style="width:451.3pt;height:.05pt;mso-width-percent:0;mso-height-percent:0;mso-width-percent:0;mso-height-percent:0" o:hralign="center" o:hrstd="t" o:hr="t" fillcolor="#a0a0a0" stroked="f"/>
        </w:pict>
      </w:r>
    </w:p>
    <w:p w14:paraId="2273C48D" w14:textId="1B550561"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lastRenderedPageBreak/>
        <w:t xml:space="preserve">G6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Mitigate social biases</w:t>
      </w:r>
    </w:p>
    <w:p w14:paraId="4E482A1E" w14:textId="0E72095C"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You explicitly state in the banner that the AI uses degree plan, past courses, grades &amp; interests and </w:t>
      </w:r>
      <w:r w:rsidR="00A50A61" w:rsidRPr="0946382F">
        <w:rPr>
          <w:rFonts w:eastAsiaTheme="minorEastAsia"/>
          <w:b/>
          <w:kern w:val="0"/>
          <w:lang w:eastAsia="en-GB"/>
          <w14:ligatures w14:val="none"/>
        </w:rPr>
        <w:t>“not personal data”</w:t>
      </w:r>
      <w:r w:rsidR="00A50A61" w:rsidRPr="0946382F">
        <w:rPr>
          <w:rFonts w:eastAsiaTheme="minorEastAsia"/>
          <w:kern w:val="0"/>
          <w:lang w:eastAsia="en-GB"/>
          <w14:ligatures w14:val="none"/>
        </w:rPr>
        <w:t>.</w:t>
      </w:r>
    </w:p>
    <w:p w14:paraId="41849305"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0551EF1E">
          <v:rect id="_x0000_i1037" alt="" style="width:451.3pt;height:.05pt;mso-width-percent:0;mso-height-percent:0;mso-width-percent:0;mso-height-percent:0" o:hralign="center" o:hrstd="t" o:hr="t" fillcolor="#a0a0a0" stroked="f"/>
        </w:pict>
      </w:r>
    </w:p>
    <w:p w14:paraId="160903A8" w14:textId="7660E063"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G7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Support efficient invocation</w:t>
      </w:r>
    </w:p>
    <w:p w14:paraId="72DDF987" w14:textId="226CDA55"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b/>
          <w:bCs/>
          <w:kern w:val="0"/>
          <w:lang w:eastAsia="en-GB"/>
          <w14:ligatures w14:val="none"/>
        </w:rPr>
        <w:t>:</w:t>
      </w:r>
      <w:r w:rsidR="00A50A61" w:rsidRPr="0946382F">
        <w:rPr>
          <w:rFonts w:eastAsiaTheme="minorEastAsia"/>
          <w:kern w:val="0"/>
          <w:lang w:eastAsia="en-GB"/>
          <w14:ligatures w14:val="none"/>
        </w:rPr>
        <w:t xml:space="preserve"> “Request Course” button on the registration page and accessible prompt/search box in Screen 2. The courses will only be recommended when student clicks the “Apply Recommendation” button.</w:t>
      </w:r>
    </w:p>
    <w:p w14:paraId="48BAA468"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334F0D9E">
          <v:rect id="_x0000_i1036" alt="" style="width:451.3pt;height:.05pt;mso-width-percent:0;mso-height-percent:0;mso-width-percent:0;mso-height-percent:0" o:hralign="center" o:hrstd="t" o:hr="t" fillcolor="#a0a0a0" stroked="f"/>
        </w:pict>
      </w:r>
    </w:p>
    <w:p w14:paraId="3B420711" w14:textId="2DDC9BF0"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G8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Support efficient dismissal</w:t>
      </w:r>
    </w:p>
    <w:p w14:paraId="78CA64F9" w14:textId="2F728558" w:rsidR="0946382F" w:rsidRDefault="0946382F" w:rsidP="002720E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No</w:t>
      </w:r>
      <w:r w:rsidRPr="0946382F">
        <w:rPr>
          <w:rFonts w:eastAsiaTheme="minorEastAsia"/>
          <w:b/>
          <w:bCs/>
          <w:lang w:eastAsia="en-GB"/>
        </w:rPr>
        <w:t xml:space="preserve"> </w:t>
      </w:r>
      <w:r w:rsidR="00A50A61" w:rsidRPr="00A50A61">
        <w:rPr>
          <w:rFonts w:ascii="Times New Roman" w:eastAsia="Times New Roman" w:hAnsi="Times New Roman" w:cs="Times New Roman"/>
          <w:kern w:val="0"/>
          <w:lang w:eastAsia="en-GB"/>
          <w14:ligatures w14:val="none"/>
        </w:rPr>
        <w:br/>
      </w:r>
      <w:r w:rsidR="00A50A61" w:rsidRPr="0946382F">
        <w:rPr>
          <w:rFonts w:eastAsiaTheme="minorEastAsia"/>
          <w:b/>
          <w:bCs/>
          <w:kern w:val="0"/>
          <w:lang w:eastAsia="en-GB"/>
          <w14:ligatures w14:val="none"/>
        </w:rPr>
        <w:t>Why:</w:t>
      </w:r>
      <w:r w:rsidR="00A50A61" w:rsidRPr="0946382F">
        <w:rPr>
          <w:rFonts w:eastAsiaTheme="minorEastAsia"/>
          <w:kern w:val="0"/>
          <w:lang w:eastAsia="en-GB"/>
          <w14:ligatures w14:val="none"/>
        </w:rPr>
        <w:t xml:space="preserve"> Users can avoid invocation but once the recommended course will show there is no single-click dismiss.</w:t>
      </w:r>
      <w:r w:rsidR="002720E1">
        <w:rPr>
          <w:rFonts w:eastAsiaTheme="minorEastAsia"/>
          <w:lang w:eastAsia="en-GB"/>
        </w:rPr>
        <w:br/>
      </w:r>
      <w:r w:rsidR="00A50A61" w:rsidRPr="0946382F">
        <w:rPr>
          <w:rFonts w:eastAsiaTheme="minorEastAsia"/>
          <w:kern w:val="0"/>
          <w:lang w:eastAsia="en-GB"/>
          <w14:ligatures w14:val="none"/>
        </w:rPr>
        <w:t>This is because the current Pingala system works the same. After applying a course the student remains on the same page (the course is added to the list on previous page). So, to keep the familiarity same for the current users of Pingala, we did not add a dismissal option.</w:t>
      </w:r>
      <w:r w:rsidR="002720E1">
        <w:rPr>
          <w:rFonts w:eastAsiaTheme="minorEastAsia"/>
          <w:lang w:eastAsia="en-GB"/>
        </w:rPr>
        <w:br/>
      </w:r>
      <w:r w:rsidRPr="0946382F">
        <w:rPr>
          <w:rFonts w:eastAsiaTheme="minorEastAsia"/>
          <w:lang w:eastAsia="en-GB"/>
        </w:rPr>
        <w:t>It can be added as a “Close” Icon on the top right of “Recommended Course” section.</w:t>
      </w:r>
    </w:p>
    <w:p w14:paraId="389DCEAF"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7ACA3751">
          <v:rect id="_x0000_i1035" alt="" style="width:451.3pt;height:.05pt;mso-width-percent:0;mso-height-percent:0;mso-width-percent:0;mso-height-percent:0" o:hralign="center" o:hrstd="t" o:hr="t" fillcolor="#a0a0a0" stroked="f"/>
        </w:pict>
      </w:r>
    </w:p>
    <w:p w14:paraId="190EEF1C" w14:textId="3E8054B8"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G9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Support efficient correction</w:t>
      </w:r>
    </w:p>
    <w:p w14:paraId="6CF7CF59" w14:textId="580734E6"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Quick Filters, the Prompt box (with the new descriptive placeholder), Max Suggestion slider, and predictive search let users refine recommendations iteratively.</w:t>
      </w:r>
    </w:p>
    <w:p w14:paraId="79DA82CA"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3AB92539">
          <v:rect id="_x0000_i1034" alt="" style="width:451.3pt;height:.05pt;mso-width-percent:0;mso-height-percent:0;mso-width-percent:0;mso-height-percent:0" o:hralign="center" o:hrstd="t" o:hr="t" fillcolor="#a0a0a0" stroked="f"/>
        </w:pict>
      </w:r>
    </w:p>
    <w:p w14:paraId="4ED86A28" w14:textId="73CCD074"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G10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Scope services when in doubt</w:t>
      </w:r>
    </w:p>
    <w:p w14:paraId="5F6D5439" w14:textId="3C3E96C9"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When there are no matches, the UI shows a fallback message (“No strong matches found - kindly adjust filters or browse electives”.</w:t>
      </w:r>
    </w:p>
    <w:p w14:paraId="00450ACB"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6BD5CCDA">
          <v:rect id="_x0000_i1033" alt="" style="width:451.3pt;height:.05pt;mso-width-percent:0;mso-height-percent:0;mso-width-percent:0;mso-height-percent:0" o:hralign="center" o:hrstd="t" o:hr="t" fillcolor="#a0a0a0" stroked="f"/>
        </w:pict>
      </w:r>
    </w:p>
    <w:p w14:paraId="73BBB96D" w14:textId="46CA45D7"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lastRenderedPageBreak/>
        <w:t xml:space="preserve">G11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Make clear why the system did what it did</w:t>
      </w:r>
    </w:p>
    <w:p w14:paraId="03C586D6" w14:textId="4775BC58"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Each recommended course displays written rationale (“attendance required”, “project-based”, “non-exam”, etc).</w:t>
      </w:r>
    </w:p>
    <w:p w14:paraId="4BD26162"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0420BC89">
          <v:rect id="_x0000_i1032" alt="" style="width:451.3pt;height:.05pt;mso-width-percent:0;mso-height-percent:0;mso-width-percent:0;mso-height-percent:0" o:hralign="center" o:hrstd="t" o:hr="t" fillcolor="#a0a0a0" stroked="f"/>
        </w:pict>
      </w:r>
    </w:p>
    <w:p w14:paraId="60EEDBCB" w14:textId="0F16D841"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G12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Remember recent interactions</w:t>
      </w:r>
    </w:p>
    <w:p w14:paraId="4672E9DD" w14:textId="1A25AF8A"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Session memory saves the last filters, last prompt, and recently accepted/rejected suggestions and preloads them when the panel is reopened.</w:t>
      </w:r>
    </w:p>
    <w:p w14:paraId="063058F3" w14:textId="77777777" w:rsidR="000777B7" w:rsidRPr="00A50A61" w:rsidRDefault="00BE2C73" w:rsidP="0946382F">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76ED987A">
          <v:rect id="_x0000_i1031" alt="" style="width:451.3pt;height:.05pt;mso-width-percent:0;mso-height-percent:0;mso-width-percent:0;mso-height-percent:0" o:hralign="center" o:hrstd="t" o:hr="t" fillcolor="#a0a0a0" stroked="f"/>
        </w:pict>
      </w:r>
    </w:p>
    <w:p w14:paraId="4CF7AD98" w14:textId="5214E209"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G13 </w:t>
      </w:r>
      <w:r w:rsidRPr="0946382F">
        <w:rPr>
          <w:rFonts w:eastAsiaTheme="minorEastAsia"/>
          <w:b/>
          <w:bCs/>
          <w:kern w:val="0"/>
          <w:sz w:val="32"/>
          <w:szCs w:val="32"/>
          <w:lang w:eastAsia="en-GB"/>
          <w14:ligatures w14:val="none"/>
        </w:rPr>
        <w:t>-</w:t>
      </w:r>
      <w:r w:rsidRPr="0946382F">
        <w:rPr>
          <w:rFonts w:eastAsiaTheme="minorEastAsia"/>
          <w:b/>
          <w:kern w:val="0"/>
          <w:sz w:val="32"/>
          <w:szCs w:val="32"/>
          <w:lang w:eastAsia="en-GB"/>
          <w14:ligatures w14:val="none"/>
        </w:rPr>
        <w:t xml:space="preserve"> Learn from user </w:t>
      </w:r>
      <w:r w:rsidRPr="0946382F">
        <w:rPr>
          <w:rFonts w:eastAsiaTheme="minorEastAsia"/>
          <w:b/>
          <w:bCs/>
          <w:kern w:val="0"/>
          <w:sz w:val="32"/>
          <w:szCs w:val="32"/>
          <w:lang w:eastAsia="en-GB"/>
          <w14:ligatures w14:val="none"/>
        </w:rPr>
        <w:t>behaviour</w:t>
      </w:r>
    </w:p>
    <w:p w14:paraId="54CB8C1D" w14:textId="592B4B89" w:rsidR="00A50A61" w:rsidRPr="002720E1" w:rsidRDefault="0946382F" w:rsidP="00A50A6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Learning is based on accepted and rejected courses which is used to personalize future recommendations across sessions.</w:t>
      </w:r>
    </w:p>
    <w:p w14:paraId="1FCB23F5" w14:textId="77777777" w:rsidR="00A50A61" w:rsidRPr="00A50A61" w:rsidRDefault="00BE2C73" w:rsidP="00A50A6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13FF6FD1">
          <v:rect id="_x0000_i1030" alt="" style="width:451.3pt;height:.05pt;mso-width-percent:0;mso-height-percent:0;mso-width-percent:0;mso-height-percent:0" o:hralign="center" o:hrstd="t" o:hr="t" fillcolor="#a0a0a0" stroked="f"/>
        </w:pict>
      </w:r>
    </w:p>
    <w:p w14:paraId="4F2F254D" w14:textId="2675FCBE"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G14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Update and adapt cautiously</w:t>
      </w:r>
    </w:p>
    <w:p w14:paraId="4E210ED8" w14:textId="77777777" w:rsidR="002720E1" w:rsidRPr="002720E1" w:rsidRDefault="0946382F" w:rsidP="002720E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bCs/>
          <w:kern w:val="0"/>
          <w:lang w:eastAsia="en-GB"/>
          <w14:ligatures w14:val="none"/>
        </w:rPr>
        <w:t>How:</w:t>
      </w:r>
      <w:r w:rsidR="00A50A61" w:rsidRPr="0946382F">
        <w:rPr>
          <w:rFonts w:eastAsiaTheme="minorEastAsia"/>
          <w:kern w:val="0"/>
          <w:lang w:eastAsia="en-GB"/>
          <w14:ligatures w14:val="none"/>
        </w:rPr>
        <w:t xml:space="preserve"> Screen</w:t>
      </w:r>
      <w:r w:rsidR="002E2A0C" w:rsidRPr="0946382F">
        <w:rPr>
          <w:rFonts w:eastAsiaTheme="minorEastAsia"/>
          <w:kern w:val="0"/>
          <w:lang w:eastAsia="en-GB"/>
          <w14:ligatures w14:val="none"/>
        </w:rPr>
        <w:t xml:space="preserve"> </w:t>
      </w:r>
      <w:r w:rsidR="00A50A61" w:rsidRPr="0946382F">
        <w:rPr>
          <w:rFonts w:eastAsiaTheme="minorEastAsia"/>
          <w:kern w:val="0"/>
          <w:lang w:eastAsia="en-GB"/>
          <w14:ligatures w14:val="none"/>
        </w:rPr>
        <w:t>will display small notices when recommendation logic changes and offer an “old vs new” comparison for a limited time.</w:t>
      </w:r>
    </w:p>
    <w:p w14:paraId="65434AB6" w14:textId="77777777" w:rsidR="002720E1" w:rsidRPr="00A50A61" w:rsidRDefault="00BE2C73" w:rsidP="002720E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533A8126">
          <v:rect id="_x0000_i1029" alt="" style="width:451.3pt;height:.05pt;mso-width-percent:0;mso-height-percent:0;mso-width-percent:0;mso-height-percent:0" o:hralign="center" o:hrstd="t" o:hr="t" fillcolor="#a0a0a0" stroked="f"/>
        </w:pict>
      </w:r>
    </w:p>
    <w:p w14:paraId="38D5F558" w14:textId="6BCF642E"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G15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Encourage granular feedback</w:t>
      </w:r>
    </w:p>
    <w:p w14:paraId="4E2CD68C" w14:textId="77777777" w:rsidR="002720E1" w:rsidRPr="002720E1" w:rsidRDefault="0946382F" w:rsidP="002720E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No</w:t>
      </w:r>
      <w:r w:rsidR="00A50A61" w:rsidRPr="00A50A61">
        <w:rPr>
          <w:rFonts w:ascii="Times New Roman" w:eastAsia="Times New Roman" w:hAnsi="Times New Roman" w:cs="Times New Roman"/>
          <w:kern w:val="0"/>
          <w:lang w:eastAsia="en-GB"/>
          <w14:ligatures w14:val="none"/>
        </w:rPr>
        <w:br/>
      </w:r>
      <w:r w:rsidR="00A50A61" w:rsidRPr="0946382F">
        <w:rPr>
          <w:rFonts w:eastAsiaTheme="minorEastAsia"/>
          <w:b/>
          <w:bCs/>
          <w:kern w:val="0"/>
          <w:lang w:eastAsia="en-GB"/>
          <w14:ligatures w14:val="none"/>
        </w:rPr>
        <w:t>Why:</w:t>
      </w:r>
      <w:r w:rsidR="00A50A61" w:rsidRPr="0946382F">
        <w:rPr>
          <w:rFonts w:eastAsiaTheme="minorEastAsia"/>
          <w:kern w:val="0"/>
          <w:lang w:eastAsia="en-GB"/>
          <w14:ligatures w14:val="none"/>
        </w:rPr>
        <w:t xml:space="preserve"> </w:t>
      </w:r>
      <w:r w:rsidRPr="0946382F">
        <w:rPr>
          <w:rFonts w:eastAsiaTheme="minorEastAsia"/>
          <w:lang w:eastAsia="en-GB"/>
        </w:rPr>
        <w:t xml:space="preserve">I did not include feedback options such as thumbs-up/thumbs-down or reason selection for individual course recommendations because: </w:t>
      </w:r>
      <w:r w:rsidR="002720E1">
        <w:rPr>
          <w:rFonts w:eastAsiaTheme="minorEastAsia"/>
          <w:b/>
          <w:bCs/>
          <w:lang w:eastAsia="en-GB"/>
        </w:rPr>
        <w:t xml:space="preserve"> </w:t>
      </w:r>
      <w:r w:rsidR="002720E1">
        <w:rPr>
          <w:rFonts w:eastAsiaTheme="minorEastAsia"/>
          <w:lang w:eastAsia="en-GB"/>
        </w:rPr>
        <w:t>“</w:t>
      </w:r>
      <w:r w:rsidRPr="0946382F">
        <w:rPr>
          <w:rFonts w:eastAsiaTheme="minorEastAsia"/>
          <w:lang w:eastAsia="en-GB"/>
        </w:rPr>
        <w:t>Time-sensitive portal use</w:t>
      </w:r>
      <w:r w:rsidR="002720E1">
        <w:rPr>
          <w:rFonts w:eastAsiaTheme="minorEastAsia"/>
          <w:lang w:eastAsia="en-GB"/>
        </w:rPr>
        <w:t>”</w:t>
      </w:r>
      <w:r w:rsidRPr="0946382F">
        <w:rPr>
          <w:rFonts w:eastAsiaTheme="minorEastAsia"/>
          <w:lang w:eastAsia="en-GB"/>
        </w:rPr>
        <w:t xml:space="preserve"> </w:t>
      </w:r>
      <w:r w:rsidR="002720E1">
        <w:rPr>
          <w:rFonts w:eastAsiaTheme="minorEastAsia"/>
          <w:lang w:eastAsia="en-GB"/>
        </w:rPr>
        <w:t xml:space="preserve">meaning </w:t>
      </w:r>
      <w:r w:rsidRPr="0946382F">
        <w:rPr>
          <w:rFonts w:eastAsiaTheme="minorEastAsia"/>
          <w:lang w:eastAsia="en-GB"/>
        </w:rPr>
        <w:t xml:space="preserve"> Pingala is mainly used during course registration, where students prefer quick actions. Adding rating interactions could slow them down.</w:t>
      </w:r>
      <w:r w:rsidR="002720E1">
        <w:rPr>
          <w:rFonts w:eastAsiaTheme="minorEastAsia"/>
          <w:b/>
          <w:bCs/>
          <w:lang w:eastAsia="en-GB"/>
        </w:rPr>
        <w:br/>
      </w:r>
      <w:r w:rsidRPr="0946382F">
        <w:rPr>
          <w:rFonts w:eastAsiaTheme="minorEastAsia"/>
          <w:lang w:eastAsia="en-GB"/>
        </w:rPr>
        <w:t>Future scope:</w:t>
      </w:r>
      <w:r w:rsidR="002720E1">
        <w:br/>
      </w:r>
      <w:r w:rsidRPr="0946382F">
        <w:rPr>
          <w:rFonts w:eastAsiaTheme="minorEastAsia"/>
          <w:lang w:eastAsia="en-GB"/>
        </w:rPr>
        <w:t>F</w:t>
      </w:r>
      <w:r w:rsidR="002720E1">
        <w:rPr>
          <w:rFonts w:eastAsiaTheme="minorEastAsia"/>
          <w:lang w:eastAsia="en-GB"/>
        </w:rPr>
        <w:t>e</w:t>
      </w:r>
      <w:r w:rsidRPr="0946382F">
        <w:rPr>
          <w:rFonts w:eastAsiaTheme="minorEastAsia"/>
          <w:lang w:eastAsia="en-GB"/>
        </w:rPr>
        <w:t>edback could be added in later iterations with simple per-course options (👍/👎 and optional reasons like “Already completed” or “Not relevant”). This would let the recommender adapt over time while keeping the UI clean</w:t>
      </w:r>
      <w:r w:rsidR="00A50A61" w:rsidRPr="0946382F">
        <w:rPr>
          <w:rFonts w:eastAsiaTheme="minorEastAsia"/>
          <w:kern w:val="0"/>
          <w:lang w:eastAsia="en-GB"/>
          <w14:ligatures w14:val="none"/>
        </w:rPr>
        <w:t>.</w:t>
      </w:r>
    </w:p>
    <w:p w14:paraId="292F8E94" w14:textId="77777777" w:rsidR="002720E1" w:rsidRPr="00A50A61" w:rsidRDefault="00BE2C73" w:rsidP="002720E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0CE9226F">
          <v:rect id="_x0000_i1028" alt="" style="width:451.3pt;height:.05pt;mso-width-percent:0;mso-height-percent:0;mso-width-percent:0;mso-height-percent:0" o:hralign="center" o:hrstd="t" o:hr="t" fillcolor="#a0a0a0" stroked="f"/>
        </w:pict>
      </w:r>
    </w:p>
    <w:p w14:paraId="20AA8524" w14:textId="42CBC7B0"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lastRenderedPageBreak/>
        <w:t xml:space="preserve">G16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Convey the consequences of user actions</w:t>
      </w:r>
    </w:p>
    <w:p w14:paraId="58491A02" w14:textId="77777777" w:rsidR="002720E1" w:rsidRPr="002720E1" w:rsidRDefault="0946382F" w:rsidP="002720E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bCs/>
          <w:kern w:val="0"/>
          <w:lang w:eastAsia="en-GB"/>
          <w14:ligatures w14:val="none"/>
        </w:rPr>
        <w:t>How:</w:t>
      </w:r>
      <w:r w:rsidR="00A50A61" w:rsidRPr="0946382F">
        <w:rPr>
          <w:rFonts w:eastAsiaTheme="minorEastAsia"/>
          <w:kern w:val="0"/>
          <w:lang w:eastAsia="en-GB"/>
          <w14:ligatures w14:val="none"/>
        </w:rPr>
        <w:t xml:space="preserve"> The Max Suggestion slider controls number of results along with quick filters and prompts.</w:t>
      </w:r>
    </w:p>
    <w:p w14:paraId="0777A023" w14:textId="77777777" w:rsidR="002720E1" w:rsidRPr="00A50A61" w:rsidRDefault="00BE2C73" w:rsidP="002720E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29552AAE">
          <v:rect id="_x0000_i1027" alt="" style="width:451.3pt;height:.05pt;mso-width-percent:0;mso-height-percent:0;mso-width-percent:0;mso-height-percent:0" o:hralign="center" o:hrstd="t" o:hr="t" fillcolor="#a0a0a0" stroked="f"/>
        </w:pict>
      </w:r>
    </w:p>
    <w:p w14:paraId="26C66E6A" w14:textId="27493DC9"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G17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Provide global controls</w:t>
      </w:r>
    </w:p>
    <w:p w14:paraId="3F0BB946" w14:textId="77777777" w:rsidR="002720E1" w:rsidRPr="002720E1" w:rsidRDefault="0946382F" w:rsidP="002720E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bCs/>
          <w:kern w:val="0"/>
          <w:lang w:eastAsia="en-GB"/>
          <w14:ligatures w14:val="none"/>
        </w:rPr>
        <w:t>How:</w:t>
      </w:r>
      <w:r w:rsidR="00A50A61" w:rsidRPr="0946382F">
        <w:rPr>
          <w:rFonts w:eastAsiaTheme="minorEastAsia"/>
          <w:kern w:val="0"/>
          <w:lang w:eastAsia="en-GB"/>
          <w14:ligatures w14:val="none"/>
        </w:rPr>
        <w:t xml:space="preserve"> Options like checkbox, slider, text input will be controlled by student.</w:t>
      </w:r>
    </w:p>
    <w:p w14:paraId="3FCF7770" w14:textId="77777777" w:rsidR="002720E1" w:rsidRPr="00A50A61" w:rsidRDefault="00BE2C73" w:rsidP="002720E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6A5CA271">
          <v:rect id="_x0000_i1026" alt="" style="width:451.3pt;height:.05pt;mso-width-percent:0;mso-height-percent:0;mso-width-percent:0;mso-height-percent:0" o:hralign="center" o:hrstd="t" o:hr="t" fillcolor="#a0a0a0" stroked="f"/>
        </w:pict>
      </w:r>
    </w:p>
    <w:p w14:paraId="6E2903F0" w14:textId="471E325D" w:rsidR="00A50A61" w:rsidRPr="00A50A61" w:rsidRDefault="00A50A61" w:rsidP="00A50A61">
      <w:pPr>
        <w:spacing w:before="100" w:beforeAutospacing="1" w:after="100" w:afterAutospacing="1" w:line="240" w:lineRule="auto"/>
        <w:outlineLvl w:val="1"/>
        <w:rPr>
          <w:rFonts w:eastAsiaTheme="minorEastAsia"/>
          <w:b/>
          <w:kern w:val="0"/>
          <w:sz w:val="32"/>
          <w:szCs w:val="32"/>
          <w:lang w:eastAsia="en-GB"/>
          <w14:ligatures w14:val="none"/>
        </w:rPr>
      </w:pPr>
      <w:r w:rsidRPr="0946382F">
        <w:rPr>
          <w:rFonts w:eastAsiaTheme="minorEastAsia"/>
          <w:b/>
          <w:kern w:val="0"/>
          <w:sz w:val="32"/>
          <w:szCs w:val="32"/>
          <w:lang w:eastAsia="en-GB"/>
          <w14:ligatures w14:val="none"/>
        </w:rPr>
        <w:t xml:space="preserve">G18 </w:t>
      </w:r>
      <w:r w:rsidR="002027CB">
        <w:rPr>
          <w:rFonts w:eastAsiaTheme="minorEastAsia"/>
          <w:b/>
          <w:kern w:val="0"/>
          <w:sz w:val="32"/>
          <w:szCs w:val="32"/>
          <w:lang w:eastAsia="en-GB"/>
          <w14:ligatures w14:val="none"/>
        </w:rPr>
        <w:t>-</w:t>
      </w:r>
      <w:r w:rsidRPr="0946382F">
        <w:rPr>
          <w:rFonts w:eastAsiaTheme="minorEastAsia"/>
          <w:b/>
          <w:kern w:val="0"/>
          <w:sz w:val="32"/>
          <w:szCs w:val="32"/>
          <w:lang w:eastAsia="en-GB"/>
          <w14:ligatures w14:val="none"/>
        </w:rPr>
        <w:t xml:space="preserve"> Notify users about changes</w:t>
      </w:r>
    </w:p>
    <w:p w14:paraId="7F2F26E4" w14:textId="77777777" w:rsidR="002720E1" w:rsidRPr="002720E1" w:rsidRDefault="0946382F" w:rsidP="002720E1">
      <w:pPr>
        <w:spacing w:before="100" w:beforeAutospacing="1" w:after="100" w:afterAutospacing="1" w:line="240" w:lineRule="auto"/>
        <w:rPr>
          <w:rFonts w:eastAsiaTheme="minorEastAsia"/>
          <w:lang w:eastAsia="en-GB"/>
        </w:rPr>
      </w:pPr>
      <w:r w:rsidRPr="0946382F">
        <w:rPr>
          <w:rFonts w:eastAsiaTheme="minorEastAsia"/>
          <w:b/>
          <w:bCs/>
          <w:lang w:eastAsia="en-GB"/>
        </w:rPr>
        <w:t xml:space="preserve">Implemented: </w:t>
      </w:r>
      <w:r w:rsidRPr="0946382F">
        <w:rPr>
          <w:rFonts w:eastAsiaTheme="minorEastAsia"/>
          <w:lang w:eastAsia="en-GB"/>
        </w:rPr>
        <w:t>Yes</w:t>
      </w:r>
      <w:r w:rsidRPr="0946382F">
        <w:rPr>
          <w:rFonts w:eastAsiaTheme="minorEastAsia"/>
          <w:b/>
          <w:bCs/>
          <w:lang w:eastAsia="en-GB"/>
        </w:rPr>
        <w:t xml:space="preserve"> </w:t>
      </w:r>
      <w:r w:rsidR="002720E1">
        <w:rPr>
          <w:rFonts w:eastAsiaTheme="minorEastAsia"/>
          <w:lang w:eastAsia="en-GB"/>
        </w:rPr>
        <w:br/>
      </w:r>
      <w:r w:rsidR="00A50A61" w:rsidRPr="0946382F">
        <w:rPr>
          <w:rFonts w:eastAsiaTheme="minorEastAsia"/>
          <w:b/>
          <w:kern w:val="0"/>
          <w:lang w:eastAsia="en-GB"/>
          <w14:ligatures w14:val="none"/>
        </w:rPr>
        <w:t>How:</w:t>
      </w:r>
      <w:r w:rsidR="00A50A61" w:rsidRPr="0946382F">
        <w:rPr>
          <w:rFonts w:eastAsiaTheme="minorEastAsia"/>
          <w:kern w:val="0"/>
          <w:lang w:eastAsia="en-GB"/>
          <w14:ligatures w14:val="none"/>
        </w:rPr>
        <w:t xml:space="preserve"> Notifications are planned for new matching courses, recommendation-logic changes, and prerequisite changes via Pingala notifications and optional email.</w:t>
      </w:r>
    </w:p>
    <w:p w14:paraId="3688FB49" w14:textId="483D870C" w:rsidR="00A50A61" w:rsidRPr="002720E1" w:rsidRDefault="00BE2C73" w:rsidP="002720E1">
      <w:pPr>
        <w:spacing w:after="0" w:line="240" w:lineRule="auto"/>
        <w:rPr>
          <w:rFonts w:eastAsiaTheme="minorEastAsia"/>
          <w:kern w:val="0"/>
          <w:lang w:eastAsia="en-GB"/>
          <w14:ligatures w14:val="none"/>
        </w:rPr>
      </w:pPr>
      <w:r>
        <w:rPr>
          <w:rFonts w:ascii="Times New Roman" w:eastAsia="Times New Roman" w:hAnsi="Times New Roman" w:cs="Times New Roman"/>
          <w:noProof/>
          <w:kern w:val="0"/>
          <w:lang w:eastAsia="en-GB"/>
        </w:rPr>
        <w:pict w14:anchorId="6513BDBF">
          <v:rect id="_x0000_i1025" alt="" style="width:451.3pt;height:.05pt;mso-width-percent:0;mso-height-percent:0;mso-width-percent:0;mso-height-percent:0" o:hralign="center" o:hrstd="t" o:hr="t" fillcolor="#a0a0a0" stroked="f"/>
        </w:pict>
      </w:r>
    </w:p>
    <w:p w14:paraId="37D1DD4B" w14:textId="0C492916" w:rsidR="00FE6CD4" w:rsidRDefault="00FE6CD4" w:rsidP="0946382F">
      <w:pPr>
        <w:spacing w:beforeAutospacing="1" w:afterAutospacing="1" w:line="240" w:lineRule="auto"/>
        <w:outlineLvl w:val="1"/>
        <w:rPr>
          <w:rFonts w:eastAsiaTheme="minorEastAsia"/>
          <w:b/>
          <w:color w:val="000000" w:themeColor="text1"/>
          <w:sz w:val="36"/>
          <w:szCs w:val="36"/>
          <w:lang w:eastAsia="en-GB"/>
        </w:rPr>
      </w:pPr>
    </w:p>
    <w:p w14:paraId="79248D49" w14:textId="77777777" w:rsidR="002720E1" w:rsidRDefault="002720E1" w:rsidP="0946382F">
      <w:pPr>
        <w:spacing w:beforeAutospacing="1" w:afterAutospacing="1" w:line="240" w:lineRule="auto"/>
        <w:outlineLvl w:val="1"/>
        <w:rPr>
          <w:rFonts w:eastAsiaTheme="minorEastAsia"/>
          <w:b/>
          <w:color w:val="000000" w:themeColor="text1"/>
          <w:sz w:val="36"/>
          <w:szCs w:val="36"/>
          <w:lang w:eastAsia="en-GB"/>
        </w:rPr>
      </w:pPr>
    </w:p>
    <w:sectPr w:rsidR="002720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B1190"/>
    <w:multiLevelType w:val="hybridMultilevel"/>
    <w:tmpl w:val="CF14CDC6"/>
    <w:lvl w:ilvl="0" w:tplc="ABC8A438">
      <w:start w:val="1"/>
      <w:numFmt w:val="bullet"/>
      <w:lvlText w:val="o"/>
      <w:lvlJc w:val="left"/>
      <w:pPr>
        <w:ind w:left="720" w:hanging="360"/>
      </w:pPr>
      <w:rPr>
        <w:rFonts w:ascii="Courier New" w:hAnsi="Courier New" w:hint="default"/>
      </w:rPr>
    </w:lvl>
    <w:lvl w:ilvl="1" w:tplc="87121C3A">
      <w:start w:val="1"/>
      <w:numFmt w:val="bullet"/>
      <w:lvlText w:val="o"/>
      <w:lvlJc w:val="left"/>
      <w:pPr>
        <w:ind w:left="1440" w:hanging="360"/>
      </w:pPr>
      <w:rPr>
        <w:rFonts w:ascii="Courier New" w:hAnsi="Courier New" w:hint="default"/>
      </w:rPr>
    </w:lvl>
    <w:lvl w:ilvl="2" w:tplc="1D7227D4">
      <w:start w:val="1"/>
      <w:numFmt w:val="bullet"/>
      <w:lvlText w:val=""/>
      <w:lvlJc w:val="left"/>
      <w:pPr>
        <w:ind w:left="2160" w:hanging="360"/>
      </w:pPr>
      <w:rPr>
        <w:rFonts w:ascii="Wingdings" w:hAnsi="Wingdings" w:hint="default"/>
      </w:rPr>
    </w:lvl>
    <w:lvl w:ilvl="3" w:tplc="6D7230C8">
      <w:start w:val="1"/>
      <w:numFmt w:val="bullet"/>
      <w:lvlText w:val=""/>
      <w:lvlJc w:val="left"/>
      <w:pPr>
        <w:ind w:left="2880" w:hanging="360"/>
      </w:pPr>
      <w:rPr>
        <w:rFonts w:ascii="Symbol" w:hAnsi="Symbol" w:hint="default"/>
      </w:rPr>
    </w:lvl>
    <w:lvl w:ilvl="4" w:tplc="F9A8307C">
      <w:start w:val="1"/>
      <w:numFmt w:val="bullet"/>
      <w:lvlText w:val="o"/>
      <w:lvlJc w:val="left"/>
      <w:pPr>
        <w:ind w:left="3600" w:hanging="360"/>
      </w:pPr>
      <w:rPr>
        <w:rFonts w:ascii="Courier New" w:hAnsi="Courier New" w:hint="default"/>
      </w:rPr>
    </w:lvl>
    <w:lvl w:ilvl="5" w:tplc="8B4C67A8">
      <w:start w:val="1"/>
      <w:numFmt w:val="bullet"/>
      <w:lvlText w:val=""/>
      <w:lvlJc w:val="left"/>
      <w:pPr>
        <w:ind w:left="4320" w:hanging="360"/>
      </w:pPr>
      <w:rPr>
        <w:rFonts w:ascii="Wingdings" w:hAnsi="Wingdings" w:hint="default"/>
      </w:rPr>
    </w:lvl>
    <w:lvl w:ilvl="6" w:tplc="0F6AB89C">
      <w:start w:val="1"/>
      <w:numFmt w:val="bullet"/>
      <w:lvlText w:val=""/>
      <w:lvlJc w:val="left"/>
      <w:pPr>
        <w:ind w:left="5040" w:hanging="360"/>
      </w:pPr>
      <w:rPr>
        <w:rFonts w:ascii="Symbol" w:hAnsi="Symbol" w:hint="default"/>
      </w:rPr>
    </w:lvl>
    <w:lvl w:ilvl="7" w:tplc="B664CE86">
      <w:start w:val="1"/>
      <w:numFmt w:val="bullet"/>
      <w:lvlText w:val="o"/>
      <w:lvlJc w:val="left"/>
      <w:pPr>
        <w:ind w:left="5760" w:hanging="360"/>
      </w:pPr>
      <w:rPr>
        <w:rFonts w:ascii="Courier New" w:hAnsi="Courier New" w:hint="default"/>
      </w:rPr>
    </w:lvl>
    <w:lvl w:ilvl="8" w:tplc="736A4474">
      <w:start w:val="1"/>
      <w:numFmt w:val="bullet"/>
      <w:lvlText w:val=""/>
      <w:lvlJc w:val="left"/>
      <w:pPr>
        <w:ind w:left="6480" w:hanging="360"/>
      </w:pPr>
      <w:rPr>
        <w:rFonts w:ascii="Wingdings" w:hAnsi="Wingdings" w:hint="default"/>
      </w:rPr>
    </w:lvl>
  </w:abstractNum>
  <w:abstractNum w:abstractNumId="1" w15:restartNumberingAfterBreak="0">
    <w:nsid w:val="06132B0C"/>
    <w:multiLevelType w:val="multilevel"/>
    <w:tmpl w:val="2D10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842CB"/>
    <w:multiLevelType w:val="multilevel"/>
    <w:tmpl w:val="571AE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01024"/>
    <w:multiLevelType w:val="multilevel"/>
    <w:tmpl w:val="F604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DC537"/>
    <w:multiLevelType w:val="hybridMultilevel"/>
    <w:tmpl w:val="867EEECA"/>
    <w:lvl w:ilvl="0" w:tplc="77DA6376">
      <w:start w:val="1"/>
      <w:numFmt w:val="bullet"/>
      <w:lvlText w:val="o"/>
      <w:lvlJc w:val="left"/>
      <w:pPr>
        <w:ind w:left="720" w:hanging="360"/>
      </w:pPr>
      <w:rPr>
        <w:rFonts w:ascii="Courier New" w:hAnsi="Courier New" w:hint="default"/>
      </w:rPr>
    </w:lvl>
    <w:lvl w:ilvl="1" w:tplc="31CCC286">
      <w:start w:val="1"/>
      <w:numFmt w:val="bullet"/>
      <w:lvlText w:val="o"/>
      <w:lvlJc w:val="left"/>
      <w:pPr>
        <w:ind w:left="1440" w:hanging="360"/>
      </w:pPr>
      <w:rPr>
        <w:rFonts w:ascii="Courier New" w:hAnsi="Courier New" w:hint="default"/>
      </w:rPr>
    </w:lvl>
    <w:lvl w:ilvl="2" w:tplc="32C8AE54">
      <w:start w:val="1"/>
      <w:numFmt w:val="bullet"/>
      <w:lvlText w:val=""/>
      <w:lvlJc w:val="left"/>
      <w:pPr>
        <w:ind w:left="2160" w:hanging="360"/>
      </w:pPr>
      <w:rPr>
        <w:rFonts w:ascii="Wingdings" w:hAnsi="Wingdings" w:hint="default"/>
      </w:rPr>
    </w:lvl>
    <w:lvl w:ilvl="3" w:tplc="531480E4">
      <w:start w:val="1"/>
      <w:numFmt w:val="bullet"/>
      <w:lvlText w:val=""/>
      <w:lvlJc w:val="left"/>
      <w:pPr>
        <w:ind w:left="2880" w:hanging="360"/>
      </w:pPr>
      <w:rPr>
        <w:rFonts w:ascii="Symbol" w:hAnsi="Symbol" w:hint="default"/>
      </w:rPr>
    </w:lvl>
    <w:lvl w:ilvl="4" w:tplc="253E087C">
      <w:start w:val="1"/>
      <w:numFmt w:val="bullet"/>
      <w:lvlText w:val="o"/>
      <w:lvlJc w:val="left"/>
      <w:pPr>
        <w:ind w:left="3600" w:hanging="360"/>
      </w:pPr>
      <w:rPr>
        <w:rFonts w:ascii="Courier New" w:hAnsi="Courier New" w:hint="default"/>
      </w:rPr>
    </w:lvl>
    <w:lvl w:ilvl="5" w:tplc="F5EC22A2">
      <w:start w:val="1"/>
      <w:numFmt w:val="bullet"/>
      <w:lvlText w:val=""/>
      <w:lvlJc w:val="left"/>
      <w:pPr>
        <w:ind w:left="4320" w:hanging="360"/>
      </w:pPr>
      <w:rPr>
        <w:rFonts w:ascii="Wingdings" w:hAnsi="Wingdings" w:hint="default"/>
      </w:rPr>
    </w:lvl>
    <w:lvl w:ilvl="6" w:tplc="2110DC7E">
      <w:start w:val="1"/>
      <w:numFmt w:val="bullet"/>
      <w:lvlText w:val=""/>
      <w:lvlJc w:val="left"/>
      <w:pPr>
        <w:ind w:left="5040" w:hanging="360"/>
      </w:pPr>
      <w:rPr>
        <w:rFonts w:ascii="Symbol" w:hAnsi="Symbol" w:hint="default"/>
      </w:rPr>
    </w:lvl>
    <w:lvl w:ilvl="7" w:tplc="7ADCC908">
      <w:start w:val="1"/>
      <w:numFmt w:val="bullet"/>
      <w:lvlText w:val="o"/>
      <w:lvlJc w:val="left"/>
      <w:pPr>
        <w:ind w:left="5760" w:hanging="360"/>
      </w:pPr>
      <w:rPr>
        <w:rFonts w:ascii="Courier New" w:hAnsi="Courier New" w:hint="default"/>
      </w:rPr>
    </w:lvl>
    <w:lvl w:ilvl="8" w:tplc="BF7C6FA4">
      <w:start w:val="1"/>
      <w:numFmt w:val="bullet"/>
      <w:lvlText w:val=""/>
      <w:lvlJc w:val="left"/>
      <w:pPr>
        <w:ind w:left="6480" w:hanging="360"/>
      </w:pPr>
      <w:rPr>
        <w:rFonts w:ascii="Wingdings" w:hAnsi="Wingdings" w:hint="default"/>
      </w:rPr>
    </w:lvl>
  </w:abstractNum>
  <w:abstractNum w:abstractNumId="5" w15:restartNumberingAfterBreak="0">
    <w:nsid w:val="178F03E4"/>
    <w:multiLevelType w:val="multilevel"/>
    <w:tmpl w:val="F2DE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2226C"/>
    <w:multiLevelType w:val="multilevel"/>
    <w:tmpl w:val="84A6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64E62"/>
    <w:multiLevelType w:val="multilevel"/>
    <w:tmpl w:val="A4E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75D93"/>
    <w:multiLevelType w:val="multilevel"/>
    <w:tmpl w:val="1BEC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1654B"/>
    <w:multiLevelType w:val="multilevel"/>
    <w:tmpl w:val="8898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C5889"/>
    <w:multiLevelType w:val="multilevel"/>
    <w:tmpl w:val="7B76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47CBF"/>
    <w:multiLevelType w:val="multilevel"/>
    <w:tmpl w:val="0D5C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57AC3"/>
    <w:multiLevelType w:val="multilevel"/>
    <w:tmpl w:val="9F42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455B49"/>
    <w:multiLevelType w:val="multilevel"/>
    <w:tmpl w:val="AF2E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F00396"/>
    <w:multiLevelType w:val="multilevel"/>
    <w:tmpl w:val="7C14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1918D0"/>
    <w:multiLevelType w:val="multilevel"/>
    <w:tmpl w:val="33BC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B6C3B"/>
    <w:multiLevelType w:val="multilevel"/>
    <w:tmpl w:val="DB6441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A8A1E5"/>
    <w:multiLevelType w:val="hybridMultilevel"/>
    <w:tmpl w:val="B84AA21C"/>
    <w:lvl w:ilvl="0" w:tplc="A33A4F54">
      <w:start w:val="1"/>
      <w:numFmt w:val="bullet"/>
      <w:lvlText w:val="o"/>
      <w:lvlJc w:val="left"/>
      <w:pPr>
        <w:ind w:left="720" w:hanging="360"/>
      </w:pPr>
      <w:rPr>
        <w:rFonts w:ascii="Courier New" w:hAnsi="Courier New" w:hint="default"/>
      </w:rPr>
    </w:lvl>
    <w:lvl w:ilvl="1" w:tplc="E1D2B396">
      <w:start w:val="1"/>
      <w:numFmt w:val="bullet"/>
      <w:lvlText w:val="o"/>
      <w:lvlJc w:val="left"/>
      <w:pPr>
        <w:ind w:left="1440" w:hanging="360"/>
      </w:pPr>
      <w:rPr>
        <w:rFonts w:ascii="Courier New" w:hAnsi="Courier New" w:hint="default"/>
      </w:rPr>
    </w:lvl>
    <w:lvl w:ilvl="2" w:tplc="1F5C7106">
      <w:start w:val="1"/>
      <w:numFmt w:val="bullet"/>
      <w:lvlText w:val=""/>
      <w:lvlJc w:val="left"/>
      <w:pPr>
        <w:ind w:left="2160" w:hanging="360"/>
      </w:pPr>
      <w:rPr>
        <w:rFonts w:ascii="Wingdings" w:hAnsi="Wingdings" w:hint="default"/>
      </w:rPr>
    </w:lvl>
    <w:lvl w:ilvl="3" w:tplc="5AEA326E">
      <w:start w:val="1"/>
      <w:numFmt w:val="bullet"/>
      <w:lvlText w:val=""/>
      <w:lvlJc w:val="left"/>
      <w:pPr>
        <w:ind w:left="2880" w:hanging="360"/>
      </w:pPr>
      <w:rPr>
        <w:rFonts w:ascii="Symbol" w:hAnsi="Symbol" w:hint="default"/>
      </w:rPr>
    </w:lvl>
    <w:lvl w:ilvl="4" w:tplc="0830588E">
      <w:start w:val="1"/>
      <w:numFmt w:val="bullet"/>
      <w:lvlText w:val="o"/>
      <w:lvlJc w:val="left"/>
      <w:pPr>
        <w:ind w:left="3600" w:hanging="360"/>
      </w:pPr>
      <w:rPr>
        <w:rFonts w:ascii="Courier New" w:hAnsi="Courier New" w:hint="default"/>
      </w:rPr>
    </w:lvl>
    <w:lvl w:ilvl="5" w:tplc="D4B0111C">
      <w:start w:val="1"/>
      <w:numFmt w:val="bullet"/>
      <w:lvlText w:val=""/>
      <w:lvlJc w:val="left"/>
      <w:pPr>
        <w:ind w:left="4320" w:hanging="360"/>
      </w:pPr>
      <w:rPr>
        <w:rFonts w:ascii="Wingdings" w:hAnsi="Wingdings" w:hint="default"/>
      </w:rPr>
    </w:lvl>
    <w:lvl w:ilvl="6" w:tplc="D50A5C72">
      <w:start w:val="1"/>
      <w:numFmt w:val="bullet"/>
      <w:lvlText w:val=""/>
      <w:lvlJc w:val="left"/>
      <w:pPr>
        <w:ind w:left="5040" w:hanging="360"/>
      </w:pPr>
      <w:rPr>
        <w:rFonts w:ascii="Symbol" w:hAnsi="Symbol" w:hint="default"/>
      </w:rPr>
    </w:lvl>
    <w:lvl w:ilvl="7" w:tplc="152CAE5A">
      <w:start w:val="1"/>
      <w:numFmt w:val="bullet"/>
      <w:lvlText w:val="o"/>
      <w:lvlJc w:val="left"/>
      <w:pPr>
        <w:ind w:left="5760" w:hanging="360"/>
      </w:pPr>
      <w:rPr>
        <w:rFonts w:ascii="Courier New" w:hAnsi="Courier New" w:hint="default"/>
      </w:rPr>
    </w:lvl>
    <w:lvl w:ilvl="8" w:tplc="58A07D8A">
      <w:start w:val="1"/>
      <w:numFmt w:val="bullet"/>
      <w:lvlText w:val=""/>
      <w:lvlJc w:val="left"/>
      <w:pPr>
        <w:ind w:left="6480" w:hanging="360"/>
      </w:pPr>
      <w:rPr>
        <w:rFonts w:ascii="Wingdings" w:hAnsi="Wingdings" w:hint="default"/>
      </w:rPr>
    </w:lvl>
  </w:abstractNum>
  <w:num w:numId="1" w16cid:durableId="641233326">
    <w:abstractNumId w:val="6"/>
  </w:num>
  <w:num w:numId="2" w16cid:durableId="389886593">
    <w:abstractNumId w:val="15"/>
  </w:num>
  <w:num w:numId="3" w16cid:durableId="1593246784">
    <w:abstractNumId w:val="2"/>
  </w:num>
  <w:num w:numId="4" w16cid:durableId="1868642556">
    <w:abstractNumId w:val="11"/>
  </w:num>
  <w:num w:numId="5" w16cid:durableId="236978480">
    <w:abstractNumId w:val="12"/>
  </w:num>
  <w:num w:numId="6" w16cid:durableId="1454716109">
    <w:abstractNumId w:val="8"/>
  </w:num>
  <w:num w:numId="7" w16cid:durableId="1126045998">
    <w:abstractNumId w:val="13"/>
  </w:num>
  <w:num w:numId="8" w16cid:durableId="1545942924">
    <w:abstractNumId w:val="7"/>
  </w:num>
  <w:num w:numId="9" w16cid:durableId="265961552">
    <w:abstractNumId w:val="9"/>
  </w:num>
  <w:num w:numId="10" w16cid:durableId="1603686571">
    <w:abstractNumId w:val="16"/>
  </w:num>
  <w:num w:numId="11" w16cid:durableId="722407343">
    <w:abstractNumId w:val="1"/>
  </w:num>
  <w:num w:numId="12" w16cid:durableId="1269510365">
    <w:abstractNumId w:val="5"/>
  </w:num>
  <w:num w:numId="13" w16cid:durableId="182398541">
    <w:abstractNumId w:val="10"/>
  </w:num>
  <w:num w:numId="14" w16cid:durableId="627663517">
    <w:abstractNumId w:val="3"/>
  </w:num>
  <w:num w:numId="15" w16cid:durableId="2073458242">
    <w:abstractNumId w:val="14"/>
  </w:num>
  <w:num w:numId="16" w16cid:durableId="1867210894">
    <w:abstractNumId w:val="0"/>
  </w:num>
  <w:num w:numId="17" w16cid:durableId="1810631471">
    <w:abstractNumId w:val="4"/>
  </w:num>
  <w:num w:numId="18" w16cid:durableId="13733876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70C"/>
    <w:rsid w:val="000777B7"/>
    <w:rsid w:val="000A71FF"/>
    <w:rsid w:val="000D65E2"/>
    <w:rsid w:val="000F334C"/>
    <w:rsid w:val="001665F6"/>
    <w:rsid w:val="002027CB"/>
    <w:rsid w:val="002720E1"/>
    <w:rsid w:val="0027427B"/>
    <w:rsid w:val="002E2A0C"/>
    <w:rsid w:val="002F7AD3"/>
    <w:rsid w:val="003E5B13"/>
    <w:rsid w:val="003F1B9F"/>
    <w:rsid w:val="004550D0"/>
    <w:rsid w:val="00506DE9"/>
    <w:rsid w:val="00524FEE"/>
    <w:rsid w:val="005814BF"/>
    <w:rsid w:val="006577C9"/>
    <w:rsid w:val="00667950"/>
    <w:rsid w:val="00716E8C"/>
    <w:rsid w:val="0073330A"/>
    <w:rsid w:val="00736F0E"/>
    <w:rsid w:val="00897282"/>
    <w:rsid w:val="0098370C"/>
    <w:rsid w:val="00A50A61"/>
    <w:rsid w:val="00BE2C73"/>
    <w:rsid w:val="00BF4734"/>
    <w:rsid w:val="00C00A6B"/>
    <w:rsid w:val="00C06AB1"/>
    <w:rsid w:val="00C2733D"/>
    <w:rsid w:val="00C32394"/>
    <w:rsid w:val="00CF6A16"/>
    <w:rsid w:val="00D84BEB"/>
    <w:rsid w:val="00E14B10"/>
    <w:rsid w:val="00E41CA4"/>
    <w:rsid w:val="00E83EF0"/>
    <w:rsid w:val="00EA69CF"/>
    <w:rsid w:val="00F33885"/>
    <w:rsid w:val="00F42318"/>
    <w:rsid w:val="00FC7613"/>
    <w:rsid w:val="00FE1847"/>
    <w:rsid w:val="00FE6CD4"/>
    <w:rsid w:val="00FF0519"/>
    <w:rsid w:val="0946382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EA15"/>
  <w15:chartTrackingRefBased/>
  <w15:docId w15:val="{756629C2-C74C-1A4D-B781-514D96AD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7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37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37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37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37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37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7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7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7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7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37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37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37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37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37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7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7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70C"/>
    <w:rPr>
      <w:rFonts w:eastAsiaTheme="majorEastAsia" w:cstheme="majorBidi"/>
      <w:color w:val="272727" w:themeColor="text1" w:themeTint="D8"/>
    </w:rPr>
  </w:style>
  <w:style w:type="paragraph" w:styleId="Title">
    <w:name w:val="Title"/>
    <w:basedOn w:val="Normal"/>
    <w:next w:val="Normal"/>
    <w:link w:val="TitleChar"/>
    <w:uiPriority w:val="10"/>
    <w:qFormat/>
    <w:rsid w:val="009837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7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7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70C"/>
    <w:pPr>
      <w:spacing w:before="160"/>
      <w:jc w:val="center"/>
    </w:pPr>
    <w:rPr>
      <w:i/>
      <w:iCs/>
      <w:color w:val="404040" w:themeColor="text1" w:themeTint="BF"/>
    </w:rPr>
  </w:style>
  <w:style w:type="character" w:customStyle="1" w:styleId="QuoteChar">
    <w:name w:val="Quote Char"/>
    <w:basedOn w:val="DefaultParagraphFont"/>
    <w:link w:val="Quote"/>
    <w:uiPriority w:val="29"/>
    <w:rsid w:val="0098370C"/>
    <w:rPr>
      <w:i/>
      <w:iCs/>
      <w:color w:val="404040" w:themeColor="text1" w:themeTint="BF"/>
    </w:rPr>
  </w:style>
  <w:style w:type="paragraph" w:styleId="ListParagraph">
    <w:name w:val="List Paragraph"/>
    <w:basedOn w:val="Normal"/>
    <w:uiPriority w:val="34"/>
    <w:qFormat/>
    <w:rsid w:val="0098370C"/>
    <w:pPr>
      <w:ind w:left="720"/>
      <w:contextualSpacing/>
    </w:pPr>
  </w:style>
  <w:style w:type="character" w:styleId="IntenseEmphasis">
    <w:name w:val="Intense Emphasis"/>
    <w:basedOn w:val="DefaultParagraphFont"/>
    <w:uiPriority w:val="21"/>
    <w:qFormat/>
    <w:rsid w:val="0098370C"/>
    <w:rPr>
      <w:i/>
      <w:iCs/>
      <w:color w:val="0F4761" w:themeColor="accent1" w:themeShade="BF"/>
    </w:rPr>
  </w:style>
  <w:style w:type="paragraph" w:styleId="IntenseQuote">
    <w:name w:val="Intense Quote"/>
    <w:basedOn w:val="Normal"/>
    <w:next w:val="Normal"/>
    <w:link w:val="IntenseQuoteChar"/>
    <w:uiPriority w:val="30"/>
    <w:qFormat/>
    <w:rsid w:val="009837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370C"/>
    <w:rPr>
      <w:i/>
      <w:iCs/>
      <w:color w:val="0F4761" w:themeColor="accent1" w:themeShade="BF"/>
    </w:rPr>
  </w:style>
  <w:style w:type="character" w:styleId="IntenseReference">
    <w:name w:val="Intense Reference"/>
    <w:basedOn w:val="DefaultParagraphFont"/>
    <w:uiPriority w:val="32"/>
    <w:qFormat/>
    <w:rsid w:val="0098370C"/>
    <w:rPr>
      <w:b/>
      <w:bCs/>
      <w:smallCaps/>
      <w:color w:val="0F4761" w:themeColor="accent1" w:themeShade="BF"/>
      <w:spacing w:val="5"/>
    </w:rPr>
  </w:style>
  <w:style w:type="character" w:styleId="Strong">
    <w:name w:val="Strong"/>
    <w:basedOn w:val="DefaultParagraphFont"/>
    <w:uiPriority w:val="22"/>
    <w:qFormat/>
    <w:rsid w:val="00FE6CD4"/>
    <w:rPr>
      <w:b/>
      <w:bCs/>
    </w:rPr>
  </w:style>
  <w:style w:type="paragraph" w:styleId="NormalWeb">
    <w:name w:val="Normal (Web)"/>
    <w:basedOn w:val="Normal"/>
    <w:uiPriority w:val="99"/>
    <w:semiHidden/>
    <w:unhideWhenUsed/>
    <w:rsid w:val="00FE6CD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FE6CD4"/>
  </w:style>
  <w:style w:type="character" w:styleId="Emphasis">
    <w:name w:val="Emphasis"/>
    <w:basedOn w:val="DefaultParagraphFont"/>
    <w:uiPriority w:val="20"/>
    <w:qFormat/>
    <w:rsid w:val="00FE6C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09015">
      <w:bodyDiv w:val="1"/>
      <w:marLeft w:val="0"/>
      <w:marRight w:val="0"/>
      <w:marTop w:val="0"/>
      <w:marBottom w:val="0"/>
      <w:divBdr>
        <w:top w:val="none" w:sz="0" w:space="0" w:color="auto"/>
        <w:left w:val="none" w:sz="0" w:space="0" w:color="auto"/>
        <w:bottom w:val="none" w:sz="0" w:space="0" w:color="auto"/>
        <w:right w:val="none" w:sz="0" w:space="0" w:color="auto"/>
      </w:divBdr>
    </w:div>
    <w:div w:id="142087014">
      <w:bodyDiv w:val="1"/>
      <w:marLeft w:val="0"/>
      <w:marRight w:val="0"/>
      <w:marTop w:val="0"/>
      <w:marBottom w:val="0"/>
      <w:divBdr>
        <w:top w:val="none" w:sz="0" w:space="0" w:color="auto"/>
        <w:left w:val="none" w:sz="0" w:space="0" w:color="auto"/>
        <w:bottom w:val="none" w:sz="0" w:space="0" w:color="auto"/>
        <w:right w:val="none" w:sz="0" w:space="0" w:color="auto"/>
      </w:divBdr>
      <w:divsChild>
        <w:div w:id="919217886">
          <w:marLeft w:val="0"/>
          <w:marRight w:val="0"/>
          <w:marTop w:val="0"/>
          <w:marBottom w:val="0"/>
          <w:divBdr>
            <w:top w:val="none" w:sz="0" w:space="0" w:color="auto"/>
            <w:left w:val="none" w:sz="0" w:space="0" w:color="auto"/>
            <w:bottom w:val="none" w:sz="0" w:space="0" w:color="auto"/>
            <w:right w:val="none" w:sz="0" w:space="0" w:color="auto"/>
          </w:divBdr>
          <w:divsChild>
            <w:div w:id="3660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5303">
      <w:bodyDiv w:val="1"/>
      <w:marLeft w:val="0"/>
      <w:marRight w:val="0"/>
      <w:marTop w:val="0"/>
      <w:marBottom w:val="0"/>
      <w:divBdr>
        <w:top w:val="none" w:sz="0" w:space="0" w:color="auto"/>
        <w:left w:val="none" w:sz="0" w:space="0" w:color="auto"/>
        <w:bottom w:val="none" w:sz="0" w:space="0" w:color="auto"/>
        <w:right w:val="none" w:sz="0" w:space="0" w:color="auto"/>
      </w:divBdr>
    </w:div>
    <w:div w:id="527573769">
      <w:bodyDiv w:val="1"/>
      <w:marLeft w:val="0"/>
      <w:marRight w:val="0"/>
      <w:marTop w:val="0"/>
      <w:marBottom w:val="0"/>
      <w:divBdr>
        <w:top w:val="none" w:sz="0" w:space="0" w:color="auto"/>
        <w:left w:val="none" w:sz="0" w:space="0" w:color="auto"/>
        <w:bottom w:val="none" w:sz="0" w:space="0" w:color="auto"/>
        <w:right w:val="none" w:sz="0" w:space="0" w:color="auto"/>
      </w:divBdr>
    </w:div>
    <w:div w:id="711268651">
      <w:bodyDiv w:val="1"/>
      <w:marLeft w:val="0"/>
      <w:marRight w:val="0"/>
      <w:marTop w:val="0"/>
      <w:marBottom w:val="0"/>
      <w:divBdr>
        <w:top w:val="none" w:sz="0" w:space="0" w:color="auto"/>
        <w:left w:val="none" w:sz="0" w:space="0" w:color="auto"/>
        <w:bottom w:val="none" w:sz="0" w:space="0" w:color="auto"/>
        <w:right w:val="none" w:sz="0" w:space="0" w:color="auto"/>
      </w:divBdr>
    </w:div>
    <w:div w:id="713895721">
      <w:bodyDiv w:val="1"/>
      <w:marLeft w:val="0"/>
      <w:marRight w:val="0"/>
      <w:marTop w:val="0"/>
      <w:marBottom w:val="0"/>
      <w:divBdr>
        <w:top w:val="none" w:sz="0" w:space="0" w:color="auto"/>
        <w:left w:val="none" w:sz="0" w:space="0" w:color="auto"/>
        <w:bottom w:val="none" w:sz="0" w:space="0" w:color="auto"/>
        <w:right w:val="none" w:sz="0" w:space="0" w:color="auto"/>
      </w:divBdr>
    </w:div>
    <w:div w:id="780301902">
      <w:bodyDiv w:val="1"/>
      <w:marLeft w:val="0"/>
      <w:marRight w:val="0"/>
      <w:marTop w:val="0"/>
      <w:marBottom w:val="0"/>
      <w:divBdr>
        <w:top w:val="none" w:sz="0" w:space="0" w:color="auto"/>
        <w:left w:val="none" w:sz="0" w:space="0" w:color="auto"/>
        <w:bottom w:val="none" w:sz="0" w:space="0" w:color="auto"/>
        <w:right w:val="none" w:sz="0" w:space="0" w:color="auto"/>
      </w:divBdr>
      <w:divsChild>
        <w:div w:id="1882934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284447">
      <w:bodyDiv w:val="1"/>
      <w:marLeft w:val="0"/>
      <w:marRight w:val="0"/>
      <w:marTop w:val="0"/>
      <w:marBottom w:val="0"/>
      <w:divBdr>
        <w:top w:val="none" w:sz="0" w:space="0" w:color="auto"/>
        <w:left w:val="none" w:sz="0" w:space="0" w:color="auto"/>
        <w:bottom w:val="none" w:sz="0" w:space="0" w:color="auto"/>
        <w:right w:val="none" w:sz="0" w:space="0" w:color="auto"/>
      </w:divBdr>
      <w:divsChild>
        <w:div w:id="1846480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078765">
      <w:bodyDiv w:val="1"/>
      <w:marLeft w:val="0"/>
      <w:marRight w:val="0"/>
      <w:marTop w:val="0"/>
      <w:marBottom w:val="0"/>
      <w:divBdr>
        <w:top w:val="none" w:sz="0" w:space="0" w:color="auto"/>
        <w:left w:val="none" w:sz="0" w:space="0" w:color="auto"/>
        <w:bottom w:val="none" w:sz="0" w:space="0" w:color="auto"/>
        <w:right w:val="none" w:sz="0" w:space="0" w:color="auto"/>
      </w:divBdr>
      <w:divsChild>
        <w:div w:id="198045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87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9B08F-0E43-904D-A4EF-BD2125E58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4</cp:revision>
  <cp:lastPrinted>2025-08-17T10:42:00Z</cp:lastPrinted>
  <dcterms:created xsi:type="dcterms:W3CDTF">2025-08-17T10:37:00Z</dcterms:created>
  <dcterms:modified xsi:type="dcterms:W3CDTF">2025-08-17T10:44:00Z</dcterms:modified>
</cp:coreProperties>
</file>