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C55D" w14:textId="1BFC017B" w:rsidR="00160D97" w:rsidRPr="00160D97" w:rsidRDefault="00160D97" w:rsidP="00160D97">
      <w:pPr>
        <w:spacing w:after="120"/>
        <w:jc w:val="center"/>
        <w:rPr>
          <w:rFonts w:ascii="Times New Roman" w:hAnsi="Times New Roman" w:cs="Times New Roman"/>
          <w:color w:val="555555"/>
          <w:sz w:val="24"/>
          <w:szCs w:val="24"/>
        </w:rPr>
      </w:pPr>
      <w:r w:rsidRPr="00160D97">
        <w:rPr>
          <w:rFonts w:ascii="Times New Roman" w:hAnsi="Times New Roman" w:cs="Times New Roman"/>
          <w:noProof/>
          <w:color w:val="555555"/>
          <w:sz w:val="24"/>
          <w:szCs w:val="24"/>
        </w:rPr>
        <w:drawing>
          <wp:inline distT="0" distB="0" distL="0" distR="0" wp14:anchorId="390C8FDC" wp14:editId="23B5C2A4">
            <wp:extent cx="4629150" cy="2990850"/>
            <wp:effectExtent l="0" t="0" r="0" b="0"/>
            <wp:docPr id="1799860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29150" cy="2990850"/>
                    </a:xfrm>
                    <a:prstGeom prst="rect">
                      <a:avLst/>
                    </a:prstGeom>
                    <a:noFill/>
                    <a:ln>
                      <a:noFill/>
                    </a:ln>
                  </pic:spPr>
                </pic:pic>
              </a:graphicData>
            </a:graphic>
          </wp:inline>
        </w:drawing>
      </w:r>
    </w:p>
    <w:p w14:paraId="095B3D7B" w14:textId="77777777" w:rsidR="00160D97" w:rsidRPr="00160D97" w:rsidRDefault="00160D97" w:rsidP="00160D97">
      <w:pPr>
        <w:spacing w:after="120"/>
        <w:jc w:val="center"/>
        <w:rPr>
          <w:rFonts w:ascii="Times New Roman" w:hAnsi="Times New Roman" w:cs="Times New Roman"/>
          <w:color w:val="555555"/>
          <w:sz w:val="24"/>
          <w:szCs w:val="24"/>
        </w:rPr>
      </w:pPr>
    </w:p>
    <w:p w14:paraId="0C52501C" w14:textId="77777777" w:rsidR="00160D97" w:rsidRPr="00160D97" w:rsidRDefault="00160D97" w:rsidP="00160D97">
      <w:pPr>
        <w:spacing w:after="120"/>
        <w:jc w:val="center"/>
        <w:rPr>
          <w:rFonts w:ascii="Times New Roman" w:hAnsi="Times New Roman" w:cs="Times New Roman"/>
          <w:color w:val="555555"/>
          <w:sz w:val="56"/>
          <w:szCs w:val="56"/>
        </w:rPr>
      </w:pPr>
      <w:r w:rsidRPr="00160D97">
        <w:rPr>
          <w:rFonts w:ascii="Times New Roman" w:hAnsi="Times New Roman" w:cs="Times New Roman"/>
          <w:b/>
          <w:bCs/>
          <w:color w:val="555555"/>
          <w:sz w:val="56"/>
          <w:szCs w:val="56"/>
        </w:rPr>
        <w:t>ADA University </w:t>
      </w:r>
    </w:p>
    <w:p w14:paraId="4CD7ED08" w14:textId="77777777" w:rsidR="00160D97" w:rsidRPr="00160D97" w:rsidRDefault="00160D97" w:rsidP="00160D97">
      <w:pPr>
        <w:spacing w:after="120"/>
        <w:jc w:val="center"/>
        <w:rPr>
          <w:rFonts w:ascii="Times New Roman" w:hAnsi="Times New Roman" w:cs="Times New Roman"/>
          <w:color w:val="555555"/>
          <w:sz w:val="56"/>
          <w:szCs w:val="56"/>
        </w:rPr>
      </w:pPr>
      <w:r w:rsidRPr="00160D97">
        <w:rPr>
          <w:rFonts w:ascii="Times New Roman" w:hAnsi="Times New Roman" w:cs="Times New Roman"/>
          <w:color w:val="555555"/>
          <w:sz w:val="56"/>
          <w:szCs w:val="56"/>
        </w:rPr>
        <w:t>Nabiyev Rovshan 19794</w:t>
      </w:r>
    </w:p>
    <w:p w14:paraId="12AD21DA" w14:textId="77777777" w:rsidR="00160D97" w:rsidRPr="00160D97" w:rsidRDefault="00160D97" w:rsidP="00160D97">
      <w:pPr>
        <w:spacing w:after="120"/>
        <w:jc w:val="center"/>
        <w:rPr>
          <w:rFonts w:ascii="Times New Roman" w:hAnsi="Times New Roman" w:cs="Times New Roman"/>
          <w:color w:val="555555"/>
          <w:sz w:val="56"/>
          <w:szCs w:val="56"/>
        </w:rPr>
      </w:pPr>
    </w:p>
    <w:p w14:paraId="16F868C9" w14:textId="77777777" w:rsidR="00160D97" w:rsidRDefault="00160D97" w:rsidP="00160D97">
      <w:pPr>
        <w:spacing w:after="120"/>
        <w:jc w:val="center"/>
        <w:rPr>
          <w:rFonts w:ascii="Times New Roman" w:hAnsi="Times New Roman" w:cs="Times New Roman"/>
          <w:b/>
          <w:bCs/>
          <w:color w:val="555555"/>
          <w:sz w:val="56"/>
          <w:szCs w:val="56"/>
        </w:rPr>
      </w:pPr>
      <w:r w:rsidRPr="00160D97">
        <w:rPr>
          <w:rFonts w:ascii="Times New Roman" w:hAnsi="Times New Roman" w:cs="Times New Roman"/>
          <w:b/>
          <w:bCs/>
          <w:color w:val="555555"/>
          <w:sz w:val="56"/>
          <w:szCs w:val="56"/>
        </w:rPr>
        <w:t>Spring 2026 Intro to Embedded Systems (ENCE-3608 - 20291)</w:t>
      </w:r>
    </w:p>
    <w:p w14:paraId="7C4DCC2E" w14:textId="77777777" w:rsidR="00160D97" w:rsidRPr="00160D97" w:rsidRDefault="00160D97" w:rsidP="00160D97">
      <w:pPr>
        <w:spacing w:after="120"/>
        <w:jc w:val="center"/>
        <w:rPr>
          <w:rFonts w:ascii="Times New Roman" w:hAnsi="Times New Roman" w:cs="Times New Roman"/>
          <w:color w:val="555555"/>
          <w:sz w:val="56"/>
          <w:szCs w:val="56"/>
        </w:rPr>
      </w:pPr>
    </w:p>
    <w:p w14:paraId="52D8B086" w14:textId="026FDFCF" w:rsidR="00160D97" w:rsidRPr="00160D97" w:rsidRDefault="00160D97" w:rsidP="00160D97">
      <w:pPr>
        <w:spacing w:after="120"/>
        <w:jc w:val="center"/>
        <w:rPr>
          <w:rFonts w:ascii="Times New Roman" w:hAnsi="Times New Roman" w:cs="Times New Roman"/>
          <w:color w:val="555555"/>
          <w:sz w:val="56"/>
          <w:szCs w:val="56"/>
        </w:rPr>
      </w:pPr>
      <w:r w:rsidRPr="00160D97">
        <w:rPr>
          <w:rFonts w:ascii="Times New Roman" w:hAnsi="Times New Roman" w:cs="Times New Roman"/>
          <w:color w:val="555555"/>
          <w:sz w:val="56"/>
          <w:szCs w:val="56"/>
        </w:rPr>
        <w:t>Date</w:t>
      </w:r>
      <w:r w:rsidR="00F32638">
        <w:rPr>
          <w:rFonts w:ascii="Times New Roman" w:hAnsi="Times New Roman" w:cs="Times New Roman"/>
          <w:color w:val="555555"/>
          <w:sz w:val="56"/>
          <w:szCs w:val="56"/>
        </w:rPr>
        <w:t xml:space="preserve"> </w:t>
      </w:r>
      <w:r w:rsidRPr="00160D97">
        <w:rPr>
          <w:rFonts w:ascii="Times New Roman" w:hAnsi="Times New Roman" w:cs="Times New Roman"/>
          <w:color w:val="555555"/>
          <w:sz w:val="56"/>
          <w:szCs w:val="56"/>
        </w:rPr>
        <w:t>[May, 2026] </w:t>
      </w:r>
    </w:p>
    <w:p w14:paraId="1CAD3113" w14:textId="5DF8E5C9" w:rsidR="00160D97" w:rsidRPr="00160D97" w:rsidRDefault="00160D97" w:rsidP="00160D97">
      <w:pPr>
        <w:spacing w:after="120"/>
        <w:jc w:val="center"/>
        <w:rPr>
          <w:rFonts w:ascii="Times New Roman" w:hAnsi="Times New Roman" w:cs="Times New Roman"/>
          <w:color w:val="555555"/>
          <w:sz w:val="56"/>
          <w:szCs w:val="56"/>
        </w:rPr>
      </w:pPr>
      <w:r w:rsidRPr="00160D97">
        <w:rPr>
          <w:rFonts w:ascii="Times New Roman" w:hAnsi="Times New Roman" w:cs="Times New Roman"/>
          <w:b/>
          <w:bCs/>
          <w:color w:val="555555"/>
          <w:sz w:val="56"/>
          <w:szCs w:val="56"/>
        </w:rPr>
        <w:t>Lab Report</w:t>
      </w:r>
    </w:p>
    <w:p w14:paraId="2E2A95FD" w14:textId="77777777" w:rsidR="00160D97" w:rsidRPr="00160D97" w:rsidRDefault="00160D97">
      <w:pPr>
        <w:spacing w:after="120"/>
        <w:jc w:val="center"/>
        <w:rPr>
          <w:rFonts w:ascii="Times New Roman" w:hAnsi="Times New Roman" w:cs="Times New Roman"/>
          <w:color w:val="555555"/>
          <w:sz w:val="24"/>
          <w:szCs w:val="24"/>
        </w:rPr>
      </w:pPr>
    </w:p>
    <w:p w14:paraId="603308F7" w14:textId="77777777" w:rsidR="00160D97" w:rsidRPr="00160D97" w:rsidRDefault="00160D97">
      <w:pPr>
        <w:spacing w:after="120"/>
        <w:jc w:val="center"/>
        <w:rPr>
          <w:rFonts w:ascii="Times New Roman" w:hAnsi="Times New Roman" w:cs="Times New Roman"/>
          <w:color w:val="555555"/>
          <w:sz w:val="24"/>
          <w:szCs w:val="24"/>
        </w:rPr>
      </w:pPr>
    </w:p>
    <w:p w14:paraId="0FB9A735" w14:textId="77777777" w:rsidR="00160D97" w:rsidRPr="00160D97" w:rsidRDefault="00160D97">
      <w:pPr>
        <w:spacing w:after="120"/>
        <w:jc w:val="center"/>
        <w:rPr>
          <w:rFonts w:ascii="Times New Roman" w:hAnsi="Times New Roman" w:cs="Times New Roman"/>
          <w:color w:val="555555"/>
          <w:sz w:val="24"/>
          <w:szCs w:val="24"/>
        </w:rPr>
      </w:pPr>
    </w:p>
    <w:p w14:paraId="2F3B50CD" w14:textId="77777777" w:rsidR="00160D97" w:rsidRPr="00160D97" w:rsidRDefault="00160D97" w:rsidP="00160D97">
      <w:pPr>
        <w:spacing w:after="120"/>
        <w:rPr>
          <w:rFonts w:ascii="Times New Roman" w:hAnsi="Times New Roman" w:cs="Times New Roman"/>
          <w:color w:val="555555"/>
          <w:sz w:val="24"/>
          <w:szCs w:val="24"/>
        </w:rPr>
      </w:pPr>
    </w:p>
    <w:p w14:paraId="1DAF4AFE" w14:textId="77777777" w:rsidR="00691917" w:rsidRPr="00160D97" w:rsidRDefault="00000000">
      <w:pPr>
        <w:spacing w:after="120"/>
        <w:jc w:val="center"/>
        <w:rPr>
          <w:rFonts w:ascii="Times New Roman" w:hAnsi="Times New Roman" w:cs="Times New Roman"/>
        </w:rPr>
      </w:pPr>
      <w:r w:rsidRPr="00160D97">
        <w:rPr>
          <w:rFonts w:ascii="Times New Roman" w:hAnsi="Times New Roman" w:cs="Times New Roman"/>
          <w:b/>
          <w:bCs/>
          <w:color w:val="1F4E79"/>
          <w:sz w:val="36"/>
          <w:szCs w:val="36"/>
        </w:rPr>
        <w:lastRenderedPageBreak/>
        <w:t>Lab Task 6: Two-Player Reaction Game</w:t>
      </w:r>
    </w:p>
    <w:p w14:paraId="77561FCF" w14:textId="77777777" w:rsidR="00691917" w:rsidRPr="00160D97" w:rsidRDefault="00691917">
      <w:pPr>
        <w:pBdr>
          <w:bottom w:val="single" w:sz="6" w:space="1" w:color="1F4E79"/>
        </w:pBdr>
        <w:spacing w:after="400"/>
        <w:jc w:val="center"/>
        <w:rPr>
          <w:rFonts w:ascii="Times New Roman" w:hAnsi="Times New Roman" w:cs="Times New Roman"/>
        </w:rPr>
      </w:pPr>
    </w:p>
    <w:p w14:paraId="3E0F524B" w14:textId="77777777" w:rsidR="00691917" w:rsidRPr="00160D97" w:rsidRDefault="00000000">
      <w:pPr>
        <w:pStyle w:val="Heading1"/>
        <w:rPr>
          <w:rFonts w:ascii="Times New Roman" w:hAnsi="Times New Roman" w:cs="Times New Roman"/>
        </w:rPr>
      </w:pPr>
      <w:r w:rsidRPr="00160D97">
        <w:rPr>
          <w:rFonts w:ascii="Times New Roman" w:hAnsi="Times New Roman" w:cs="Times New Roman"/>
          <w:sz w:val="28"/>
          <w:szCs w:val="28"/>
        </w:rPr>
        <w:t>1. System Overview</w:t>
      </w:r>
    </w:p>
    <w:p w14:paraId="6CD4D817"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This lab task implements a two-player reaction-time game using an Arduino Uno microcontroller paired with a Python-based host GUI running on a connected PC. The system measures each player's button-press latency in response to an audible buzzer signal, tracks wins across multiple rounds, and persists performance data to CSV files for post-session statistical analysis.</w:t>
      </w:r>
    </w:p>
    <w:p w14:paraId="3C72EA2F"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complete system is composed of two tightly coupled components:</w:t>
      </w:r>
    </w:p>
    <w:p w14:paraId="1F8EE26B" w14:textId="35A96391"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Arduino (</w:t>
      </w:r>
      <w:proofErr w:type="gramStart"/>
      <w:r w:rsidRPr="00160D97">
        <w:rPr>
          <w:rFonts w:ascii="Times New Roman" w:hAnsi="Times New Roman" w:cs="Times New Roman"/>
        </w:rPr>
        <w:t>C++) —</w:t>
      </w:r>
      <w:proofErr w:type="gramEnd"/>
      <w:r w:rsidRPr="00160D97">
        <w:rPr>
          <w:rFonts w:ascii="Times New Roman" w:hAnsi="Times New Roman" w:cs="Times New Roman"/>
        </w:rPr>
        <w:t xml:space="preserve"> manages all real-time hardware interaction: button polling, timing, buzzer output, servo position, stepper motor movement, and serial communication with the host.</w:t>
      </w:r>
    </w:p>
    <w:p w14:paraId="4790F870" w14:textId="3A2285B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Python</w:t>
      </w:r>
      <w:r w:rsidR="007017C1">
        <w:rPr>
          <w:rFonts w:ascii="Times New Roman" w:hAnsi="Times New Roman" w:cs="Times New Roman"/>
        </w:rPr>
        <w:t xml:space="preserve"> </w:t>
      </w:r>
      <w:r w:rsidRPr="00160D97">
        <w:rPr>
          <w:rFonts w:ascii="Times New Roman" w:hAnsi="Times New Roman" w:cs="Times New Roman"/>
        </w:rPr>
        <w:t>GUI (</w:t>
      </w:r>
      <w:proofErr w:type="spellStart"/>
      <w:proofErr w:type="gramStart"/>
      <w:r w:rsidRPr="00160D97">
        <w:rPr>
          <w:rFonts w:ascii="Times New Roman" w:hAnsi="Times New Roman" w:cs="Times New Roman"/>
        </w:rPr>
        <w:t>Tkinter</w:t>
      </w:r>
      <w:proofErr w:type="spellEnd"/>
      <w:r w:rsidRPr="00160D97">
        <w:rPr>
          <w:rFonts w:ascii="Times New Roman" w:hAnsi="Times New Roman" w:cs="Times New Roman"/>
        </w:rPr>
        <w:t>) —</w:t>
      </w:r>
      <w:proofErr w:type="gramEnd"/>
      <w:r w:rsidRPr="00160D97">
        <w:rPr>
          <w:rFonts w:ascii="Times New Roman" w:hAnsi="Times New Roman" w:cs="Times New Roman"/>
        </w:rPr>
        <w:t xml:space="preserve"> receives structured messages over UART, maintains game state and player names, writes CSV data, and renders statistics charts using Matplotlib.</w:t>
      </w:r>
    </w:p>
    <w:p w14:paraId="1F97CB2A" w14:textId="77777777" w:rsidR="00691917" w:rsidRPr="00160D97" w:rsidRDefault="00691917">
      <w:pPr>
        <w:spacing w:after="80"/>
        <w:rPr>
          <w:rFonts w:ascii="Times New Roman" w:hAnsi="Times New Roman" w:cs="Times New Roman"/>
        </w:rPr>
      </w:pPr>
    </w:p>
    <w:p w14:paraId="1D59C202" w14:textId="77777777" w:rsidR="00691917" w:rsidRPr="00160D97" w:rsidRDefault="00000000">
      <w:pPr>
        <w:pStyle w:val="Heading1"/>
        <w:rPr>
          <w:rFonts w:ascii="Times New Roman" w:hAnsi="Times New Roman" w:cs="Times New Roman"/>
        </w:rPr>
      </w:pPr>
      <w:r w:rsidRPr="00160D97">
        <w:rPr>
          <w:rFonts w:ascii="Times New Roman" w:hAnsi="Times New Roman" w:cs="Times New Roman"/>
          <w:sz w:val="28"/>
          <w:szCs w:val="28"/>
        </w:rPr>
        <w:t>2. Hardware Configuration</w:t>
      </w:r>
    </w:p>
    <w:p w14:paraId="731AABD4" w14:textId="13D43DEE" w:rsidR="00691917" w:rsidRPr="00160D97" w:rsidRDefault="00000000" w:rsidP="007141D4">
      <w:pPr>
        <w:pStyle w:val="Heading2"/>
        <w:rPr>
          <w:rFonts w:ascii="Times New Roman" w:hAnsi="Times New Roman" w:cs="Times New Roman"/>
        </w:rPr>
      </w:pPr>
      <w:r w:rsidRPr="00160D97">
        <w:rPr>
          <w:rFonts w:ascii="Times New Roman" w:hAnsi="Times New Roman" w:cs="Times New Roman"/>
          <w:sz w:val="24"/>
          <w:szCs w:val="24"/>
        </w:rPr>
        <w:t>2.1 Pin Assignment and Component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200"/>
        <w:gridCol w:w="3160"/>
      </w:tblGrid>
      <w:tr w:rsidR="006953FA" w14:paraId="6FC1915A" w14:textId="77777777">
        <w:trPr>
          <w:tblHeader/>
        </w:trPr>
        <w:tc>
          <w:tcPr>
            <w:tcW w:w="1500" w:type="dxa"/>
            <w:shd w:val="clear" w:color="auto" w:fill="1F4E79"/>
            <w:tcMar>
              <w:top w:w="80" w:type="dxa"/>
              <w:left w:w="120" w:type="dxa"/>
              <w:bottom w:w="80" w:type="dxa"/>
              <w:right w:w="120" w:type="dxa"/>
            </w:tcMar>
          </w:tcPr>
          <w:p w14:paraId="613ECD4A"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Pin</w:t>
            </w:r>
          </w:p>
        </w:tc>
        <w:tc>
          <w:tcPr>
            <w:tcW w:w="2500" w:type="dxa"/>
            <w:shd w:val="clear" w:color="auto" w:fill="1F4E79"/>
            <w:tcMar>
              <w:top w:w="80" w:type="dxa"/>
              <w:left w:w="120" w:type="dxa"/>
              <w:bottom w:w="80" w:type="dxa"/>
              <w:right w:w="120" w:type="dxa"/>
            </w:tcMar>
          </w:tcPr>
          <w:p w14:paraId="415671AA"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Component</w:t>
            </w:r>
          </w:p>
        </w:tc>
        <w:tc>
          <w:tcPr>
            <w:tcW w:w="2200" w:type="dxa"/>
            <w:shd w:val="clear" w:color="auto" w:fill="1F4E79"/>
            <w:tcMar>
              <w:top w:w="80" w:type="dxa"/>
              <w:left w:w="120" w:type="dxa"/>
              <w:bottom w:w="80" w:type="dxa"/>
              <w:right w:w="120" w:type="dxa"/>
            </w:tcMar>
          </w:tcPr>
          <w:p w14:paraId="2C53622C"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Mode</w:t>
            </w:r>
          </w:p>
        </w:tc>
        <w:tc>
          <w:tcPr>
            <w:tcW w:w="3160" w:type="dxa"/>
            <w:shd w:val="clear" w:color="auto" w:fill="1F4E79"/>
            <w:tcMar>
              <w:top w:w="80" w:type="dxa"/>
              <w:left w:w="120" w:type="dxa"/>
              <w:bottom w:w="80" w:type="dxa"/>
              <w:right w:w="120" w:type="dxa"/>
            </w:tcMar>
          </w:tcPr>
          <w:p w14:paraId="15E9FC8A"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Role</w:t>
            </w:r>
          </w:p>
        </w:tc>
      </w:tr>
      <w:tr w:rsidR="006953FA" w14:paraId="38666C7E" w14:textId="77777777">
        <w:tc>
          <w:tcPr>
            <w:tcW w:w="1500" w:type="dxa"/>
            <w:shd w:val="clear" w:color="auto" w:fill="F5F9FF"/>
            <w:tcMar>
              <w:top w:w="80" w:type="dxa"/>
              <w:left w:w="120" w:type="dxa"/>
              <w:bottom w:w="80" w:type="dxa"/>
              <w:right w:w="120" w:type="dxa"/>
            </w:tcMar>
          </w:tcPr>
          <w:p w14:paraId="66A33AD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D3</w:t>
            </w:r>
          </w:p>
        </w:tc>
        <w:tc>
          <w:tcPr>
            <w:tcW w:w="2500" w:type="dxa"/>
            <w:shd w:val="clear" w:color="auto" w:fill="F5F9FF"/>
            <w:tcMar>
              <w:top w:w="80" w:type="dxa"/>
              <w:left w:w="120" w:type="dxa"/>
              <w:bottom w:w="80" w:type="dxa"/>
              <w:right w:w="120" w:type="dxa"/>
            </w:tcMar>
          </w:tcPr>
          <w:p w14:paraId="1F15655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Passive Buzzer</w:t>
            </w:r>
          </w:p>
        </w:tc>
        <w:tc>
          <w:tcPr>
            <w:tcW w:w="2200" w:type="dxa"/>
            <w:shd w:val="clear" w:color="auto" w:fill="F5F9FF"/>
            <w:tcMar>
              <w:top w:w="80" w:type="dxa"/>
              <w:left w:w="120" w:type="dxa"/>
              <w:bottom w:w="80" w:type="dxa"/>
              <w:right w:w="120" w:type="dxa"/>
            </w:tcMar>
          </w:tcPr>
          <w:p w14:paraId="12DE3BB0" w14:textId="6D6BE919" w:rsidR="00691917" w:rsidRPr="00160D97" w:rsidRDefault="00000000">
            <w:pPr>
              <w:rPr>
                <w:rFonts w:ascii="Times New Roman" w:hAnsi="Times New Roman" w:cs="Times New Roman"/>
              </w:rPr>
            </w:pPr>
            <w:r w:rsidRPr="00160D97">
              <w:rPr>
                <w:rFonts w:ascii="Times New Roman" w:hAnsi="Times New Roman" w:cs="Times New Roman"/>
                <w:sz w:val="20"/>
                <w:szCs w:val="20"/>
              </w:rPr>
              <w:t>OUTPUT</w:t>
            </w:r>
          </w:p>
        </w:tc>
        <w:tc>
          <w:tcPr>
            <w:tcW w:w="3160" w:type="dxa"/>
            <w:shd w:val="clear" w:color="auto" w:fill="F5F9FF"/>
            <w:tcMar>
              <w:top w:w="80" w:type="dxa"/>
              <w:left w:w="120" w:type="dxa"/>
              <w:bottom w:w="80" w:type="dxa"/>
              <w:right w:w="120" w:type="dxa"/>
            </w:tcMar>
          </w:tcPr>
          <w:p w14:paraId="72A48A6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Audible GO signal — 1000 Hz tone for 200 ms</w:t>
            </w:r>
          </w:p>
        </w:tc>
      </w:tr>
      <w:tr w:rsidR="006953FA" w14:paraId="23AB69B2" w14:textId="77777777">
        <w:tc>
          <w:tcPr>
            <w:tcW w:w="1500" w:type="dxa"/>
            <w:shd w:val="clear" w:color="auto" w:fill="FFFFFF"/>
            <w:tcMar>
              <w:top w:w="80" w:type="dxa"/>
              <w:left w:w="120" w:type="dxa"/>
              <w:bottom w:w="80" w:type="dxa"/>
              <w:right w:w="120" w:type="dxa"/>
            </w:tcMar>
          </w:tcPr>
          <w:p w14:paraId="43CB767A"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D5</w:t>
            </w:r>
          </w:p>
        </w:tc>
        <w:tc>
          <w:tcPr>
            <w:tcW w:w="2500" w:type="dxa"/>
            <w:shd w:val="clear" w:color="auto" w:fill="FFFFFF"/>
            <w:tcMar>
              <w:top w:w="80" w:type="dxa"/>
              <w:left w:w="120" w:type="dxa"/>
              <w:bottom w:w="80" w:type="dxa"/>
              <w:right w:w="120" w:type="dxa"/>
            </w:tcMar>
          </w:tcPr>
          <w:p w14:paraId="6F8CFD3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2 button</w:t>
            </w:r>
          </w:p>
        </w:tc>
        <w:tc>
          <w:tcPr>
            <w:tcW w:w="2200" w:type="dxa"/>
            <w:shd w:val="clear" w:color="auto" w:fill="FFFFFF"/>
            <w:tcMar>
              <w:top w:w="80" w:type="dxa"/>
              <w:left w:w="120" w:type="dxa"/>
              <w:bottom w:w="80" w:type="dxa"/>
              <w:right w:w="120" w:type="dxa"/>
            </w:tcMar>
          </w:tcPr>
          <w:p w14:paraId="0EDBDB9D" w14:textId="01D8C9FB" w:rsidR="00691917" w:rsidRPr="00160D97" w:rsidRDefault="00000000">
            <w:pPr>
              <w:rPr>
                <w:rFonts w:ascii="Times New Roman" w:hAnsi="Times New Roman" w:cs="Times New Roman"/>
              </w:rPr>
            </w:pPr>
            <w:r w:rsidRPr="00160D97">
              <w:rPr>
                <w:rFonts w:ascii="Times New Roman" w:hAnsi="Times New Roman" w:cs="Times New Roman"/>
                <w:sz w:val="20"/>
                <w:szCs w:val="20"/>
              </w:rPr>
              <w:t>INPUT</w:t>
            </w:r>
          </w:p>
        </w:tc>
        <w:tc>
          <w:tcPr>
            <w:tcW w:w="3160" w:type="dxa"/>
            <w:shd w:val="clear" w:color="auto" w:fill="FFFFFF"/>
            <w:tcMar>
              <w:top w:w="80" w:type="dxa"/>
              <w:left w:w="120" w:type="dxa"/>
              <w:bottom w:w="80" w:type="dxa"/>
              <w:right w:w="120" w:type="dxa"/>
            </w:tcMar>
          </w:tcPr>
          <w:p w14:paraId="2384D06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Active-LOW — reads LOW when button pressed</w:t>
            </w:r>
          </w:p>
        </w:tc>
      </w:tr>
      <w:tr w:rsidR="006953FA" w14:paraId="372A7732" w14:textId="77777777">
        <w:tc>
          <w:tcPr>
            <w:tcW w:w="1500" w:type="dxa"/>
            <w:shd w:val="clear" w:color="auto" w:fill="F5F9FF"/>
            <w:tcMar>
              <w:top w:w="80" w:type="dxa"/>
              <w:left w:w="120" w:type="dxa"/>
              <w:bottom w:w="80" w:type="dxa"/>
              <w:right w:w="120" w:type="dxa"/>
            </w:tcMar>
          </w:tcPr>
          <w:p w14:paraId="4AE789A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D6</w:t>
            </w:r>
          </w:p>
        </w:tc>
        <w:tc>
          <w:tcPr>
            <w:tcW w:w="2500" w:type="dxa"/>
            <w:shd w:val="clear" w:color="auto" w:fill="F5F9FF"/>
            <w:tcMar>
              <w:top w:w="80" w:type="dxa"/>
              <w:left w:w="120" w:type="dxa"/>
              <w:bottom w:w="80" w:type="dxa"/>
              <w:right w:w="120" w:type="dxa"/>
            </w:tcMar>
          </w:tcPr>
          <w:p w14:paraId="2F9955D1"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1 button</w:t>
            </w:r>
          </w:p>
        </w:tc>
        <w:tc>
          <w:tcPr>
            <w:tcW w:w="2200" w:type="dxa"/>
            <w:shd w:val="clear" w:color="auto" w:fill="F5F9FF"/>
            <w:tcMar>
              <w:top w:w="80" w:type="dxa"/>
              <w:left w:w="120" w:type="dxa"/>
              <w:bottom w:w="80" w:type="dxa"/>
              <w:right w:w="120" w:type="dxa"/>
            </w:tcMar>
          </w:tcPr>
          <w:p w14:paraId="287DED99" w14:textId="14CC6F5C" w:rsidR="00691917" w:rsidRPr="00160D97" w:rsidRDefault="00000000">
            <w:pPr>
              <w:rPr>
                <w:rFonts w:ascii="Times New Roman" w:hAnsi="Times New Roman" w:cs="Times New Roman"/>
              </w:rPr>
            </w:pPr>
            <w:r w:rsidRPr="00160D97">
              <w:rPr>
                <w:rFonts w:ascii="Times New Roman" w:hAnsi="Times New Roman" w:cs="Times New Roman"/>
                <w:sz w:val="20"/>
                <w:szCs w:val="20"/>
              </w:rPr>
              <w:t>INPUT</w:t>
            </w:r>
          </w:p>
        </w:tc>
        <w:tc>
          <w:tcPr>
            <w:tcW w:w="3160" w:type="dxa"/>
            <w:shd w:val="clear" w:color="auto" w:fill="F5F9FF"/>
            <w:tcMar>
              <w:top w:w="80" w:type="dxa"/>
              <w:left w:w="120" w:type="dxa"/>
              <w:bottom w:w="80" w:type="dxa"/>
              <w:right w:w="120" w:type="dxa"/>
            </w:tcMar>
          </w:tcPr>
          <w:p w14:paraId="0210C2A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Active-LOW — reads LOW when button pressed</w:t>
            </w:r>
          </w:p>
        </w:tc>
      </w:tr>
      <w:tr w:rsidR="006953FA" w14:paraId="6B122642" w14:textId="77777777">
        <w:tc>
          <w:tcPr>
            <w:tcW w:w="1500" w:type="dxa"/>
            <w:shd w:val="clear" w:color="auto" w:fill="FFFFFF"/>
            <w:tcMar>
              <w:top w:w="80" w:type="dxa"/>
              <w:left w:w="120" w:type="dxa"/>
              <w:bottom w:w="80" w:type="dxa"/>
              <w:right w:w="120" w:type="dxa"/>
            </w:tcMar>
          </w:tcPr>
          <w:p w14:paraId="7426471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D8</w:t>
            </w:r>
          </w:p>
        </w:tc>
        <w:tc>
          <w:tcPr>
            <w:tcW w:w="2500" w:type="dxa"/>
            <w:shd w:val="clear" w:color="auto" w:fill="FFFFFF"/>
            <w:tcMar>
              <w:top w:w="80" w:type="dxa"/>
              <w:left w:w="120" w:type="dxa"/>
              <w:bottom w:w="80" w:type="dxa"/>
              <w:right w:w="120" w:type="dxa"/>
            </w:tcMar>
          </w:tcPr>
          <w:p w14:paraId="7B81B436"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Stepper motor (IN4)</w:t>
            </w:r>
          </w:p>
        </w:tc>
        <w:tc>
          <w:tcPr>
            <w:tcW w:w="2200" w:type="dxa"/>
            <w:shd w:val="clear" w:color="auto" w:fill="FFFFFF"/>
            <w:tcMar>
              <w:top w:w="80" w:type="dxa"/>
              <w:left w:w="120" w:type="dxa"/>
              <w:bottom w:w="80" w:type="dxa"/>
              <w:right w:w="120" w:type="dxa"/>
            </w:tcMar>
          </w:tcPr>
          <w:p w14:paraId="39EB75D3"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OUTPUT</w:t>
            </w:r>
          </w:p>
        </w:tc>
        <w:tc>
          <w:tcPr>
            <w:tcW w:w="3160" w:type="dxa"/>
            <w:shd w:val="clear" w:color="auto" w:fill="FFFFFF"/>
            <w:tcMar>
              <w:top w:w="80" w:type="dxa"/>
              <w:left w:w="120" w:type="dxa"/>
              <w:bottom w:w="80" w:type="dxa"/>
              <w:right w:w="120" w:type="dxa"/>
            </w:tcMar>
          </w:tcPr>
          <w:p w14:paraId="19140362"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28BYJ-48 coil driver — step sequencing</w:t>
            </w:r>
          </w:p>
        </w:tc>
      </w:tr>
      <w:tr w:rsidR="006953FA" w14:paraId="2784F7BD" w14:textId="77777777">
        <w:tc>
          <w:tcPr>
            <w:tcW w:w="1500" w:type="dxa"/>
            <w:shd w:val="clear" w:color="auto" w:fill="F5F9FF"/>
            <w:tcMar>
              <w:top w:w="80" w:type="dxa"/>
              <w:left w:w="120" w:type="dxa"/>
              <w:bottom w:w="80" w:type="dxa"/>
              <w:right w:w="120" w:type="dxa"/>
            </w:tcMar>
          </w:tcPr>
          <w:p w14:paraId="3D06105F"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D9</w:t>
            </w:r>
          </w:p>
        </w:tc>
        <w:tc>
          <w:tcPr>
            <w:tcW w:w="2500" w:type="dxa"/>
            <w:shd w:val="clear" w:color="auto" w:fill="F5F9FF"/>
            <w:tcMar>
              <w:top w:w="80" w:type="dxa"/>
              <w:left w:w="120" w:type="dxa"/>
              <w:bottom w:w="80" w:type="dxa"/>
              <w:right w:w="120" w:type="dxa"/>
            </w:tcMar>
          </w:tcPr>
          <w:p w14:paraId="2CAEE5D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Stepper motor (IN2)</w:t>
            </w:r>
          </w:p>
        </w:tc>
        <w:tc>
          <w:tcPr>
            <w:tcW w:w="2200" w:type="dxa"/>
            <w:shd w:val="clear" w:color="auto" w:fill="F5F9FF"/>
            <w:tcMar>
              <w:top w:w="80" w:type="dxa"/>
              <w:left w:w="120" w:type="dxa"/>
              <w:bottom w:w="80" w:type="dxa"/>
              <w:right w:w="120" w:type="dxa"/>
            </w:tcMar>
          </w:tcPr>
          <w:p w14:paraId="4CB3BD46"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OUTPUT</w:t>
            </w:r>
          </w:p>
        </w:tc>
        <w:tc>
          <w:tcPr>
            <w:tcW w:w="3160" w:type="dxa"/>
            <w:shd w:val="clear" w:color="auto" w:fill="F5F9FF"/>
            <w:tcMar>
              <w:top w:w="80" w:type="dxa"/>
              <w:left w:w="120" w:type="dxa"/>
              <w:bottom w:w="80" w:type="dxa"/>
              <w:right w:w="120" w:type="dxa"/>
            </w:tcMar>
          </w:tcPr>
          <w:p w14:paraId="2670F64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28BYJ-48 coil driver — step sequencing</w:t>
            </w:r>
          </w:p>
        </w:tc>
      </w:tr>
      <w:tr w:rsidR="006953FA" w14:paraId="0D86ABE5" w14:textId="77777777">
        <w:tc>
          <w:tcPr>
            <w:tcW w:w="1500" w:type="dxa"/>
            <w:shd w:val="clear" w:color="auto" w:fill="FFFFFF"/>
            <w:tcMar>
              <w:top w:w="80" w:type="dxa"/>
              <w:left w:w="120" w:type="dxa"/>
              <w:bottom w:w="80" w:type="dxa"/>
              <w:right w:w="120" w:type="dxa"/>
            </w:tcMar>
          </w:tcPr>
          <w:p w14:paraId="33A6B09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D10</w:t>
            </w:r>
          </w:p>
        </w:tc>
        <w:tc>
          <w:tcPr>
            <w:tcW w:w="2500" w:type="dxa"/>
            <w:shd w:val="clear" w:color="auto" w:fill="FFFFFF"/>
            <w:tcMar>
              <w:top w:w="80" w:type="dxa"/>
              <w:left w:w="120" w:type="dxa"/>
              <w:bottom w:w="80" w:type="dxa"/>
              <w:right w:w="120" w:type="dxa"/>
            </w:tcMar>
          </w:tcPr>
          <w:p w14:paraId="1CD179FB"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Stepper motor (IN3)</w:t>
            </w:r>
          </w:p>
        </w:tc>
        <w:tc>
          <w:tcPr>
            <w:tcW w:w="2200" w:type="dxa"/>
            <w:shd w:val="clear" w:color="auto" w:fill="FFFFFF"/>
            <w:tcMar>
              <w:top w:w="80" w:type="dxa"/>
              <w:left w:w="120" w:type="dxa"/>
              <w:bottom w:w="80" w:type="dxa"/>
              <w:right w:w="120" w:type="dxa"/>
            </w:tcMar>
          </w:tcPr>
          <w:p w14:paraId="2B4165F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OUTPUT</w:t>
            </w:r>
          </w:p>
        </w:tc>
        <w:tc>
          <w:tcPr>
            <w:tcW w:w="3160" w:type="dxa"/>
            <w:shd w:val="clear" w:color="auto" w:fill="FFFFFF"/>
            <w:tcMar>
              <w:top w:w="80" w:type="dxa"/>
              <w:left w:w="120" w:type="dxa"/>
              <w:bottom w:w="80" w:type="dxa"/>
              <w:right w:w="120" w:type="dxa"/>
            </w:tcMar>
          </w:tcPr>
          <w:p w14:paraId="06F11E5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28BYJ-48 coil driver — step sequencing</w:t>
            </w:r>
          </w:p>
        </w:tc>
      </w:tr>
      <w:tr w:rsidR="006953FA" w14:paraId="16C27DCE" w14:textId="77777777">
        <w:tc>
          <w:tcPr>
            <w:tcW w:w="1500" w:type="dxa"/>
            <w:shd w:val="clear" w:color="auto" w:fill="F5F9FF"/>
            <w:tcMar>
              <w:top w:w="80" w:type="dxa"/>
              <w:left w:w="120" w:type="dxa"/>
              <w:bottom w:w="80" w:type="dxa"/>
              <w:right w:w="120" w:type="dxa"/>
            </w:tcMar>
          </w:tcPr>
          <w:p w14:paraId="10A5A74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D11</w:t>
            </w:r>
          </w:p>
        </w:tc>
        <w:tc>
          <w:tcPr>
            <w:tcW w:w="2500" w:type="dxa"/>
            <w:shd w:val="clear" w:color="auto" w:fill="F5F9FF"/>
            <w:tcMar>
              <w:top w:w="80" w:type="dxa"/>
              <w:left w:w="120" w:type="dxa"/>
              <w:bottom w:w="80" w:type="dxa"/>
              <w:right w:w="120" w:type="dxa"/>
            </w:tcMar>
          </w:tcPr>
          <w:p w14:paraId="3E0FC4C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Stepper motor (IN1)</w:t>
            </w:r>
          </w:p>
        </w:tc>
        <w:tc>
          <w:tcPr>
            <w:tcW w:w="2200" w:type="dxa"/>
            <w:shd w:val="clear" w:color="auto" w:fill="F5F9FF"/>
            <w:tcMar>
              <w:top w:w="80" w:type="dxa"/>
              <w:left w:w="120" w:type="dxa"/>
              <w:bottom w:w="80" w:type="dxa"/>
              <w:right w:w="120" w:type="dxa"/>
            </w:tcMar>
          </w:tcPr>
          <w:p w14:paraId="7DFD1301"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OUTPUT</w:t>
            </w:r>
          </w:p>
        </w:tc>
        <w:tc>
          <w:tcPr>
            <w:tcW w:w="3160" w:type="dxa"/>
            <w:shd w:val="clear" w:color="auto" w:fill="F5F9FF"/>
            <w:tcMar>
              <w:top w:w="80" w:type="dxa"/>
              <w:left w:w="120" w:type="dxa"/>
              <w:bottom w:w="80" w:type="dxa"/>
              <w:right w:w="120" w:type="dxa"/>
            </w:tcMar>
          </w:tcPr>
          <w:p w14:paraId="70CF123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28BYJ-48 coil driver — step sequencing</w:t>
            </w:r>
          </w:p>
        </w:tc>
      </w:tr>
      <w:tr w:rsidR="006953FA" w14:paraId="28C43E2E" w14:textId="77777777">
        <w:tc>
          <w:tcPr>
            <w:tcW w:w="1500" w:type="dxa"/>
            <w:shd w:val="clear" w:color="auto" w:fill="FFFFFF"/>
            <w:tcMar>
              <w:top w:w="80" w:type="dxa"/>
              <w:left w:w="120" w:type="dxa"/>
              <w:bottom w:w="80" w:type="dxa"/>
              <w:right w:w="120" w:type="dxa"/>
            </w:tcMar>
          </w:tcPr>
          <w:p w14:paraId="6EA9C5E3"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D12</w:t>
            </w:r>
          </w:p>
        </w:tc>
        <w:tc>
          <w:tcPr>
            <w:tcW w:w="2500" w:type="dxa"/>
            <w:shd w:val="clear" w:color="auto" w:fill="FFFFFF"/>
            <w:tcMar>
              <w:top w:w="80" w:type="dxa"/>
              <w:left w:w="120" w:type="dxa"/>
              <w:bottom w:w="80" w:type="dxa"/>
              <w:right w:w="120" w:type="dxa"/>
            </w:tcMar>
          </w:tcPr>
          <w:p w14:paraId="02197DC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Servo motor</w:t>
            </w:r>
          </w:p>
        </w:tc>
        <w:tc>
          <w:tcPr>
            <w:tcW w:w="2200" w:type="dxa"/>
            <w:shd w:val="clear" w:color="auto" w:fill="FFFFFF"/>
            <w:tcMar>
              <w:top w:w="80" w:type="dxa"/>
              <w:left w:w="120" w:type="dxa"/>
              <w:bottom w:w="80" w:type="dxa"/>
              <w:right w:w="120" w:type="dxa"/>
            </w:tcMar>
          </w:tcPr>
          <w:p w14:paraId="26FA9C0D" w14:textId="3C5B4755" w:rsidR="00691917" w:rsidRPr="00160D97" w:rsidRDefault="00000000">
            <w:pPr>
              <w:rPr>
                <w:rFonts w:ascii="Times New Roman" w:hAnsi="Times New Roman" w:cs="Times New Roman"/>
              </w:rPr>
            </w:pPr>
            <w:r w:rsidRPr="00160D97">
              <w:rPr>
                <w:rFonts w:ascii="Times New Roman" w:hAnsi="Times New Roman" w:cs="Times New Roman"/>
                <w:sz w:val="20"/>
                <w:szCs w:val="20"/>
              </w:rPr>
              <w:t xml:space="preserve">OUTPUT </w:t>
            </w:r>
          </w:p>
        </w:tc>
        <w:tc>
          <w:tcPr>
            <w:tcW w:w="3160" w:type="dxa"/>
            <w:shd w:val="clear" w:color="auto" w:fill="FFFFFF"/>
            <w:tcMar>
              <w:top w:w="80" w:type="dxa"/>
              <w:left w:w="120" w:type="dxa"/>
              <w:bottom w:w="80" w:type="dxa"/>
              <w:right w:w="120" w:type="dxa"/>
            </w:tcMar>
          </w:tcPr>
          <w:p w14:paraId="77415C03"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Indicator — rotates to show which player won</w:t>
            </w:r>
          </w:p>
        </w:tc>
      </w:tr>
      <w:tr w:rsidR="006953FA" w14:paraId="0306C1CC" w14:textId="77777777">
        <w:tc>
          <w:tcPr>
            <w:tcW w:w="1500" w:type="dxa"/>
            <w:shd w:val="clear" w:color="auto" w:fill="F5F9FF"/>
            <w:tcMar>
              <w:top w:w="80" w:type="dxa"/>
              <w:left w:w="120" w:type="dxa"/>
              <w:bottom w:w="80" w:type="dxa"/>
              <w:right w:w="120" w:type="dxa"/>
            </w:tcMar>
          </w:tcPr>
          <w:p w14:paraId="765565E3"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A0</w:t>
            </w:r>
          </w:p>
        </w:tc>
        <w:tc>
          <w:tcPr>
            <w:tcW w:w="2500" w:type="dxa"/>
            <w:shd w:val="clear" w:color="auto" w:fill="F5F9FF"/>
            <w:tcMar>
              <w:top w:w="80" w:type="dxa"/>
              <w:left w:w="120" w:type="dxa"/>
              <w:bottom w:w="80" w:type="dxa"/>
              <w:right w:w="120" w:type="dxa"/>
            </w:tcMar>
          </w:tcPr>
          <w:p w14:paraId="4532B59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Floating ADC input</w:t>
            </w:r>
          </w:p>
        </w:tc>
        <w:tc>
          <w:tcPr>
            <w:tcW w:w="2200" w:type="dxa"/>
            <w:shd w:val="clear" w:color="auto" w:fill="F5F9FF"/>
            <w:tcMar>
              <w:top w:w="80" w:type="dxa"/>
              <w:left w:w="120" w:type="dxa"/>
              <w:bottom w:w="80" w:type="dxa"/>
              <w:right w:w="120" w:type="dxa"/>
            </w:tcMar>
          </w:tcPr>
          <w:p w14:paraId="456D5312" w14:textId="7FD57E4D" w:rsidR="00691917" w:rsidRPr="00160D97" w:rsidRDefault="00000000">
            <w:pPr>
              <w:rPr>
                <w:rFonts w:ascii="Times New Roman" w:hAnsi="Times New Roman" w:cs="Times New Roman"/>
              </w:rPr>
            </w:pPr>
            <w:r w:rsidRPr="00160D97">
              <w:rPr>
                <w:rFonts w:ascii="Times New Roman" w:hAnsi="Times New Roman" w:cs="Times New Roman"/>
                <w:sz w:val="20"/>
                <w:szCs w:val="20"/>
              </w:rPr>
              <w:t xml:space="preserve">INPUT </w:t>
            </w:r>
          </w:p>
        </w:tc>
        <w:tc>
          <w:tcPr>
            <w:tcW w:w="3160" w:type="dxa"/>
            <w:shd w:val="clear" w:color="auto" w:fill="F5F9FF"/>
            <w:tcMar>
              <w:top w:w="80" w:type="dxa"/>
              <w:left w:w="120" w:type="dxa"/>
              <w:bottom w:w="80" w:type="dxa"/>
              <w:right w:w="120" w:type="dxa"/>
            </w:tcMar>
          </w:tcPr>
          <w:p w14:paraId="0E18C4FD"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Seeds randomSeed() for unpredictable delays</w:t>
            </w:r>
          </w:p>
        </w:tc>
      </w:tr>
    </w:tbl>
    <w:p w14:paraId="18AA3558" w14:textId="77777777" w:rsidR="00691917" w:rsidRPr="00160D97" w:rsidRDefault="00691917">
      <w:pPr>
        <w:spacing w:after="80"/>
        <w:rPr>
          <w:rFonts w:ascii="Times New Roman" w:hAnsi="Times New Roman" w:cs="Times New Roman"/>
        </w:rPr>
      </w:pPr>
    </w:p>
    <w:p w14:paraId="0C60D004" w14:textId="77777777" w:rsidR="007141D4" w:rsidRDefault="007141D4">
      <w:pPr>
        <w:pStyle w:val="Heading2"/>
        <w:rPr>
          <w:rFonts w:ascii="Times New Roman" w:hAnsi="Times New Roman" w:cs="Times New Roman"/>
          <w:sz w:val="24"/>
          <w:szCs w:val="24"/>
        </w:rPr>
      </w:pPr>
    </w:p>
    <w:p w14:paraId="54CD2425" w14:textId="6E31ED12"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lastRenderedPageBreak/>
        <w:t>2.2 Button Wiring and INPUT_PULLUP Logic</w:t>
      </w:r>
    </w:p>
    <w:p w14:paraId="5CF07B9A" w14:textId="192A8428" w:rsidR="00691917" w:rsidRPr="00160D97" w:rsidRDefault="00000000">
      <w:pPr>
        <w:spacing w:after="120"/>
        <w:rPr>
          <w:rFonts w:ascii="Times New Roman" w:hAnsi="Times New Roman" w:cs="Times New Roman"/>
        </w:rPr>
      </w:pPr>
      <w:r w:rsidRPr="00160D97">
        <w:rPr>
          <w:rFonts w:ascii="Times New Roman" w:hAnsi="Times New Roman" w:cs="Times New Roman"/>
        </w:rPr>
        <w:t xml:space="preserve">Both player buttons use Arduino's internal pull-up resistors. </w:t>
      </w:r>
    </w:p>
    <w:p w14:paraId="10C2ACD2" w14:textId="1C5D9803"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pin reads HIGH when the button is open — the pull-up holds the line to 5 V.</w:t>
      </w:r>
    </w:p>
    <w:p w14:paraId="176CC105" w14:textId="4D9D79FD"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pin reads LOW when the button is pressed — the button shorts the pin to GND.</w:t>
      </w:r>
    </w:p>
    <w:p w14:paraId="4235904B"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firmware checks digitalRead(buttonPlayerN) == LOW to detect a press. This is the standard active-low configuration and eliminates the need for external resistors.</w:t>
      </w:r>
    </w:p>
    <w:p w14:paraId="1BED5EEC" w14:textId="77777777" w:rsidR="00691917" w:rsidRPr="00160D97" w:rsidRDefault="00691917">
      <w:pPr>
        <w:spacing w:after="80"/>
        <w:rPr>
          <w:rFonts w:ascii="Times New Roman" w:hAnsi="Times New Roman" w:cs="Times New Roman"/>
        </w:rPr>
      </w:pPr>
    </w:p>
    <w:p w14:paraId="7C5F36C2"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2.3 Stepper Motor (28BYJ-48)</w:t>
      </w:r>
    </w:p>
    <w:p w14:paraId="6BC4A510"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 xml:space="preserve">The 28BYJ-48 is a 4-phase unipolar stepper driven in half-step mode via an ULN2003 driver board. The constructor argument ordering </w:t>
      </w:r>
      <w:r w:rsidRPr="007017C1">
        <w:rPr>
          <w:rFonts w:ascii="Times New Roman" w:eastAsia="Courier New" w:hAnsi="Times New Roman" w:cs="Times New Roman"/>
          <w:b/>
          <w:bCs/>
          <w:color w:val="1F4E79"/>
          <w:sz w:val="18"/>
          <w:szCs w:val="18"/>
        </w:rPr>
        <w:t xml:space="preserve">Stepper </w:t>
      </w:r>
      <w:proofErr w:type="gramStart"/>
      <w:r w:rsidRPr="007017C1">
        <w:rPr>
          <w:rFonts w:ascii="Times New Roman" w:eastAsia="Courier New" w:hAnsi="Times New Roman" w:cs="Times New Roman"/>
          <w:b/>
          <w:bCs/>
          <w:color w:val="1F4E79"/>
          <w:sz w:val="18"/>
          <w:szCs w:val="18"/>
        </w:rPr>
        <w:t>myStepper(</w:t>
      </w:r>
      <w:proofErr w:type="gramEnd"/>
      <w:r w:rsidRPr="007017C1">
        <w:rPr>
          <w:rFonts w:ascii="Times New Roman" w:eastAsia="Courier New" w:hAnsi="Times New Roman" w:cs="Times New Roman"/>
          <w:b/>
          <w:bCs/>
          <w:color w:val="1F4E79"/>
          <w:sz w:val="18"/>
          <w:szCs w:val="18"/>
        </w:rPr>
        <w:t>stepsPerRevolution, 11, 9, 10, 8)</w:t>
      </w:r>
      <w:r w:rsidRPr="00160D97">
        <w:rPr>
          <w:rFonts w:ascii="Times New Roman" w:hAnsi="Times New Roman" w:cs="Times New Roman"/>
        </w:rPr>
        <w:t xml:space="preserve"> matches the physical wiring of the four coil inputs to Arduino pins. With stepsPerRevolution = 2048 and a gear ratio of approximately 64:1, one full electrical revolution of 32 steps produces one mechanical output shaft revolution.</w:t>
      </w:r>
    </w:p>
    <w:p w14:paraId="71FD48ED"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Each point won moves the shaft ±50 steps (roughly ±8.8°), creating a visible tug-of-war effect on the indicator.</w:t>
      </w:r>
    </w:p>
    <w:p w14:paraId="1CE39E84"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victorySpin() function rotates one full revolution (2048 steps) as a match-end celebration animation.</w:t>
      </w:r>
    </w:p>
    <w:p w14:paraId="6344EF83"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resetGame() returns the shaft to its original position by stepping exactly -stepperPosition steps.</w:t>
      </w:r>
    </w:p>
    <w:p w14:paraId="66A57251" w14:textId="77777777" w:rsidR="00691917" w:rsidRPr="00160D97" w:rsidRDefault="00691917">
      <w:pPr>
        <w:spacing w:after="80"/>
        <w:rPr>
          <w:rFonts w:ascii="Times New Roman" w:hAnsi="Times New Roman" w:cs="Times New Roman"/>
        </w:rPr>
      </w:pPr>
    </w:p>
    <w:p w14:paraId="741F85AF"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2.4 Servo Motor</w:t>
      </w:r>
    </w:p>
    <w:p w14:paraId="785878DE"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A standard hobby servo on pin D12 is driven by the Arduino Servo library, which generates the required 50 Hz PWM signal using Timer 1. The servo position communicates the round winner visually: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953FA" w14:paraId="43CC902E" w14:textId="77777777">
        <w:trPr>
          <w:tblHeader/>
        </w:trPr>
        <w:tc>
          <w:tcPr>
            <w:tcW w:w="2500" w:type="dxa"/>
            <w:shd w:val="clear" w:color="auto" w:fill="1F4E79"/>
            <w:tcMar>
              <w:top w:w="80" w:type="dxa"/>
              <w:left w:w="120" w:type="dxa"/>
              <w:bottom w:w="80" w:type="dxa"/>
              <w:right w:w="120" w:type="dxa"/>
            </w:tcMar>
          </w:tcPr>
          <w:p w14:paraId="7521C4DF"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moveServo() argument</w:t>
            </w:r>
          </w:p>
        </w:tc>
        <w:tc>
          <w:tcPr>
            <w:tcW w:w="2500" w:type="dxa"/>
            <w:shd w:val="clear" w:color="auto" w:fill="1F4E79"/>
            <w:tcMar>
              <w:top w:w="80" w:type="dxa"/>
              <w:left w:w="120" w:type="dxa"/>
              <w:bottom w:w="80" w:type="dxa"/>
              <w:right w:w="120" w:type="dxa"/>
            </w:tcMar>
          </w:tcPr>
          <w:p w14:paraId="2B8A9254"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Servo angle</w:t>
            </w:r>
          </w:p>
        </w:tc>
        <w:tc>
          <w:tcPr>
            <w:tcW w:w="4360" w:type="dxa"/>
            <w:shd w:val="clear" w:color="auto" w:fill="1F4E79"/>
            <w:tcMar>
              <w:top w:w="80" w:type="dxa"/>
              <w:left w:w="120" w:type="dxa"/>
              <w:bottom w:w="80" w:type="dxa"/>
              <w:right w:w="120" w:type="dxa"/>
            </w:tcMar>
          </w:tcPr>
          <w:p w14:paraId="7E1C68F8"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Meaning</w:t>
            </w:r>
          </w:p>
        </w:tc>
      </w:tr>
      <w:tr w:rsidR="006953FA" w14:paraId="134F134D" w14:textId="77777777">
        <w:tc>
          <w:tcPr>
            <w:tcW w:w="2500" w:type="dxa"/>
            <w:shd w:val="clear" w:color="auto" w:fill="F5F9FF"/>
            <w:tcMar>
              <w:top w:w="80" w:type="dxa"/>
              <w:left w:w="120" w:type="dxa"/>
              <w:bottom w:w="80" w:type="dxa"/>
              <w:right w:w="120" w:type="dxa"/>
            </w:tcMar>
          </w:tcPr>
          <w:p w14:paraId="019AD6D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 1</w:t>
            </w:r>
          </w:p>
        </w:tc>
        <w:tc>
          <w:tcPr>
            <w:tcW w:w="2500" w:type="dxa"/>
            <w:shd w:val="clear" w:color="auto" w:fill="F5F9FF"/>
            <w:tcMar>
              <w:top w:w="80" w:type="dxa"/>
              <w:left w:w="120" w:type="dxa"/>
              <w:bottom w:w="80" w:type="dxa"/>
              <w:right w:w="120" w:type="dxa"/>
            </w:tcMar>
          </w:tcPr>
          <w:p w14:paraId="2C30C81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0°</w:t>
            </w:r>
          </w:p>
        </w:tc>
        <w:tc>
          <w:tcPr>
            <w:tcW w:w="4360" w:type="dxa"/>
            <w:shd w:val="clear" w:color="auto" w:fill="F5F9FF"/>
            <w:tcMar>
              <w:top w:w="80" w:type="dxa"/>
              <w:left w:w="120" w:type="dxa"/>
              <w:bottom w:w="80" w:type="dxa"/>
              <w:right w:w="120" w:type="dxa"/>
            </w:tcMar>
          </w:tcPr>
          <w:p w14:paraId="6678762A"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1 won the round</w:t>
            </w:r>
          </w:p>
        </w:tc>
      </w:tr>
      <w:tr w:rsidR="006953FA" w14:paraId="435EFE37" w14:textId="77777777">
        <w:tc>
          <w:tcPr>
            <w:tcW w:w="2500" w:type="dxa"/>
            <w:shd w:val="clear" w:color="auto" w:fill="FFFFFF"/>
            <w:tcMar>
              <w:top w:w="80" w:type="dxa"/>
              <w:left w:w="120" w:type="dxa"/>
              <w:bottom w:w="80" w:type="dxa"/>
              <w:right w:w="120" w:type="dxa"/>
            </w:tcMar>
          </w:tcPr>
          <w:p w14:paraId="3978B226"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(neutral)</w:t>
            </w:r>
          </w:p>
        </w:tc>
        <w:tc>
          <w:tcPr>
            <w:tcW w:w="2500" w:type="dxa"/>
            <w:shd w:val="clear" w:color="auto" w:fill="FFFFFF"/>
            <w:tcMar>
              <w:top w:w="80" w:type="dxa"/>
              <w:left w:w="120" w:type="dxa"/>
              <w:bottom w:w="80" w:type="dxa"/>
              <w:right w:w="120" w:type="dxa"/>
            </w:tcMar>
          </w:tcPr>
          <w:p w14:paraId="665729C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90°</w:t>
            </w:r>
          </w:p>
        </w:tc>
        <w:tc>
          <w:tcPr>
            <w:tcW w:w="4360" w:type="dxa"/>
            <w:shd w:val="clear" w:color="auto" w:fill="FFFFFF"/>
            <w:tcMar>
              <w:top w:w="80" w:type="dxa"/>
              <w:left w:w="120" w:type="dxa"/>
              <w:bottom w:w="80" w:type="dxa"/>
              <w:right w:w="120" w:type="dxa"/>
            </w:tcMar>
          </w:tcPr>
          <w:p w14:paraId="38EBA10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Between rounds / reset</w:t>
            </w:r>
          </w:p>
        </w:tc>
      </w:tr>
      <w:tr w:rsidR="006953FA" w14:paraId="1E189EEB" w14:textId="77777777">
        <w:tc>
          <w:tcPr>
            <w:tcW w:w="2500" w:type="dxa"/>
            <w:shd w:val="clear" w:color="auto" w:fill="F5F9FF"/>
            <w:tcMar>
              <w:top w:w="80" w:type="dxa"/>
              <w:left w:w="120" w:type="dxa"/>
              <w:bottom w:w="80" w:type="dxa"/>
              <w:right w:w="120" w:type="dxa"/>
            </w:tcMar>
          </w:tcPr>
          <w:p w14:paraId="61AFAFC9"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 2</w:t>
            </w:r>
          </w:p>
        </w:tc>
        <w:tc>
          <w:tcPr>
            <w:tcW w:w="2500" w:type="dxa"/>
            <w:shd w:val="clear" w:color="auto" w:fill="F5F9FF"/>
            <w:tcMar>
              <w:top w:w="80" w:type="dxa"/>
              <w:left w:w="120" w:type="dxa"/>
              <w:bottom w:w="80" w:type="dxa"/>
              <w:right w:w="120" w:type="dxa"/>
            </w:tcMar>
          </w:tcPr>
          <w:p w14:paraId="2BF7911B"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180°</w:t>
            </w:r>
          </w:p>
        </w:tc>
        <w:tc>
          <w:tcPr>
            <w:tcW w:w="4360" w:type="dxa"/>
            <w:shd w:val="clear" w:color="auto" w:fill="F5F9FF"/>
            <w:tcMar>
              <w:top w:w="80" w:type="dxa"/>
              <w:left w:w="120" w:type="dxa"/>
              <w:bottom w:w="80" w:type="dxa"/>
              <w:right w:w="120" w:type="dxa"/>
            </w:tcMar>
          </w:tcPr>
          <w:p w14:paraId="53867F8A"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Player 2 won the round</w:t>
            </w:r>
          </w:p>
        </w:tc>
      </w:tr>
    </w:tbl>
    <w:p w14:paraId="1478C518" w14:textId="77777777" w:rsidR="00691917" w:rsidRPr="00160D97" w:rsidRDefault="00691917">
      <w:pPr>
        <w:spacing w:after="80"/>
        <w:rPr>
          <w:rFonts w:ascii="Times New Roman" w:hAnsi="Times New Roman" w:cs="Times New Roman"/>
        </w:rPr>
      </w:pPr>
    </w:p>
    <w:p w14:paraId="782DE522" w14:textId="77777777" w:rsidR="00691917" w:rsidRPr="00160D97" w:rsidRDefault="00000000">
      <w:pPr>
        <w:pStyle w:val="Heading1"/>
        <w:rPr>
          <w:rFonts w:ascii="Times New Roman" w:hAnsi="Times New Roman" w:cs="Times New Roman"/>
        </w:rPr>
      </w:pPr>
      <w:r w:rsidRPr="00160D97">
        <w:rPr>
          <w:rFonts w:ascii="Times New Roman" w:hAnsi="Times New Roman" w:cs="Times New Roman"/>
          <w:sz w:val="28"/>
          <w:szCs w:val="28"/>
        </w:rPr>
        <w:t>3. Firmware Operation</w:t>
      </w:r>
    </w:p>
    <w:p w14:paraId="13BC4B21"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3.1 Program Flow</w:t>
      </w:r>
    </w:p>
    <w:p w14:paraId="399AFB8B"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firmware follows a deterministic loop with no RTOS or interrupt-driven timing. All game phases are sequential blocking operations:</w:t>
      </w:r>
    </w:p>
    <w:p w14:paraId="09B0D313" w14:textId="77777777" w:rsidR="00691917" w:rsidRPr="00160D97" w:rsidRDefault="00691917">
      <w:pPr>
        <w:spacing w:after="80"/>
        <w:rPr>
          <w:rFonts w:ascii="Times New Roman" w:hAnsi="Times New Roman" w:cs="Times New Roman"/>
        </w:rPr>
      </w:pPr>
    </w:p>
    <w:p w14:paraId="5F9E2FA1" w14:textId="77777777" w:rsidR="00691917" w:rsidRPr="007017C1" w:rsidRDefault="00000000">
      <w:pPr>
        <w:spacing w:after="40"/>
        <w:rPr>
          <w:rFonts w:ascii="Times New Roman" w:hAnsi="Times New Roman" w:cs="Times New Roman"/>
          <w:b/>
          <w:bCs/>
        </w:rPr>
      </w:pPr>
      <w:proofErr w:type="gramStart"/>
      <w:r w:rsidRPr="007017C1">
        <w:rPr>
          <w:rFonts w:ascii="Times New Roman" w:eastAsia="Courier New" w:hAnsi="Times New Roman" w:cs="Times New Roman"/>
          <w:b/>
          <w:bCs/>
          <w:color w:val="1F4E79"/>
          <w:sz w:val="18"/>
          <w:szCs w:val="18"/>
        </w:rPr>
        <w:t>setup()  →</w:t>
      </w:r>
      <w:proofErr w:type="gramEnd"/>
      <w:r w:rsidRPr="007017C1">
        <w:rPr>
          <w:rFonts w:ascii="Times New Roman" w:eastAsia="Courier New" w:hAnsi="Times New Roman" w:cs="Times New Roman"/>
          <w:b/>
          <w:bCs/>
          <w:color w:val="1F4E79"/>
          <w:sz w:val="18"/>
          <w:szCs w:val="18"/>
        </w:rPr>
        <w:t xml:space="preserve">  Serial.begin(9600), servo neutral, pins configured, </w:t>
      </w:r>
      <w:proofErr w:type="gramStart"/>
      <w:r w:rsidRPr="007017C1">
        <w:rPr>
          <w:rFonts w:ascii="Times New Roman" w:eastAsia="Courier New" w:hAnsi="Times New Roman" w:cs="Times New Roman"/>
          <w:b/>
          <w:bCs/>
          <w:color w:val="1F4E79"/>
          <w:sz w:val="18"/>
          <w:szCs w:val="18"/>
        </w:rPr>
        <w:t>randomSeed(</w:t>
      </w:r>
      <w:proofErr w:type="gramEnd"/>
      <w:r w:rsidRPr="007017C1">
        <w:rPr>
          <w:rFonts w:ascii="Times New Roman" w:eastAsia="Courier New" w:hAnsi="Times New Roman" w:cs="Times New Roman"/>
          <w:b/>
          <w:bCs/>
          <w:color w:val="1F4E79"/>
          <w:sz w:val="18"/>
          <w:szCs w:val="18"/>
        </w:rPr>
        <w:t>)</w:t>
      </w:r>
    </w:p>
    <w:p w14:paraId="52962860" w14:textId="77777777" w:rsidR="00691917" w:rsidRPr="007017C1" w:rsidRDefault="00000000">
      <w:pPr>
        <w:spacing w:after="40"/>
        <w:rPr>
          <w:rFonts w:ascii="Times New Roman" w:hAnsi="Times New Roman" w:cs="Times New Roman"/>
          <w:b/>
          <w:bCs/>
        </w:rPr>
      </w:pPr>
      <w:proofErr w:type="gramStart"/>
      <w:r w:rsidRPr="007017C1">
        <w:rPr>
          <w:rFonts w:ascii="Times New Roman" w:eastAsia="Courier New" w:hAnsi="Times New Roman" w:cs="Times New Roman"/>
          <w:b/>
          <w:bCs/>
          <w:color w:val="1F4E79"/>
          <w:sz w:val="18"/>
          <w:szCs w:val="18"/>
        </w:rPr>
        <w:t>loop(</w:t>
      </w:r>
      <w:proofErr w:type="gramEnd"/>
      <w:r w:rsidRPr="007017C1">
        <w:rPr>
          <w:rFonts w:ascii="Times New Roman" w:eastAsia="Courier New" w:hAnsi="Times New Roman" w:cs="Times New Roman"/>
          <w:b/>
          <w:bCs/>
          <w:color w:val="1F4E79"/>
          <w:sz w:val="18"/>
          <w:szCs w:val="18"/>
        </w:rPr>
        <w:t xml:space="preserve">)   </w:t>
      </w:r>
      <w:proofErr w:type="gramStart"/>
      <w:r w:rsidRPr="007017C1">
        <w:rPr>
          <w:rFonts w:ascii="Times New Roman" w:eastAsia="Courier New" w:hAnsi="Times New Roman" w:cs="Times New Roman"/>
          <w:b/>
          <w:bCs/>
          <w:color w:val="1F4E79"/>
          <w:sz w:val="18"/>
          <w:szCs w:val="18"/>
        </w:rPr>
        <w:t>→  resetGame()  →</w:t>
      </w:r>
      <w:proofErr w:type="gramEnd"/>
      <w:r w:rsidRPr="007017C1">
        <w:rPr>
          <w:rFonts w:ascii="Times New Roman" w:eastAsia="Courier New" w:hAnsi="Times New Roman" w:cs="Times New Roman"/>
          <w:b/>
          <w:bCs/>
          <w:color w:val="1F4E79"/>
          <w:sz w:val="18"/>
          <w:szCs w:val="18"/>
        </w:rPr>
        <w:t xml:space="preserve">  </w:t>
      </w:r>
      <w:proofErr w:type="gramStart"/>
      <w:r w:rsidRPr="007017C1">
        <w:rPr>
          <w:rFonts w:ascii="Times New Roman" w:eastAsia="Courier New" w:hAnsi="Times New Roman" w:cs="Times New Roman"/>
          <w:b/>
          <w:bCs/>
          <w:color w:val="1F4E79"/>
          <w:sz w:val="18"/>
          <w:szCs w:val="18"/>
        </w:rPr>
        <w:t>playGame()  →</w:t>
      </w:r>
      <w:proofErr w:type="gramEnd"/>
      <w:r w:rsidRPr="007017C1">
        <w:rPr>
          <w:rFonts w:ascii="Times New Roman" w:eastAsia="Courier New" w:hAnsi="Times New Roman" w:cs="Times New Roman"/>
          <w:b/>
          <w:bCs/>
          <w:color w:val="1F4E79"/>
          <w:sz w:val="18"/>
          <w:szCs w:val="18"/>
        </w:rPr>
        <w:t xml:space="preserve">  </w:t>
      </w:r>
      <w:proofErr w:type="gramStart"/>
      <w:r w:rsidRPr="007017C1">
        <w:rPr>
          <w:rFonts w:ascii="Times New Roman" w:eastAsia="Courier New" w:hAnsi="Times New Roman" w:cs="Times New Roman"/>
          <w:b/>
          <w:bCs/>
          <w:color w:val="1F4E79"/>
          <w:sz w:val="18"/>
          <w:szCs w:val="18"/>
        </w:rPr>
        <w:t>delay(</w:t>
      </w:r>
      <w:proofErr w:type="gramEnd"/>
      <w:r w:rsidRPr="007017C1">
        <w:rPr>
          <w:rFonts w:ascii="Times New Roman" w:eastAsia="Courier New" w:hAnsi="Times New Roman" w:cs="Times New Roman"/>
          <w:b/>
          <w:bCs/>
          <w:color w:val="1F4E79"/>
          <w:sz w:val="18"/>
          <w:szCs w:val="18"/>
        </w:rPr>
        <w:t>5000</w:t>
      </w:r>
      <w:proofErr w:type="gramStart"/>
      <w:r w:rsidRPr="007017C1">
        <w:rPr>
          <w:rFonts w:ascii="Times New Roman" w:eastAsia="Courier New" w:hAnsi="Times New Roman" w:cs="Times New Roman"/>
          <w:b/>
          <w:bCs/>
          <w:color w:val="1F4E79"/>
          <w:sz w:val="18"/>
          <w:szCs w:val="18"/>
        </w:rPr>
        <w:t>)  →</w:t>
      </w:r>
      <w:proofErr w:type="gramEnd"/>
      <w:r w:rsidRPr="007017C1">
        <w:rPr>
          <w:rFonts w:ascii="Times New Roman" w:eastAsia="Courier New" w:hAnsi="Times New Roman" w:cs="Times New Roman"/>
          <w:b/>
          <w:bCs/>
          <w:color w:val="1F4E79"/>
          <w:sz w:val="18"/>
          <w:szCs w:val="18"/>
        </w:rPr>
        <w:t xml:space="preserve">  repeat</w:t>
      </w:r>
    </w:p>
    <w:p w14:paraId="6597D280" w14:textId="77777777" w:rsidR="00691917" w:rsidRPr="00160D97" w:rsidRDefault="00691917">
      <w:pPr>
        <w:spacing w:after="80"/>
        <w:rPr>
          <w:rFonts w:ascii="Times New Roman" w:hAnsi="Times New Roman" w:cs="Times New Roman"/>
        </w:rPr>
      </w:pPr>
    </w:p>
    <w:p w14:paraId="0C735A5C"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Inside playGame(), the main while loop continues until either player reaches 3 wins. Each iteration is one round, consisting of three distinct phases:</w:t>
      </w:r>
    </w:p>
    <w:p w14:paraId="405E3771" w14:textId="77777777" w:rsidR="00691917" w:rsidRPr="00160D97" w:rsidRDefault="00691917">
      <w:pPr>
        <w:spacing w:after="80"/>
        <w:rPr>
          <w:rFonts w:ascii="Times New Roman" w:hAnsi="Times New Roman" w:cs="Times New Roman"/>
        </w:rPr>
      </w:pPr>
    </w:p>
    <w:p w14:paraId="7981B07B" w14:textId="597095F8"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lastRenderedPageBreak/>
        <w:t>3.2 Wait (False Start Detection)</w:t>
      </w:r>
    </w:p>
    <w:p w14:paraId="7F5C54FE"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A random delay between 1,000 ms and 20,000 ms is generated using random(1000, 20001). During this wait, the firmware polls both buttons in a tight loop. If either button is pressed before the delay expires, a false start is declared:</w:t>
      </w:r>
    </w:p>
    <w:p w14:paraId="14358D49"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offending player loses the round; their opponent gains a point.</w:t>
      </w:r>
    </w:p>
    <w:p w14:paraId="6579EA7B"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updateStepper() shifts the stepper in the winner's direction.</w:t>
      </w:r>
    </w:p>
    <w:p w14:paraId="11255D08" w14:textId="77777777"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string "FALSE START P1" or "FALSE START P2" is printed to the host over UART.</w:t>
      </w:r>
    </w:p>
    <w:p w14:paraId="616EC868" w14:textId="6E09C5AE"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The function returns immediately, ending the current match.</w:t>
      </w:r>
    </w:p>
    <w:p w14:paraId="720B2913"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random seed from analogRead(A0) ensures the wait duration is genuinely unpredictable between rounds, preventing players from timing their button presses.</w:t>
      </w:r>
    </w:p>
    <w:p w14:paraId="3133C24D" w14:textId="77777777" w:rsidR="00691917" w:rsidRPr="00160D97" w:rsidRDefault="00691917">
      <w:pPr>
        <w:spacing w:after="80"/>
        <w:rPr>
          <w:rFonts w:ascii="Times New Roman" w:hAnsi="Times New Roman" w:cs="Times New Roman"/>
        </w:rPr>
      </w:pPr>
    </w:p>
    <w:p w14:paraId="29B1DC51" w14:textId="4F3638CA"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3.3 Buzzer Signal</w:t>
      </w:r>
    </w:p>
    <w:p w14:paraId="275DC8D3" w14:textId="5058921A"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tone(buzzer, 1000);   </w:t>
      </w:r>
    </w:p>
    <w:p w14:paraId="53EDFF5F" w14:textId="70E9C396"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delay(200);           </w:t>
      </w:r>
    </w:p>
    <w:p w14:paraId="6C6ACC9B" w14:textId="53015105"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noTone(buzzer);       </w:t>
      </w:r>
    </w:p>
    <w:p w14:paraId="58384221" w14:textId="77777777" w:rsidR="00691917" w:rsidRPr="00160D97" w:rsidRDefault="00691917">
      <w:pPr>
        <w:spacing w:after="80"/>
        <w:rPr>
          <w:rFonts w:ascii="Times New Roman" w:hAnsi="Times New Roman" w:cs="Times New Roman"/>
        </w:rPr>
      </w:pPr>
    </w:p>
    <w:p w14:paraId="014DD484"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tone() function uses Timer 2 to generate a square wave without blocking the CPU. After 200 ms, startTime is captured with millis(), marking the exact reference point for reaction time measurement.</w:t>
      </w:r>
    </w:p>
    <w:p w14:paraId="21DE8E57" w14:textId="77777777" w:rsidR="00691917" w:rsidRPr="00160D97" w:rsidRDefault="00691917">
      <w:pPr>
        <w:spacing w:after="80"/>
        <w:rPr>
          <w:rFonts w:ascii="Times New Roman" w:hAnsi="Times New Roman" w:cs="Times New Roman"/>
        </w:rPr>
      </w:pPr>
    </w:p>
    <w:p w14:paraId="720776E5" w14:textId="6E2D7439"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3.4 Reaction Measurement</w:t>
      </w:r>
    </w:p>
    <w:p w14:paraId="23692BFD"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Both players' button states are polled in a while loop until both have pressed. This ensures both reaction times are always recorded, even if one player presses much later:</w:t>
      </w:r>
    </w:p>
    <w:p w14:paraId="14C93D4A"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while (!p1Pressed || !p2Pressed) {</w:t>
      </w:r>
    </w:p>
    <w:p w14:paraId="0740F217"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    if (!p1Pressed &amp;&amp; digitalRead(buttonPlayer1) == LOW) {</w:t>
      </w:r>
    </w:p>
    <w:p w14:paraId="6194044A"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        reactionTime1 = millis() - startTime;</w:t>
      </w:r>
    </w:p>
    <w:p w14:paraId="067583F9"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        p1Pressed = true;</w:t>
      </w:r>
    </w:p>
    <w:p w14:paraId="655488F3"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    }</w:t>
      </w:r>
    </w:p>
    <w:p w14:paraId="3CF25FC4"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w:t>
      </w:r>
    </w:p>
    <w:p w14:paraId="3950C9AE" w14:textId="77777777" w:rsidR="00691917" w:rsidRPr="00160D97" w:rsidRDefault="00691917">
      <w:pPr>
        <w:spacing w:after="80"/>
        <w:rPr>
          <w:rFonts w:ascii="Times New Roman" w:hAnsi="Times New Roman" w:cs="Times New Roman"/>
        </w:rPr>
      </w:pPr>
    </w:p>
    <w:p w14:paraId="6B55EC21"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After both readings are captured, the player with the smaller reaction time wins. The winning time is sent to the host:</w:t>
      </w:r>
    </w:p>
    <w:p w14:paraId="5A50989C" w14:textId="77777777" w:rsidR="00691917" w:rsidRPr="007141D4" w:rsidRDefault="00000000">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Serial.print("P1 WIN: ");</w:t>
      </w:r>
    </w:p>
    <w:p w14:paraId="2C223DB5" w14:textId="0888225C" w:rsidR="00691917" w:rsidRPr="007141D4" w:rsidRDefault="00000000" w:rsidP="007141D4">
      <w:pPr>
        <w:spacing w:after="40"/>
        <w:rPr>
          <w:rFonts w:ascii="Times New Roman" w:hAnsi="Times New Roman" w:cs="Times New Roman"/>
          <w:b/>
          <w:bCs/>
        </w:rPr>
      </w:pPr>
      <w:r w:rsidRPr="007141D4">
        <w:rPr>
          <w:rFonts w:ascii="Times New Roman" w:eastAsia="Courier New" w:hAnsi="Times New Roman" w:cs="Times New Roman"/>
          <w:b/>
          <w:bCs/>
          <w:color w:val="1F4E79"/>
          <w:sz w:val="18"/>
          <w:szCs w:val="18"/>
        </w:rPr>
        <w:t xml:space="preserve">Serial.println(reactionTime1);  </w:t>
      </w:r>
    </w:p>
    <w:p w14:paraId="38A61A0D"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servo rotates to the winner's side and the stepper advances 50 steps in the winner's direction. After a 1,500 ms pause (allowing players to see the result), the round loop continues.</w:t>
      </w:r>
    </w:p>
    <w:p w14:paraId="574241A2" w14:textId="77777777" w:rsidR="00691917" w:rsidRPr="00160D97" w:rsidRDefault="00691917">
      <w:pPr>
        <w:spacing w:after="80"/>
        <w:rPr>
          <w:rFonts w:ascii="Times New Roman" w:hAnsi="Times New Roman" w:cs="Times New Roman"/>
        </w:rPr>
      </w:pPr>
    </w:p>
    <w:p w14:paraId="384ABB7F" w14:textId="77777777" w:rsidR="007141D4" w:rsidRDefault="007141D4">
      <w:pPr>
        <w:pStyle w:val="Heading2"/>
        <w:rPr>
          <w:rFonts w:ascii="Times New Roman" w:hAnsi="Times New Roman" w:cs="Times New Roman"/>
          <w:sz w:val="24"/>
          <w:szCs w:val="24"/>
        </w:rPr>
      </w:pPr>
    </w:p>
    <w:p w14:paraId="13CF252B" w14:textId="77777777" w:rsidR="007141D4" w:rsidRDefault="007141D4">
      <w:pPr>
        <w:pStyle w:val="Heading2"/>
        <w:rPr>
          <w:rFonts w:ascii="Times New Roman" w:hAnsi="Times New Roman" w:cs="Times New Roman"/>
          <w:sz w:val="24"/>
          <w:szCs w:val="24"/>
        </w:rPr>
      </w:pPr>
    </w:p>
    <w:p w14:paraId="626EEC9C" w14:textId="77777777" w:rsidR="007141D4" w:rsidRDefault="007141D4">
      <w:pPr>
        <w:pStyle w:val="Heading2"/>
        <w:rPr>
          <w:rFonts w:ascii="Times New Roman" w:hAnsi="Times New Roman" w:cs="Times New Roman"/>
          <w:sz w:val="24"/>
          <w:szCs w:val="24"/>
        </w:rPr>
      </w:pPr>
    </w:p>
    <w:p w14:paraId="23DCC6AF" w14:textId="0CD1A9E2"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lastRenderedPageBreak/>
        <w:t>3.5 Match End and Victory</w:t>
      </w:r>
    </w:p>
    <w:p w14:paraId="67BEF174"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When either score reaches 3, playGame() exits the while loop and prints the game winner:</w:t>
      </w:r>
    </w:p>
    <w:p w14:paraId="2341CCBA" w14:textId="40271C7A" w:rsidR="00691917" w:rsidRPr="007017C1" w:rsidRDefault="00000000">
      <w:pPr>
        <w:spacing w:after="40"/>
        <w:rPr>
          <w:rFonts w:ascii="Times New Roman" w:hAnsi="Times New Roman" w:cs="Times New Roman"/>
          <w:b/>
          <w:bCs/>
        </w:rPr>
      </w:pPr>
      <w:r w:rsidRPr="007017C1">
        <w:rPr>
          <w:rFonts w:ascii="Times New Roman" w:eastAsia="Courier New" w:hAnsi="Times New Roman" w:cs="Times New Roman"/>
          <w:b/>
          <w:bCs/>
          <w:color w:val="1F4E79"/>
          <w:sz w:val="18"/>
          <w:szCs w:val="18"/>
        </w:rPr>
        <w:t xml:space="preserve">Serial.println("GAME WINNER: P1");  </w:t>
      </w:r>
    </w:p>
    <w:p w14:paraId="2E57D064" w14:textId="77777777" w:rsidR="00691917" w:rsidRPr="00160D97" w:rsidRDefault="00691917">
      <w:pPr>
        <w:spacing w:after="80"/>
        <w:rPr>
          <w:rFonts w:ascii="Times New Roman" w:hAnsi="Times New Roman" w:cs="Times New Roman"/>
        </w:rPr>
      </w:pPr>
    </w:p>
    <w:p w14:paraId="7B42EAA3" w14:textId="5EB11FBE" w:rsidR="00691917" w:rsidRPr="00160D97" w:rsidRDefault="00000000" w:rsidP="00EE3C94">
      <w:pPr>
        <w:spacing w:after="120"/>
        <w:rPr>
          <w:rFonts w:ascii="Times New Roman" w:hAnsi="Times New Roman" w:cs="Times New Roman"/>
        </w:rPr>
      </w:pPr>
      <w:r w:rsidRPr="00160D97">
        <w:rPr>
          <w:rFonts w:ascii="Times New Roman" w:hAnsi="Times New Roman" w:cs="Times New Roman"/>
        </w:rPr>
        <w:t>victorySpin() then rotates the stepper a full revolution. After playGame() returns, loop() waits 5 seconds then calls resetGame() to return the stepper to centre before starting the next match.</w:t>
      </w:r>
    </w:p>
    <w:p w14:paraId="51307137" w14:textId="77777777" w:rsidR="00691917" w:rsidRPr="00160D97" w:rsidRDefault="00000000">
      <w:pPr>
        <w:pStyle w:val="Heading1"/>
        <w:rPr>
          <w:rFonts w:ascii="Times New Roman" w:hAnsi="Times New Roman" w:cs="Times New Roman"/>
        </w:rPr>
      </w:pPr>
      <w:r w:rsidRPr="00160D97">
        <w:rPr>
          <w:rFonts w:ascii="Times New Roman" w:hAnsi="Times New Roman" w:cs="Times New Roman"/>
          <w:sz w:val="28"/>
          <w:szCs w:val="28"/>
        </w:rPr>
        <w:t>4. Host GUI Operation</w:t>
      </w:r>
    </w:p>
    <w:p w14:paraId="4A742A84"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4.1 Serial Communication Protocol</w:t>
      </w:r>
    </w:p>
    <w:p w14:paraId="658FD421"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host GUI communicates with the Arduino over a virtual COM port at 9600 baud. A dedicated background thread (SerialManager._reader) reads bytes in 128-byte chunks and assembles them into newline-delimited strings, which are placed in a thread-safe queue. The main Tkinter event loop polls this queue every 30 ms via root.after() without blocking the UI.</w:t>
      </w:r>
    </w:p>
    <w:p w14:paraId="59C9EF72"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following message protocol is used:</w:t>
      </w:r>
    </w:p>
    <w:p w14:paraId="32F3D31D" w14:textId="77777777" w:rsidR="00691917" w:rsidRPr="00160D97" w:rsidRDefault="0069191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53FA" w14:paraId="4A3CB021" w14:textId="77777777">
        <w:trPr>
          <w:tblHeader/>
        </w:trPr>
        <w:tc>
          <w:tcPr>
            <w:tcW w:w="2800" w:type="dxa"/>
            <w:shd w:val="clear" w:color="auto" w:fill="1F4E79"/>
            <w:tcMar>
              <w:top w:w="80" w:type="dxa"/>
              <w:left w:w="120" w:type="dxa"/>
              <w:bottom w:w="80" w:type="dxa"/>
              <w:right w:w="120" w:type="dxa"/>
            </w:tcMar>
          </w:tcPr>
          <w:p w14:paraId="4EF6CC30"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Arduino message</w:t>
            </w:r>
          </w:p>
        </w:tc>
        <w:tc>
          <w:tcPr>
            <w:tcW w:w="6560" w:type="dxa"/>
            <w:shd w:val="clear" w:color="auto" w:fill="1F4E79"/>
            <w:tcMar>
              <w:top w:w="80" w:type="dxa"/>
              <w:left w:w="120" w:type="dxa"/>
              <w:bottom w:w="80" w:type="dxa"/>
              <w:right w:w="120" w:type="dxa"/>
            </w:tcMar>
          </w:tcPr>
          <w:p w14:paraId="6D04204E"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Host action</w:t>
            </w:r>
          </w:p>
        </w:tc>
      </w:tr>
      <w:tr w:rsidR="006953FA" w14:paraId="7EAE8AEA" w14:textId="77777777">
        <w:tc>
          <w:tcPr>
            <w:tcW w:w="2800" w:type="dxa"/>
            <w:shd w:val="clear" w:color="auto" w:fill="F5F9FF"/>
            <w:tcMar>
              <w:top w:w="80" w:type="dxa"/>
              <w:left w:w="120" w:type="dxa"/>
              <w:bottom w:w="80" w:type="dxa"/>
              <w:right w:w="120" w:type="dxa"/>
            </w:tcMar>
          </w:tcPr>
          <w:p w14:paraId="207B56D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GAME STARTS AUTOMATICALLY</w:t>
            </w:r>
          </w:p>
        </w:tc>
        <w:tc>
          <w:tcPr>
            <w:tcW w:w="6560" w:type="dxa"/>
            <w:shd w:val="clear" w:color="auto" w:fill="F5F9FF"/>
            <w:tcMar>
              <w:top w:w="80" w:type="dxa"/>
              <w:left w:w="120" w:type="dxa"/>
              <w:bottom w:w="80" w:type="dxa"/>
              <w:right w:w="120" w:type="dxa"/>
            </w:tcMar>
          </w:tcPr>
          <w:p w14:paraId="36C03500"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Reset state to IDLE; show readiness message.</w:t>
            </w:r>
          </w:p>
        </w:tc>
      </w:tr>
      <w:tr w:rsidR="006953FA" w14:paraId="659060B6" w14:textId="77777777">
        <w:tc>
          <w:tcPr>
            <w:tcW w:w="2800" w:type="dxa"/>
            <w:shd w:val="clear" w:color="auto" w:fill="FFFFFF"/>
            <w:tcMar>
              <w:top w:w="80" w:type="dxa"/>
              <w:left w:w="120" w:type="dxa"/>
              <w:bottom w:w="80" w:type="dxa"/>
              <w:right w:w="120" w:type="dxa"/>
            </w:tcMar>
          </w:tcPr>
          <w:p w14:paraId="467477A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NEW ROUND</w:t>
            </w:r>
          </w:p>
        </w:tc>
        <w:tc>
          <w:tcPr>
            <w:tcW w:w="6560" w:type="dxa"/>
            <w:shd w:val="clear" w:color="auto" w:fill="FFFFFF"/>
            <w:tcMar>
              <w:top w:w="80" w:type="dxa"/>
              <w:left w:w="120" w:type="dxa"/>
              <w:bottom w:w="80" w:type="dxa"/>
              <w:right w:w="120" w:type="dxa"/>
            </w:tcMar>
          </w:tcPr>
          <w:p w14:paraId="7D1E972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If IDLE/ENDED, call _begin_new_match(). Increment round counter. Update status label.</w:t>
            </w:r>
          </w:p>
        </w:tc>
      </w:tr>
      <w:tr w:rsidR="006953FA" w14:paraId="663AA1E7" w14:textId="77777777">
        <w:tc>
          <w:tcPr>
            <w:tcW w:w="2800" w:type="dxa"/>
            <w:shd w:val="clear" w:color="auto" w:fill="F5F9FF"/>
            <w:tcMar>
              <w:top w:w="80" w:type="dxa"/>
              <w:left w:w="120" w:type="dxa"/>
              <w:bottom w:w="80" w:type="dxa"/>
              <w:right w:w="120" w:type="dxa"/>
            </w:tcMar>
          </w:tcPr>
          <w:p w14:paraId="60CFA508"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P1 WIN: &lt;ms&gt;</w:t>
            </w:r>
          </w:p>
        </w:tc>
        <w:tc>
          <w:tcPr>
            <w:tcW w:w="6560" w:type="dxa"/>
            <w:shd w:val="clear" w:color="auto" w:fill="F5F9FF"/>
            <w:tcMar>
              <w:top w:w="80" w:type="dxa"/>
              <w:left w:w="120" w:type="dxa"/>
              <w:bottom w:w="80" w:type="dxa"/>
              <w:right w:w="120" w:type="dxa"/>
            </w:tcMar>
          </w:tcPr>
          <w:p w14:paraId="18FB0F0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Parse reaction time. Award point to P1. Update scoreboard. Write CSV row.</w:t>
            </w:r>
          </w:p>
        </w:tc>
      </w:tr>
      <w:tr w:rsidR="006953FA" w14:paraId="34A6B4C0" w14:textId="77777777">
        <w:tc>
          <w:tcPr>
            <w:tcW w:w="2800" w:type="dxa"/>
            <w:shd w:val="clear" w:color="auto" w:fill="FFFFFF"/>
            <w:tcMar>
              <w:top w:w="80" w:type="dxa"/>
              <w:left w:w="120" w:type="dxa"/>
              <w:bottom w:w="80" w:type="dxa"/>
              <w:right w:w="120" w:type="dxa"/>
            </w:tcMar>
          </w:tcPr>
          <w:p w14:paraId="4E46579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P2 WIN: &lt;ms&gt;</w:t>
            </w:r>
          </w:p>
        </w:tc>
        <w:tc>
          <w:tcPr>
            <w:tcW w:w="6560" w:type="dxa"/>
            <w:shd w:val="clear" w:color="auto" w:fill="FFFFFF"/>
            <w:tcMar>
              <w:top w:w="80" w:type="dxa"/>
              <w:left w:w="120" w:type="dxa"/>
              <w:bottom w:w="80" w:type="dxa"/>
              <w:right w:w="120" w:type="dxa"/>
            </w:tcMar>
          </w:tcPr>
          <w:p w14:paraId="7B9AC72B"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Parse reaction time. Award point to P2. Update scoreboard. Write CSV row.</w:t>
            </w:r>
          </w:p>
        </w:tc>
      </w:tr>
      <w:tr w:rsidR="006953FA" w14:paraId="5BEB91CE" w14:textId="77777777">
        <w:tc>
          <w:tcPr>
            <w:tcW w:w="2800" w:type="dxa"/>
            <w:shd w:val="clear" w:color="auto" w:fill="F5F9FF"/>
            <w:tcMar>
              <w:top w:w="80" w:type="dxa"/>
              <w:left w:w="120" w:type="dxa"/>
              <w:bottom w:w="80" w:type="dxa"/>
              <w:right w:w="120" w:type="dxa"/>
            </w:tcMar>
          </w:tcPr>
          <w:p w14:paraId="1B29825E"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FALSE START P1/P2</w:t>
            </w:r>
          </w:p>
        </w:tc>
        <w:tc>
          <w:tcPr>
            <w:tcW w:w="6560" w:type="dxa"/>
            <w:shd w:val="clear" w:color="auto" w:fill="F5F9FF"/>
            <w:tcMar>
              <w:top w:w="80" w:type="dxa"/>
              <w:left w:w="120" w:type="dxa"/>
              <w:bottom w:w="80" w:type="dxa"/>
              <w:right w:w="120" w:type="dxa"/>
            </w:tcMar>
          </w:tcPr>
          <w:p w14:paraId="227B236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Award point to non-offender. Write CSV. Set state to ENDED.</w:t>
            </w:r>
          </w:p>
        </w:tc>
      </w:tr>
      <w:tr w:rsidR="006953FA" w14:paraId="3B96F850" w14:textId="77777777">
        <w:tc>
          <w:tcPr>
            <w:tcW w:w="2800" w:type="dxa"/>
            <w:shd w:val="clear" w:color="auto" w:fill="FFFFFF"/>
            <w:tcMar>
              <w:top w:w="80" w:type="dxa"/>
              <w:left w:w="120" w:type="dxa"/>
              <w:bottom w:w="80" w:type="dxa"/>
              <w:right w:w="120" w:type="dxa"/>
            </w:tcMar>
          </w:tcPr>
          <w:p w14:paraId="3316E72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GAME WINNER: P1/P2</w:t>
            </w:r>
          </w:p>
        </w:tc>
        <w:tc>
          <w:tcPr>
            <w:tcW w:w="6560" w:type="dxa"/>
            <w:shd w:val="clear" w:color="auto" w:fill="FFFFFF"/>
            <w:tcMar>
              <w:top w:w="80" w:type="dxa"/>
              <w:left w:w="120" w:type="dxa"/>
              <w:bottom w:w="80" w:type="dxa"/>
              <w:right w:w="120" w:type="dxa"/>
            </w:tcMar>
          </w:tcPr>
          <w:p w14:paraId="10AE23B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Announce match winner. Log victory to _victories.csv. Keep names for rematch.</w:t>
            </w:r>
          </w:p>
        </w:tc>
      </w:tr>
    </w:tbl>
    <w:p w14:paraId="2006A076" w14:textId="77777777" w:rsidR="00691917" w:rsidRPr="00160D97" w:rsidRDefault="00691917">
      <w:pPr>
        <w:spacing w:after="80"/>
        <w:rPr>
          <w:rFonts w:ascii="Times New Roman" w:hAnsi="Times New Roman" w:cs="Times New Roman"/>
        </w:rPr>
      </w:pPr>
    </w:p>
    <w:p w14:paraId="3946A45C"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4.2 Game State Machine</w:t>
      </w:r>
    </w:p>
    <w:p w14:paraId="661C40ED" w14:textId="4A0E2992" w:rsidR="00691917" w:rsidRPr="00160D97" w:rsidRDefault="00000000">
      <w:pPr>
        <w:spacing w:after="120"/>
        <w:rPr>
          <w:rFonts w:ascii="Times New Roman" w:hAnsi="Times New Roman" w:cs="Times New Roman"/>
        </w:rPr>
      </w:pPr>
      <w:r w:rsidRPr="00160D97">
        <w:rPr>
          <w:rFonts w:ascii="Times New Roman" w:hAnsi="Times New Roman" w:cs="Times New Roman"/>
        </w:rPr>
        <w:t>The host GUI maintains an explicit three-state machine to safely handle messages that arrive in any order</w:t>
      </w:r>
    </w:p>
    <w:p w14:paraId="64F3A654" w14:textId="77777777" w:rsidR="00691917" w:rsidRPr="00160D97" w:rsidRDefault="0069191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860"/>
      </w:tblGrid>
      <w:tr w:rsidR="006953FA" w14:paraId="6B4ED1EE" w14:textId="77777777">
        <w:trPr>
          <w:tblHeader/>
        </w:trPr>
        <w:tc>
          <w:tcPr>
            <w:tcW w:w="1500" w:type="dxa"/>
            <w:shd w:val="clear" w:color="auto" w:fill="1F4E79"/>
            <w:tcMar>
              <w:top w:w="80" w:type="dxa"/>
              <w:left w:w="120" w:type="dxa"/>
              <w:bottom w:w="80" w:type="dxa"/>
              <w:right w:w="120" w:type="dxa"/>
            </w:tcMar>
          </w:tcPr>
          <w:p w14:paraId="7240C35F"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State</w:t>
            </w:r>
          </w:p>
        </w:tc>
        <w:tc>
          <w:tcPr>
            <w:tcW w:w="4000" w:type="dxa"/>
            <w:shd w:val="clear" w:color="auto" w:fill="1F4E79"/>
            <w:tcMar>
              <w:top w:w="80" w:type="dxa"/>
              <w:left w:w="120" w:type="dxa"/>
              <w:bottom w:w="80" w:type="dxa"/>
              <w:right w:w="120" w:type="dxa"/>
            </w:tcMar>
          </w:tcPr>
          <w:p w14:paraId="39941211"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Meaning</w:t>
            </w:r>
          </w:p>
        </w:tc>
        <w:tc>
          <w:tcPr>
            <w:tcW w:w="3860" w:type="dxa"/>
            <w:shd w:val="clear" w:color="auto" w:fill="1F4E79"/>
            <w:tcMar>
              <w:top w:w="80" w:type="dxa"/>
              <w:left w:w="120" w:type="dxa"/>
              <w:bottom w:w="80" w:type="dxa"/>
              <w:right w:w="120" w:type="dxa"/>
            </w:tcMar>
          </w:tcPr>
          <w:p w14:paraId="0085E814" w14:textId="77777777" w:rsidR="00691917" w:rsidRPr="00160D97" w:rsidRDefault="00000000">
            <w:pPr>
              <w:rPr>
                <w:rFonts w:ascii="Times New Roman" w:hAnsi="Times New Roman" w:cs="Times New Roman"/>
              </w:rPr>
            </w:pPr>
            <w:r w:rsidRPr="00160D97">
              <w:rPr>
                <w:rFonts w:ascii="Times New Roman" w:hAnsi="Times New Roman" w:cs="Times New Roman"/>
                <w:b/>
                <w:bCs/>
                <w:color w:val="FFFFFF"/>
                <w:sz w:val="20"/>
                <w:szCs w:val="20"/>
              </w:rPr>
              <w:t>Transitions to</w:t>
            </w:r>
          </w:p>
        </w:tc>
      </w:tr>
      <w:tr w:rsidR="006953FA" w14:paraId="134AFD03" w14:textId="77777777">
        <w:tc>
          <w:tcPr>
            <w:tcW w:w="1500" w:type="dxa"/>
            <w:shd w:val="clear" w:color="auto" w:fill="F5F9FF"/>
            <w:tcMar>
              <w:top w:w="80" w:type="dxa"/>
              <w:left w:w="120" w:type="dxa"/>
              <w:bottom w:w="80" w:type="dxa"/>
              <w:right w:w="120" w:type="dxa"/>
            </w:tcMar>
          </w:tcPr>
          <w:p w14:paraId="1F051B9C"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IDLE</w:t>
            </w:r>
          </w:p>
        </w:tc>
        <w:tc>
          <w:tcPr>
            <w:tcW w:w="4000" w:type="dxa"/>
            <w:shd w:val="clear" w:color="auto" w:fill="F5F9FF"/>
            <w:tcMar>
              <w:top w:w="80" w:type="dxa"/>
              <w:left w:w="120" w:type="dxa"/>
              <w:bottom w:w="80" w:type="dxa"/>
              <w:right w:w="120" w:type="dxa"/>
            </w:tcMar>
          </w:tcPr>
          <w:p w14:paraId="2200E1B0"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No match in progress. Awaiting NEW ROUND.</w:t>
            </w:r>
          </w:p>
        </w:tc>
        <w:tc>
          <w:tcPr>
            <w:tcW w:w="3860" w:type="dxa"/>
            <w:shd w:val="clear" w:color="auto" w:fill="F5F9FF"/>
            <w:tcMar>
              <w:top w:w="80" w:type="dxa"/>
              <w:left w:w="120" w:type="dxa"/>
              <w:bottom w:w="80" w:type="dxa"/>
              <w:right w:w="120" w:type="dxa"/>
            </w:tcMar>
          </w:tcPr>
          <w:p w14:paraId="16DEED00"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ACTIVE on NEW ROUND</w:t>
            </w:r>
          </w:p>
        </w:tc>
      </w:tr>
      <w:tr w:rsidR="006953FA" w14:paraId="276AE888" w14:textId="77777777">
        <w:tc>
          <w:tcPr>
            <w:tcW w:w="1500" w:type="dxa"/>
            <w:shd w:val="clear" w:color="auto" w:fill="FFFFFF"/>
            <w:tcMar>
              <w:top w:w="80" w:type="dxa"/>
              <w:left w:w="120" w:type="dxa"/>
              <w:bottom w:w="80" w:type="dxa"/>
              <w:right w:w="120" w:type="dxa"/>
            </w:tcMar>
          </w:tcPr>
          <w:p w14:paraId="31A93F6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ACTIVE</w:t>
            </w:r>
          </w:p>
        </w:tc>
        <w:tc>
          <w:tcPr>
            <w:tcW w:w="4000" w:type="dxa"/>
            <w:shd w:val="clear" w:color="auto" w:fill="FFFFFF"/>
            <w:tcMar>
              <w:top w:w="80" w:type="dxa"/>
              <w:left w:w="120" w:type="dxa"/>
              <w:bottom w:w="80" w:type="dxa"/>
              <w:right w:w="120" w:type="dxa"/>
            </w:tcMar>
          </w:tcPr>
          <w:p w14:paraId="44F1A307"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Match in progress. Recording rounds.</w:t>
            </w:r>
          </w:p>
        </w:tc>
        <w:tc>
          <w:tcPr>
            <w:tcW w:w="3860" w:type="dxa"/>
            <w:shd w:val="clear" w:color="auto" w:fill="FFFFFF"/>
            <w:tcMar>
              <w:top w:w="80" w:type="dxa"/>
              <w:left w:w="120" w:type="dxa"/>
              <w:bottom w:w="80" w:type="dxa"/>
              <w:right w:w="120" w:type="dxa"/>
            </w:tcMar>
          </w:tcPr>
          <w:p w14:paraId="05081A04"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ENDED on score reaching 3 or false start</w:t>
            </w:r>
          </w:p>
        </w:tc>
      </w:tr>
      <w:tr w:rsidR="006953FA" w14:paraId="5AEC9309" w14:textId="77777777">
        <w:tc>
          <w:tcPr>
            <w:tcW w:w="1500" w:type="dxa"/>
            <w:shd w:val="clear" w:color="auto" w:fill="F5F9FF"/>
            <w:tcMar>
              <w:top w:w="80" w:type="dxa"/>
              <w:left w:w="120" w:type="dxa"/>
              <w:bottom w:w="80" w:type="dxa"/>
              <w:right w:w="120" w:type="dxa"/>
            </w:tcMar>
          </w:tcPr>
          <w:p w14:paraId="3AA25BBD"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ENDED</w:t>
            </w:r>
          </w:p>
        </w:tc>
        <w:tc>
          <w:tcPr>
            <w:tcW w:w="4000" w:type="dxa"/>
            <w:shd w:val="clear" w:color="auto" w:fill="F5F9FF"/>
            <w:tcMar>
              <w:top w:w="80" w:type="dxa"/>
              <w:left w:w="120" w:type="dxa"/>
              <w:bottom w:w="80" w:type="dxa"/>
              <w:right w:w="120" w:type="dxa"/>
            </w:tcMar>
          </w:tcPr>
          <w:p w14:paraId="01A64565"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Match complete. Names retained for rematch.</w:t>
            </w:r>
          </w:p>
        </w:tc>
        <w:tc>
          <w:tcPr>
            <w:tcW w:w="3860" w:type="dxa"/>
            <w:shd w:val="clear" w:color="auto" w:fill="F5F9FF"/>
            <w:tcMar>
              <w:top w:w="80" w:type="dxa"/>
              <w:left w:w="120" w:type="dxa"/>
              <w:bottom w:w="80" w:type="dxa"/>
              <w:right w:w="120" w:type="dxa"/>
            </w:tcMar>
          </w:tcPr>
          <w:p w14:paraId="62C0DE19" w14:textId="77777777" w:rsidR="00691917" w:rsidRPr="00160D97" w:rsidRDefault="00000000">
            <w:pPr>
              <w:rPr>
                <w:rFonts w:ascii="Times New Roman" w:hAnsi="Times New Roman" w:cs="Times New Roman"/>
              </w:rPr>
            </w:pPr>
            <w:r w:rsidRPr="00160D97">
              <w:rPr>
                <w:rFonts w:ascii="Times New Roman" w:hAnsi="Times New Roman" w:cs="Times New Roman"/>
                <w:sz w:val="20"/>
                <w:szCs w:val="20"/>
              </w:rPr>
              <w:t>ACTIVE on next NEW ROUND (new session)</w:t>
            </w:r>
          </w:p>
        </w:tc>
      </w:tr>
    </w:tbl>
    <w:p w14:paraId="7AC1CB53" w14:textId="77777777" w:rsidR="00691917" w:rsidRPr="00160D97" w:rsidRDefault="00691917">
      <w:pPr>
        <w:spacing w:after="80"/>
        <w:rPr>
          <w:rFonts w:ascii="Times New Roman" w:hAnsi="Times New Roman" w:cs="Times New Roman"/>
        </w:rPr>
      </w:pPr>
    </w:p>
    <w:p w14:paraId="25C2D36E" w14:textId="5A5A8BC6" w:rsidR="00691917" w:rsidRPr="00160D97" w:rsidRDefault="00000000" w:rsidP="00EE3C94">
      <w:pPr>
        <w:spacing w:after="120"/>
        <w:rPr>
          <w:rFonts w:ascii="Times New Roman" w:hAnsi="Times New Roman" w:cs="Times New Roman"/>
        </w:rPr>
      </w:pPr>
      <w:r w:rsidRPr="00160D97">
        <w:rPr>
          <w:rFonts w:ascii="Times New Roman" w:hAnsi="Times New Roman" w:cs="Times New Roman"/>
        </w:rPr>
        <w:lastRenderedPageBreak/>
        <w:t>If a WIN or FALSE START arrives while in IDLE or ENDED state, _begin_new_match() is called defensively to avoid data loss.</w:t>
      </w:r>
    </w:p>
    <w:p w14:paraId="3E35DB3C"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4.3 Player Name Persistence</w:t>
      </w:r>
    </w:p>
    <w:p w14:paraId="2C9513D1" w14:textId="73DC028B" w:rsidR="00691917" w:rsidRDefault="00000000" w:rsidP="00EE3C94">
      <w:pPr>
        <w:spacing w:after="120"/>
        <w:rPr>
          <w:rFonts w:ascii="Times New Roman" w:hAnsi="Times New Roman" w:cs="Times New Roman"/>
        </w:rPr>
      </w:pPr>
      <w:r w:rsidRPr="00160D97">
        <w:rPr>
          <w:rFonts w:ascii="Times New Roman" w:hAnsi="Times New Roman" w:cs="Times New Roman"/>
        </w:rPr>
        <w:t xml:space="preserve">Names entered in the GUI are "armed" and applied at the start of the next match. Once applied, they persist in self.p1_name and self.p2_name for the lifetime of the session. Crucially, names are NOT cleared after a match ends or after a false start, so rematches between the same players require no re-entry. New names take effect only when "Arm for next match" is clicked again and a new </w:t>
      </w:r>
      <w:proofErr w:type="spellStart"/>
      <w:r w:rsidRPr="00160D97">
        <w:rPr>
          <w:rFonts w:ascii="Times New Roman" w:hAnsi="Times New Roman" w:cs="Times New Roman"/>
        </w:rPr>
        <w:t>NEW</w:t>
      </w:r>
      <w:proofErr w:type="spellEnd"/>
      <w:r w:rsidRPr="00160D97">
        <w:rPr>
          <w:rFonts w:ascii="Times New Roman" w:hAnsi="Times New Roman" w:cs="Times New Roman"/>
        </w:rPr>
        <w:t xml:space="preserve"> ROUND message arrives.</w:t>
      </w:r>
    </w:p>
    <w:p w14:paraId="1F9225C8" w14:textId="77777777" w:rsidR="006953FA" w:rsidRPr="00160D97" w:rsidRDefault="006953FA" w:rsidP="00EE3C94">
      <w:pPr>
        <w:spacing w:after="120"/>
        <w:rPr>
          <w:rFonts w:ascii="Times New Roman" w:hAnsi="Times New Roman" w:cs="Times New Roman"/>
        </w:rPr>
      </w:pPr>
    </w:p>
    <w:p w14:paraId="6E25F8C3"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4.4 Data Persistence</w:t>
      </w:r>
    </w:p>
    <w:p w14:paraId="485E74C7" w14:textId="5F5628CF"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Per-player files one row per round, recording timestamp, session ID, round number, opponent name, reaction time, won flag, and false</w:t>
      </w:r>
      <w:r w:rsidR="00EE4075">
        <w:rPr>
          <w:rFonts w:ascii="Times New Roman" w:hAnsi="Times New Roman" w:cs="Times New Roman"/>
        </w:rPr>
        <w:t xml:space="preserve"> </w:t>
      </w:r>
      <w:r w:rsidRPr="00160D97">
        <w:rPr>
          <w:rFonts w:ascii="Times New Roman" w:hAnsi="Times New Roman" w:cs="Times New Roman"/>
        </w:rPr>
        <w:t>start flag.</w:t>
      </w:r>
    </w:p>
    <w:p w14:paraId="324AE420" w14:textId="1BB4B47B" w:rsidR="00691917" w:rsidRPr="00EE4075" w:rsidRDefault="00000000" w:rsidP="00EE4075">
      <w:pPr>
        <w:pStyle w:val="ListParagraph"/>
        <w:numPr>
          <w:ilvl w:val="0"/>
          <w:numId w:val="2"/>
        </w:numPr>
        <w:spacing w:after="80"/>
        <w:rPr>
          <w:rFonts w:ascii="Times New Roman" w:hAnsi="Times New Roman" w:cs="Times New Roman"/>
        </w:rPr>
      </w:pPr>
      <w:r w:rsidRPr="00160D97">
        <w:rPr>
          <w:rFonts w:ascii="Times New Roman" w:hAnsi="Times New Roman" w:cs="Times New Roman"/>
        </w:rPr>
        <w:t xml:space="preserve">Victory log one row per completed match, recording winner, loser, session ID, and final score string </w:t>
      </w:r>
    </w:p>
    <w:p w14:paraId="7E1E7F28" w14:textId="77777777" w:rsidR="00691917" w:rsidRPr="00160D97" w:rsidRDefault="00000000">
      <w:pPr>
        <w:pStyle w:val="Heading1"/>
        <w:rPr>
          <w:rFonts w:ascii="Times New Roman" w:hAnsi="Times New Roman" w:cs="Times New Roman"/>
        </w:rPr>
      </w:pPr>
      <w:r w:rsidRPr="00160D97">
        <w:rPr>
          <w:rFonts w:ascii="Times New Roman" w:hAnsi="Times New Roman" w:cs="Times New Roman"/>
          <w:sz w:val="28"/>
          <w:szCs w:val="28"/>
        </w:rPr>
        <w:t>5. Statistics Visualisation</w:t>
      </w:r>
    </w:p>
    <w:p w14:paraId="73011212"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Statistics tab provides three Matplotlib plots selectable via a dropdown:</w:t>
      </w:r>
    </w:p>
    <w:p w14:paraId="0B1F3627" w14:textId="351C004C"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Reaction time over sessions plots average and best winning reaction time per session ID for the selected player. Helps identify improvement or fatigue trends across multiple play sessions.</w:t>
      </w:r>
    </w:p>
    <w:p w14:paraId="476D2227" w14:textId="30ECDD36"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Win rate by opponent bar chart showing percentage of rounds won against each unique opponent. Useful for identifying consistent strengths or weaknesses against specific competitors.</w:t>
      </w:r>
    </w:p>
    <w:p w14:paraId="40C3FD8C" w14:textId="69AB628E" w:rsidR="00691917" w:rsidRPr="00160D97" w:rsidRDefault="00000000">
      <w:pPr>
        <w:pStyle w:val="ListParagraph"/>
        <w:numPr>
          <w:ilvl w:val="0"/>
          <w:numId w:val="2"/>
        </w:numPr>
        <w:spacing w:after="80"/>
        <w:rPr>
          <w:rFonts w:ascii="Times New Roman" w:hAnsi="Times New Roman" w:cs="Times New Roman"/>
        </w:rPr>
      </w:pPr>
      <w:r w:rsidRPr="00160D97">
        <w:rPr>
          <w:rFonts w:ascii="Times New Roman" w:hAnsi="Times New Roman" w:cs="Times New Roman"/>
        </w:rPr>
        <w:t>Head-to-head reaction times scatter/line plot of all winning reaction times against a chosen opponent in chronological order, with a horizontal mean line. Reveals consistency and outliers within a rivalry.</w:t>
      </w:r>
    </w:p>
    <w:p w14:paraId="49079F8C" w14:textId="67F31791" w:rsidR="00691917" w:rsidRPr="00160D97" w:rsidRDefault="00000000" w:rsidP="00EE3C94">
      <w:pPr>
        <w:spacing w:after="120"/>
        <w:rPr>
          <w:rFonts w:ascii="Times New Roman" w:hAnsi="Times New Roman" w:cs="Times New Roman"/>
        </w:rPr>
      </w:pPr>
      <w:r w:rsidRPr="00160D97">
        <w:rPr>
          <w:rFonts w:ascii="Times New Roman" w:hAnsi="Times New Roman" w:cs="Times New Roman"/>
        </w:rPr>
        <w:t>All three plots exclude false-start rounds from reaction time calculations to avoid corrupting timing statistics with invalid data.</w:t>
      </w:r>
    </w:p>
    <w:p w14:paraId="1E0CDAC5" w14:textId="60D09C8D" w:rsidR="006953FA" w:rsidRPr="007017C1" w:rsidRDefault="00000000">
      <w:pPr>
        <w:pStyle w:val="Heading1"/>
        <w:rPr>
          <w:rFonts w:ascii="Times New Roman" w:hAnsi="Times New Roman" w:cs="Times New Roman"/>
          <w:sz w:val="28"/>
          <w:szCs w:val="28"/>
        </w:rPr>
      </w:pPr>
      <w:r w:rsidRPr="00160D97">
        <w:rPr>
          <w:rFonts w:ascii="Times New Roman" w:hAnsi="Times New Roman" w:cs="Times New Roman"/>
          <w:sz w:val="28"/>
          <w:szCs w:val="28"/>
        </w:rPr>
        <w:t>6. Timing Accuracy and Known Limitations</w:t>
      </w:r>
    </w:p>
    <w:p w14:paraId="13348C1E"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6.1 Reaction Time Resolution</w:t>
      </w:r>
    </w:p>
    <w:p w14:paraId="46E59ED7" w14:textId="3E12B227" w:rsidR="006953FA" w:rsidRDefault="00000000" w:rsidP="007017C1">
      <w:pPr>
        <w:spacing w:after="120"/>
        <w:rPr>
          <w:rFonts w:ascii="Times New Roman" w:hAnsi="Times New Roman" w:cs="Times New Roman"/>
        </w:rPr>
      </w:pPr>
      <w:r w:rsidRPr="00160D97">
        <w:rPr>
          <w:rFonts w:ascii="Times New Roman" w:hAnsi="Times New Roman" w:cs="Times New Roman"/>
        </w:rPr>
        <w:t xml:space="preserve">millis() on the Arduino Uno has a resolution of approximately 1 ms and is driven by Timer 0 at a 64-prescaler on the 16 MHz system clock. This gives a theoretical precision of ±1 ms. In practice, the main polling loop adds sub-millisecond latency between the actual button press and the </w:t>
      </w:r>
      <w:proofErr w:type="gramStart"/>
      <w:r w:rsidRPr="00160D97">
        <w:rPr>
          <w:rFonts w:ascii="Times New Roman" w:hAnsi="Times New Roman" w:cs="Times New Roman"/>
        </w:rPr>
        <w:t>millis(</w:t>
      </w:r>
      <w:proofErr w:type="gramEnd"/>
      <w:r w:rsidRPr="00160D97">
        <w:rPr>
          <w:rFonts w:ascii="Times New Roman" w:hAnsi="Times New Roman" w:cs="Times New Roman"/>
        </w:rPr>
        <w:t xml:space="preserve">) capture, so the true accuracy is approximately ±2–4 </w:t>
      </w:r>
      <w:proofErr w:type="gramStart"/>
      <w:r w:rsidRPr="00160D97">
        <w:rPr>
          <w:rFonts w:ascii="Times New Roman" w:hAnsi="Times New Roman" w:cs="Times New Roman"/>
        </w:rPr>
        <w:t>ms  acceptable</w:t>
      </w:r>
      <w:proofErr w:type="gramEnd"/>
      <w:r w:rsidRPr="00160D97">
        <w:rPr>
          <w:rFonts w:ascii="Times New Roman" w:hAnsi="Times New Roman" w:cs="Times New Roman"/>
        </w:rPr>
        <w:t xml:space="preserve"> for a human reaction time game where typical values range from 150–400 </w:t>
      </w:r>
      <w:proofErr w:type="spellStart"/>
      <w:r w:rsidRPr="00160D97">
        <w:rPr>
          <w:rFonts w:ascii="Times New Roman" w:hAnsi="Times New Roman" w:cs="Times New Roman"/>
        </w:rPr>
        <w:t>ms.</w:t>
      </w:r>
      <w:proofErr w:type="spellEnd"/>
    </w:p>
    <w:p w14:paraId="0D75C042" w14:textId="77777777" w:rsidR="007017C1" w:rsidRPr="007017C1" w:rsidRDefault="007017C1" w:rsidP="007017C1">
      <w:pPr>
        <w:spacing w:after="120"/>
        <w:rPr>
          <w:rFonts w:ascii="Times New Roman" w:hAnsi="Times New Roman" w:cs="Times New Roman"/>
        </w:rPr>
      </w:pPr>
    </w:p>
    <w:p w14:paraId="65E86969" w14:textId="47774D84"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6.2 Serial Latency</w:t>
      </w:r>
    </w:p>
    <w:p w14:paraId="3AB24B5B" w14:textId="55C2C8DC" w:rsidR="006953FA" w:rsidRPr="00160D97" w:rsidRDefault="00000000" w:rsidP="006953FA">
      <w:pPr>
        <w:spacing w:after="120"/>
        <w:rPr>
          <w:rFonts w:ascii="Times New Roman" w:hAnsi="Times New Roman" w:cs="Times New Roman"/>
        </w:rPr>
      </w:pPr>
      <w:r w:rsidRPr="00160D97">
        <w:rPr>
          <w:rFonts w:ascii="Times New Roman" w:hAnsi="Times New Roman" w:cs="Times New Roman"/>
        </w:rPr>
        <w:t>At 9600 baud, each byte takes approximately 1.04 ms to transmit. A typical message such as "P1 WIN: 342\n"  takes roughly 12.5 ms to arrive fully at the host. This delay is purely cosmetic and does not affect reaction time measurement, which occurs entirely on the Arduino before any serial transmission.</w:t>
      </w:r>
    </w:p>
    <w:p w14:paraId="05EC037A"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lastRenderedPageBreak/>
        <w:t>6.3 Simultaneous Button Presses</w:t>
      </w:r>
    </w:p>
    <w:p w14:paraId="2E7F0171" w14:textId="6A86F06F" w:rsidR="00691917" w:rsidRPr="00160D97" w:rsidRDefault="00000000" w:rsidP="006953FA">
      <w:pPr>
        <w:spacing w:after="120"/>
        <w:rPr>
          <w:rFonts w:ascii="Times New Roman" w:hAnsi="Times New Roman" w:cs="Times New Roman"/>
        </w:rPr>
      </w:pPr>
      <w:r w:rsidRPr="00160D97">
        <w:rPr>
          <w:rFonts w:ascii="Times New Roman" w:hAnsi="Times New Roman" w:cs="Times New Roman"/>
        </w:rPr>
        <w:t xml:space="preserve">The firmware polls both buttons in a simple sequential if structure within the same loop iteration. If both players press within the same 1 ms polling window, the player whose if branch is evaluated first </w:t>
      </w:r>
      <w:r w:rsidR="007141D4">
        <w:rPr>
          <w:rFonts w:ascii="Times New Roman" w:hAnsi="Times New Roman" w:cs="Times New Roman"/>
        </w:rPr>
        <w:t>P1</w:t>
      </w:r>
      <w:r w:rsidRPr="00160D97">
        <w:rPr>
          <w:rFonts w:ascii="Times New Roman" w:hAnsi="Times New Roman" w:cs="Times New Roman"/>
        </w:rPr>
        <w:t xml:space="preserve"> will record a marginally earlier timestamp. This is an inherent limitation of the polling approach and could be improved with hardware interrupts on INT0/INT1 pins in a future revision.</w:t>
      </w:r>
    </w:p>
    <w:p w14:paraId="59670BAA" w14:textId="77777777" w:rsidR="00691917" w:rsidRPr="00160D97" w:rsidRDefault="00000000">
      <w:pPr>
        <w:pStyle w:val="Heading2"/>
        <w:rPr>
          <w:rFonts w:ascii="Times New Roman" w:hAnsi="Times New Roman" w:cs="Times New Roman"/>
        </w:rPr>
      </w:pPr>
      <w:r w:rsidRPr="00160D97">
        <w:rPr>
          <w:rFonts w:ascii="Times New Roman" w:hAnsi="Times New Roman" w:cs="Times New Roman"/>
          <w:sz w:val="24"/>
          <w:szCs w:val="24"/>
        </w:rPr>
        <w:t>6.4 Stepper Blocking</w:t>
      </w:r>
    </w:p>
    <w:p w14:paraId="61375AC3" w14:textId="77777777" w:rsidR="00691917" w:rsidRPr="00160D97" w:rsidRDefault="00000000">
      <w:pPr>
        <w:spacing w:after="120"/>
        <w:rPr>
          <w:rFonts w:ascii="Times New Roman" w:hAnsi="Times New Roman" w:cs="Times New Roman"/>
        </w:rPr>
      </w:pPr>
      <w:r w:rsidRPr="00160D97">
        <w:rPr>
          <w:rFonts w:ascii="Times New Roman" w:hAnsi="Times New Roman" w:cs="Times New Roman"/>
        </w:rPr>
        <w:t>The Stepper library's step() function is synchronous and blocking. Each updateStepper() call (50 steps at 10 RPM) takes approximately 300 ms. During this time, button inputs and serial output are paused. This is mitigated by the 1,500 ms post-round delay, which accommodates the stepper movement without affecting gameplay.</w:t>
      </w:r>
    </w:p>
    <w:p w14:paraId="7B080693" w14:textId="49F915DF" w:rsidR="0002224C" w:rsidRDefault="00000000">
      <w:pPr>
        <w:pStyle w:val="Heading1"/>
        <w:rPr>
          <w:rFonts w:ascii="Times New Roman" w:hAnsi="Times New Roman" w:cs="Times New Roman"/>
          <w:sz w:val="28"/>
          <w:szCs w:val="28"/>
        </w:rPr>
      </w:pPr>
      <w:r w:rsidRPr="00160D97">
        <w:rPr>
          <w:rFonts w:ascii="Times New Roman" w:hAnsi="Times New Roman" w:cs="Times New Roman"/>
          <w:sz w:val="28"/>
          <w:szCs w:val="28"/>
        </w:rPr>
        <w:t xml:space="preserve">7. </w:t>
      </w:r>
      <w:proofErr w:type="gramStart"/>
      <w:r w:rsidR="002409B9">
        <w:rPr>
          <w:rFonts w:ascii="Times New Roman" w:hAnsi="Times New Roman" w:cs="Times New Roman"/>
          <w:sz w:val="28"/>
          <w:szCs w:val="28"/>
        </w:rPr>
        <w:t>GUI ,</w:t>
      </w:r>
      <w:proofErr w:type="gramEnd"/>
      <w:r w:rsidR="002409B9">
        <w:rPr>
          <w:rFonts w:ascii="Times New Roman" w:hAnsi="Times New Roman" w:cs="Times New Roman"/>
          <w:sz w:val="28"/>
          <w:szCs w:val="28"/>
        </w:rPr>
        <w:t xml:space="preserve"> Timing, and Project’s pictures</w:t>
      </w:r>
    </w:p>
    <w:p w14:paraId="29D010C8" w14:textId="20D6ED52" w:rsidR="00EE3C94" w:rsidRDefault="00EE3C94">
      <w:pPr>
        <w:pStyle w:val="Heading1"/>
        <w:rPr>
          <w:rFonts w:ascii="Times New Roman" w:hAnsi="Times New Roman" w:cs="Times New Roman"/>
          <w:sz w:val="28"/>
          <w:szCs w:val="28"/>
        </w:rPr>
      </w:pPr>
      <w:proofErr w:type="gramStart"/>
      <w:r>
        <w:rPr>
          <w:rFonts w:ascii="Times New Roman" w:hAnsi="Times New Roman" w:cs="Times New Roman"/>
          <w:sz w:val="28"/>
          <w:szCs w:val="28"/>
        </w:rPr>
        <w:t>VIDEO  YOUTUBE</w:t>
      </w:r>
      <w:proofErr w:type="gramEnd"/>
      <w:r>
        <w:rPr>
          <w:rFonts w:ascii="Times New Roman" w:hAnsi="Times New Roman" w:cs="Times New Roman"/>
          <w:sz w:val="28"/>
          <w:szCs w:val="28"/>
        </w:rPr>
        <w:t xml:space="preserve"> LINK </w:t>
      </w:r>
      <w:hyperlink r:id="rId7" w:history="1">
        <w:r w:rsidR="004E4584" w:rsidRPr="00B86076">
          <w:rPr>
            <w:rStyle w:val="Hyperlink"/>
            <w:rFonts w:ascii="Times New Roman" w:hAnsi="Times New Roman" w:cs="Times New Roman"/>
            <w:sz w:val="28"/>
            <w:szCs w:val="28"/>
          </w:rPr>
          <w:t>https://youtube.com/shorts/mzLCyhH6TaY?feature=share</w:t>
        </w:r>
      </w:hyperlink>
    </w:p>
    <w:p w14:paraId="0F10EFA1" w14:textId="269A3FEB" w:rsidR="004E4584" w:rsidRDefault="004E4584" w:rsidP="004E4584">
      <w:pPr>
        <w:pStyle w:val="Heading1"/>
        <w:jc w:val="center"/>
        <w:rPr>
          <w:rFonts w:ascii="Times New Roman" w:hAnsi="Times New Roman" w:cs="Times New Roman"/>
          <w:sz w:val="28"/>
          <w:szCs w:val="28"/>
        </w:rPr>
      </w:pPr>
      <w:r w:rsidRPr="004E4584">
        <w:rPr>
          <w:rFonts w:ascii="Times New Roman" w:hAnsi="Times New Roman" w:cs="Times New Roman"/>
          <w:sz w:val="28"/>
          <w:szCs w:val="28"/>
        </w:rPr>
        <w:drawing>
          <wp:inline distT="0" distB="0" distL="0" distR="0" wp14:anchorId="0692EC6C" wp14:editId="38DFBE5D">
            <wp:extent cx="3669619" cy="4688958"/>
            <wp:effectExtent l="0" t="0" r="0" b="0"/>
            <wp:docPr id="77009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2536" name=""/>
                    <pic:cNvPicPr/>
                  </pic:nvPicPr>
                  <pic:blipFill>
                    <a:blip r:embed="rId8"/>
                    <a:stretch>
                      <a:fillRect/>
                    </a:stretch>
                  </pic:blipFill>
                  <pic:spPr>
                    <a:xfrm>
                      <a:off x="0" y="0"/>
                      <a:ext cx="3688546" cy="4713143"/>
                    </a:xfrm>
                    <a:prstGeom prst="rect">
                      <a:avLst/>
                    </a:prstGeom>
                  </pic:spPr>
                </pic:pic>
              </a:graphicData>
            </a:graphic>
          </wp:inline>
        </w:drawing>
      </w:r>
    </w:p>
    <w:p w14:paraId="3979B2DB" w14:textId="77777777" w:rsidR="00EE3C94" w:rsidRDefault="0002224C">
      <w:pPr>
        <w:pStyle w:val="Heading1"/>
        <w:rPr>
          <w:rFonts w:ascii="Times New Roman" w:hAnsi="Times New Roman" w:cs="Times New Roman"/>
          <w:sz w:val="28"/>
          <w:szCs w:val="28"/>
        </w:rPr>
      </w:pPr>
      <w:r w:rsidRPr="0002224C">
        <w:rPr>
          <w:rFonts w:ascii="Times New Roman" w:hAnsi="Times New Roman" w:cs="Times New Roman"/>
          <w:noProof/>
          <w:sz w:val="28"/>
          <w:szCs w:val="28"/>
        </w:rPr>
        <w:lastRenderedPageBreak/>
        <w:drawing>
          <wp:inline distT="0" distB="0" distL="0" distR="0" wp14:anchorId="0D56ED1C" wp14:editId="1AC913B6">
            <wp:extent cx="5943600" cy="3342005"/>
            <wp:effectExtent l="0" t="0" r="0" b="0"/>
            <wp:docPr id="6560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23318" name=""/>
                    <pic:cNvPicPr/>
                  </pic:nvPicPr>
                  <pic:blipFill>
                    <a:blip r:embed="rId9"/>
                    <a:stretch>
                      <a:fillRect/>
                    </a:stretch>
                  </pic:blipFill>
                  <pic:spPr>
                    <a:xfrm>
                      <a:off x="0" y="0"/>
                      <a:ext cx="5943600" cy="3342005"/>
                    </a:xfrm>
                    <a:prstGeom prst="rect">
                      <a:avLst/>
                    </a:prstGeom>
                  </pic:spPr>
                </pic:pic>
              </a:graphicData>
            </a:graphic>
          </wp:inline>
        </w:drawing>
      </w:r>
    </w:p>
    <w:p w14:paraId="0529687A" w14:textId="77777777" w:rsidR="00EE3C94" w:rsidRDefault="00EE3C94">
      <w:pPr>
        <w:pStyle w:val="Heading1"/>
        <w:rPr>
          <w:rFonts w:ascii="Times New Roman" w:hAnsi="Times New Roman" w:cs="Times New Roman"/>
          <w:sz w:val="28"/>
          <w:szCs w:val="28"/>
        </w:rPr>
      </w:pPr>
    </w:p>
    <w:p w14:paraId="46DF306F" w14:textId="77777777" w:rsidR="00EE3C94" w:rsidRDefault="00EE3C94">
      <w:pPr>
        <w:pStyle w:val="Heading1"/>
        <w:rPr>
          <w:rFonts w:ascii="Times New Roman" w:hAnsi="Times New Roman" w:cs="Times New Roman"/>
          <w:sz w:val="28"/>
          <w:szCs w:val="28"/>
        </w:rPr>
      </w:pPr>
    </w:p>
    <w:p w14:paraId="13227ECF" w14:textId="77777777" w:rsidR="00EE3C94" w:rsidRDefault="00EE3C94">
      <w:pPr>
        <w:pStyle w:val="Heading1"/>
        <w:rPr>
          <w:rFonts w:ascii="Times New Roman" w:hAnsi="Times New Roman" w:cs="Times New Roman"/>
          <w:sz w:val="28"/>
          <w:szCs w:val="28"/>
        </w:rPr>
      </w:pPr>
    </w:p>
    <w:p w14:paraId="0DC5853F" w14:textId="77777777" w:rsidR="007017C1" w:rsidRDefault="00EE3C94" w:rsidP="004E4584">
      <w:pPr>
        <w:pStyle w:val="Heading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6F00B1" wp14:editId="1A11196B">
            <wp:extent cx="3423684" cy="3423684"/>
            <wp:effectExtent l="0" t="0" r="5715" b="5715"/>
            <wp:docPr id="1683762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9715" cy="3439715"/>
                    </a:xfrm>
                    <a:prstGeom prst="rect">
                      <a:avLst/>
                    </a:prstGeom>
                    <a:noFill/>
                    <a:ln>
                      <a:noFill/>
                    </a:ln>
                  </pic:spPr>
                </pic:pic>
              </a:graphicData>
            </a:graphic>
          </wp:inline>
        </w:drawing>
      </w:r>
    </w:p>
    <w:p w14:paraId="19FDBFE0" w14:textId="77777777" w:rsidR="007017C1" w:rsidRDefault="007017C1">
      <w:pPr>
        <w:pStyle w:val="Heading1"/>
        <w:rPr>
          <w:rFonts w:ascii="Times New Roman" w:hAnsi="Times New Roman" w:cs="Times New Roman"/>
          <w:sz w:val="28"/>
          <w:szCs w:val="28"/>
        </w:rPr>
      </w:pPr>
    </w:p>
    <w:p w14:paraId="70FC871A" w14:textId="6D9576DC" w:rsidR="00691917" w:rsidRPr="00EE3C94" w:rsidRDefault="00EE3C94">
      <w:pPr>
        <w:pStyle w:val="Heading1"/>
        <w:rPr>
          <w:rFonts w:ascii="Times New Roman" w:hAnsi="Times New Roman" w:cs="Times New Roman"/>
          <w:sz w:val="28"/>
          <w:szCs w:val="28"/>
        </w:rPr>
      </w:pPr>
      <w:r w:rsidRPr="00160D97">
        <w:rPr>
          <w:rFonts w:ascii="Times New Roman" w:hAnsi="Times New Roman" w:cs="Times New Roman"/>
          <w:sz w:val="28"/>
          <w:szCs w:val="28"/>
        </w:rPr>
        <w:t>8. Conclusion</w:t>
      </w:r>
    </w:p>
    <w:p w14:paraId="22D7F692" w14:textId="38CE3BC8" w:rsidR="00691917" w:rsidRDefault="00000000">
      <w:pPr>
        <w:spacing w:after="120"/>
        <w:rPr>
          <w:rFonts w:ascii="Times New Roman" w:hAnsi="Times New Roman" w:cs="Times New Roman"/>
        </w:rPr>
      </w:pPr>
      <w:r w:rsidRPr="00160D97">
        <w:rPr>
          <w:rFonts w:ascii="Times New Roman" w:hAnsi="Times New Roman" w:cs="Times New Roman"/>
        </w:rPr>
        <w:t>The Lab Task 6 solution demonstrates a clean separation between real-time hardware control and persistent data management with user-facing visualisation. The Arduino handles all timing-critical operations locally without relying on host round-trip latency, while the host provides a rich interface for player management, data logging, and statistical insight. Key design decisions such as INPUT_PULLUP button wiring, randomised wait durations, explicit game state management on the host, and CSV-based persistence combine to produce a robust, extendable reaction-time gaming platform.</w:t>
      </w:r>
    </w:p>
    <w:p w14:paraId="176C3237" w14:textId="77777777" w:rsidR="007017C1" w:rsidRDefault="007017C1" w:rsidP="004D781B">
      <w:pPr>
        <w:spacing w:after="120"/>
        <w:jc w:val="center"/>
        <w:rPr>
          <w:rFonts w:ascii="Times New Roman" w:hAnsi="Times New Roman" w:cs="Times New Roman"/>
        </w:rPr>
      </w:pPr>
    </w:p>
    <w:p w14:paraId="2DF676F1" w14:textId="36B6A1DB" w:rsidR="002C2E3B" w:rsidRDefault="002C2E3B" w:rsidP="004D781B">
      <w:pPr>
        <w:spacing w:after="120"/>
        <w:jc w:val="center"/>
      </w:pPr>
      <w:r>
        <w:rPr>
          <w:b/>
          <w:bCs/>
          <w:color w:val="1F4E79"/>
          <w:sz w:val="36"/>
          <w:szCs w:val="36"/>
        </w:rPr>
        <w:t>Lab Task 7: Multi-Component Security System</w:t>
      </w:r>
    </w:p>
    <w:p w14:paraId="633DC74D" w14:textId="77777777" w:rsidR="002C2E3B" w:rsidRDefault="002C2E3B">
      <w:pPr>
        <w:pBdr>
          <w:bottom w:val="single" w:sz="6" w:space="1" w:color="1F4E79"/>
        </w:pBdr>
        <w:spacing w:after="400"/>
        <w:jc w:val="center"/>
      </w:pPr>
    </w:p>
    <w:p w14:paraId="5413C750" w14:textId="77777777" w:rsidR="002C2E3B" w:rsidRDefault="002C2E3B">
      <w:pPr>
        <w:pStyle w:val="Heading1"/>
      </w:pPr>
      <w:r>
        <w:rPr>
          <w:sz w:val="28"/>
          <w:szCs w:val="28"/>
        </w:rPr>
        <w:t>1. System Overview</w:t>
      </w:r>
    </w:p>
    <w:p w14:paraId="15D228F3" w14:textId="77777777" w:rsidR="002C2E3B" w:rsidRDefault="002C2E3B">
      <w:pPr>
        <w:spacing w:after="120"/>
      </w:pPr>
      <w:r>
        <w:t>Lab Task 7 implements a multi-input access-control system on Arduino Uno. The system combines three distinct input devices a 4×4 membrane keypad, an NEC infrared (IR) remote receiver, and an SPI-based RFID-RC522 module with two LED indicators and a host-side Python GUI that logs RFID tag events to a SQLite database.</w:t>
      </w:r>
    </w:p>
    <w:p w14:paraId="670C97F7" w14:textId="652B8BD4" w:rsidR="002C2E3B" w:rsidRDefault="002C2E3B" w:rsidP="009D3C70">
      <w:pPr>
        <w:spacing w:after="120"/>
      </w:pPr>
      <w:r>
        <w:t>The firmware enforces a strict three-state security flow: a user first sets a 4-digit code on the keypad to lock the system; the correct code entered via the IR remote unlocks it; and only in the unlocked state does the RFID reader become active, logging any card or fob presented to it. Each state is signaled visually by the LEDs and reported over UART to the host GUI.</w:t>
      </w:r>
    </w:p>
    <w:p w14:paraId="692ED02B" w14:textId="77777777" w:rsidR="002C2E3B" w:rsidRDefault="002C2E3B">
      <w:pPr>
        <w:pStyle w:val="Heading1"/>
      </w:pPr>
      <w:r>
        <w:rPr>
          <w:sz w:val="28"/>
          <w:szCs w:val="28"/>
        </w:rPr>
        <w:t>2. Hardware Configuration</w:t>
      </w:r>
    </w:p>
    <w:p w14:paraId="43F501F9" w14:textId="77777777" w:rsidR="002C2E3B" w:rsidRDefault="002C2E3B" w:rsidP="004D781B">
      <w:pPr>
        <w:pStyle w:val="Heading2"/>
      </w:pPr>
      <w:r>
        <w:rPr>
          <w:sz w:val="24"/>
          <w:szCs w:val="24"/>
        </w:rPr>
        <w:t>2.1 Pin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2400"/>
        <w:gridCol w:w="3460"/>
      </w:tblGrid>
      <w:tr w:rsidR="002C2E3B" w14:paraId="15C1DEFA"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598D11" w14:textId="77777777" w:rsidR="002C2E3B" w:rsidRDefault="002C2E3B">
            <w:r>
              <w:rPr>
                <w:b/>
                <w:bCs/>
                <w:color w:val="FFFFFF"/>
                <w:sz w:val="20"/>
                <w:szCs w:val="20"/>
              </w:rPr>
              <w:t>Pin(s)</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859652" w14:textId="77777777" w:rsidR="002C2E3B" w:rsidRDefault="002C2E3B">
            <w:r>
              <w:rPr>
                <w:b/>
                <w:bCs/>
                <w:color w:val="FFFFFF"/>
                <w:sz w:val="20"/>
                <w:szCs w:val="20"/>
              </w:rPr>
              <w:t>Peripheral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E4BD20" w14:textId="77777777" w:rsidR="002C2E3B" w:rsidRDefault="002C2E3B">
            <w:r>
              <w:rPr>
                <w:b/>
                <w:bCs/>
                <w:color w:val="FFFFFF"/>
                <w:sz w:val="20"/>
                <w:szCs w:val="20"/>
              </w:rPr>
              <w:t>Direction</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385FD9" w14:textId="77777777" w:rsidR="002C2E3B" w:rsidRDefault="002C2E3B">
            <w:r>
              <w:rPr>
                <w:b/>
                <w:bCs/>
                <w:color w:val="FFFFFF"/>
                <w:sz w:val="20"/>
                <w:szCs w:val="20"/>
              </w:rPr>
              <w:t>Function</w:t>
            </w:r>
          </w:p>
        </w:tc>
      </w:tr>
      <w:tr w:rsidR="002C2E3B" w14:paraId="441AC89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93D9D0" w14:textId="77777777" w:rsidR="002C2E3B" w:rsidRDefault="002C2E3B">
            <w:r>
              <w:rPr>
                <w:sz w:val="20"/>
                <w:szCs w:val="20"/>
              </w:rPr>
              <w:t>A0–A3</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17D4DB" w14:textId="77777777" w:rsidR="002C2E3B" w:rsidRDefault="002C2E3B">
            <w:r>
              <w:rPr>
                <w:sz w:val="20"/>
                <w:szCs w:val="20"/>
              </w:rPr>
              <w:t>Keypad rows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4DBCA9" w14:textId="77777777" w:rsidR="002C2E3B" w:rsidRDefault="002C2E3B">
            <w:r>
              <w:rPr>
                <w:sz w:val="20"/>
                <w:szCs w:val="20"/>
              </w:rPr>
              <w:t>Input (pull-up via Keypad lib)</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4B76D7" w14:textId="77777777" w:rsidR="002C2E3B" w:rsidRDefault="002C2E3B">
            <w:r>
              <w:rPr>
                <w:sz w:val="20"/>
                <w:szCs w:val="20"/>
              </w:rPr>
              <w:t>Scanned to detect key presses</w:t>
            </w:r>
          </w:p>
        </w:tc>
      </w:tr>
      <w:tr w:rsidR="002C2E3B" w14:paraId="41469A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CC7B" w14:textId="77777777" w:rsidR="002C2E3B" w:rsidRDefault="002C2E3B">
            <w:r>
              <w:rPr>
                <w:sz w:val="20"/>
                <w:szCs w:val="20"/>
              </w:rPr>
              <w:t>D2–D5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7348" w14:textId="77777777" w:rsidR="002C2E3B" w:rsidRDefault="002C2E3B">
            <w:r>
              <w:rPr>
                <w:sz w:val="20"/>
                <w:szCs w:val="20"/>
              </w:rPr>
              <w:t>Keypad columns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80E1" w14:textId="77777777" w:rsidR="002C2E3B" w:rsidRDefault="002C2E3B">
            <w:r>
              <w:rPr>
                <w:sz w:val="20"/>
                <w:szCs w:val="20"/>
              </w:rPr>
              <w:t>Output (driven low for scan)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E48C" w14:textId="77777777" w:rsidR="002C2E3B" w:rsidRDefault="002C2E3B">
            <w:r>
              <w:rPr>
                <w:sz w:val="20"/>
                <w:szCs w:val="20"/>
              </w:rPr>
              <w:t>Column drive lines for key matrix</w:t>
            </w:r>
          </w:p>
        </w:tc>
      </w:tr>
      <w:tr w:rsidR="002C2E3B" w14:paraId="6ED4E2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9505CA" w14:textId="77777777" w:rsidR="002C2E3B" w:rsidRDefault="002C2E3B">
            <w:r>
              <w:rPr>
                <w:sz w:val="20"/>
                <w:szCs w:val="20"/>
              </w:rPr>
              <w:t>D6</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0BE9A2" w14:textId="77777777" w:rsidR="002C2E3B" w:rsidRDefault="002C2E3B">
            <w:r>
              <w:rPr>
                <w:sz w:val="20"/>
                <w:szCs w:val="20"/>
              </w:rPr>
              <w:t>IR receiver (TSOP)</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0E97C3" w14:textId="77777777" w:rsidR="002C2E3B" w:rsidRDefault="002C2E3B">
            <w:r>
              <w:rPr>
                <w:sz w:val="20"/>
                <w:szCs w:val="20"/>
              </w:rPr>
              <w:t>Input</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E0D841" w14:textId="77777777" w:rsidR="002C2E3B" w:rsidRDefault="002C2E3B">
            <w:r>
              <w:rPr>
                <w:sz w:val="20"/>
                <w:szCs w:val="20"/>
              </w:rPr>
              <w:t>Demodulated 38 kHz NEC signal in</w:t>
            </w:r>
          </w:p>
        </w:tc>
      </w:tr>
      <w:tr w:rsidR="002C2E3B" w14:paraId="10B1AC4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53C2" w14:textId="77777777" w:rsidR="002C2E3B" w:rsidRDefault="002C2E3B">
            <w:r>
              <w:rPr>
                <w:sz w:val="20"/>
                <w:szCs w:val="20"/>
              </w:rPr>
              <w:t>D7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A3616" w14:textId="77777777" w:rsidR="002C2E3B" w:rsidRDefault="002C2E3B">
            <w:r>
              <w:rPr>
                <w:sz w:val="20"/>
                <w:szCs w:val="20"/>
              </w:rPr>
              <w:t>Red 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A02A" w14:textId="77777777" w:rsidR="002C2E3B" w:rsidRDefault="002C2E3B">
            <w:r>
              <w:rPr>
                <w:sz w:val="20"/>
                <w:szCs w:val="20"/>
              </w:rPr>
              <w:t>Output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519C" w14:textId="77777777" w:rsidR="002C2E3B" w:rsidRDefault="002C2E3B">
            <w:r>
              <w:rPr>
                <w:sz w:val="20"/>
                <w:szCs w:val="20"/>
              </w:rPr>
              <w:t>Locked / waiting indicator</w:t>
            </w:r>
          </w:p>
        </w:tc>
      </w:tr>
      <w:tr w:rsidR="002C2E3B" w14:paraId="0072F7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2C15FD" w14:textId="77777777" w:rsidR="002C2E3B" w:rsidRDefault="002C2E3B">
            <w:r>
              <w:rPr>
                <w:sz w:val="20"/>
                <w:szCs w:val="20"/>
              </w:rPr>
              <w:t>D8</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5442BC" w14:textId="77777777" w:rsidR="002C2E3B" w:rsidRDefault="002C2E3B">
            <w:r>
              <w:rPr>
                <w:sz w:val="20"/>
                <w:szCs w:val="20"/>
              </w:rPr>
              <w:t>Green LED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90E622" w14:textId="77777777" w:rsidR="002C2E3B" w:rsidRDefault="002C2E3B">
            <w:r>
              <w:rPr>
                <w:sz w:val="20"/>
                <w:szCs w:val="20"/>
              </w:rPr>
              <w:t>Output</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D99D43" w14:textId="77777777" w:rsidR="002C2E3B" w:rsidRDefault="002C2E3B">
            <w:r>
              <w:rPr>
                <w:sz w:val="20"/>
                <w:szCs w:val="20"/>
              </w:rPr>
              <w:t>Unlocked indicator</w:t>
            </w:r>
          </w:p>
        </w:tc>
      </w:tr>
      <w:tr w:rsidR="002C2E3B" w14:paraId="6F9F05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BDCB" w14:textId="77777777" w:rsidR="002C2E3B" w:rsidRDefault="002C2E3B">
            <w:r>
              <w:rPr>
                <w:sz w:val="20"/>
                <w:szCs w:val="20"/>
              </w:rPr>
              <w:t>D9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5FD1F" w14:textId="77777777" w:rsidR="002C2E3B" w:rsidRDefault="002C2E3B">
            <w:r>
              <w:rPr>
                <w:sz w:val="20"/>
                <w:szCs w:val="20"/>
              </w:rPr>
              <w:t>RFID RST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748B" w14:textId="77777777" w:rsidR="002C2E3B" w:rsidRDefault="002C2E3B">
            <w:r>
              <w:rPr>
                <w:sz w:val="20"/>
                <w:szCs w:val="20"/>
              </w:rPr>
              <w:t>Output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A9B9" w14:textId="77777777" w:rsidR="002C2E3B" w:rsidRDefault="002C2E3B">
            <w:r>
              <w:rPr>
                <w:sz w:val="20"/>
                <w:szCs w:val="20"/>
              </w:rPr>
              <w:t>RC522 hard reset line</w:t>
            </w:r>
          </w:p>
        </w:tc>
      </w:tr>
      <w:tr w:rsidR="002C2E3B" w14:paraId="063FEF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8FFFA8" w14:textId="77777777" w:rsidR="002C2E3B" w:rsidRDefault="002C2E3B">
            <w:r>
              <w:rPr>
                <w:sz w:val="20"/>
                <w:szCs w:val="20"/>
              </w:rPr>
              <w:t>D10</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4FB975" w14:textId="77777777" w:rsidR="002C2E3B" w:rsidRDefault="002C2E3B">
            <w:r>
              <w:rPr>
                <w:sz w:val="20"/>
                <w:szCs w:val="20"/>
              </w:rPr>
              <w:t>RFID SS/SDA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8A86C8" w14:textId="77777777" w:rsidR="002C2E3B" w:rsidRDefault="002C2E3B">
            <w:r>
              <w:rPr>
                <w:sz w:val="20"/>
                <w:szCs w:val="20"/>
              </w:rPr>
              <w:t>Output (CS)</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619939" w14:textId="77777777" w:rsidR="002C2E3B" w:rsidRDefault="002C2E3B">
            <w:r>
              <w:rPr>
                <w:sz w:val="20"/>
                <w:szCs w:val="20"/>
              </w:rPr>
              <w:t>SPI chip-select for RC522</w:t>
            </w:r>
          </w:p>
        </w:tc>
      </w:tr>
      <w:tr w:rsidR="002C2E3B" w14:paraId="43E67A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9360" w14:textId="77777777" w:rsidR="002C2E3B" w:rsidRDefault="002C2E3B">
            <w:r>
              <w:rPr>
                <w:sz w:val="20"/>
                <w:szCs w:val="20"/>
              </w:rPr>
              <w:t>D11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C2E2" w14:textId="77777777" w:rsidR="002C2E3B" w:rsidRDefault="002C2E3B">
            <w:r>
              <w:rPr>
                <w:sz w:val="20"/>
                <w:szCs w:val="20"/>
              </w:rPr>
              <w:t>RFID MOSI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3F5A" w14:textId="77777777" w:rsidR="002C2E3B" w:rsidRDefault="002C2E3B">
            <w:r>
              <w:rPr>
                <w:sz w:val="20"/>
                <w:szCs w:val="20"/>
              </w:rPr>
              <w:t>Output (SPI)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4538" w14:textId="77777777" w:rsidR="002C2E3B" w:rsidRDefault="002C2E3B">
            <w:r>
              <w:rPr>
                <w:sz w:val="20"/>
                <w:szCs w:val="20"/>
              </w:rPr>
              <w:t>Master-out data to RC522</w:t>
            </w:r>
          </w:p>
        </w:tc>
      </w:tr>
      <w:tr w:rsidR="002C2E3B" w14:paraId="242A91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ED6588" w14:textId="77777777" w:rsidR="002C2E3B" w:rsidRDefault="002C2E3B">
            <w:r>
              <w:rPr>
                <w:sz w:val="20"/>
                <w:szCs w:val="20"/>
              </w:rPr>
              <w:t>D12</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5D02A6" w14:textId="77777777" w:rsidR="002C2E3B" w:rsidRDefault="002C2E3B">
            <w:r>
              <w:rPr>
                <w:sz w:val="20"/>
                <w:szCs w:val="20"/>
              </w:rPr>
              <w:t>RFID MISO</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3B780A" w14:textId="77777777" w:rsidR="002C2E3B" w:rsidRDefault="002C2E3B">
            <w:r>
              <w:rPr>
                <w:sz w:val="20"/>
                <w:szCs w:val="20"/>
              </w:rPr>
              <w:t>Input (SPI)</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78FA64" w14:textId="77777777" w:rsidR="002C2E3B" w:rsidRDefault="002C2E3B">
            <w:r>
              <w:rPr>
                <w:sz w:val="20"/>
                <w:szCs w:val="20"/>
              </w:rPr>
              <w:t>Master-in data from RC522</w:t>
            </w:r>
          </w:p>
        </w:tc>
      </w:tr>
      <w:tr w:rsidR="002C2E3B" w14:paraId="5A573F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B2DF" w14:textId="77777777" w:rsidR="002C2E3B" w:rsidRDefault="002C2E3B">
            <w:r>
              <w:rPr>
                <w:sz w:val="20"/>
                <w:szCs w:val="20"/>
              </w:rPr>
              <w:lastRenderedPageBreak/>
              <w:t>D13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4C318" w14:textId="77777777" w:rsidR="002C2E3B" w:rsidRDefault="002C2E3B">
            <w:r>
              <w:rPr>
                <w:sz w:val="20"/>
                <w:szCs w:val="20"/>
              </w:rPr>
              <w:t>RFID SCK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3E66" w14:textId="77777777" w:rsidR="002C2E3B" w:rsidRDefault="002C2E3B">
            <w:r>
              <w:rPr>
                <w:sz w:val="20"/>
                <w:szCs w:val="20"/>
              </w:rPr>
              <w:t>Output (SPI)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77E5" w14:textId="77777777" w:rsidR="002C2E3B" w:rsidRDefault="002C2E3B">
            <w:r>
              <w:rPr>
                <w:sz w:val="20"/>
                <w:szCs w:val="20"/>
              </w:rPr>
              <w:t>SPI clock to RC522</w:t>
            </w:r>
          </w:p>
        </w:tc>
      </w:tr>
      <w:tr w:rsidR="002C2E3B" w14:paraId="6AEAB19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29B52E" w14:textId="77777777" w:rsidR="002C2E3B" w:rsidRDefault="002C2E3B">
            <w:r>
              <w:rPr>
                <w:sz w:val="20"/>
                <w:szCs w:val="20"/>
              </w:rPr>
              <w:t>A0 (ADC)</w:t>
            </w:r>
          </w:p>
        </w:tc>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188B77" w14:textId="77777777" w:rsidR="002C2E3B" w:rsidRDefault="002C2E3B">
            <w:r>
              <w:rPr>
                <w:sz w:val="20"/>
                <w:szCs w:val="20"/>
              </w:rPr>
              <w:t>Floating ADC</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AB2155" w14:textId="77777777" w:rsidR="002C2E3B" w:rsidRDefault="002C2E3B">
            <w:r>
              <w:rPr>
                <w:sz w:val="20"/>
                <w:szCs w:val="20"/>
              </w:rPr>
              <w:t>Input (ADC)</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2A9032" w14:textId="77777777" w:rsidR="002C2E3B" w:rsidRDefault="002C2E3B">
            <w:r>
              <w:rPr>
                <w:sz w:val="20"/>
                <w:szCs w:val="20"/>
              </w:rPr>
              <w:t>Not used by Task 7 firmware</w:t>
            </w:r>
          </w:p>
        </w:tc>
      </w:tr>
    </w:tbl>
    <w:p w14:paraId="48ABEF7B" w14:textId="77777777" w:rsidR="002C2E3B" w:rsidRDefault="002C2E3B">
      <w:pPr>
        <w:spacing w:after="80"/>
      </w:pPr>
    </w:p>
    <w:p w14:paraId="070F24D1" w14:textId="77777777" w:rsidR="002C2E3B" w:rsidRDefault="002C2E3B">
      <w:pPr>
        <w:spacing w:after="120"/>
      </w:pPr>
      <w:r>
        <w:t xml:space="preserve">A critical build-time decision is the macro DISABLE_LED_FEEDBACK passed to </w:t>
      </w:r>
      <w:proofErr w:type="spellStart"/>
      <w:r>
        <w:t>IrReceiver.begin</w:t>
      </w:r>
      <w:proofErr w:type="spellEnd"/>
      <w:r>
        <w:t xml:space="preserve">(). By default, the </w:t>
      </w:r>
      <w:proofErr w:type="spellStart"/>
      <w:r>
        <w:t>IRremote</w:t>
      </w:r>
      <w:proofErr w:type="spellEnd"/>
      <w:r>
        <w:t xml:space="preserve"> v4 library toggles pin D13 as a feedback LED whenever an IR frame is received. Because D13 is the hardware SPI clock shared with the RC522, allowing the library to drive it would corrupt any in-progress SPI transaction. The macro suppresses this behavior entirely.</w:t>
      </w:r>
    </w:p>
    <w:p w14:paraId="6B042550" w14:textId="77777777" w:rsidR="002C2E3B" w:rsidRDefault="002C2E3B">
      <w:pPr>
        <w:spacing w:after="80"/>
      </w:pPr>
    </w:p>
    <w:p w14:paraId="19186188" w14:textId="77777777" w:rsidR="002C2E3B" w:rsidRDefault="002C2E3B">
      <w:pPr>
        <w:pStyle w:val="Heading2"/>
      </w:pPr>
      <w:r>
        <w:rPr>
          <w:sz w:val="24"/>
          <w:szCs w:val="24"/>
        </w:rPr>
        <w:t>2.2 RFID-RC522 and SPI</w:t>
      </w:r>
    </w:p>
    <w:p w14:paraId="57624E6F" w14:textId="77777777" w:rsidR="002C2E3B" w:rsidRDefault="002C2E3B">
      <w:pPr>
        <w:spacing w:after="120"/>
      </w:pPr>
      <w:r>
        <w:t xml:space="preserve">The RC522 is a 13.56 MHz RFID front-end that communicates over SPI at up to 10 MHz It is initialized in </w:t>
      </w:r>
      <w:proofErr w:type="gramStart"/>
      <w:r>
        <w:t>setup(</w:t>
      </w:r>
      <w:proofErr w:type="gramEnd"/>
      <w:r>
        <w:t xml:space="preserve">) with three explicit steps beyond the basic </w:t>
      </w:r>
      <w:proofErr w:type="spellStart"/>
      <w:r>
        <w:t>PCD_</w:t>
      </w:r>
      <w:proofErr w:type="gramStart"/>
      <w:r>
        <w:t>Init</w:t>
      </w:r>
      <w:proofErr w:type="spellEnd"/>
      <w:r>
        <w:t>(</w:t>
      </w:r>
      <w:proofErr w:type="gramEnd"/>
      <w:r>
        <w:t>):</w:t>
      </w:r>
    </w:p>
    <w:p w14:paraId="7167E2B8" w14:textId="77777777" w:rsidR="002C2E3B" w:rsidRDefault="002C2E3B" w:rsidP="002C2E3B">
      <w:pPr>
        <w:pStyle w:val="ListParagraph"/>
        <w:numPr>
          <w:ilvl w:val="0"/>
          <w:numId w:val="3"/>
        </w:numPr>
        <w:spacing w:after="80"/>
      </w:pPr>
      <w:r>
        <w:t>Antenna gain is set to maximum (</w:t>
      </w:r>
      <w:proofErr w:type="spellStart"/>
      <w:r>
        <w:t>RxGain_max</w:t>
      </w:r>
      <w:proofErr w:type="spellEnd"/>
      <w:r>
        <w:t xml:space="preserve"> = 0x07 &lt;&lt; 4, giving approximately 48 dB) using </w:t>
      </w:r>
      <w:proofErr w:type="spellStart"/>
      <w:r>
        <w:t>PCD_</w:t>
      </w:r>
      <w:proofErr w:type="gramStart"/>
      <w:r>
        <w:t>SetAntennaGain</w:t>
      </w:r>
      <w:proofErr w:type="spellEnd"/>
      <w:r>
        <w:t>(</w:t>
      </w:r>
      <w:proofErr w:type="gramEnd"/>
      <w:r>
        <w:t>). The default gain of ~33 dB is insufficient for many clone chips commonly used in lab kits.</w:t>
      </w:r>
    </w:p>
    <w:p w14:paraId="3971AA59" w14:textId="77777777" w:rsidR="002C2E3B" w:rsidRDefault="002C2E3B" w:rsidP="002C2E3B">
      <w:pPr>
        <w:pStyle w:val="ListParagraph"/>
        <w:numPr>
          <w:ilvl w:val="0"/>
          <w:numId w:val="3"/>
        </w:numPr>
        <w:spacing w:after="80"/>
      </w:pPr>
      <w:proofErr w:type="spellStart"/>
      <w:r>
        <w:t>PCD_</w:t>
      </w:r>
      <w:proofErr w:type="gramStart"/>
      <w:r>
        <w:t>AntennaOn</w:t>
      </w:r>
      <w:proofErr w:type="spellEnd"/>
      <w:r>
        <w:t>(</w:t>
      </w:r>
      <w:proofErr w:type="gramEnd"/>
      <w:r>
        <w:t>) is called explicitly to re-</w:t>
      </w:r>
      <w:proofErr w:type="spellStart"/>
      <w:r>
        <w:t>energise</w:t>
      </w:r>
      <w:proofErr w:type="spellEnd"/>
      <w:r>
        <w:t xml:space="preserve"> the RF field after the gain register write, which can transiently disable the antenna on some silicon revisions.</w:t>
      </w:r>
    </w:p>
    <w:p w14:paraId="58A0FBC3" w14:textId="77777777" w:rsidR="002C2E3B" w:rsidRDefault="002C2E3B" w:rsidP="002C2E3B">
      <w:pPr>
        <w:pStyle w:val="ListParagraph"/>
        <w:numPr>
          <w:ilvl w:val="0"/>
          <w:numId w:val="3"/>
        </w:numPr>
        <w:spacing w:after="80"/>
      </w:pPr>
      <w:r>
        <w:t xml:space="preserve">The firmware reads the </w:t>
      </w:r>
      <w:proofErr w:type="spellStart"/>
      <w:r>
        <w:t>VersionReg</w:t>
      </w:r>
      <w:proofErr w:type="spellEnd"/>
      <w:r>
        <w:t xml:space="preserve"> register (expected 0x91 or 0x92 for a genuine NXP chip) over SPI and prints the result as </w:t>
      </w:r>
      <w:proofErr w:type="gramStart"/>
      <w:r>
        <w:t>INFO,rfid</w:t>
      </w:r>
      <w:proofErr w:type="gramEnd"/>
      <w:r>
        <w:t xml:space="preserve">_version_0xXX. A response of 0x00 or 0xFF indicates a wiring or power fault and is flagged with an additional </w:t>
      </w:r>
      <w:proofErr w:type="spellStart"/>
      <w:proofErr w:type="gramStart"/>
      <w:r>
        <w:t>INFO,rfid</w:t>
      </w:r>
      <w:proofErr w:type="gramEnd"/>
      <w:r>
        <w:t>_NOT_RESPONDING</w:t>
      </w:r>
      <w:proofErr w:type="spellEnd"/>
      <w:r>
        <w:t xml:space="preserve"> message, allowing the user to diagnose the issue without an oscilloscope.</w:t>
      </w:r>
    </w:p>
    <w:p w14:paraId="32E7431B" w14:textId="77777777" w:rsidR="002C2E3B" w:rsidRDefault="002C2E3B">
      <w:pPr>
        <w:spacing w:after="80"/>
      </w:pPr>
    </w:p>
    <w:p w14:paraId="6D061F6C" w14:textId="77777777" w:rsidR="002C2E3B" w:rsidRDefault="002C2E3B">
      <w:pPr>
        <w:pStyle w:val="Heading2"/>
      </w:pPr>
      <w:r>
        <w:rPr>
          <w:sz w:val="24"/>
          <w:szCs w:val="24"/>
        </w:rPr>
        <w:t>2.3 IR Receiver and NEC Protocol</w:t>
      </w:r>
    </w:p>
    <w:p w14:paraId="1EF0706A" w14:textId="77777777" w:rsidR="002C2E3B" w:rsidRDefault="002C2E3B">
      <w:pPr>
        <w:spacing w:after="120"/>
      </w:pPr>
      <w:r>
        <w:t xml:space="preserve">The TSOP38238 demodulates the 38 kHz carrier and outputs a logic-level NEC-encoded bitstream to D6. The </w:t>
      </w:r>
      <w:proofErr w:type="spellStart"/>
      <w:r>
        <w:t>IRremote</w:t>
      </w:r>
      <w:proofErr w:type="spellEnd"/>
      <w:r>
        <w:t xml:space="preserve"> v4 library decodes this into a 32-bit raw value. Decoding is enabled at compile time with #define DECODE_NEC placed before the library header, which selects only the NEC decoder and reduces code-size compared to enabling all protocols.</w:t>
      </w:r>
    </w:p>
    <w:p w14:paraId="091567DB" w14:textId="77777777" w:rsidR="002C2E3B" w:rsidRDefault="002C2E3B">
      <w:pPr>
        <w:spacing w:after="120"/>
      </w:pPr>
      <w:r>
        <w:t xml:space="preserve">The decoded 32-bit value is matched against a look-up table (IR_TABLE) stored in program flash (PROGMEM) using </w:t>
      </w:r>
      <w:proofErr w:type="spellStart"/>
      <w:r>
        <w:t>memcpy_P</w:t>
      </w:r>
      <w:proofErr w:type="spellEnd"/>
      <w:r>
        <w:t xml:space="preserve"> to avoid copying the entire table into SRAM. Each entry maps one remote button to a character ('0'–'9', '*', '#'). The optional DEBUG_IR flag prints every raw IR code over serial, allowing the operator to remap the table for any NEC-compatible remote without modifying library internals.</w:t>
      </w:r>
    </w:p>
    <w:p w14:paraId="038A8251" w14:textId="22AD15D7" w:rsidR="002C2E3B" w:rsidRDefault="002C2E3B" w:rsidP="009D3C70">
      <w:pPr>
        <w:spacing w:after="120"/>
      </w:pPr>
      <w:r>
        <w:t>Repeat frames are identified by the IRDATA_FLAGS_IS_REPEAT flag and are ignored, preventing a single long press from entering multiple digits.</w:t>
      </w:r>
    </w:p>
    <w:p w14:paraId="73B6152B" w14:textId="77777777" w:rsidR="002C2E3B" w:rsidRDefault="002C2E3B">
      <w:pPr>
        <w:pStyle w:val="Heading2"/>
      </w:pPr>
      <w:r>
        <w:rPr>
          <w:sz w:val="24"/>
          <w:szCs w:val="24"/>
        </w:rPr>
        <w:t>2.4 Keypad</w:t>
      </w:r>
    </w:p>
    <w:p w14:paraId="4748F116" w14:textId="217BBA76" w:rsidR="002C2E3B" w:rsidRDefault="002C2E3B" w:rsidP="009D3C70">
      <w:pPr>
        <w:spacing w:after="120"/>
      </w:pPr>
      <w:r>
        <w:t xml:space="preserve">The Keypad library implements a software key-matrix scan across the 4×4 grid. Each call to </w:t>
      </w:r>
      <w:proofErr w:type="spellStart"/>
      <w:proofErr w:type="gramStart"/>
      <w:r>
        <w:t>keypad.getKey</w:t>
      </w:r>
      <w:proofErr w:type="spellEnd"/>
      <w:proofErr w:type="gramEnd"/>
      <w:r>
        <w:t xml:space="preserve">() drives one column low at a time and reads all four row pins to detect which key, if any, is pressed. The library de-bounces internally and returns a single character per </w:t>
      </w:r>
      <w:r>
        <w:lastRenderedPageBreak/>
        <w:t>press event. The analog pins A0–A3 are used as digital I/O via their alternative digital pin numbers; no ADC functionality is required.</w:t>
      </w:r>
    </w:p>
    <w:p w14:paraId="5455C38A" w14:textId="77777777" w:rsidR="002C2E3B" w:rsidRDefault="002C2E3B">
      <w:pPr>
        <w:pStyle w:val="Heading1"/>
      </w:pPr>
      <w:r>
        <w:rPr>
          <w:sz w:val="28"/>
          <w:szCs w:val="28"/>
        </w:rPr>
        <w:t>3. Firmware State Machine</w:t>
      </w:r>
    </w:p>
    <w:p w14:paraId="793B6A35" w14:textId="77777777" w:rsidR="002C2E3B" w:rsidRDefault="002C2E3B">
      <w:pPr>
        <w:pStyle w:val="Heading2"/>
      </w:pPr>
      <w:r>
        <w:rPr>
          <w:sz w:val="24"/>
          <w:szCs w:val="24"/>
        </w:rPr>
        <w:t>3.1 States and Transitions</w:t>
      </w:r>
    </w:p>
    <w:p w14:paraId="776674BA" w14:textId="77777777" w:rsidR="002C2E3B" w:rsidRDefault="002C2E3B">
      <w:pPr>
        <w:spacing w:after="120"/>
      </w:pPr>
      <w:r>
        <w:t xml:space="preserve">The firmware implements an explicit three-state machine using an </w:t>
      </w:r>
      <w:proofErr w:type="spellStart"/>
      <w:r>
        <w:t>enum</w:t>
      </w:r>
      <w:proofErr w:type="spellEnd"/>
      <w:r>
        <w:t xml:space="preserve"> </w:t>
      </w:r>
      <w:proofErr w:type="spellStart"/>
      <w:r>
        <w:t>SystemState</w:t>
      </w:r>
      <w:proofErr w:type="spellEnd"/>
      <w:r>
        <w:t xml:space="preserve"> with values ST_WAITING, ST_LOCKED, and ST_UNLOCKED. All transitions are performed through the </w:t>
      </w:r>
      <w:proofErr w:type="spellStart"/>
      <w:proofErr w:type="gramStart"/>
      <w:r>
        <w:t>enterState</w:t>
      </w:r>
      <w:proofErr w:type="spellEnd"/>
      <w:r>
        <w:t>(</w:t>
      </w:r>
      <w:proofErr w:type="gramEnd"/>
      <w:r>
        <w:t>) helper, which atomically resets the code input buffer, clears the active code if returning to WAITING, and broadcasts the new state over UART.</w:t>
      </w:r>
    </w:p>
    <w:p w14:paraId="3098FEFA" w14:textId="77777777" w:rsidR="002C2E3B" w:rsidRDefault="002C2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2592"/>
        <w:gridCol w:w="2194"/>
        <w:gridCol w:w="2855"/>
      </w:tblGrid>
      <w:tr w:rsidR="002C2E3B" w14:paraId="59FACC72" w14:textId="77777777">
        <w:trPr>
          <w:tblHeader/>
        </w:trPr>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7A9CF3" w14:textId="77777777" w:rsidR="002C2E3B" w:rsidRDefault="002C2E3B">
            <w:r>
              <w:rPr>
                <w:b/>
                <w:bCs/>
                <w:color w:val="FFFFFF"/>
                <w:sz w:val="20"/>
                <w:szCs w:val="20"/>
              </w:rPr>
              <w:t>State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E41835" w14:textId="77777777" w:rsidR="002C2E3B" w:rsidRDefault="002C2E3B">
            <w:r>
              <w:rPr>
                <w:b/>
                <w:bCs/>
                <w:color w:val="FFFFFF"/>
                <w:sz w:val="20"/>
                <w:szCs w:val="20"/>
              </w:rPr>
              <w:t>LED pattern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815B88" w14:textId="77777777" w:rsidR="002C2E3B" w:rsidRDefault="002C2E3B">
            <w:r>
              <w:rPr>
                <w:b/>
                <w:bCs/>
                <w:color w:val="FFFFFF"/>
                <w:sz w:val="20"/>
                <w:szCs w:val="20"/>
              </w:rPr>
              <w:t>Active inputs</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A145AD" w14:textId="77777777" w:rsidR="002C2E3B" w:rsidRDefault="002C2E3B">
            <w:r>
              <w:rPr>
                <w:b/>
                <w:bCs/>
                <w:color w:val="FFFFFF"/>
                <w:sz w:val="20"/>
                <w:szCs w:val="20"/>
              </w:rPr>
              <w:t>Transition out</w:t>
            </w:r>
          </w:p>
        </w:tc>
      </w:tr>
      <w:tr w:rsidR="002C2E3B" w14:paraId="3EB56EB8"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822003" w14:textId="77777777" w:rsidR="002C2E3B" w:rsidRDefault="002C2E3B">
            <w:r>
              <w:rPr>
                <w:sz w:val="20"/>
                <w:szCs w:val="20"/>
              </w:rPr>
              <w:t>ST_WAITING</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12CA76" w14:textId="77777777" w:rsidR="002C2E3B" w:rsidRDefault="002C2E3B">
            <w:r>
              <w:rPr>
                <w:sz w:val="20"/>
                <w:szCs w:val="20"/>
              </w:rPr>
              <w:t>Red blinks at 1 Hz, green off</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EDF3A0" w14:textId="77777777" w:rsidR="002C2E3B" w:rsidRDefault="002C2E3B">
            <w:r>
              <w:rPr>
                <w:sz w:val="20"/>
                <w:szCs w:val="20"/>
              </w:rPr>
              <w:t>Keypad only</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A8042F" w14:textId="77777777" w:rsidR="002C2E3B" w:rsidRDefault="002C2E3B">
            <w:r>
              <w:rPr>
                <w:sz w:val="20"/>
                <w:szCs w:val="20"/>
              </w:rPr>
              <w:t>4-digit code entered on keypad → ST_LOCKED</w:t>
            </w:r>
          </w:p>
        </w:tc>
      </w:tr>
      <w:tr w:rsidR="002C2E3B" w14:paraId="4B16DA2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5532" w14:textId="77777777" w:rsidR="002C2E3B" w:rsidRDefault="002C2E3B">
            <w:r>
              <w:rPr>
                <w:sz w:val="20"/>
                <w:szCs w:val="20"/>
              </w:rPr>
              <w:t>ST_LOCKED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23C87" w14:textId="77777777" w:rsidR="002C2E3B" w:rsidRDefault="002C2E3B">
            <w:r>
              <w:rPr>
                <w:sz w:val="20"/>
                <w:szCs w:val="20"/>
              </w:rPr>
              <w:t>Red solid, green 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C6F6" w14:textId="77777777" w:rsidR="002C2E3B" w:rsidRDefault="002C2E3B">
            <w:r>
              <w:rPr>
                <w:sz w:val="20"/>
                <w:szCs w:val="20"/>
              </w:rPr>
              <w:t>IR receiver only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7C85" w14:textId="77777777" w:rsidR="002C2E3B" w:rsidRDefault="002C2E3B">
            <w:r>
              <w:rPr>
                <w:sz w:val="20"/>
                <w:szCs w:val="20"/>
              </w:rPr>
              <w:t>Correct 4-digit code via IR remote → ST_UNLOCKED</w:t>
            </w:r>
          </w:p>
        </w:tc>
      </w:tr>
      <w:tr w:rsidR="002C2E3B" w14:paraId="2070A68E"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BBC9DB" w14:textId="77777777" w:rsidR="002C2E3B" w:rsidRDefault="002C2E3B">
            <w:r>
              <w:rPr>
                <w:sz w:val="20"/>
                <w:szCs w:val="20"/>
              </w:rPr>
              <w:t>ST_UNLOCKED</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3BBF89" w14:textId="77777777" w:rsidR="002C2E3B" w:rsidRDefault="002C2E3B">
            <w:r>
              <w:rPr>
                <w:sz w:val="20"/>
                <w:szCs w:val="20"/>
              </w:rPr>
              <w:t>Red off, green solid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2FB09A" w14:textId="77777777" w:rsidR="002C2E3B" w:rsidRDefault="002C2E3B">
            <w:r>
              <w:rPr>
                <w:sz w:val="20"/>
                <w:szCs w:val="20"/>
              </w:rPr>
              <w:t xml:space="preserve">RFID + keypad </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96E8E1" w14:textId="77777777" w:rsidR="002C2E3B" w:rsidRDefault="002C2E3B">
            <w:r>
              <w:rPr>
                <w:sz w:val="20"/>
                <w:szCs w:val="20"/>
              </w:rPr>
              <w:t>Keypad '*' pressed → ST_WAITING</w:t>
            </w:r>
          </w:p>
        </w:tc>
      </w:tr>
    </w:tbl>
    <w:p w14:paraId="1CB24C83" w14:textId="77777777" w:rsidR="002C2E3B" w:rsidRDefault="002C2E3B">
      <w:pPr>
        <w:spacing w:after="80"/>
      </w:pPr>
    </w:p>
    <w:p w14:paraId="2157C169" w14:textId="2460C55B" w:rsidR="002C2E3B" w:rsidRDefault="002C2E3B" w:rsidP="009D3C70">
      <w:pPr>
        <w:spacing w:after="120"/>
      </w:pPr>
      <w:r>
        <w:t xml:space="preserve">The strict separation of active inputs per state provides a layered security model: physical access sets the code, remote IR entry unlocks, and RFID logging is only available to an authenticated user. The RFID reader is explicitly gated by an early return inside </w:t>
      </w:r>
      <w:proofErr w:type="spellStart"/>
      <w:proofErr w:type="gramStart"/>
      <w:r>
        <w:t>rfidPoll</w:t>
      </w:r>
      <w:proofErr w:type="spellEnd"/>
      <w:r>
        <w:t>(</w:t>
      </w:r>
      <w:proofErr w:type="gramEnd"/>
      <w:r>
        <w:t>) when state != ST_UNLOCKED, ensuring the SPI bus is not unnecessarily exercised while locked.</w:t>
      </w:r>
    </w:p>
    <w:p w14:paraId="3EA39251" w14:textId="77777777" w:rsidR="002C2E3B" w:rsidRDefault="002C2E3B">
      <w:pPr>
        <w:pStyle w:val="Heading2"/>
      </w:pPr>
      <w:r>
        <w:rPr>
          <w:sz w:val="24"/>
          <w:szCs w:val="24"/>
        </w:rPr>
        <w:t>3.2 Code Buffer and Matching</w:t>
      </w:r>
    </w:p>
    <w:p w14:paraId="2430F79B" w14:textId="77777777" w:rsidR="002C2E3B" w:rsidRDefault="002C2E3B">
      <w:pPr>
        <w:spacing w:after="120"/>
      </w:pPr>
      <w:r>
        <w:t xml:space="preserve">Two-character arrays manage PIN entry. </w:t>
      </w:r>
      <w:proofErr w:type="spellStart"/>
      <w:r>
        <w:t>codeBuf</w:t>
      </w:r>
      <w:proofErr w:type="spellEnd"/>
      <w:r>
        <w:t xml:space="preserve"> accumulates digits as they arrive from either input device; </w:t>
      </w:r>
      <w:proofErr w:type="spellStart"/>
      <w:r>
        <w:t>activeCode</w:t>
      </w:r>
      <w:proofErr w:type="spellEnd"/>
      <w:r>
        <w:t xml:space="preserve"> holds the code that was set during the most recent WAITING phase. Both buffers are null-terminated C strings.</w:t>
      </w:r>
    </w:p>
    <w:p w14:paraId="0597C868" w14:textId="77777777" w:rsidR="002C2E3B" w:rsidRDefault="002C2E3B">
      <w:pPr>
        <w:spacing w:after="120"/>
      </w:pPr>
      <w:r>
        <w:t xml:space="preserve">The </w:t>
      </w:r>
      <w:proofErr w:type="spellStart"/>
      <w:proofErr w:type="gramStart"/>
      <w:r>
        <w:t>handleDigit</w:t>
      </w:r>
      <w:proofErr w:type="spellEnd"/>
      <w:r>
        <w:t>(</w:t>
      </w:r>
      <w:proofErr w:type="gramEnd"/>
      <w:r>
        <w:t>) function processes one character at a time from either input source or enforces the following rules:</w:t>
      </w:r>
    </w:p>
    <w:p w14:paraId="2AF0021E" w14:textId="77777777" w:rsidR="002C2E3B" w:rsidRDefault="002C2E3B" w:rsidP="002C2E3B">
      <w:pPr>
        <w:pStyle w:val="ListParagraph"/>
        <w:numPr>
          <w:ilvl w:val="0"/>
          <w:numId w:val="3"/>
        </w:numPr>
        <w:spacing w:after="80"/>
      </w:pPr>
      <w:r>
        <w:t>'*</w:t>
      </w:r>
      <w:proofErr w:type="gramStart"/>
      <w:r>
        <w:t>' :</w:t>
      </w:r>
      <w:proofErr w:type="gramEnd"/>
      <w:r>
        <w:t xml:space="preserve"> resets </w:t>
      </w:r>
      <w:proofErr w:type="spellStart"/>
      <w:r>
        <w:t>codeBuf</w:t>
      </w:r>
      <w:proofErr w:type="spellEnd"/>
      <w:r>
        <w:t xml:space="preserve"> to empty and announces </w:t>
      </w:r>
      <w:proofErr w:type="spellStart"/>
      <w:proofErr w:type="gramStart"/>
      <w:r>
        <w:t>INFO,cancel</w:t>
      </w:r>
      <w:proofErr w:type="spellEnd"/>
      <w:proofErr w:type="gramEnd"/>
      <w:r>
        <w:t xml:space="preserve"> over serial.</w:t>
      </w:r>
    </w:p>
    <w:p w14:paraId="548E058D" w14:textId="77777777" w:rsidR="002C2E3B" w:rsidRDefault="002C2E3B" w:rsidP="002C2E3B">
      <w:pPr>
        <w:pStyle w:val="ListParagraph"/>
        <w:numPr>
          <w:ilvl w:val="0"/>
          <w:numId w:val="3"/>
        </w:numPr>
        <w:spacing w:after="80"/>
      </w:pPr>
      <w:r>
        <w:t xml:space="preserve">'0'–'9': appended to </w:t>
      </w:r>
      <w:proofErr w:type="spellStart"/>
      <w:r>
        <w:t>codeBuf</w:t>
      </w:r>
      <w:proofErr w:type="spellEnd"/>
      <w:r>
        <w:t xml:space="preserve"> if fewer than CODE_LEN (4) digits have been entered. Each digit triggers </w:t>
      </w:r>
      <w:proofErr w:type="spellStart"/>
      <w:proofErr w:type="gramStart"/>
      <w:r>
        <w:t>INFO,digit</w:t>
      </w:r>
      <w:proofErr w:type="gramEnd"/>
      <w:r>
        <w:t>_kp</w:t>
      </w:r>
      <w:proofErr w:type="spellEnd"/>
      <w:r>
        <w:t xml:space="preserve"> or </w:t>
      </w:r>
      <w:proofErr w:type="spellStart"/>
      <w:proofErr w:type="gramStart"/>
      <w:r>
        <w:t>INFO,digit</w:t>
      </w:r>
      <w:proofErr w:type="gramEnd"/>
      <w:r>
        <w:t>_ir</w:t>
      </w:r>
      <w:proofErr w:type="spellEnd"/>
      <w:r>
        <w:t xml:space="preserve"> depending on source.</w:t>
      </w:r>
    </w:p>
    <w:p w14:paraId="6777C517" w14:textId="77777777" w:rsidR="002C2E3B" w:rsidRDefault="002C2E3B" w:rsidP="002C2E3B">
      <w:pPr>
        <w:pStyle w:val="ListParagraph"/>
        <w:numPr>
          <w:ilvl w:val="0"/>
          <w:numId w:val="3"/>
        </w:numPr>
        <w:spacing w:after="80"/>
      </w:pPr>
      <w:r>
        <w:t>'#</w:t>
      </w:r>
      <w:proofErr w:type="gramStart"/>
      <w:r>
        <w:t>' :</w:t>
      </w:r>
      <w:proofErr w:type="gramEnd"/>
      <w:r>
        <w:t xml:space="preserve"> triggers the same logic as auto-confirm but only if 4 digits are already present, allowing the user to press # redundantly without causing an error.</w:t>
      </w:r>
    </w:p>
    <w:p w14:paraId="78D0FF82" w14:textId="77777777" w:rsidR="002C2E3B" w:rsidRDefault="002C2E3B" w:rsidP="002C2E3B">
      <w:pPr>
        <w:pStyle w:val="ListParagraph"/>
        <w:numPr>
          <w:ilvl w:val="0"/>
          <w:numId w:val="3"/>
        </w:numPr>
        <w:spacing w:after="80"/>
      </w:pPr>
      <w:r>
        <w:t xml:space="preserve">Auto-confirm at 4 digits: if state is ST_WAITING and the source is the keypad, </w:t>
      </w:r>
      <w:proofErr w:type="spellStart"/>
      <w:proofErr w:type="gramStart"/>
      <w:r>
        <w:t>storeActiveCode</w:t>
      </w:r>
      <w:proofErr w:type="spellEnd"/>
      <w:r>
        <w:t>(</w:t>
      </w:r>
      <w:proofErr w:type="gramEnd"/>
      <w:r>
        <w:t xml:space="preserve">) copies </w:t>
      </w:r>
      <w:proofErr w:type="spellStart"/>
      <w:r>
        <w:t>codeBuf</w:t>
      </w:r>
      <w:proofErr w:type="spellEnd"/>
      <w:r>
        <w:t xml:space="preserve"> into </w:t>
      </w:r>
      <w:proofErr w:type="spellStart"/>
      <w:r>
        <w:t>activeCode</w:t>
      </w:r>
      <w:proofErr w:type="spellEnd"/>
      <w:r>
        <w:t xml:space="preserve"> and </w:t>
      </w:r>
      <w:proofErr w:type="spellStart"/>
      <w:proofErr w:type="gramStart"/>
      <w:r>
        <w:t>enterState</w:t>
      </w:r>
      <w:proofErr w:type="spellEnd"/>
      <w:r>
        <w:t>(</w:t>
      </w:r>
      <w:proofErr w:type="gramEnd"/>
      <w:r>
        <w:t xml:space="preserve">ST_LOCKED) is called. If state is ST_LOCKED and the source is the IR remote, </w:t>
      </w:r>
      <w:proofErr w:type="spellStart"/>
      <w:proofErr w:type="gramStart"/>
      <w:r>
        <w:t>codeMatches</w:t>
      </w:r>
      <w:proofErr w:type="spellEnd"/>
      <w:r>
        <w:t>(</w:t>
      </w:r>
      <w:proofErr w:type="gramEnd"/>
      <w:r>
        <w:t xml:space="preserve">) is called; a match transitions to ST_UNLOCKED, a mismatch announces </w:t>
      </w:r>
      <w:proofErr w:type="spellStart"/>
      <w:proofErr w:type="gramStart"/>
      <w:r>
        <w:t>INFO,wrong</w:t>
      </w:r>
      <w:proofErr w:type="gramEnd"/>
      <w:r>
        <w:t>_code</w:t>
      </w:r>
      <w:proofErr w:type="spellEnd"/>
      <w:r>
        <w:t xml:space="preserve"> and resets the buffer.</w:t>
      </w:r>
    </w:p>
    <w:p w14:paraId="3167950E" w14:textId="2F7FF6BF" w:rsidR="002C2E3B" w:rsidRDefault="002C2E3B" w:rsidP="009D3C70">
      <w:pPr>
        <w:spacing w:after="120"/>
      </w:pPr>
      <w:r>
        <w:t>The deliberate asymmetry keypad sets, IR unlocks means the IR remote cannot be used to set a new code, and the keypad cannot be used to unlock the system. This prevents an attacker who has intercepted the IR signal from simply re-entering the code via keypad.</w:t>
      </w:r>
    </w:p>
    <w:p w14:paraId="6DCE1A71" w14:textId="77777777" w:rsidR="002C2E3B" w:rsidRDefault="002C2E3B">
      <w:pPr>
        <w:pStyle w:val="Heading1"/>
      </w:pPr>
      <w:r>
        <w:rPr>
          <w:sz w:val="28"/>
          <w:szCs w:val="28"/>
        </w:rPr>
        <w:lastRenderedPageBreak/>
        <w:t>4. LED Patterns and Visual Feedback</w:t>
      </w:r>
    </w:p>
    <w:p w14:paraId="16D95185" w14:textId="77777777" w:rsidR="002C2E3B" w:rsidRDefault="002C2E3B">
      <w:pPr>
        <w:spacing w:after="120"/>
      </w:pPr>
      <w:r>
        <w:t xml:space="preserve">All LED state management is </w:t>
      </w:r>
      <w:proofErr w:type="spellStart"/>
      <w:r>
        <w:t>centralised</w:t>
      </w:r>
      <w:proofErr w:type="spellEnd"/>
      <w:r>
        <w:t xml:space="preserve"> in </w:t>
      </w:r>
      <w:proofErr w:type="spellStart"/>
      <w:proofErr w:type="gramStart"/>
      <w:r>
        <w:t>updateLeds</w:t>
      </w:r>
      <w:proofErr w:type="spellEnd"/>
      <w:r>
        <w:t>(</w:t>
      </w:r>
      <w:proofErr w:type="gramEnd"/>
      <w:r>
        <w:t xml:space="preserve">), called every iteration of </w:t>
      </w:r>
      <w:proofErr w:type="gramStart"/>
      <w:r>
        <w:t>loop(</w:t>
      </w:r>
      <w:proofErr w:type="gramEnd"/>
      <w:r>
        <w:t xml:space="preserve">). The function uses </w:t>
      </w:r>
      <w:proofErr w:type="spellStart"/>
      <w:proofErr w:type="gramStart"/>
      <w:r>
        <w:t>millis</w:t>
      </w:r>
      <w:proofErr w:type="spellEnd"/>
      <w:r>
        <w:t>(</w:t>
      </w:r>
      <w:proofErr w:type="gramEnd"/>
      <w:r>
        <w:t>) for non-blocking timing, preserving responsiveness to all three input devices.</w:t>
      </w:r>
    </w:p>
    <w:p w14:paraId="2A192785" w14:textId="77777777" w:rsidR="002C2E3B" w:rsidRDefault="002C2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2C2E3B" w14:paraId="2A37FA11"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0DE8BE" w14:textId="77777777" w:rsidR="002C2E3B" w:rsidRDefault="002C2E3B">
            <w:r>
              <w:rPr>
                <w:b/>
                <w:bCs/>
                <w:color w:val="FFFFFF"/>
                <w:sz w:val="20"/>
                <w:szCs w:val="20"/>
              </w:rPr>
              <w:t>Condition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A6892F" w14:textId="77777777" w:rsidR="002C2E3B" w:rsidRDefault="002C2E3B">
            <w:r>
              <w:rPr>
                <w:b/>
                <w:bCs/>
                <w:color w:val="FFFFFF"/>
                <w:sz w:val="20"/>
                <w:szCs w:val="20"/>
              </w:rPr>
              <w:t>Red LED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E9807B" w14:textId="77777777" w:rsidR="002C2E3B" w:rsidRDefault="002C2E3B">
            <w:r>
              <w:rPr>
                <w:b/>
                <w:bCs/>
                <w:color w:val="FFFFFF"/>
                <w:sz w:val="20"/>
                <w:szCs w:val="20"/>
              </w:rPr>
              <w:t>Green LED</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F2AF32" w14:textId="77777777" w:rsidR="002C2E3B" w:rsidRDefault="002C2E3B">
            <w:r>
              <w:rPr>
                <w:b/>
                <w:bCs/>
                <w:color w:val="FFFFFF"/>
                <w:sz w:val="20"/>
                <w:szCs w:val="20"/>
              </w:rPr>
              <w:t>Purpose</w:t>
            </w:r>
          </w:p>
        </w:tc>
      </w:tr>
      <w:tr w:rsidR="002C2E3B" w14:paraId="57ADC9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811D0A" w14:textId="77777777" w:rsidR="002C2E3B" w:rsidRDefault="002C2E3B">
            <w:r>
              <w:rPr>
                <w:sz w:val="20"/>
                <w:szCs w:val="20"/>
              </w:rPr>
              <w:t>ST_WAITING</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43F1AF" w14:textId="77777777" w:rsidR="002C2E3B" w:rsidRDefault="002C2E3B">
            <w:r>
              <w:rPr>
                <w:sz w:val="20"/>
                <w:szCs w:val="20"/>
              </w:rPr>
              <w:t xml:space="preserve">Blinks every 500 </w:t>
            </w:r>
            <w:proofErr w:type="spellStart"/>
            <w:r>
              <w:rPr>
                <w:sz w:val="20"/>
                <w:szCs w:val="20"/>
              </w:rPr>
              <w:t>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9B9361" w14:textId="77777777" w:rsidR="002C2E3B" w:rsidRDefault="002C2E3B">
            <w:r>
              <w:rPr>
                <w:sz w:val="20"/>
                <w:szCs w:val="20"/>
              </w:rPr>
              <w:t>Off</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71AAAF" w14:textId="77777777" w:rsidR="002C2E3B" w:rsidRDefault="002C2E3B">
            <w:r>
              <w:rPr>
                <w:sz w:val="20"/>
                <w:szCs w:val="20"/>
              </w:rPr>
              <w:t>Signals the system is unarmed and awaiting code entry</w:t>
            </w:r>
          </w:p>
        </w:tc>
      </w:tr>
      <w:tr w:rsidR="002C2E3B" w14:paraId="488D83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AA64" w14:textId="77777777" w:rsidR="002C2E3B" w:rsidRDefault="002C2E3B">
            <w:r>
              <w:rPr>
                <w:sz w:val="20"/>
                <w:szCs w:val="20"/>
              </w:rPr>
              <w:t>ST_LOCKED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A8909" w14:textId="77777777" w:rsidR="002C2E3B" w:rsidRDefault="002C2E3B">
            <w:r>
              <w:rPr>
                <w:sz w:val="20"/>
                <w:szCs w:val="20"/>
              </w:rPr>
              <w:t>Solid 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D56B" w14:textId="77777777" w:rsidR="002C2E3B" w:rsidRDefault="002C2E3B">
            <w:r>
              <w:rPr>
                <w:sz w:val="20"/>
                <w:szCs w:val="20"/>
              </w:rPr>
              <w:t>Off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37B9" w14:textId="77777777" w:rsidR="002C2E3B" w:rsidRDefault="002C2E3B">
            <w:r>
              <w:rPr>
                <w:sz w:val="20"/>
                <w:szCs w:val="20"/>
              </w:rPr>
              <w:t>System is armed; only IR remote accepted</w:t>
            </w:r>
          </w:p>
        </w:tc>
      </w:tr>
      <w:tr w:rsidR="002C2E3B" w14:paraId="348E6C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F9E643" w14:textId="77777777" w:rsidR="002C2E3B" w:rsidRDefault="002C2E3B">
            <w:r>
              <w:rPr>
                <w:sz w:val="20"/>
                <w:szCs w:val="20"/>
              </w:rPr>
              <w:t>ST_UNLOCKED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039DB6" w14:textId="77777777" w:rsidR="002C2E3B" w:rsidRDefault="002C2E3B">
            <w:r>
              <w:rPr>
                <w:sz w:val="20"/>
                <w:szCs w:val="20"/>
              </w:rPr>
              <w:t>Off</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C6353F" w14:textId="77777777" w:rsidR="002C2E3B" w:rsidRDefault="002C2E3B">
            <w:r>
              <w:rPr>
                <w:sz w:val="20"/>
                <w:szCs w:val="20"/>
              </w:rPr>
              <w:t>Solid on</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F57B78" w14:textId="77777777" w:rsidR="002C2E3B" w:rsidRDefault="002C2E3B">
            <w:r>
              <w:rPr>
                <w:sz w:val="20"/>
                <w:szCs w:val="20"/>
              </w:rPr>
              <w:t>System is open; RFID active</w:t>
            </w:r>
          </w:p>
        </w:tc>
      </w:tr>
      <w:tr w:rsidR="002C2E3B" w14:paraId="505FEB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D1A3" w14:textId="77777777" w:rsidR="002C2E3B" w:rsidRDefault="002C2E3B">
            <w:r>
              <w:rPr>
                <w:sz w:val="20"/>
                <w:szCs w:val="20"/>
              </w:rPr>
              <w:t>RFID card read (flash)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4A3C" w14:textId="77777777" w:rsidR="002C2E3B" w:rsidRDefault="002C2E3B">
            <w:r>
              <w:rPr>
                <w:sz w:val="20"/>
                <w:szCs w:val="20"/>
              </w:rPr>
              <w:t xml:space="preserve">Alternates 80 </w:t>
            </w:r>
            <w:proofErr w:type="spellStart"/>
            <w:r>
              <w:rPr>
                <w:sz w:val="20"/>
                <w:szCs w:val="20"/>
              </w:rPr>
              <w:t>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A87A" w14:textId="77777777" w:rsidR="002C2E3B" w:rsidRDefault="002C2E3B">
            <w:r>
              <w:rPr>
                <w:sz w:val="20"/>
                <w:szCs w:val="20"/>
              </w:rPr>
              <w:t xml:space="preserve">Alternates 80 </w:t>
            </w:r>
            <w:proofErr w:type="spellStart"/>
            <w:r>
              <w:rPr>
                <w:sz w:val="20"/>
                <w:szCs w:val="20"/>
              </w:rPr>
              <w:t>ms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3181" w14:textId="77777777" w:rsidR="002C2E3B" w:rsidRDefault="002C2E3B">
            <w:r>
              <w:rPr>
                <w:sz w:val="20"/>
                <w:szCs w:val="20"/>
              </w:rPr>
              <w:t>Brief dual-flash confirms successful tag scan (~3 cycles)</w:t>
            </w:r>
          </w:p>
        </w:tc>
      </w:tr>
    </w:tbl>
    <w:p w14:paraId="0AE9755B" w14:textId="77777777" w:rsidR="002C2E3B" w:rsidRDefault="002C2E3B">
      <w:pPr>
        <w:spacing w:after="80"/>
      </w:pPr>
    </w:p>
    <w:p w14:paraId="1227AB56" w14:textId="31E11EA1" w:rsidR="002C2E3B" w:rsidRDefault="002C2E3B" w:rsidP="009D3C70">
      <w:pPr>
        <w:spacing w:after="120"/>
      </w:pPr>
      <w:r>
        <w:t xml:space="preserve">The RFID double-flash is implemented via a </w:t>
      </w:r>
      <w:proofErr w:type="spellStart"/>
      <w:r>
        <w:t>flashUntilMs</w:t>
      </w:r>
      <w:proofErr w:type="spellEnd"/>
      <w:r>
        <w:t xml:space="preserve"> timestamp. When a card is successfully read, </w:t>
      </w:r>
      <w:proofErr w:type="spellStart"/>
      <w:r>
        <w:t>flashUntilMs</w:t>
      </w:r>
      <w:proofErr w:type="spellEnd"/>
      <w:r>
        <w:t xml:space="preserve"> is set to </w:t>
      </w:r>
      <w:proofErr w:type="spellStart"/>
      <w:proofErr w:type="gramStart"/>
      <w:r>
        <w:t>millis</w:t>
      </w:r>
      <w:proofErr w:type="spellEnd"/>
      <w:r>
        <w:t>(</w:t>
      </w:r>
      <w:proofErr w:type="gramEnd"/>
      <w:r>
        <w:t xml:space="preserve">) + 480 </w:t>
      </w:r>
      <w:proofErr w:type="spellStart"/>
      <w:r>
        <w:t>ms.</w:t>
      </w:r>
      <w:proofErr w:type="spellEnd"/>
      <w:r>
        <w:t xml:space="preserve"> On each </w:t>
      </w:r>
      <w:proofErr w:type="spellStart"/>
      <w:proofErr w:type="gramStart"/>
      <w:r>
        <w:t>updateLeds</w:t>
      </w:r>
      <w:proofErr w:type="spellEnd"/>
      <w:r>
        <w:t>(</w:t>
      </w:r>
      <w:proofErr w:type="gramEnd"/>
      <w:r>
        <w:t xml:space="preserve">) call, if the current time is within this window, both LEDs alternate at 80 </w:t>
      </w:r>
      <w:proofErr w:type="spellStart"/>
      <w:r>
        <w:t>ms</w:t>
      </w:r>
      <w:proofErr w:type="spellEnd"/>
      <w:r>
        <w:t xml:space="preserve"> intervals, overriding the normal state pattern. Once the window expires, the flag is cleared and normal LED </w:t>
      </w:r>
      <w:proofErr w:type="spellStart"/>
      <w:r>
        <w:t>behaviour</w:t>
      </w:r>
      <w:proofErr w:type="spellEnd"/>
      <w:r>
        <w:t xml:space="preserve"> resumes. This approach requires no additional timers or interrupts.</w:t>
      </w:r>
    </w:p>
    <w:p w14:paraId="16E4B5CC" w14:textId="77777777" w:rsidR="002C2E3B" w:rsidRDefault="002C2E3B">
      <w:pPr>
        <w:pStyle w:val="Heading1"/>
      </w:pPr>
      <w:r>
        <w:rPr>
          <w:sz w:val="28"/>
          <w:szCs w:val="28"/>
        </w:rPr>
        <w:t>5. Serial Communication Protocol</w:t>
      </w:r>
    </w:p>
    <w:p w14:paraId="5F1F0562" w14:textId="77777777" w:rsidR="002C2E3B" w:rsidRDefault="002C2E3B">
      <w:pPr>
        <w:spacing w:after="120"/>
      </w:pPr>
      <w:r>
        <w:t>The firmware communicates with the host at 115200 baud using a simple comma-separated text protocol. Each message is a single newline-terminated line. The higher baud rate reduces per-character latency to approximately 87 µs, which is important for the diagnostic IR debug output where multiple lines may be generated per remote button press.</w:t>
      </w:r>
    </w:p>
    <w:p w14:paraId="441E7C3C" w14:textId="77777777" w:rsidR="002C2E3B" w:rsidRDefault="002C2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775"/>
        <w:gridCol w:w="4544"/>
      </w:tblGrid>
      <w:tr w:rsidR="002C2E3B" w14:paraId="3F7B075E" w14:textId="77777777">
        <w:trPr>
          <w:tblHeader/>
        </w:trPr>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90D865" w14:textId="77777777" w:rsidR="002C2E3B" w:rsidRDefault="002C2E3B">
            <w:r>
              <w:rPr>
                <w:b/>
                <w:bCs/>
                <w:color w:val="FFFFFF"/>
                <w:sz w:val="20"/>
                <w:szCs w:val="20"/>
              </w:rPr>
              <w:t>Message format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CA8949" w14:textId="77777777" w:rsidR="002C2E3B" w:rsidRDefault="002C2E3B">
            <w:r>
              <w:rPr>
                <w:b/>
                <w:bCs/>
                <w:color w:val="FFFFFF"/>
                <w:sz w:val="20"/>
                <w:szCs w:val="20"/>
              </w:rPr>
              <w:t>Direction</w:t>
            </w:r>
          </w:p>
        </w:tc>
        <w:tc>
          <w:tcPr>
            <w:tcW w:w="4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019342" w14:textId="77777777" w:rsidR="002C2E3B" w:rsidRDefault="002C2E3B">
            <w:r>
              <w:rPr>
                <w:b/>
                <w:bCs/>
                <w:color w:val="FFFFFF"/>
                <w:sz w:val="20"/>
                <w:szCs w:val="20"/>
              </w:rPr>
              <w:t>Meaning</w:t>
            </w:r>
          </w:p>
        </w:tc>
      </w:tr>
      <w:tr w:rsidR="002C2E3B" w14:paraId="6D62D44F"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D68A6C" w14:textId="77777777" w:rsidR="002C2E3B" w:rsidRDefault="002C2E3B">
            <w:proofErr w:type="gramStart"/>
            <w:r>
              <w:rPr>
                <w:sz w:val="20"/>
                <w:szCs w:val="20"/>
              </w:rPr>
              <w:t>STATE,WAITING</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8932F1"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741BFE" w14:textId="77777777" w:rsidR="002C2E3B" w:rsidRDefault="002C2E3B">
            <w:r>
              <w:rPr>
                <w:sz w:val="20"/>
                <w:szCs w:val="20"/>
              </w:rPr>
              <w:t>System entered WAITING state</w:t>
            </w:r>
          </w:p>
        </w:tc>
      </w:tr>
      <w:tr w:rsidR="002C2E3B" w14:paraId="64DFE735"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7D044" w14:textId="77777777" w:rsidR="002C2E3B" w:rsidRDefault="002C2E3B">
            <w:proofErr w:type="gramStart"/>
            <w:r>
              <w:rPr>
                <w:sz w:val="20"/>
                <w:szCs w:val="20"/>
              </w:rPr>
              <w:t>STATE,LOCKED</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7408"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1AA4" w14:textId="77777777" w:rsidR="002C2E3B" w:rsidRDefault="002C2E3B">
            <w:r>
              <w:rPr>
                <w:sz w:val="20"/>
                <w:szCs w:val="20"/>
              </w:rPr>
              <w:t>System entered LOCKED state</w:t>
            </w:r>
          </w:p>
        </w:tc>
      </w:tr>
      <w:tr w:rsidR="002C2E3B" w14:paraId="6A38204C"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B5D017" w14:textId="77777777" w:rsidR="002C2E3B" w:rsidRDefault="002C2E3B">
            <w:proofErr w:type="gramStart"/>
            <w:r>
              <w:rPr>
                <w:sz w:val="20"/>
                <w:szCs w:val="20"/>
              </w:rPr>
              <w:t>STATE,UNLOCKED</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FCFB83"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49C5DB" w14:textId="77777777" w:rsidR="002C2E3B" w:rsidRDefault="002C2E3B">
            <w:r>
              <w:rPr>
                <w:sz w:val="20"/>
                <w:szCs w:val="20"/>
              </w:rPr>
              <w:t>System entered UNLOCKED state</w:t>
            </w:r>
          </w:p>
        </w:tc>
      </w:tr>
      <w:tr w:rsidR="002C2E3B" w14:paraId="12AF2C9A"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BF73A" w14:textId="77777777" w:rsidR="002C2E3B" w:rsidRDefault="002C2E3B">
            <w:proofErr w:type="gramStart"/>
            <w:r>
              <w:rPr>
                <w:sz w:val="20"/>
                <w:szCs w:val="20"/>
              </w:rPr>
              <w:t>TAG,&lt;</w:t>
            </w:r>
            <w:proofErr w:type="gramEnd"/>
            <w:r>
              <w:rPr>
                <w:sz w:val="20"/>
                <w:szCs w:val="20"/>
              </w:rPr>
              <w:t>UID_HEX&gt;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829F6"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E9D8F" w14:textId="77777777" w:rsidR="002C2E3B" w:rsidRDefault="002C2E3B">
            <w:r>
              <w:rPr>
                <w:sz w:val="20"/>
                <w:szCs w:val="20"/>
              </w:rPr>
              <w:t xml:space="preserve">RFID card scanned; UID as hex string </w:t>
            </w:r>
          </w:p>
        </w:tc>
      </w:tr>
      <w:tr w:rsidR="002C2E3B" w14:paraId="57C03263"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4EC584" w14:textId="77777777" w:rsidR="002C2E3B" w:rsidRDefault="002C2E3B">
            <w:proofErr w:type="spellStart"/>
            <w:proofErr w:type="gramStart"/>
            <w:r>
              <w:rPr>
                <w:sz w:val="20"/>
                <w:szCs w:val="20"/>
              </w:rPr>
              <w:t>INFO,boot</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FC544A"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3A4D9D" w14:textId="77777777" w:rsidR="002C2E3B" w:rsidRDefault="002C2E3B">
            <w:r>
              <w:rPr>
                <w:sz w:val="20"/>
                <w:szCs w:val="20"/>
              </w:rPr>
              <w:t>Firmware initialization complete</w:t>
            </w:r>
          </w:p>
        </w:tc>
      </w:tr>
      <w:tr w:rsidR="002C2E3B" w14:paraId="643ADE1E"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9DC35" w14:textId="77777777" w:rsidR="002C2E3B" w:rsidRDefault="002C2E3B">
            <w:proofErr w:type="gramStart"/>
            <w:r>
              <w:rPr>
                <w:sz w:val="20"/>
                <w:szCs w:val="20"/>
              </w:rPr>
              <w:t>INFO,rfid</w:t>
            </w:r>
            <w:proofErr w:type="gramEnd"/>
            <w:r>
              <w:rPr>
                <w:sz w:val="20"/>
                <w:szCs w:val="20"/>
              </w:rPr>
              <w:t>_version_0xXX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8FC2"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C94A" w14:textId="77777777" w:rsidR="002C2E3B" w:rsidRDefault="002C2E3B">
            <w:r>
              <w:rPr>
                <w:sz w:val="20"/>
                <w:szCs w:val="20"/>
              </w:rPr>
              <w:t>RC522 silicon version register value</w:t>
            </w:r>
          </w:p>
        </w:tc>
      </w:tr>
      <w:tr w:rsidR="002C2E3B" w14:paraId="710B587F"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68149E" w14:textId="77777777" w:rsidR="002C2E3B" w:rsidRDefault="002C2E3B">
            <w:proofErr w:type="spellStart"/>
            <w:proofErr w:type="gramStart"/>
            <w:r>
              <w:rPr>
                <w:sz w:val="20"/>
                <w:szCs w:val="20"/>
              </w:rPr>
              <w:t>INFO,rfid</w:t>
            </w:r>
            <w:proofErr w:type="gramEnd"/>
            <w:r>
              <w:rPr>
                <w:sz w:val="20"/>
                <w:szCs w:val="20"/>
              </w:rPr>
              <w:t>_OK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EBC491"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E0E057" w14:textId="77777777" w:rsidR="002C2E3B" w:rsidRDefault="002C2E3B">
            <w:r>
              <w:rPr>
                <w:sz w:val="20"/>
                <w:szCs w:val="20"/>
              </w:rPr>
              <w:t>RC522 responding correctly</w:t>
            </w:r>
          </w:p>
        </w:tc>
      </w:tr>
      <w:tr w:rsidR="002C2E3B" w14:paraId="7EBC0D7E"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F9BE" w14:textId="77777777" w:rsidR="002C2E3B" w:rsidRDefault="002C2E3B">
            <w:proofErr w:type="spellStart"/>
            <w:proofErr w:type="gramStart"/>
            <w:r>
              <w:rPr>
                <w:sz w:val="20"/>
                <w:szCs w:val="20"/>
              </w:rPr>
              <w:t>INFO,rfid</w:t>
            </w:r>
            <w:proofErr w:type="gramEnd"/>
            <w:r>
              <w:rPr>
                <w:sz w:val="20"/>
                <w:szCs w:val="20"/>
              </w:rPr>
              <w:t>_NOT_RESPONDING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FE6BB"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85AC" w14:textId="77777777" w:rsidR="002C2E3B" w:rsidRDefault="002C2E3B">
            <w:r>
              <w:rPr>
                <w:sz w:val="20"/>
                <w:szCs w:val="20"/>
              </w:rPr>
              <w:t>RC522 wiring/power fault detected</w:t>
            </w:r>
          </w:p>
        </w:tc>
      </w:tr>
      <w:tr w:rsidR="002C2E3B" w14:paraId="6A85DEFB"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5E9E33" w14:textId="77777777" w:rsidR="002C2E3B" w:rsidRDefault="002C2E3B">
            <w:proofErr w:type="spellStart"/>
            <w:proofErr w:type="gramStart"/>
            <w:r>
              <w:rPr>
                <w:sz w:val="20"/>
                <w:szCs w:val="20"/>
              </w:rPr>
              <w:t>INFO,code</w:t>
            </w:r>
            <w:proofErr w:type="gramEnd"/>
            <w:r>
              <w:rPr>
                <w:sz w:val="20"/>
                <w:szCs w:val="20"/>
              </w:rPr>
              <w:t>_set_XXXX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E7D515"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E65634" w14:textId="77777777" w:rsidR="002C2E3B" w:rsidRDefault="002C2E3B">
            <w:r>
              <w:rPr>
                <w:sz w:val="20"/>
                <w:szCs w:val="20"/>
              </w:rPr>
              <w:t>Active 4-digit code has been set</w:t>
            </w:r>
          </w:p>
        </w:tc>
      </w:tr>
      <w:tr w:rsidR="002C2E3B" w14:paraId="675195EA"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3813" w14:textId="77777777" w:rsidR="002C2E3B" w:rsidRDefault="002C2E3B">
            <w:proofErr w:type="spellStart"/>
            <w:proofErr w:type="gramStart"/>
            <w:r>
              <w:rPr>
                <w:sz w:val="20"/>
                <w:szCs w:val="20"/>
              </w:rPr>
              <w:t>INFO,digit</w:t>
            </w:r>
            <w:proofErr w:type="gramEnd"/>
            <w:r>
              <w:rPr>
                <w:sz w:val="20"/>
                <w:szCs w:val="20"/>
              </w:rPr>
              <w:t>_kp</w:t>
            </w:r>
            <w:proofErr w:type="spellEnd"/>
            <w:r>
              <w:rPr>
                <w:sz w:val="20"/>
                <w:szCs w:val="20"/>
              </w:rPr>
              <w:t xml:space="preserve"> / </w:t>
            </w:r>
            <w:proofErr w:type="spellStart"/>
            <w:r>
              <w:rPr>
                <w:sz w:val="20"/>
                <w:szCs w:val="20"/>
              </w:rPr>
              <w:t>digit_ir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F22B"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171E" w14:textId="77777777" w:rsidR="002C2E3B" w:rsidRDefault="002C2E3B">
            <w:r>
              <w:rPr>
                <w:sz w:val="20"/>
                <w:szCs w:val="20"/>
              </w:rPr>
              <w:t>Digit received from keypad or IR remote</w:t>
            </w:r>
          </w:p>
        </w:tc>
      </w:tr>
      <w:tr w:rsidR="002C2E3B" w14:paraId="57DB3E92"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F11ECE" w14:textId="77777777" w:rsidR="002C2E3B" w:rsidRDefault="002C2E3B">
            <w:proofErr w:type="spellStart"/>
            <w:proofErr w:type="gramStart"/>
            <w:r>
              <w:rPr>
                <w:sz w:val="20"/>
                <w:szCs w:val="20"/>
              </w:rPr>
              <w:t>INFO,wrong</w:t>
            </w:r>
            <w:proofErr w:type="gramEnd"/>
            <w:r>
              <w:rPr>
                <w:sz w:val="20"/>
                <w:szCs w:val="20"/>
              </w:rPr>
              <w:t>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37ABCA"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C62DE4" w14:textId="77777777" w:rsidR="002C2E3B" w:rsidRDefault="002C2E3B">
            <w:r>
              <w:rPr>
                <w:sz w:val="20"/>
                <w:szCs w:val="20"/>
              </w:rPr>
              <w:t>IR code entry did not match active code</w:t>
            </w:r>
          </w:p>
        </w:tc>
      </w:tr>
      <w:tr w:rsidR="002C2E3B" w14:paraId="713E722B"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5077" w14:textId="77777777" w:rsidR="002C2E3B" w:rsidRDefault="002C2E3B">
            <w:proofErr w:type="spellStart"/>
            <w:proofErr w:type="gramStart"/>
            <w:r>
              <w:rPr>
                <w:sz w:val="20"/>
                <w:szCs w:val="20"/>
              </w:rPr>
              <w:lastRenderedPageBreak/>
              <w:t>INFO,cancel</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AE83"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A3CB" w14:textId="77777777" w:rsidR="002C2E3B" w:rsidRDefault="002C2E3B">
            <w:r>
              <w:rPr>
                <w:sz w:val="20"/>
                <w:szCs w:val="20"/>
              </w:rPr>
              <w:t>Code entry cancelled via '*'</w:t>
            </w:r>
          </w:p>
        </w:tc>
      </w:tr>
      <w:tr w:rsidR="002C2E3B" w14:paraId="7B29D8C1"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AECA25" w14:textId="77777777" w:rsidR="002C2E3B" w:rsidRDefault="002C2E3B">
            <w:proofErr w:type="gramStart"/>
            <w:r>
              <w:rPr>
                <w:sz w:val="20"/>
                <w:szCs w:val="20"/>
              </w:rPr>
              <w:t>INFO,ir</w:t>
            </w:r>
            <w:proofErr w:type="gramEnd"/>
            <w:r>
              <w:rPr>
                <w:sz w:val="20"/>
                <w:szCs w:val="20"/>
              </w:rPr>
              <w:t>_raw_0xXXXXXXXX</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8D9DEB"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F02E37" w14:textId="6EDBBE5B" w:rsidR="002C2E3B" w:rsidRDefault="002C2E3B">
            <w:r>
              <w:rPr>
                <w:sz w:val="20"/>
                <w:szCs w:val="20"/>
              </w:rPr>
              <w:t xml:space="preserve">Raw 32-bit IR code </w:t>
            </w:r>
          </w:p>
        </w:tc>
      </w:tr>
      <w:tr w:rsidR="002C2E3B" w14:paraId="1A3FA92B"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7015" w14:textId="77777777" w:rsidR="002C2E3B" w:rsidRDefault="002C2E3B">
            <w:proofErr w:type="spellStart"/>
            <w:proofErr w:type="gramStart"/>
            <w:r>
              <w:rPr>
                <w:sz w:val="20"/>
                <w:szCs w:val="20"/>
              </w:rPr>
              <w:t>INFO,rfid</w:t>
            </w:r>
            <w:proofErr w:type="gramEnd"/>
            <w:r>
              <w:rPr>
                <w:sz w:val="20"/>
                <w:szCs w:val="20"/>
              </w:rPr>
              <w:t>_card_detected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94CA"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60E4E" w14:textId="77777777" w:rsidR="002C2E3B" w:rsidRDefault="002C2E3B">
            <w:r>
              <w:rPr>
                <w:sz w:val="20"/>
                <w:szCs w:val="20"/>
              </w:rPr>
              <w:t>Card present signal asserted</w:t>
            </w:r>
          </w:p>
        </w:tc>
      </w:tr>
      <w:tr w:rsidR="002C2E3B" w14:paraId="173D22B8"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49A081" w14:textId="77777777" w:rsidR="002C2E3B" w:rsidRDefault="002C2E3B">
            <w:proofErr w:type="spellStart"/>
            <w:proofErr w:type="gramStart"/>
            <w:r>
              <w:rPr>
                <w:sz w:val="20"/>
                <w:szCs w:val="20"/>
              </w:rPr>
              <w:t>INFO,rfid</w:t>
            </w:r>
            <w:proofErr w:type="gramEnd"/>
            <w:r>
              <w:rPr>
                <w:sz w:val="20"/>
                <w:szCs w:val="20"/>
              </w:rPr>
              <w:t>_read_failed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9F2C15" w14:textId="77777777" w:rsidR="002C2E3B" w:rsidRDefault="002C2E3B">
            <w:r>
              <w:rPr>
                <w:sz w:val="20"/>
                <w:szCs w:val="20"/>
              </w:rPr>
              <w:t>Arduino → PC</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6B1CD0" w14:textId="77777777" w:rsidR="002C2E3B" w:rsidRDefault="002C2E3B">
            <w:r>
              <w:rPr>
                <w:sz w:val="20"/>
                <w:szCs w:val="20"/>
              </w:rPr>
              <w:t>Card present but UID read unsuccessful</w:t>
            </w:r>
          </w:p>
        </w:tc>
      </w:tr>
    </w:tbl>
    <w:p w14:paraId="1F69A771" w14:textId="77777777" w:rsidR="002C2E3B" w:rsidRDefault="002C2E3B">
      <w:pPr>
        <w:spacing w:after="80"/>
      </w:pPr>
    </w:p>
    <w:p w14:paraId="33494F2D" w14:textId="77777777" w:rsidR="002C2E3B" w:rsidRDefault="002C2E3B">
      <w:pPr>
        <w:pStyle w:val="Heading1"/>
      </w:pPr>
      <w:r>
        <w:rPr>
          <w:sz w:val="28"/>
          <w:szCs w:val="28"/>
        </w:rPr>
        <w:t>6. Host GUI Operation (tag_logger.py)</w:t>
      </w:r>
    </w:p>
    <w:p w14:paraId="1E6F42DF" w14:textId="77777777" w:rsidR="002C2E3B" w:rsidRDefault="002C2E3B">
      <w:pPr>
        <w:pStyle w:val="Heading2"/>
      </w:pPr>
      <w:r>
        <w:rPr>
          <w:sz w:val="24"/>
          <w:szCs w:val="24"/>
        </w:rPr>
        <w:t>6.1 Architecture</w:t>
      </w:r>
    </w:p>
    <w:p w14:paraId="1E011BB3" w14:textId="37B8EF9C" w:rsidR="002C2E3B" w:rsidRDefault="002C2E3B" w:rsidP="009D3C70">
      <w:pPr>
        <w:spacing w:after="120"/>
      </w:pPr>
      <w:r>
        <w:t xml:space="preserve">The Python GUI is built on PyQt6 with a strict two-thread architecture. All serial I/O is performed in a </w:t>
      </w:r>
      <w:proofErr w:type="spellStart"/>
      <w:r>
        <w:t>QThread</w:t>
      </w:r>
      <w:proofErr w:type="spellEnd"/>
      <w:r>
        <w:t xml:space="preserve"> subclass that reads lines from the COM port using a blocking </w:t>
      </w:r>
      <w:proofErr w:type="spellStart"/>
      <w:proofErr w:type="gramStart"/>
      <w:r>
        <w:t>readline</w:t>
      </w:r>
      <w:proofErr w:type="spellEnd"/>
      <w:r>
        <w:t>(</w:t>
      </w:r>
      <w:proofErr w:type="gramEnd"/>
      <w:r>
        <w:t>) call with a 0.5-second timeout. Parsed events are delivered to the GUI thread exclusively through PyQt6 signals, ensuring that SQLite writes and widget updates always occur on the main thread and avoiding race conditions.</w:t>
      </w:r>
    </w:p>
    <w:p w14:paraId="2B906D08" w14:textId="77777777" w:rsidR="002C2E3B" w:rsidRDefault="002C2E3B">
      <w:pPr>
        <w:pStyle w:val="Heading2"/>
      </w:pPr>
      <w:r>
        <w:rPr>
          <w:sz w:val="24"/>
          <w:szCs w:val="24"/>
        </w:rPr>
        <w:t>6.2 SQLite Database Schema</w:t>
      </w:r>
    </w:p>
    <w:p w14:paraId="5EB39EED" w14:textId="77777777" w:rsidR="002C2E3B" w:rsidRDefault="002C2E3B" w:rsidP="00C03AD5">
      <w:pPr>
        <w:spacing w:after="120"/>
      </w:pPr>
      <w:r>
        <w:t xml:space="preserve">Tag events </w:t>
      </w:r>
      <w:proofErr w:type="gramStart"/>
      <w:r>
        <w:t>are persisted</w:t>
      </w:r>
      <w:proofErr w:type="gramEnd"/>
      <w:r>
        <w:t xml:space="preserve"> in a local SQLite file using a single table:</w:t>
      </w:r>
    </w:p>
    <w:p w14:paraId="2BE4CDD4"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CREATE TABLE tags (</w:t>
      </w:r>
    </w:p>
    <w:p w14:paraId="03B90ECB"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id          INTEGER PRIMARY KEY AUTOINCREMENT,</w:t>
      </w:r>
    </w:p>
    <w:p w14:paraId="6D792DE0"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w:t>
      </w:r>
      <w:proofErr w:type="spellStart"/>
      <w:r w:rsidRPr="004D781B">
        <w:rPr>
          <w:rFonts w:ascii="Courier New" w:eastAsia="Courier New" w:hAnsi="Courier New" w:cs="Courier New"/>
          <w:b/>
          <w:bCs/>
          <w:color w:val="1F4E79"/>
          <w:sz w:val="18"/>
          <w:szCs w:val="18"/>
        </w:rPr>
        <w:t>uid</w:t>
      </w:r>
      <w:proofErr w:type="spellEnd"/>
      <w:r w:rsidRPr="004D781B">
        <w:rPr>
          <w:rFonts w:ascii="Courier New" w:eastAsia="Courier New" w:hAnsi="Courier New" w:cs="Courier New"/>
          <w:b/>
          <w:bCs/>
          <w:color w:val="1F4E79"/>
          <w:sz w:val="18"/>
          <w:szCs w:val="18"/>
        </w:rPr>
        <w:t xml:space="preserve">         TEXT    NOT NULL UNIQUE,</w:t>
      </w:r>
    </w:p>
    <w:p w14:paraId="5CE1EA0D"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label       TEXT </w:t>
      </w:r>
      <w:proofErr w:type="gramStart"/>
      <w:r w:rsidRPr="004D781B">
        <w:rPr>
          <w:rFonts w:ascii="Courier New" w:eastAsia="Courier New" w:hAnsi="Courier New" w:cs="Courier New"/>
          <w:b/>
          <w:bCs/>
          <w:color w:val="1F4E79"/>
          <w:sz w:val="18"/>
          <w:szCs w:val="18"/>
        </w:rPr>
        <w:t xml:space="preserve">   DEFAULT ''</w:t>
      </w:r>
      <w:proofErr w:type="gramEnd"/>
      <w:r w:rsidRPr="004D781B">
        <w:rPr>
          <w:rFonts w:ascii="Courier New" w:eastAsia="Courier New" w:hAnsi="Courier New" w:cs="Courier New"/>
          <w:b/>
          <w:bCs/>
          <w:color w:val="1F4E79"/>
          <w:sz w:val="18"/>
          <w:szCs w:val="18"/>
        </w:rPr>
        <w:t>,</w:t>
      </w:r>
    </w:p>
    <w:p w14:paraId="61DCE257"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w:t>
      </w:r>
      <w:proofErr w:type="spellStart"/>
      <w:r w:rsidRPr="004D781B">
        <w:rPr>
          <w:rFonts w:ascii="Courier New" w:eastAsia="Courier New" w:hAnsi="Courier New" w:cs="Courier New"/>
          <w:b/>
          <w:bCs/>
          <w:color w:val="1F4E79"/>
          <w:sz w:val="18"/>
          <w:szCs w:val="18"/>
        </w:rPr>
        <w:t>scan_</w:t>
      </w:r>
      <w:proofErr w:type="gramStart"/>
      <w:r w:rsidRPr="004D781B">
        <w:rPr>
          <w:rFonts w:ascii="Courier New" w:eastAsia="Courier New" w:hAnsi="Courier New" w:cs="Courier New"/>
          <w:b/>
          <w:bCs/>
          <w:color w:val="1F4E79"/>
          <w:sz w:val="18"/>
          <w:szCs w:val="18"/>
        </w:rPr>
        <w:t>count</w:t>
      </w:r>
      <w:proofErr w:type="spellEnd"/>
      <w:r w:rsidRPr="004D781B">
        <w:rPr>
          <w:rFonts w:ascii="Courier New" w:eastAsia="Courier New" w:hAnsi="Courier New" w:cs="Courier New"/>
          <w:b/>
          <w:bCs/>
          <w:color w:val="1F4E79"/>
          <w:sz w:val="18"/>
          <w:szCs w:val="18"/>
        </w:rPr>
        <w:t xml:space="preserve">  INTEGER</w:t>
      </w:r>
      <w:proofErr w:type="gramEnd"/>
      <w:r w:rsidRPr="004D781B">
        <w:rPr>
          <w:rFonts w:ascii="Courier New" w:eastAsia="Courier New" w:hAnsi="Courier New" w:cs="Courier New"/>
          <w:b/>
          <w:bCs/>
          <w:color w:val="1F4E79"/>
          <w:sz w:val="18"/>
          <w:szCs w:val="18"/>
        </w:rPr>
        <w:t xml:space="preserve"> NOT NULL DEFAULT 1,</w:t>
      </w:r>
    </w:p>
    <w:p w14:paraId="71E419D7"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w:t>
      </w:r>
      <w:proofErr w:type="spellStart"/>
      <w:r w:rsidRPr="004D781B">
        <w:rPr>
          <w:rFonts w:ascii="Courier New" w:eastAsia="Courier New" w:hAnsi="Courier New" w:cs="Courier New"/>
          <w:b/>
          <w:bCs/>
          <w:color w:val="1F4E79"/>
          <w:sz w:val="18"/>
          <w:szCs w:val="18"/>
        </w:rPr>
        <w:t>first_</w:t>
      </w:r>
      <w:proofErr w:type="gramStart"/>
      <w:r w:rsidRPr="004D781B">
        <w:rPr>
          <w:rFonts w:ascii="Courier New" w:eastAsia="Courier New" w:hAnsi="Courier New" w:cs="Courier New"/>
          <w:b/>
          <w:bCs/>
          <w:color w:val="1F4E79"/>
          <w:sz w:val="18"/>
          <w:szCs w:val="18"/>
        </w:rPr>
        <w:t>seen</w:t>
      </w:r>
      <w:proofErr w:type="spellEnd"/>
      <w:r w:rsidRPr="004D781B">
        <w:rPr>
          <w:rFonts w:ascii="Courier New" w:eastAsia="Courier New" w:hAnsi="Courier New" w:cs="Courier New"/>
          <w:b/>
          <w:bCs/>
          <w:color w:val="1F4E79"/>
          <w:sz w:val="18"/>
          <w:szCs w:val="18"/>
        </w:rPr>
        <w:t xml:space="preserve">  TEXT</w:t>
      </w:r>
      <w:proofErr w:type="gramEnd"/>
      <w:r w:rsidRPr="004D781B">
        <w:rPr>
          <w:rFonts w:ascii="Courier New" w:eastAsia="Courier New" w:hAnsi="Courier New" w:cs="Courier New"/>
          <w:b/>
          <w:bCs/>
          <w:color w:val="1F4E79"/>
          <w:sz w:val="18"/>
          <w:szCs w:val="18"/>
        </w:rPr>
        <w:t xml:space="preserve">    NOT NULL,</w:t>
      </w:r>
    </w:p>
    <w:p w14:paraId="56C03F12"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 xml:space="preserve">    </w:t>
      </w:r>
      <w:proofErr w:type="spellStart"/>
      <w:r w:rsidRPr="004D781B">
        <w:rPr>
          <w:rFonts w:ascii="Courier New" w:eastAsia="Courier New" w:hAnsi="Courier New" w:cs="Courier New"/>
          <w:b/>
          <w:bCs/>
          <w:color w:val="1F4E79"/>
          <w:sz w:val="18"/>
          <w:szCs w:val="18"/>
        </w:rPr>
        <w:t>last_seen</w:t>
      </w:r>
      <w:proofErr w:type="spellEnd"/>
      <w:r w:rsidRPr="004D781B">
        <w:rPr>
          <w:rFonts w:ascii="Courier New" w:eastAsia="Courier New" w:hAnsi="Courier New" w:cs="Courier New"/>
          <w:b/>
          <w:bCs/>
          <w:color w:val="1F4E79"/>
          <w:sz w:val="18"/>
          <w:szCs w:val="18"/>
        </w:rPr>
        <w:t xml:space="preserve">   TEXT    NOT NULL</w:t>
      </w:r>
    </w:p>
    <w:p w14:paraId="28407A05" w14:textId="77777777" w:rsidR="002C2E3B" w:rsidRPr="004D781B" w:rsidRDefault="002C2E3B">
      <w:pPr>
        <w:spacing w:after="40"/>
        <w:rPr>
          <w:b/>
          <w:bCs/>
        </w:rPr>
      </w:pPr>
      <w:r w:rsidRPr="004D781B">
        <w:rPr>
          <w:rFonts w:ascii="Courier New" w:eastAsia="Courier New" w:hAnsi="Courier New" w:cs="Courier New"/>
          <w:b/>
          <w:bCs/>
          <w:color w:val="1F4E79"/>
          <w:sz w:val="18"/>
          <w:szCs w:val="18"/>
        </w:rPr>
        <w:t>);</w:t>
      </w:r>
    </w:p>
    <w:p w14:paraId="4C95DB8C" w14:textId="77777777" w:rsidR="002C2E3B" w:rsidRDefault="002C2E3B">
      <w:pPr>
        <w:spacing w:after="80"/>
      </w:pPr>
    </w:p>
    <w:p w14:paraId="23BAAD4A" w14:textId="2F2EF6A5" w:rsidR="002C2E3B" w:rsidRDefault="002C2E3B" w:rsidP="009D3C70">
      <w:pPr>
        <w:spacing w:after="120"/>
      </w:pPr>
      <w:r>
        <w:t xml:space="preserve">The </w:t>
      </w:r>
      <w:proofErr w:type="spellStart"/>
      <w:r>
        <w:t>uid</w:t>
      </w:r>
      <w:proofErr w:type="spellEnd"/>
      <w:r>
        <w:t xml:space="preserve"> column carries a UNIQUE constraint, so each physical card generates exactly one row regardless of how many times it is scanned. The </w:t>
      </w:r>
      <w:proofErr w:type="spellStart"/>
      <w:r>
        <w:t>upsert_</w:t>
      </w:r>
      <w:proofErr w:type="gramStart"/>
      <w:r>
        <w:t>scan</w:t>
      </w:r>
      <w:proofErr w:type="spellEnd"/>
      <w:r>
        <w:t>(</w:t>
      </w:r>
      <w:proofErr w:type="gramEnd"/>
      <w:r>
        <w:t xml:space="preserve">) method uses a SELECT-then-INSERT-or-UPDATE pattern: if the UID is absent a new row is created; if it already exists, </w:t>
      </w:r>
      <w:proofErr w:type="spellStart"/>
      <w:r>
        <w:t>scan_count</w:t>
      </w:r>
      <w:proofErr w:type="spellEnd"/>
      <w:r>
        <w:t xml:space="preserve"> is incremented and </w:t>
      </w:r>
      <w:proofErr w:type="spellStart"/>
      <w:r>
        <w:t>last_seen</w:t>
      </w:r>
      <w:proofErr w:type="spellEnd"/>
      <w:r>
        <w:t xml:space="preserve"> is updated. An index on </w:t>
      </w:r>
      <w:proofErr w:type="spellStart"/>
      <w:r>
        <w:t>uid</w:t>
      </w:r>
      <w:proofErr w:type="spellEnd"/>
      <w:r>
        <w:t xml:space="preserve"> (</w:t>
      </w:r>
      <w:proofErr w:type="spellStart"/>
      <w:r>
        <w:t>idx_tags_uid</w:t>
      </w:r>
      <w:proofErr w:type="spellEnd"/>
      <w:r>
        <w:t xml:space="preserve">) ensures </w:t>
      </w:r>
      <w:proofErr w:type="gramStart"/>
      <w:r>
        <w:t>O(</w:t>
      </w:r>
      <w:proofErr w:type="gramEnd"/>
      <w:r>
        <w:t>log n) lookup even for large tag databases. ISO-8601 strings (YYYY-MM-DDTHH:</w:t>
      </w:r>
      <w:proofErr w:type="gramStart"/>
      <w:r>
        <w:t>MM:SS</w:t>
      </w:r>
      <w:proofErr w:type="gramEnd"/>
      <w:r>
        <w:t>) are used for timestamps, making the data directly sortable as text without any date-parsing overhead.</w:t>
      </w:r>
    </w:p>
    <w:p w14:paraId="4B96BA49" w14:textId="77777777" w:rsidR="002C2E3B" w:rsidRDefault="002C2E3B">
      <w:pPr>
        <w:pStyle w:val="Heading2"/>
      </w:pPr>
      <w:r>
        <w:rPr>
          <w:sz w:val="24"/>
          <w:szCs w:val="24"/>
        </w:rPr>
        <w:t>6.3 GUI Features</w:t>
      </w:r>
    </w:p>
    <w:p w14:paraId="70756A84" w14:textId="77777777" w:rsidR="002C2E3B" w:rsidRDefault="002C2E3B">
      <w:pPr>
        <w:spacing w:after="120"/>
      </w:pPr>
      <w:r>
        <w:t>The main window is divided by a resizable splitter into a tag table and a serial log.</w:t>
      </w:r>
    </w:p>
    <w:p w14:paraId="63844EA6" w14:textId="77777777" w:rsidR="002C2E3B" w:rsidRDefault="002C2E3B" w:rsidP="002C2E3B">
      <w:pPr>
        <w:pStyle w:val="ListParagraph"/>
        <w:numPr>
          <w:ilvl w:val="0"/>
          <w:numId w:val="3"/>
        </w:numPr>
        <w:spacing w:after="80"/>
      </w:pPr>
      <w:r>
        <w:t xml:space="preserve">Sortable </w:t>
      </w:r>
      <w:proofErr w:type="gramStart"/>
      <w:r>
        <w:t>table  all</w:t>
      </w:r>
      <w:proofErr w:type="gramEnd"/>
      <w:r>
        <w:t xml:space="preserve"> six columns support ascending/descending sort via the </w:t>
      </w:r>
      <w:proofErr w:type="spellStart"/>
      <w:r>
        <w:t>QTableWidget</w:t>
      </w:r>
      <w:proofErr w:type="spellEnd"/>
      <w:r>
        <w:t xml:space="preserve"> header. Sorting is temporarily disabled during batch refresh (</w:t>
      </w:r>
      <w:proofErr w:type="spellStart"/>
      <w:r>
        <w:t>blockSignals</w:t>
      </w:r>
      <w:proofErr w:type="spellEnd"/>
      <w:r>
        <w:t xml:space="preserve"> + </w:t>
      </w:r>
      <w:proofErr w:type="spellStart"/>
      <w:proofErr w:type="gramStart"/>
      <w:r>
        <w:t>setSortingEnabled</w:t>
      </w:r>
      <w:proofErr w:type="spellEnd"/>
      <w:r>
        <w:t>(</w:t>
      </w:r>
      <w:proofErr w:type="gramEnd"/>
      <w:r>
        <w:t xml:space="preserve">False)) to prevent </w:t>
      </w:r>
      <w:proofErr w:type="spellStart"/>
      <w:r>
        <w:t>itemChanged</w:t>
      </w:r>
      <w:proofErr w:type="spellEnd"/>
      <w:r>
        <w:t xml:space="preserve"> signals from firing on programmatic updates.</w:t>
      </w:r>
    </w:p>
    <w:p w14:paraId="65CA2A84" w14:textId="319B252C" w:rsidR="002C2E3B" w:rsidRDefault="002C2E3B" w:rsidP="002C2E3B">
      <w:pPr>
        <w:pStyle w:val="ListParagraph"/>
        <w:numPr>
          <w:ilvl w:val="0"/>
          <w:numId w:val="3"/>
        </w:numPr>
        <w:spacing w:after="80"/>
      </w:pPr>
      <w:r>
        <w:t>Inline label editing  only the Label column is editable. Double-clicking or single-clicking a selected label cell opens an inline editor; on commit, _</w:t>
      </w:r>
      <w:proofErr w:type="spellStart"/>
      <w:r>
        <w:t>on_item_</w:t>
      </w:r>
      <w:proofErr w:type="gramStart"/>
      <w:r>
        <w:t>changed</w:t>
      </w:r>
      <w:proofErr w:type="spellEnd"/>
      <w:r>
        <w:t>(</w:t>
      </w:r>
      <w:proofErr w:type="gramEnd"/>
      <w:r>
        <w:t xml:space="preserve">) writes the new label to SQLite immediately. All other columns have </w:t>
      </w:r>
      <w:proofErr w:type="spellStart"/>
      <w:r>
        <w:t>ItemIsEditable</w:t>
      </w:r>
      <w:proofErr w:type="spellEnd"/>
      <w:r>
        <w:t xml:space="preserve"> cleared.</w:t>
      </w:r>
    </w:p>
    <w:p w14:paraId="17CDFF98" w14:textId="77777777" w:rsidR="002C2E3B" w:rsidRDefault="002C2E3B" w:rsidP="002C2E3B">
      <w:pPr>
        <w:pStyle w:val="ListParagraph"/>
        <w:numPr>
          <w:ilvl w:val="0"/>
          <w:numId w:val="3"/>
        </w:numPr>
        <w:spacing w:after="80"/>
      </w:pPr>
      <w:r>
        <w:lastRenderedPageBreak/>
        <w:t xml:space="preserve">Live state indicator a </w:t>
      </w:r>
      <w:proofErr w:type="spellStart"/>
      <w:r>
        <w:t>colour</w:t>
      </w:r>
      <w:proofErr w:type="spellEnd"/>
      <w:r>
        <w:t>-coded pill label in the top bar updates on every STATE message: amber for WAITING, red for LOCKED, green for UNLOCKED, dark grey for DISCONNECTED.</w:t>
      </w:r>
    </w:p>
    <w:p w14:paraId="54D32470" w14:textId="77777777" w:rsidR="002C2E3B" w:rsidRDefault="002C2E3B" w:rsidP="002C2E3B">
      <w:pPr>
        <w:pStyle w:val="ListParagraph"/>
        <w:numPr>
          <w:ilvl w:val="0"/>
          <w:numId w:val="3"/>
        </w:numPr>
        <w:spacing w:after="80"/>
      </w:pPr>
      <w:r>
        <w:t>Delete with confirmation selected rows are removed from both the table widget and the SQLite database after a Yes/No confirmation dialog.</w:t>
      </w:r>
    </w:p>
    <w:p w14:paraId="4329BBB2" w14:textId="77777777" w:rsidR="002C2E3B" w:rsidRDefault="002C2E3B" w:rsidP="002C2E3B">
      <w:pPr>
        <w:pStyle w:val="ListParagraph"/>
        <w:numPr>
          <w:ilvl w:val="0"/>
          <w:numId w:val="3"/>
        </w:numPr>
        <w:spacing w:after="80"/>
      </w:pPr>
      <w:r>
        <w:t xml:space="preserve">Scrolling serial log a </w:t>
      </w:r>
      <w:proofErr w:type="spellStart"/>
      <w:r>
        <w:t>QPlainTextEdit</w:t>
      </w:r>
      <w:proofErr w:type="spellEnd"/>
      <w:r>
        <w:t xml:space="preserve"> limited to 500 blocks (</w:t>
      </w:r>
      <w:proofErr w:type="spellStart"/>
      <w:r>
        <w:t>setMaximumBlockCount</w:t>
      </w:r>
      <w:proofErr w:type="spellEnd"/>
      <w:r>
        <w:t>) displays every raw line received from the Arduino with a HH:</w:t>
      </w:r>
      <w:proofErr w:type="gramStart"/>
      <w:r>
        <w:t>MM:SS</w:t>
      </w:r>
      <w:proofErr w:type="gramEnd"/>
      <w:r>
        <w:t xml:space="preserve"> timestamp prefix. This buffer prevents unbounded memory growth during long sessions.</w:t>
      </w:r>
    </w:p>
    <w:p w14:paraId="331281CB" w14:textId="77777777" w:rsidR="002C2E3B" w:rsidRDefault="002C2E3B" w:rsidP="009D3C70">
      <w:pPr>
        <w:pStyle w:val="NormalWeb"/>
        <w:numPr>
          <w:ilvl w:val="0"/>
          <w:numId w:val="3"/>
        </w:numPr>
        <w:jc w:val="center"/>
      </w:pPr>
      <w:r>
        <w:rPr>
          <w:noProof/>
        </w:rPr>
        <w:drawing>
          <wp:inline distT="0" distB="0" distL="0" distR="0" wp14:anchorId="343C446C" wp14:editId="7813CD8C">
            <wp:extent cx="5405352" cy="3039356"/>
            <wp:effectExtent l="0" t="0" r="5080" b="8890"/>
            <wp:docPr id="1451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3143" cy="3094342"/>
                    </a:xfrm>
                    <a:prstGeom prst="rect">
                      <a:avLst/>
                    </a:prstGeom>
                    <a:noFill/>
                    <a:ln>
                      <a:noFill/>
                    </a:ln>
                  </pic:spPr>
                </pic:pic>
              </a:graphicData>
            </a:graphic>
          </wp:inline>
        </w:drawing>
      </w:r>
    </w:p>
    <w:p w14:paraId="680A1253" w14:textId="77777777" w:rsidR="002C2E3B" w:rsidRDefault="002C2E3B">
      <w:pPr>
        <w:spacing w:after="80"/>
      </w:pPr>
    </w:p>
    <w:p w14:paraId="656DE23A" w14:textId="77777777" w:rsidR="002C2E3B" w:rsidRDefault="002C2E3B">
      <w:pPr>
        <w:pStyle w:val="Heading2"/>
      </w:pPr>
      <w:r>
        <w:rPr>
          <w:sz w:val="24"/>
          <w:szCs w:val="24"/>
        </w:rPr>
        <w:t>6.4 Connection Lifecycle</w:t>
      </w:r>
    </w:p>
    <w:p w14:paraId="07571C89" w14:textId="4FACB1D4" w:rsidR="002C2E3B" w:rsidRDefault="002C2E3B" w:rsidP="009D3C70">
      <w:pPr>
        <w:spacing w:after="120"/>
      </w:pPr>
      <w:r>
        <w:t xml:space="preserve">Clicking Connect opens the selected serial port in the </w:t>
      </w:r>
      <w:proofErr w:type="spellStart"/>
      <w:r>
        <w:t>SerialReader</w:t>
      </w:r>
      <w:proofErr w:type="spellEnd"/>
      <w:r>
        <w:t xml:space="preserve"> thread and wires all signals. Clicking Disconnect calls </w:t>
      </w:r>
      <w:proofErr w:type="spellStart"/>
      <w:proofErr w:type="gramStart"/>
      <w:r>
        <w:t>reader.stop</w:t>
      </w:r>
      <w:proofErr w:type="spellEnd"/>
      <w:proofErr w:type="gramEnd"/>
      <w:r>
        <w:t xml:space="preserve">() and </w:t>
      </w:r>
      <w:proofErr w:type="spellStart"/>
      <w:proofErr w:type="gramStart"/>
      <w:r>
        <w:t>reader.wait</w:t>
      </w:r>
      <w:proofErr w:type="spellEnd"/>
      <w:proofErr w:type="gramEnd"/>
      <w:r>
        <w:t>(1500) to give the thread up to 1.5 seconds to exit cleanly before the port is released. If the thread terminates unexpectedly, the finished signal triggers _</w:t>
      </w:r>
      <w:proofErr w:type="spellStart"/>
      <w:r>
        <w:t>on_reader_</w:t>
      </w:r>
      <w:proofErr w:type="gramStart"/>
      <w:r>
        <w:t>finished</w:t>
      </w:r>
      <w:proofErr w:type="spellEnd"/>
      <w:r>
        <w:t>(</w:t>
      </w:r>
      <w:proofErr w:type="gramEnd"/>
      <w:r>
        <w:t xml:space="preserve">) which resets the UI to the disconnected state. The </w:t>
      </w:r>
      <w:proofErr w:type="spellStart"/>
      <w:proofErr w:type="gramStart"/>
      <w:r>
        <w:t>closeEvent</w:t>
      </w:r>
      <w:proofErr w:type="spellEnd"/>
      <w:proofErr w:type="gramEnd"/>
      <w:r>
        <w:t xml:space="preserve"> handler repeats this teardown sequence so the port is always released on application exit.</w:t>
      </w:r>
    </w:p>
    <w:p w14:paraId="33EE5616" w14:textId="77777777" w:rsidR="002C2E3B" w:rsidRDefault="002C2E3B">
      <w:pPr>
        <w:pStyle w:val="Heading1"/>
      </w:pPr>
      <w:r>
        <w:rPr>
          <w:sz w:val="28"/>
          <w:szCs w:val="28"/>
        </w:rPr>
        <w:t>7. Timing and Performance Considerations</w:t>
      </w:r>
    </w:p>
    <w:p w14:paraId="59696B2C" w14:textId="77777777" w:rsidR="002C2E3B" w:rsidRDefault="002C2E3B">
      <w:pPr>
        <w:pStyle w:val="Heading2"/>
      </w:pPr>
      <w:r>
        <w:rPr>
          <w:sz w:val="24"/>
          <w:szCs w:val="24"/>
        </w:rPr>
        <w:t xml:space="preserve">7.1 </w:t>
      </w:r>
      <w:proofErr w:type="gramStart"/>
      <w:r>
        <w:rPr>
          <w:sz w:val="24"/>
          <w:szCs w:val="24"/>
        </w:rPr>
        <w:t>loop(</w:t>
      </w:r>
      <w:proofErr w:type="gramEnd"/>
      <w:r>
        <w:rPr>
          <w:sz w:val="24"/>
          <w:szCs w:val="24"/>
        </w:rPr>
        <w:t>) Latency</w:t>
      </w:r>
    </w:p>
    <w:p w14:paraId="3427B966" w14:textId="6EC90C13" w:rsidR="002C2E3B" w:rsidRDefault="002C2E3B" w:rsidP="009D3C70">
      <w:pPr>
        <w:spacing w:after="120"/>
      </w:pPr>
      <w:r>
        <w:t xml:space="preserve">Each iteration of </w:t>
      </w:r>
      <w:proofErr w:type="gramStart"/>
      <w:r>
        <w:t>loop(</w:t>
      </w:r>
      <w:proofErr w:type="gramEnd"/>
      <w:r>
        <w:t xml:space="preserve">) calls four subsystems sequentially: </w:t>
      </w:r>
      <w:proofErr w:type="spellStart"/>
      <w:proofErr w:type="gramStart"/>
      <w:r>
        <w:t>keypad.getKey</w:t>
      </w:r>
      <w:proofErr w:type="spellEnd"/>
      <w:proofErr w:type="gramEnd"/>
      <w:r>
        <w:t xml:space="preserve">(), </w:t>
      </w:r>
      <w:proofErr w:type="spellStart"/>
      <w:r>
        <w:t>IrReceiver.decode</w:t>
      </w:r>
      <w:proofErr w:type="spellEnd"/>
      <w:r>
        <w:t xml:space="preserve">(), </w:t>
      </w:r>
      <w:proofErr w:type="spellStart"/>
      <w:proofErr w:type="gramStart"/>
      <w:r>
        <w:t>rfidPoll</w:t>
      </w:r>
      <w:proofErr w:type="spellEnd"/>
      <w:r>
        <w:t>(</w:t>
      </w:r>
      <w:proofErr w:type="gramEnd"/>
      <w:r>
        <w:t xml:space="preserve">), and </w:t>
      </w:r>
      <w:proofErr w:type="spellStart"/>
      <w:proofErr w:type="gramStart"/>
      <w:r>
        <w:t>updateLeds</w:t>
      </w:r>
      <w:proofErr w:type="spellEnd"/>
      <w:r>
        <w:t>(</w:t>
      </w:r>
      <w:proofErr w:type="gramEnd"/>
      <w:r>
        <w:t xml:space="preserve">). None of these blocks for significant time during normal operation. The dominant latency source is </w:t>
      </w:r>
      <w:proofErr w:type="spellStart"/>
      <w:proofErr w:type="gramStart"/>
      <w:r>
        <w:t>rfid.PICC</w:t>
      </w:r>
      <w:proofErr w:type="gramEnd"/>
      <w:r>
        <w:t>_</w:t>
      </w:r>
      <w:proofErr w:type="gramStart"/>
      <w:r>
        <w:t>IsNewCardPresent</w:t>
      </w:r>
      <w:proofErr w:type="spellEnd"/>
      <w:r>
        <w:t>(</w:t>
      </w:r>
      <w:proofErr w:type="gramEnd"/>
      <w:r>
        <w:t xml:space="preserve">), which sends a short RF command and waits for a response; this typically completes in under 5 </w:t>
      </w:r>
      <w:proofErr w:type="spellStart"/>
      <w:r>
        <w:t>ms.</w:t>
      </w:r>
      <w:proofErr w:type="spellEnd"/>
      <w:r>
        <w:t xml:space="preserve"> The overall loop period is therefore well under 10 </w:t>
      </w:r>
      <w:proofErr w:type="spellStart"/>
      <w:r>
        <w:t>ms</w:t>
      </w:r>
      <w:proofErr w:type="spellEnd"/>
      <w:r>
        <w:t>, giving a keypad poll rate above 100 Hz and an IR decode latency well within human perception thresholds.</w:t>
      </w:r>
    </w:p>
    <w:p w14:paraId="73004AA1" w14:textId="77777777" w:rsidR="002C2E3B" w:rsidRDefault="002C2E3B">
      <w:pPr>
        <w:pStyle w:val="Heading2"/>
      </w:pPr>
      <w:r>
        <w:rPr>
          <w:sz w:val="24"/>
          <w:szCs w:val="24"/>
        </w:rPr>
        <w:lastRenderedPageBreak/>
        <w:t>7.2 IR Decoding</w:t>
      </w:r>
    </w:p>
    <w:p w14:paraId="6D3BF4C0" w14:textId="77777777" w:rsidR="002C2E3B" w:rsidRPr="00C03AD5" w:rsidRDefault="002C2E3B" w:rsidP="00C03AD5">
      <w:pPr>
        <w:spacing w:after="120"/>
      </w:pPr>
      <w:r>
        <w:t xml:space="preserve">NEC frames consist of a 9 </w:t>
      </w:r>
      <w:proofErr w:type="spellStart"/>
      <w:r>
        <w:t>ms</w:t>
      </w:r>
      <w:proofErr w:type="spellEnd"/>
      <w:r>
        <w:t xml:space="preserve"> leading burst, a 4.5 </w:t>
      </w:r>
      <w:proofErr w:type="spellStart"/>
      <w:r>
        <w:t>ms</w:t>
      </w:r>
      <w:proofErr w:type="spellEnd"/>
      <w:r>
        <w:t xml:space="preserve"> space, and 32 data bits each encoded as a 0.56 </w:t>
      </w:r>
      <w:proofErr w:type="spellStart"/>
      <w:r>
        <w:t>ms</w:t>
      </w:r>
      <w:proofErr w:type="spellEnd"/>
      <w:r>
        <w:t xml:space="preserve"> pulse plus a 0.56 </w:t>
      </w:r>
      <w:proofErr w:type="spellStart"/>
      <w:r>
        <w:t>ms</w:t>
      </w:r>
      <w:proofErr w:type="spellEnd"/>
      <w:r>
        <w:t xml:space="preserve"> (logic 0) or 1.69 </w:t>
      </w:r>
      <w:proofErr w:type="spellStart"/>
      <w:r>
        <w:t>ms</w:t>
      </w:r>
      <w:proofErr w:type="spellEnd"/>
      <w:r>
        <w:t xml:space="preserve"> space. The total frame duration is approximately 67.5 </w:t>
      </w:r>
      <w:proofErr w:type="spellStart"/>
      <w:r>
        <w:t>ms.</w:t>
      </w:r>
      <w:proofErr w:type="spellEnd"/>
      <w:r>
        <w:t xml:space="preserve"> The </w:t>
      </w:r>
      <w:proofErr w:type="spellStart"/>
      <w:r>
        <w:t>IRremote</w:t>
      </w:r>
      <w:proofErr w:type="spellEnd"/>
      <w:r>
        <w:t xml:space="preserve"> library captures this via a hardware timer interrupt, so the CPU is free to run </w:t>
      </w:r>
      <w:proofErr w:type="gramStart"/>
      <w:r>
        <w:t>loop(</w:t>
      </w:r>
      <w:proofErr w:type="gramEnd"/>
      <w:r>
        <w:t xml:space="preserve">) during reception. </w:t>
      </w:r>
      <w:proofErr w:type="spellStart"/>
      <w:r>
        <w:t>IrReceiver.decode</w:t>
      </w:r>
      <w:proofErr w:type="spellEnd"/>
      <w:r>
        <w:t xml:space="preserve">() returns immediately with a result flag; if no complete frame is available, it returns false and </w:t>
      </w:r>
      <w:proofErr w:type="gramStart"/>
      <w:r>
        <w:t>loop(</w:t>
      </w:r>
      <w:proofErr w:type="gramEnd"/>
      <w:r>
        <w:t>) continues without delay.</w:t>
      </w:r>
    </w:p>
    <w:p w14:paraId="30296A1A" w14:textId="77777777" w:rsidR="002C2E3B" w:rsidRDefault="002C2E3B">
      <w:pPr>
        <w:pStyle w:val="Heading2"/>
      </w:pPr>
      <w:r>
        <w:rPr>
          <w:sz w:val="24"/>
          <w:szCs w:val="24"/>
        </w:rPr>
        <w:t>7.3 RFID Anti-Collision</w:t>
      </w:r>
    </w:p>
    <w:p w14:paraId="3FD84721" w14:textId="77777777" w:rsidR="002C2E3B" w:rsidRDefault="002C2E3B">
      <w:pPr>
        <w:spacing w:after="120"/>
      </w:pPr>
      <w:r>
        <w:t xml:space="preserve">The </w:t>
      </w:r>
      <w:proofErr w:type="spellStart"/>
      <w:r>
        <w:t>PICC_</w:t>
      </w:r>
      <w:proofErr w:type="gramStart"/>
      <w:r>
        <w:t>IsNewCardPresent</w:t>
      </w:r>
      <w:proofErr w:type="spellEnd"/>
      <w:r>
        <w:t>(</w:t>
      </w:r>
      <w:proofErr w:type="gramEnd"/>
      <w:r>
        <w:t xml:space="preserve">) and </w:t>
      </w:r>
      <w:proofErr w:type="spellStart"/>
      <w:r>
        <w:t>PICC_</w:t>
      </w:r>
      <w:proofErr w:type="gramStart"/>
      <w:r>
        <w:t>ReadCardSerial</w:t>
      </w:r>
      <w:proofErr w:type="spellEnd"/>
      <w:r>
        <w:t>(</w:t>
      </w:r>
      <w:proofErr w:type="gramEnd"/>
      <w:r>
        <w:t xml:space="preserve">) call sequence implements the ISO/IEC 14443-3 Type A anti-collision protocol at the library level. After a successful read, </w:t>
      </w:r>
      <w:proofErr w:type="spellStart"/>
      <w:r>
        <w:t>PICC_</w:t>
      </w:r>
      <w:proofErr w:type="gramStart"/>
      <w:r>
        <w:t>HaltA</w:t>
      </w:r>
      <w:proofErr w:type="spellEnd"/>
      <w:r>
        <w:t>(</w:t>
      </w:r>
      <w:proofErr w:type="gramEnd"/>
      <w:r>
        <w:t>) sends a HALT command to put the card into the HALT state, and PCD_StopCrypto1() resets the RC522's internal crypto engine. Without these calls, the same card would trigger repeated TAG messages on every loop iteration until moved out of the RF field.</w:t>
      </w:r>
    </w:p>
    <w:p w14:paraId="5ABDF7A9" w14:textId="24B4B98E" w:rsidR="002C2E3B" w:rsidRDefault="002C2E3B" w:rsidP="004D781B">
      <w:pPr>
        <w:pStyle w:val="Heading1"/>
        <w:rPr>
          <w:sz w:val="28"/>
          <w:szCs w:val="28"/>
        </w:rPr>
      </w:pPr>
      <w:r>
        <w:rPr>
          <w:sz w:val="28"/>
          <w:szCs w:val="28"/>
        </w:rPr>
        <w:t>8. System Flow Summary</w:t>
      </w:r>
      <w:r w:rsidR="009D3C70">
        <w:rPr>
          <w:sz w:val="28"/>
          <w:szCs w:val="28"/>
        </w:rPr>
        <w:t xml:space="preserve"> and Project Images</w:t>
      </w:r>
    </w:p>
    <w:p w14:paraId="48209C1A" w14:textId="1D917412" w:rsidR="009D3C70" w:rsidRDefault="009D3C70" w:rsidP="009D3C70">
      <w:pPr>
        <w:pStyle w:val="Heading1"/>
        <w:jc w:val="center"/>
        <w:rPr>
          <w:sz w:val="28"/>
          <w:szCs w:val="28"/>
        </w:rPr>
      </w:pPr>
      <w:r>
        <w:rPr>
          <w:noProof/>
          <w:sz w:val="28"/>
          <w:szCs w:val="28"/>
        </w:rPr>
        <w:drawing>
          <wp:inline distT="0" distB="0" distL="0" distR="0" wp14:anchorId="05C09654" wp14:editId="69D6FF7A">
            <wp:extent cx="3357051" cy="4476307"/>
            <wp:effectExtent l="0" t="0" r="0" b="635"/>
            <wp:docPr id="18967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0961" cy="4481520"/>
                    </a:xfrm>
                    <a:prstGeom prst="rect">
                      <a:avLst/>
                    </a:prstGeom>
                    <a:noFill/>
                    <a:ln>
                      <a:noFill/>
                    </a:ln>
                  </pic:spPr>
                </pic:pic>
              </a:graphicData>
            </a:graphic>
          </wp:inline>
        </w:drawing>
      </w:r>
    </w:p>
    <w:p w14:paraId="44D2F9D7" w14:textId="77777777" w:rsidR="002C2E3B" w:rsidRDefault="002C2E3B" w:rsidP="004D781B">
      <w:pPr>
        <w:pStyle w:val="Heading1"/>
      </w:pPr>
      <w:r w:rsidRPr="003F197D">
        <w:rPr>
          <w:noProof/>
        </w:rPr>
        <w:lastRenderedPageBreak/>
        <w:drawing>
          <wp:inline distT="0" distB="0" distL="0" distR="0" wp14:anchorId="01D06F92" wp14:editId="3454DA67">
            <wp:extent cx="5943600" cy="2306955"/>
            <wp:effectExtent l="0" t="0" r="0" b="0"/>
            <wp:docPr id="9336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4146" name=""/>
                    <pic:cNvPicPr/>
                  </pic:nvPicPr>
                  <pic:blipFill>
                    <a:blip r:embed="rId13"/>
                    <a:stretch>
                      <a:fillRect/>
                    </a:stretch>
                  </pic:blipFill>
                  <pic:spPr>
                    <a:xfrm>
                      <a:off x="0" y="0"/>
                      <a:ext cx="5943600" cy="2306955"/>
                    </a:xfrm>
                    <a:prstGeom prst="rect">
                      <a:avLst/>
                    </a:prstGeom>
                  </pic:spPr>
                </pic:pic>
              </a:graphicData>
            </a:graphic>
          </wp:inline>
        </w:drawing>
      </w:r>
    </w:p>
    <w:p w14:paraId="0FF828F9" w14:textId="05DE1C06" w:rsidR="009D3C70" w:rsidRDefault="009D3C70" w:rsidP="004D781B">
      <w:pPr>
        <w:pStyle w:val="Heading1"/>
      </w:pPr>
      <w:r w:rsidRPr="009D3C70">
        <w:drawing>
          <wp:inline distT="0" distB="0" distL="0" distR="0" wp14:anchorId="34E5B998" wp14:editId="0B1B3D9A">
            <wp:extent cx="5943600" cy="2146300"/>
            <wp:effectExtent l="0" t="0" r="0" b="0"/>
            <wp:docPr id="17810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44625" name=""/>
                    <pic:cNvPicPr/>
                  </pic:nvPicPr>
                  <pic:blipFill>
                    <a:blip r:embed="rId14"/>
                    <a:stretch>
                      <a:fillRect/>
                    </a:stretch>
                  </pic:blipFill>
                  <pic:spPr>
                    <a:xfrm>
                      <a:off x="0" y="0"/>
                      <a:ext cx="5943600" cy="2146300"/>
                    </a:xfrm>
                    <a:prstGeom prst="rect">
                      <a:avLst/>
                    </a:prstGeom>
                  </pic:spPr>
                </pic:pic>
              </a:graphicData>
            </a:graphic>
          </wp:inline>
        </w:drawing>
      </w:r>
    </w:p>
    <w:p w14:paraId="6CC79913" w14:textId="4CCCFB14" w:rsidR="002C2E3B" w:rsidRDefault="009D3C70">
      <w:pPr>
        <w:pStyle w:val="Heading1"/>
      </w:pPr>
      <w:r w:rsidRPr="009D3C70">
        <w:drawing>
          <wp:inline distT="0" distB="0" distL="0" distR="0" wp14:anchorId="321BA084" wp14:editId="78F42E70">
            <wp:extent cx="5943600" cy="2146300"/>
            <wp:effectExtent l="0" t="0" r="0" b="0"/>
            <wp:docPr id="3539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08410" name=""/>
                    <pic:cNvPicPr/>
                  </pic:nvPicPr>
                  <pic:blipFill>
                    <a:blip r:embed="rId14"/>
                    <a:stretch>
                      <a:fillRect/>
                    </a:stretch>
                  </pic:blipFill>
                  <pic:spPr>
                    <a:xfrm>
                      <a:off x="0" y="0"/>
                      <a:ext cx="5943600" cy="2146300"/>
                    </a:xfrm>
                    <a:prstGeom prst="rect">
                      <a:avLst/>
                    </a:prstGeom>
                  </pic:spPr>
                </pic:pic>
              </a:graphicData>
            </a:graphic>
          </wp:inline>
        </w:drawing>
      </w:r>
      <w:r w:rsidR="002C2E3B">
        <w:rPr>
          <w:sz w:val="28"/>
          <w:szCs w:val="28"/>
        </w:rPr>
        <w:t>9. Conclusion</w:t>
      </w:r>
    </w:p>
    <w:p w14:paraId="4048644A" w14:textId="77777777" w:rsidR="002C2E3B" w:rsidRDefault="002C2E3B">
      <w:pPr>
        <w:spacing w:after="120"/>
      </w:pPr>
      <w:r>
        <w:t xml:space="preserve">Lab Task 7 demonstrates a layered multi-peripheral embedded security system. The three-state machine enforces a clear separation between code-setting (keypad), code-entry (IR remote), and authenticated use (RFID), with each state activating only the relevant input hardware. The firmware avoids blocking delays throughout, using </w:t>
      </w:r>
      <w:proofErr w:type="spellStart"/>
      <w:proofErr w:type="gramStart"/>
      <w:r>
        <w:t>millis</w:t>
      </w:r>
      <w:proofErr w:type="spellEnd"/>
      <w:r>
        <w:t>(</w:t>
      </w:r>
      <w:proofErr w:type="gramEnd"/>
      <w:r>
        <w:t xml:space="preserve">)-based timers and library interrupt-driven drivers so all peripherals remain responsive simultaneously. On the host side, the PyQt6 </w:t>
      </w:r>
      <w:r>
        <w:lastRenderedPageBreak/>
        <w:t>GUI cleanly separates serial I/O (worker thread) from database writes and UI updates (main thread), providing a robust and extensible tag logging platform backed by SQLite persistence.</w:t>
      </w:r>
    </w:p>
    <w:p w14:paraId="25BB5E5A" w14:textId="264F43C9" w:rsidR="00EE3C94" w:rsidRDefault="00EE3C94">
      <w:pPr>
        <w:spacing w:after="120"/>
        <w:rPr>
          <w:rFonts w:ascii="Times New Roman" w:hAnsi="Times New Roman" w:cs="Times New Roman"/>
        </w:rPr>
      </w:pPr>
    </w:p>
    <w:p w14:paraId="6EE034A5" w14:textId="77777777" w:rsidR="00EE3C94" w:rsidRDefault="00EE3C94">
      <w:pPr>
        <w:spacing w:after="120"/>
        <w:rPr>
          <w:rFonts w:ascii="Times New Roman" w:hAnsi="Times New Roman" w:cs="Times New Roman"/>
        </w:rPr>
      </w:pPr>
    </w:p>
    <w:p w14:paraId="264F7DB0" w14:textId="77777777" w:rsidR="00EE3C94" w:rsidRDefault="00EE3C94">
      <w:pPr>
        <w:spacing w:after="120"/>
        <w:rPr>
          <w:rFonts w:ascii="Times New Roman" w:hAnsi="Times New Roman" w:cs="Times New Roman"/>
        </w:rPr>
      </w:pPr>
    </w:p>
    <w:p w14:paraId="7BA9115A" w14:textId="77777777" w:rsidR="00EE3C94" w:rsidRDefault="00EE3C94">
      <w:pPr>
        <w:spacing w:after="120"/>
        <w:rPr>
          <w:rFonts w:ascii="Times New Roman" w:hAnsi="Times New Roman" w:cs="Times New Roman"/>
        </w:rPr>
      </w:pPr>
    </w:p>
    <w:p w14:paraId="285C937C" w14:textId="77777777" w:rsidR="00EE4075" w:rsidRDefault="00EE4075">
      <w:pPr>
        <w:spacing w:after="120"/>
        <w:rPr>
          <w:rFonts w:ascii="Times New Roman" w:hAnsi="Times New Roman" w:cs="Times New Roman"/>
        </w:rPr>
      </w:pPr>
    </w:p>
    <w:p w14:paraId="5394D49F" w14:textId="77777777" w:rsidR="00EE4075" w:rsidRDefault="00EE4075">
      <w:pPr>
        <w:spacing w:after="120"/>
        <w:rPr>
          <w:rFonts w:ascii="Times New Roman" w:hAnsi="Times New Roman" w:cs="Times New Roman"/>
        </w:rPr>
      </w:pPr>
    </w:p>
    <w:p w14:paraId="184669CF" w14:textId="77777777" w:rsidR="00EE4075" w:rsidRDefault="00EE4075">
      <w:pPr>
        <w:spacing w:after="120"/>
        <w:rPr>
          <w:rFonts w:ascii="Times New Roman" w:hAnsi="Times New Roman" w:cs="Times New Roman"/>
        </w:rPr>
      </w:pPr>
    </w:p>
    <w:p w14:paraId="5B0611EC" w14:textId="77777777" w:rsidR="00EE4075" w:rsidRDefault="00EE4075">
      <w:pPr>
        <w:spacing w:after="120"/>
        <w:rPr>
          <w:rFonts w:ascii="Times New Roman" w:hAnsi="Times New Roman" w:cs="Times New Roman"/>
        </w:rPr>
      </w:pPr>
    </w:p>
    <w:p w14:paraId="4CE3A9AE" w14:textId="77777777" w:rsidR="00EE4075" w:rsidRDefault="00EE4075">
      <w:pPr>
        <w:spacing w:after="120"/>
        <w:rPr>
          <w:rFonts w:ascii="Times New Roman" w:hAnsi="Times New Roman" w:cs="Times New Roman"/>
        </w:rPr>
      </w:pPr>
    </w:p>
    <w:p w14:paraId="4BE22BFE" w14:textId="77777777" w:rsidR="00EE4075" w:rsidRPr="00160D97" w:rsidRDefault="00EE4075">
      <w:pPr>
        <w:spacing w:after="120"/>
        <w:rPr>
          <w:rFonts w:ascii="Times New Roman" w:hAnsi="Times New Roman" w:cs="Times New Roman"/>
        </w:rPr>
      </w:pPr>
    </w:p>
    <w:sectPr w:rsidR="00EE4075" w:rsidRPr="00160D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A4681"/>
    <w:multiLevelType w:val="hybridMultilevel"/>
    <w:tmpl w:val="05CA75D2"/>
    <w:lvl w:ilvl="0" w:tplc="9D7E824A">
      <w:start w:val="1"/>
      <w:numFmt w:val="bullet"/>
      <w:lvlText w:val="•"/>
      <w:lvlJc w:val="left"/>
      <w:pPr>
        <w:ind w:left="720" w:hanging="360"/>
      </w:pPr>
    </w:lvl>
    <w:lvl w:ilvl="1" w:tplc="B1E4F7BA">
      <w:numFmt w:val="decimal"/>
      <w:lvlText w:val=""/>
      <w:lvlJc w:val="left"/>
    </w:lvl>
    <w:lvl w:ilvl="2" w:tplc="29C6E264">
      <w:numFmt w:val="decimal"/>
      <w:lvlText w:val=""/>
      <w:lvlJc w:val="left"/>
    </w:lvl>
    <w:lvl w:ilvl="3" w:tplc="A45E3C3C">
      <w:numFmt w:val="decimal"/>
      <w:lvlText w:val=""/>
      <w:lvlJc w:val="left"/>
    </w:lvl>
    <w:lvl w:ilvl="4" w:tplc="1BF85E2E">
      <w:numFmt w:val="decimal"/>
      <w:lvlText w:val=""/>
      <w:lvlJc w:val="left"/>
    </w:lvl>
    <w:lvl w:ilvl="5" w:tplc="9B50B72E">
      <w:numFmt w:val="decimal"/>
      <w:lvlText w:val=""/>
      <w:lvlJc w:val="left"/>
    </w:lvl>
    <w:lvl w:ilvl="6" w:tplc="FE8E4272">
      <w:numFmt w:val="decimal"/>
      <w:lvlText w:val=""/>
      <w:lvlJc w:val="left"/>
    </w:lvl>
    <w:lvl w:ilvl="7" w:tplc="8FB48F70">
      <w:numFmt w:val="decimal"/>
      <w:lvlText w:val=""/>
      <w:lvlJc w:val="left"/>
    </w:lvl>
    <w:lvl w:ilvl="8" w:tplc="5A283DBA">
      <w:numFmt w:val="decimal"/>
      <w:lvlText w:val=""/>
      <w:lvlJc w:val="left"/>
    </w:lvl>
  </w:abstractNum>
  <w:abstractNum w:abstractNumId="1" w15:restartNumberingAfterBreak="0">
    <w:nsid w:val="6BF67A1E"/>
    <w:multiLevelType w:val="hybridMultilevel"/>
    <w:tmpl w:val="43A22DF4"/>
    <w:lvl w:ilvl="0" w:tplc="4EC68B8E">
      <w:start w:val="1"/>
      <w:numFmt w:val="bullet"/>
      <w:lvlText w:val="•"/>
      <w:lvlJc w:val="left"/>
      <w:pPr>
        <w:ind w:left="720" w:hanging="360"/>
      </w:pPr>
    </w:lvl>
    <w:lvl w:ilvl="1" w:tplc="3F3643EE">
      <w:numFmt w:val="decimal"/>
      <w:lvlText w:val=""/>
      <w:lvlJc w:val="left"/>
    </w:lvl>
    <w:lvl w:ilvl="2" w:tplc="6DB062A6">
      <w:numFmt w:val="decimal"/>
      <w:lvlText w:val=""/>
      <w:lvlJc w:val="left"/>
    </w:lvl>
    <w:lvl w:ilvl="3" w:tplc="F4029388">
      <w:numFmt w:val="decimal"/>
      <w:lvlText w:val=""/>
      <w:lvlJc w:val="left"/>
    </w:lvl>
    <w:lvl w:ilvl="4" w:tplc="4B9CF2E8">
      <w:numFmt w:val="decimal"/>
      <w:lvlText w:val=""/>
      <w:lvlJc w:val="left"/>
    </w:lvl>
    <w:lvl w:ilvl="5" w:tplc="5FDE3540">
      <w:numFmt w:val="decimal"/>
      <w:lvlText w:val=""/>
      <w:lvlJc w:val="left"/>
    </w:lvl>
    <w:lvl w:ilvl="6" w:tplc="3736935A">
      <w:numFmt w:val="decimal"/>
      <w:lvlText w:val=""/>
      <w:lvlJc w:val="left"/>
    </w:lvl>
    <w:lvl w:ilvl="7" w:tplc="819E279C">
      <w:numFmt w:val="decimal"/>
      <w:lvlText w:val=""/>
      <w:lvlJc w:val="left"/>
    </w:lvl>
    <w:lvl w:ilvl="8" w:tplc="F4E8ED1E">
      <w:numFmt w:val="decimal"/>
      <w:lvlText w:val=""/>
      <w:lvlJc w:val="left"/>
    </w:lvl>
  </w:abstractNum>
  <w:abstractNum w:abstractNumId="2" w15:restartNumberingAfterBreak="0">
    <w:nsid w:val="6FA854C9"/>
    <w:multiLevelType w:val="hybridMultilevel"/>
    <w:tmpl w:val="18A85EBC"/>
    <w:lvl w:ilvl="0" w:tplc="D1B0CA20">
      <w:start w:val="1"/>
      <w:numFmt w:val="bullet"/>
      <w:lvlText w:val="●"/>
      <w:lvlJc w:val="left"/>
      <w:pPr>
        <w:ind w:left="720" w:hanging="360"/>
      </w:pPr>
    </w:lvl>
    <w:lvl w:ilvl="1" w:tplc="B650D18C">
      <w:start w:val="1"/>
      <w:numFmt w:val="bullet"/>
      <w:lvlText w:val="○"/>
      <w:lvlJc w:val="left"/>
      <w:pPr>
        <w:ind w:left="1440" w:hanging="360"/>
      </w:pPr>
    </w:lvl>
    <w:lvl w:ilvl="2" w:tplc="98F45072">
      <w:start w:val="1"/>
      <w:numFmt w:val="bullet"/>
      <w:lvlText w:val="■"/>
      <w:lvlJc w:val="left"/>
      <w:pPr>
        <w:ind w:left="2160" w:hanging="360"/>
      </w:pPr>
    </w:lvl>
    <w:lvl w:ilvl="3" w:tplc="86226B50">
      <w:start w:val="1"/>
      <w:numFmt w:val="bullet"/>
      <w:lvlText w:val="●"/>
      <w:lvlJc w:val="left"/>
      <w:pPr>
        <w:ind w:left="2880" w:hanging="360"/>
      </w:pPr>
    </w:lvl>
    <w:lvl w:ilvl="4" w:tplc="4710910E">
      <w:start w:val="1"/>
      <w:numFmt w:val="bullet"/>
      <w:lvlText w:val="○"/>
      <w:lvlJc w:val="left"/>
      <w:pPr>
        <w:ind w:left="3600" w:hanging="360"/>
      </w:pPr>
    </w:lvl>
    <w:lvl w:ilvl="5" w:tplc="285808FC">
      <w:start w:val="1"/>
      <w:numFmt w:val="bullet"/>
      <w:lvlText w:val="■"/>
      <w:lvlJc w:val="left"/>
      <w:pPr>
        <w:ind w:left="4320" w:hanging="360"/>
      </w:pPr>
    </w:lvl>
    <w:lvl w:ilvl="6" w:tplc="E6025A8A">
      <w:start w:val="1"/>
      <w:numFmt w:val="bullet"/>
      <w:lvlText w:val="●"/>
      <w:lvlJc w:val="left"/>
      <w:pPr>
        <w:ind w:left="5040" w:hanging="360"/>
      </w:pPr>
    </w:lvl>
    <w:lvl w:ilvl="7" w:tplc="E0F82CD4">
      <w:start w:val="1"/>
      <w:numFmt w:val="bullet"/>
      <w:lvlText w:val="●"/>
      <w:lvlJc w:val="left"/>
      <w:pPr>
        <w:ind w:left="5760" w:hanging="360"/>
      </w:pPr>
    </w:lvl>
    <w:lvl w:ilvl="8" w:tplc="47808CC8">
      <w:start w:val="1"/>
      <w:numFmt w:val="bullet"/>
      <w:lvlText w:val="●"/>
      <w:lvlJc w:val="left"/>
      <w:pPr>
        <w:ind w:left="6480" w:hanging="360"/>
      </w:pPr>
    </w:lvl>
  </w:abstractNum>
  <w:num w:numId="1" w16cid:durableId="817724253">
    <w:abstractNumId w:val="2"/>
    <w:lvlOverride w:ilvl="0">
      <w:startOverride w:val="1"/>
    </w:lvlOverride>
  </w:num>
  <w:num w:numId="2" w16cid:durableId="1500999643">
    <w:abstractNumId w:val="0"/>
    <w:lvlOverride w:ilvl="0">
      <w:startOverride w:val="1"/>
    </w:lvlOverride>
  </w:num>
  <w:num w:numId="3" w16cid:durableId="1499541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17"/>
    <w:rsid w:val="0002224C"/>
    <w:rsid w:val="0006222D"/>
    <w:rsid w:val="00160D97"/>
    <w:rsid w:val="00193226"/>
    <w:rsid w:val="002409B9"/>
    <w:rsid w:val="002C2E3B"/>
    <w:rsid w:val="00326BAC"/>
    <w:rsid w:val="003D6678"/>
    <w:rsid w:val="004E4584"/>
    <w:rsid w:val="00691917"/>
    <w:rsid w:val="006953FA"/>
    <w:rsid w:val="007017C1"/>
    <w:rsid w:val="007141D4"/>
    <w:rsid w:val="00977DC1"/>
    <w:rsid w:val="009D3C70"/>
    <w:rsid w:val="00EE3C94"/>
    <w:rsid w:val="00EE4075"/>
    <w:rsid w:val="00F32638"/>
    <w:rsid w:val="00FB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A6D9"/>
  <w15:docId w15:val="{2E0DDFAB-B3EE-4AB0-AE01-A6DA31F3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160D97"/>
  </w:style>
  <w:style w:type="paragraph" w:styleId="NormalWeb">
    <w:name w:val="Normal (Web)"/>
    <w:basedOn w:val="Normal"/>
    <w:uiPriority w:val="99"/>
    <w:semiHidden/>
    <w:unhideWhenUsed/>
    <w:rsid w:val="002C2E3B"/>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E4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youtube.com/shorts/mzLCyhH6TaY?feature=share"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47B851-A539-4182-846B-5B54F0798C35}">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8512-FCD1-4249-9649-5B79745A6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17</Pages>
  <Words>3808</Words>
  <Characters>21709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Rovshan Nabiyev</cp:lastModifiedBy>
  <cp:revision>5</cp:revision>
  <dcterms:created xsi:type="dcterms:W3CDTF">2026-05-17T17:10:00Z</dcterms:created>
  <dcterms:modified xsi:type="dcterms:W3CDTF">2026-05-18T15:26:00Z</dcterms:modified>
</cp:coreProperties>
</file>