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DD37" w14:textId="0F3DE2E3" w:rsidR="005C12EC" w:rsidRDefault="00E25165" w:rsidP="0099509E">
      <w:pPr>
        <w:pStyle w:val="Heading1"/>
      </w:pPr>
      <w:r>
        <w:t>For presentation – about the dataset and the experiments with QA</w:t>
      </w:r>
    </w:p>
    <w:p w14:paraId="5435DE87" w14:textId="77777777" w:rsidR="0099509E" w:rsidRPr="0099509E" w:rsidRDefault="0099509E" w:rsidP="0099509E"/>
    <w:p w14:paraId="3BAFDDBB" w14:textId="65C3A8C7" w:rsidR="00E25165" w:rsidRPr="0099509E" w:rsidRDefault="00E25165">
      <w:pPr>
        <w:rPr>
          <w:lang w:val="fr-FR"/>
        </w:rPr>
      </w:pPr>
      <w:r w:rsidRPr="0099509E">
        <w:rPr>
          <w:lang w:val="fr-FR"/>
        </w:rPr>
        <w:t xml:space="preserve">The </w:t>
      </w:r>
      <w:r w:rsidR="0099509E" w:rsidRPr="0099509E">
        <w:rPr>
          <w:lang w:val="fr-FR"/>
        </w:rPr>
        <w:t xml:space="preserve">CASS </w:t>
      </w:r>
      <w:proofErr w:type="spellStart"/>
      <w:r w:rsidRPr="0099509E">
        <w:rPr>
          <w:lang w:val="fr-FR"/>
        </w:rPr>
        <w:t>dataset</w:t>
      </w:r>
      <w:proofErr w:type="spellEnd"/>
      <w:r w:rsidR="0099509E" w:rsidRPr="0099509E">
        <w:rPr>
          <w:lang w:val="fr-FR"/>
        </w:rPr>
        <w:t xml:space="preserve"> - </w:t>
      </w:r>
      <w:r w:rsidR="0099509E" w:rsidRPr="0099509E">
        <w:rPr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ARRÊTS PUBLIÉS DE LA COUR DE CASSATION</w:t>
      </w:r>
      <w:r w:rsidR="0099509E">
        <w:rPr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9509E">
        <w:rPr>
          <w:lang w:val="fr-FR"/>
        </w:rPr>
        <w:t>:</w:t>
      </w:r>
    </w:p>
    <w:p w14:paraId="476B7C77" w14:textId="31A6C67F" w:rsidR="00E25165" w:rsidRPr="00E10548" w:rsidRDefault="00E25165" w:rsidP="00E25165">
      <w:pPr>
        <w:pStyle w:val="ListParagraph"/>
        <w:numPr>
          <w:ilvl w:val="0"/>
          <w:numId w:val="2"/>
        </w:numPr>
      </w:pPr>
      <w:r w:rsidRPr="00E10548">
        <w:t>Contains multiple type of cases but we will focus just on civile (?)</w:t>
      </w:r>
    </w:p>
    <w:p w14:paraId="08D36A92" w14:textId="76906FE1" w:rsidR="0099509E" w:rsidRPr="0099509E" w:rsidRDefault="0099509E" w:rsidP="0099509E">
      <w:pPr>
        <w:pStyle w:val="ListParagraph"/>
        <w:numPr>
          <w:ilvl w:val="0"/>
          <w:numId w:val="2"/>
        </w:numPr>
      </w:pPr>
      <w:r w:rsidRPr="0099509E">
        <w:t>published in the Civil Chambers Bulletin since 1960,</w:t>
      </w:r>
    </w:p>
    <w:p w14:paraId="6619CDBA" w14:textId="1E210C4B" w:rsidR="0099509E" w:rsidRPr="00E10548" w:rsidRDefault="0099509E" w:rsidP="0099509E">
      <w:pPr>
        <w:ind w:left="360"/>
      </w:pPr>
    </w:p>
    <w:p w14:paraId="1F415247" w14:textId="7A37736D" w:rsidR="00E25165" w:rsidRDefault="00E25165">
      <w:r>
        <w:t>Some experiments:</w:t>
      </w:r>
    </w:p>
    <w:p w14:paraId="3C541E39" w14:textId="541C9F4E" w:rsidR="00E25165" w:rsidRPr="00E25165" w:rsidRDefault="00E25165" w:rsidP="00E25165">
      <w:pPr>
        <w:pStyle w:val="ListParagraph"/>
        <w:numPr>
          <w:ilvl w:val="0"/>
          <w:numId w:val="1"/>
        </w:numPr>
      </w:pPr>
      <w:r>
        <w:t>Preprocessed a part of the</w:t>
      </w:r>
      <w:r w:rsidR="0099509E">
        <w:t xml:space="preserve"> </w:t>
      </w:r>
      <w:r w:rsidR="0099509E" w:rsidRPr="00E25165">
        <w:rPr>
          <w:b/>
          <w:bCs/>
          <w:color w:val="FF0000"/>
        </w:rPr>
        <w:t>civile type</w:t>
      </w:r>
      <w:r>
        <w:t xml:space="preserve"> dataset </w:t>
      </w:r>
      <w:r>
        <w:sym w:font="Wingdings" w:char="F0E0"/>
      </w:r>
      <w:r>
        <w:t xml:space="preserve"> generated </w:t>
      </w:r>
      <w:proofErr w:type="gramStart"/>
      <w:r>
        <w:t>the .story</w:t>
      </w:r>
      <w:proofErr w:type="gramEnd"/>
      <w:r>
        <w:t xml:space="preserve"> files which contains as a first part the </w:t>
      </w:r>
      <w:r w:rsidRPr="00E25165">
        <w:rPr>
          <w:b/>
          <w:bCs/>
        </w:rPr>
        <w:t xml:space="preserve">decision of the </w:t>
      </w:r>
      <w:proofErr w:type="spellStart"/>
      <w:r w:rsidRPr="00E25165">
        <w:rPr>
          <w:b/>
          <w:bCs/>
        </w:rPr>
        <w:t>french</w:t>
      </w:r>
      <w:proofErr w:type="spellEnd"/>
      <w:r w:rsidRPr="00E25165">
        <w:rPr>
          <w:b/>
          <w:bCs/>
        </w:rPr>
        <w:t xml:space="preserve"> court of cassation</w:t>
      </w:r>
      <w:r>
        <w:t xml:space="preserve"> and in the second part the </w:t>
      </w:r>
      <w:r w:rsidRPr="00E25165">
        <w:rPr>
          <w:b/>
          <w:bCs/>
        </w:rPr>
        <w:t>summaries of these decisions made by a lawyer</w:t>
      </w:r>
    </w:p>
    <w:p w14:paraId="21731195" w14:textId="1A4EF2BC" w:rsidR="00E25165" w:rsidRDefault="00E25165" w:rsidP="00E25165">
      <w:pPr>
        <w:pStyle w:val="ListParagraph"/>
        <w:numPr>
          <w:ilvl w:val="0"/>
          <w:numId w:val="1"/>
        </w:numPr>
      </w:pPr>
      <w:r>
        <w:t xml:space="preserve">For </w:t>
      </w:r>
      <w:proofErr w:type="gramStart"/>
      <w:r>
        <w:t>now</w:t>
      </w:r>
      <w:proofErr w:type="gramEnd"/>
      <w:r>
        <w:t xml:space="preserve"> we have 6056 files (there are more but it takes a lot of time and being just an experiment for now the number is enough) </w:t>
      </w:r>
    </w:p>
    <w:p w14:paraId="61C2E0C6" w14:textId="318FCBD1" w:rsidR="00E25165" w:rsidRDefault="00E25165" w:rsidP="00E25165"/>
    <w:p w14:paraId="748AE7B1" w14:textId="547D8AFC" w:rsidR="00E25165" w:rsidRDefault="00E25165" w:rsidP="00E25165">
      <w:r>
        <w:t xml:space="preserve">Example of story file: the 2 parts are separated by </w:t>
      </w:r>
      <w:r w:rsidRPr="00E25165">
        <w:rPr>
          <w:b/>
          <w:bCs/>
        </w:rPr>
        <w:t>“@highlight”</w:t>
      </w:r>
    </w:p>
    <w:p w14:paraId="7154A1CD" w14:textId="6F49D9AF" w:rsidR="00E25165" w:rsidRDefault="00E25165" w:rsidP="00E25165">
      <w:r w:rsidRPr="00E25165">
        <w:rPr>
          <w:noProof/>
        </w:rPr>
        <w:drawing>
          <wp:inline distT="0" distB="0" distL="0" distR="0" wp14:anchorId="45025BB7" wp14:editId="7AD290F2">
            <wp:extent cx="5731510" cy="3789045"/>
            <wp:effectExtent l="0" t="0" r="254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FD3D" w14:textId="69184382" w:rsidR="00E25165" w:rsidRDefault="00E25165" w:rsidP="00E25165"/>
    <w:p w14:paraId="62E2B9B3" w14:textId="69AAC32D" w:rsidR="0099509E" w:rsidRDefault="0099509E" w:rsidP="00E25165">
      <w:r>
        <w:t xml:space="preserve">For generating synthetic question-answer pairs we used the model </w:t>
      </w:r>
      <w:r w:rsidRPr="0099509E">
        <w:rPr>
          <w:b/>
          <w:bCs/>
        </w:rPr>
        <w:t>T5 Question Generation and Question Answering</w:t>
      </w:r>
      <w:r>
        <w:rPr>
          <w:b/>
          <w:bCs/>
        </w:rPr>
        <w:t xml:space="preserve"> </w:t>
      </w:r>
      <w:r w:rsidRPr="0099509E">
        <w:t>which is</w:t>
      </w:r>
      <w:r>
        <w:rPr>
          <w:b/>
          <w:bCs/>
        </w:rPr>
        <w:t xml:space="preserve"> </w:t>
      </w:r>
      <w:r w:rsidRPr="0099509E">
        <w:t>a T5 Transformers</w:t>
      </w:r>
      <w:r>
        <w:t xml:space="preserve"> model fine-tuned in French on 3 tasks: question generation, question answering and answer extraction. </w:t>
      </w:r>
    </w:p>
    <w:p w14:paraId="570E97F2" w14:textId="6FE43B4D" w:rsidR="002C71CC" w:rsidRDefault="002C71CC" w:rsidP="00E25165">
      <w:r>
        <w:t xml:space="preserve">The datasets used for fine tuning are </w:t>
      </w:r>
      <w:proofErr w:type="spellStart"/>
      <w:r>
        <w:t>FQuAD</w:t>
      </w:r>
      <w:proofErr w:type="spellEnd"/>
      <w:r>
        <w:t xml:space="preserve"> and PIAF.</w:t>
      </w:r>
    </w:p>
    <w:p w14:paraId="21C3F9DA" w14:textId="5ECE9C19" w:rsidR="002C71CC" w:rsidRPr="002C71CC" w:rsidRDefault="002C71CC" w:rsidP="00E25165">
      <w:proofErr w:type="spellStart"/>
      <w:r>
        <w:lastRenderedPageBreak/>
        <w:t>FQuAD</w:t>
      </w:r>
      <w:proofErr w:type="spellEnd"/>
      <w:r>
        <w:t xml:space="preserve"> - </w:t>
      </w:r>
      <w:r w:rsidRPr="002C71CC">
        <w:t>French Question Answering Dataset</w:t>
      </w:r>
      <w:r>
        <w:t xml:space="preserve">; </w:t>
      </w:r>
      <w:r w:rsidRPr="002C71CC">
        <w:t>contains 25,000+ question and answer pairs</w:t>
      </w:r>
    </w:p>
    <w:p w14:paraId="587070BC" w14:textId="77777777" w:rsidR="002C71CC" w:rsidRPr="002C71CC" w:rsidRDefault="002C71CC" w:rsidP="002C71CC">
      <w:pPr>
        <w:pStyle w:val="Heading1"/>
        <w:shd w:val="clear" w:color="auto" w:fill="FFFFFF"/>
        <w:rPr>
          <w:rFonts w:ascii="Times New Roman" w:eastAsiaTheme="minorHAnsi" w:hAnsi="Times New Roman" w:cstheme="minorBidi"/>
          <w:color w:val="auto"/>
          <w:sz w:val="24"/>
          <w:szCs w:val="22"/>
        </w:rPr>
      </w:pPr>
      <w:r w:rsidRPr="002C71CC">
        <w:rPr>
          <w:rFonts w:ascii="Times New Roman" w:eastAsiaTheme="minorHAnsi" w:hAnsi="Times New Roman" w:cstheme="minorBidi"/>
          <w:color w:val="auto"/>
          <w:sz w:val="24"/>
          <w:szCs w:val="22"/>
        </w:rPr>
        <w:t>PIAF - French-language dataset of Questions-Answers</w:t>
      </w:r>
    </w:p>
    <w:p w14:paraId="37474CF0" w14:textId="6CA1C2B9" w:rsidR="002C71CC" w:rsidRPr="002C71CC" w:rsidRDefault="002C71CC" w:rsidP="00E25165"/>
    <w:p w14:paraId="7A2E2878" w14:textId="627A208E" w:rsidR="002C71CC" w:rsidRDefault="002C71CC" w:rsidP="00E25165">
      <w:r>
        <w:t>Evaluation results of the model:</w:t>
      </w:r>
    </w:p>
    <w:p w14:paraId="023FC94C" w14:textId="40039E2E" w:rsidR="002C71CC" w:rsidRDefault="002C71CC" w:rsidP="00E25165">
      <w:r w:rsidRPr="002C71CC">
        <w:rPr>
          <w:noProof/>
        </w:rPr>
        <w:drawing>
          <wp:inline distT="0" distB="0" distL="0" distR="0" wp14:anchorId="1E2F2C62" wp14:editId="4D4DE2D3">
            <wp:extent cx="5731510" cy="12788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2945" w14:textId="2D825480" w:rsidR="002C71CC" w:rsidRDefault="002C71CC" w:rsidP="00E25165">
      <w:r w:rsidRPr="002C71CC">
        <w:rPr>
          <w:noProof/>
        </w:rPr>
        <w:drawing>
          <wp:inline distT="0" distB="0" distL="0" distR="0" wp14:anchorId="77F7DE6C" wp14:editId="2D68EE15">
            <wp:extent cx="5731510" cy="1061085"/>
            <wp:effectExtent l="0" t="0" r="254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872A" w14:textId="59F747A6" w:rsidR="002C71CC" w:rsidRDefault="002C71CC" w:rsidP="00E25165">
      <w:r w:rsidRPr="002C71CC">
        <w:rPr>
          <w:color w:val="FF0000"/>
          <w:u w:val="single"/>
        </w:rPr>
        <w:t xml:space="preserve">Important to </w:t>
      </w:r>
      <w:proofErr w:type="gramStart"/>
      <w:r w:rsidRPr="002C71CC">
        <w:rPr>
          <w:color w:val="FF0000"/>
          <w:u w:val="single"/>
        </w:rPr>
        <w:t>mention !</w:t>
      </w:r>
      <w:proofErr w:type="gramEnd"/>
      <w:r w:rsidRPr="002C71CC">
        <w:rPr>
          <w:color w:val="FF0000"/>
        </w:rPr>
        <w:t xml:space="preserve"> </w:t>
      </w:r>
      <w:r>
        <w:t>– we just used it , we didn’t do any training or fine-tuning , nut I think its important to show its results</w:t>
      </w:r>
    </w:p>
    <w:p w14:paraId="0D20D420" w14:textId="361CE285" w:rsidR="002C71CC" w:rsidRDefault="002C71CC" w:rsidP="00E25165"/>
    <w:p w14:paraId="50C2C3A2" w14:textId="73AB8E2D" w:rsidR="006F647D" w:rsidRDefault="002C71CC" w:rsidP="00E25165">
      <w:r>
        <w:t xml:space="preserve">For QA generation we will use as context text the summarization made by the lawyer because the summarization is more intelligible by people who are not expert in this domain. </w:t>
      </w:r>
      <w:r w:rsidR="00E10548">
        <w:t>Also,</w:t>
      </w:r>
      <w:r>
        <w:t xml:space="preserve"> our model will be used by normal people so their questions will use a normal language and not a </w:t>
      </w:r>
      <w:r w:rsidR="00B47BA6">
        <w:t>legal language.</w:t>
      </w:r>
    </w:p>
    <w:p w14:paraId="63C2DA27" w14:textId="64F251D5" w:rsidR="006F647D" w:rsidRDefault="006F647D" w:rsidP="00E25165">
      <w:pPr>
        <w:rPr>
          <w:lang w:val="fr-FR"/>
        </w:rPr>
      </w:pPr>
      <w:r>
        <w:rPr>
          <w:lang w:val="fr-FR"/>
        </w:rPr>
        <w:t>Ex1</w:t>
      </w:r>
      <w:r w:rsidRPr="006F647D">
        <w:rPr>
          <w:lang w:val="fr-FR"/>
        </w:rPr>
        <w:t xml:space="preserve"> : “</w:t>
      </w:r>
      <w:r>
        <w:rPr>
          <w:lang w:val="fr-FR"/>
        </w:rPr>
        <w:t xml:space="preserve"> </w:t>
      </w:r>
      <w:r w:rsidRPr="006F647D">
        <w:rPr>
          <w:lang w:val="fr-FR"/>
        </w:rPr>
        <w:t xml:space="preserve">les traites secrets ou contre-lettres, en </w:t>
      </w:r>
      <w:r w:rsidR="00D76457" w:rsidRPr="006F647D">
        <w:rPr>
          <w:lang w:val="fr-FR"/>
        </w:rPr>
        <w:t>matière</w:t>
      </w:r>
      <w:r w:rsidRPr="006F647D">
        <w:rPr>
          <w:lang w:val="fr-FR"/>
        </w:rPr>
        <w:t xml:space="preserve"> de vente des offices, sont frappes d'une ite d'ordre publi</w:t>
      </w:r>
      <w:r>
        <w:rPr>
          <w:lang w:val="fr-FR"/>
        </w:rPr>
        <w:t>c </w:t>
      </w:r>
      <w:r w:rsidRPr="006F647D">
        <w:rPr>
          <w:lang w:val="fr-FR"/>
        </w:rPr>
        <w:t>“</w:t>
      </w:r>
    </w:p>
    <w:p w14:paraId="2F72F554" w14:textId="1D4E437A" w:rsidR="006F647D" w:rsidRPr="00E10548" w:rsidRDefault="006F647D" w:rsidP="00E25165">
      <w:pPr>
        <w:rPr>
          <w:lang w:val="fr-FR"/>
        </w:rPr>
      </w:pPr>
      <w:r>
        <w:rPr>
          <w:lang w:val="fr-FR"/>
        </w:rPr>
        <w:t xml:space="preserve">QA </w:t>
      </w:r>
      <w:proofErr w:type="spellStart"/>
      <w:r>
        <w:rPr>
          <w:lang w:val="fr-FR"/>
        </w:rPr>
        <w:t>generated</w:t>
      </w:r>
      <w:proofErr w:type="spellEnd"/>
      <w:r>
        <w:rPr>
          <w:lang w:val="fr-FR"/>
        </w:rPr>
        <w:t> :</w:t>
      </w:r>
      <w:r>
        <w:rPr>
          <w:lang w:val="fr-FR"/>
        </w:rPr>
        <w:br/>
      </w:r>
      <w:r w:rsidRPr="006F647D">
        <w:rPr>
          <w:noProof/>
        </w:rPr>
        <w:drawing>
          <wp:inline distT="0" distB="0" distL="0" distR="0" wp14:anchorId="5E7F6B39" wp14:editId="50E93D89">
            <wp:extent cx="5731510" cy="516890"/>
            <wp:effectExtent l="0" t="0" r="254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C38" w14:textId="77777777" w:rsidR="006F647D" w:rsidRPr="00D76457" w:rsidRDefault="006F647D" w:rsidP="00E25165">
      <w:pPr>
        <w:rPr>
          <w:lang w:val="fr-FR"/>
        </w:rPr>
      </w:pPr>
    </w:p>
    <w:p w14:paraId="45E9CBE7" w14:textId="0DAF6F16" w:rsidR="006F647D" w:rsidRDefault="006F647D" w:rsidP="00E25165">
      <w:pPr>
        <w:rPr>
          <w:lang w:val="fr-FR"/>
        </w:rPr>
      </w:pPr>
      <w:r>
        <w:rPr>
          <w:lang w:val="fr-FR"/>
        </w:rPr>
        <w:t>Ex2 :</w:t>
      </w:r>
      <w:r w:rsidR="00D76457">
        <w:rPr>
          <w:lang w:val="fr-FR"/>
        </w:rPr>
        <w:t xml:space="preserve"> </w:t>
      </w:r>
      <w:r w:rsidR="00D76457" w:rsidRPr="00D76457">
        <w:rPr>
          <w:lang w:val="fr-FR"/>
        </w:rPr>
        <w:t>“une décision constitutive de divorce se trouve exécutée quant à ses effets d'état par la rupture du lien conjugal réalisée, aussitôt qu'elle est passée en force de chose jugée et indépendamment de toute transcription”</w:t>
      </w:r>
    </w:p>
    <w:p w14:paraId="53C876AC" w14:textId="7D49BD7A" w:rsidR="00D76457" w:rsidRPr="00D76457" w:rsidRDefault="00D76457" w:rsidP="00E25165">
      <w:pPr>
        <w:rPr>
          <w:lang w:val="fr-FR"/>
        </w:rPr>
      </w:pPr>
      <w:r w:rsidRPr="00D76457">
        <w:rPr>
          <w:noProof/>
          <w:lang w:val="fr-FR"/>
        </w:rPr>
        <w:drawing>
          <wp:inline distT="0" distB="0" distL="0" distR="0" wp14:anchorId="10F6DFB1" wp14:editId="32A07D7B">
            <wp:extent cx="5731510" cy="565150"/>
            <wp:effectExtent l="0" t="0" r="2540" b="635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57" w:rsidRPr="00D76457" w:rsidSect="0002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7A16"/>
    <w:multiLevelType w:val="hybridMultilevel"/>
    <w:tmpl w:val="3BEC1EF4"/>
    <w:lvl w:ilvl="0" w:tplc="BEC883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5711"/>
    <w:multiLevelType w:val="multilevel"/>
    <w:tmpl w:val="BC9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45037B"/>
    <w:multiLevelType w:val="multilevel"/>
    <w:tmpl w:val="63D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8006F"/>
    <w:multiLevelType w:val="hybridMultilevel"/>
    <w:tmpl w:val="D30644A4"/>
    <w:lvl w:ilvl="0" w:tplc="F3E43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16026">
    <w:abstractNumId w:val="0"/>
  </w:num>
  <w:num w:numId="2" w16cid:durableId="411394661">
    <w:abstractNumId w:val="3"/>
  </w:num>
  <w:num w:numId="3" w16cid:durableId="886448685">
    <w:abstractNumId w:val="2"/>
  </w:num>
  <w:num w:numId="4" w16cid:durableId="96928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65"/>
    <w:rsid w:val="00026D18"/>
    <w:rsid w:val="00075383"/>
    <w:rsid w:val="000F6BD1"/>
    <w:rsid w:val="001B4E08"/>
    <w:rsid w:val="002576F4"/>
    <w:rsid w:val="00260AA9"/>
    <w:rsid w:val="002C71CC"/>
    <w:rsid w:val="00310897"/>
    <w:rsid w:val="003F7801"/>
    <w:rsid w:val="00424AFF"/>
    <w:rsid w:val="005C12EC"/>
    <w:rsid w:val="006418A3"/>
    <w:rsid w:val="006F647D"/>
    <w:rsid w:val="007925C5"/>
    <w:rsid w:val="007D14FF"/>
    <w:rsid w:val="0099509E"/>
    <w:rsid w:val="00B47BA6"/>
    <w:rsid w:val="00D76457"/>
    <w:rsid w:val="00DE0095"/>
    <w:rsid w:val="00DF17DA"/>
    <w:rsid w:val="00DF2D28"/>
    <w:rsid w:val="00E10548"/>
    <w:rsid w:val="00E2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00F"/>
  <w15:chartTrackingRefBased/>
  <w15:docId w15:val="{A67EE725-D3D0-4B53-B698-1F80911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5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950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09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9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153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271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Nicoara</dc:creator>
  <cp:keywords/>
  <dc:description/>
  <cp:lastModifiedBy>Adriana Nicoara</cp:lastModifiedBy>
  <cp:revision>2</cp:revision>
  <dcterms:created xsi:type="dcterms:W3CDTF">2022-11-06T14:26:00Z</dcterms:created>
  <dcterms:modified xsi:type="dcterms:W3CDTF">2022-11-06T16:21:00Z</dcterms:modified>
</cp:coreProperties>
</file>