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Rowan Barr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2/2/2020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CMSC 203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1 Design Documents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Pseudocode: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scanner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class goes here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The main goes here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Declare the 1st constant double variable for the wind chill equation = (35.74)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Declare the 2nd constant double variable for the wind chill equation = (0.6215)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Declare the 3rd constant double variable for the wind chill equation = (35.75)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Declare the 4th constant double variable for the wind chill equation = (0.16)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Declare the 5th constant double variable for the wind chill equation = (0.4275)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Declare a double variable for the temperature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Declare a double variable for the wind speed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Declare a double variable for the wind chill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Declare the scanner variable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Print out a header for the program (“Wind Chill Calculator”)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Print out “Please enter the temperature(between -45 and 40 degrees inclusive):  “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Temperature = the next double input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While (temp &lt; -45 or temp &gt; 40)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Print out “The temperature must be between -45 and 40 degrees!”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Print out “Please enter the temperature: “</w:t>
      </w:r>
    </w:p>
    <w:p w:rsidR="00000000" w:rsidDel="00000000" w:rsidP="00000000" w:rsidRDefault="00000000" w:rsidRPr="00000000" w14:paraId="00000023">
      <w:pPr>
        <w:ind w:left="1440" w:firstLine="720"/>
        <w:rPr/>
      </w:pPr>
      <w:r w:rsidDel="00000000" w:rsidR="00000000" w:rsidRPr="00000000">
        <w:rPr>
          <w:rtl w:val="0"/>
        </w:rPr>
        <w:t xml:space="preserve">temperature = the next double input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Print out “Please enter the wind speed(between 5 and 60 degrees inclusive):  “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Wind speed = the next double input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While (wind speed &lt; 5 or wind speed &gt; 60)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Print out “The wind speed must be between 5 and 60!”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Print out “Please enter the wind speed: “</w:t>
      </w:r>
    </w:p>
    <w:p w:rsidR="00000000" w:rsidDel="00000000" w:rsidP="00000000" w:rsidRDefault="00000000" w:rsidRPr="00000000" w14:paraId="0000002C">
      <w:pPr>
        <w:ind w:left="1440" w:firstLine="720"/>
        <w:rPr/>
      </w:pPr>
      <w:r w:rsidDel="00000000" w:rsidR="00000000" w:rsidRPr="00000000">
        <w:rPr>
          <w:rtl w:val="0"/>
        </w:rPr>
        <w:t xml:space="preserve">Wind speed = the next double input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Wind chill = 1st constant + 2nd constant * temperature - 3rd constant * (wind speed ^ 4th constant) + 5th constant * (wind speed ^ 4th constant)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Print out “The wind chill is :” + windChill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Print out “Programmer: Rowan Barr”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720"/>
        <w:rPr/>
      </w:pPr>
      <w:r w:rsidDel="00000000" w:rsidR="00000000" w:rsidRPr="00000000">
        <w:rPr>
          <w:rtl w:val="0"/>
        </w:rPr>
        <w:t xml:space="preserve">Close the scanner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End program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Test Cases: </w:t>
      </w:r>
    </w:p>
    <w:p w:rsidR="00000000" w:rsidDel="00000000" w:rsidP="00000000" w:rsidRDefault="00000000" w:rsidRPr="00000000" w14:paraId="0000003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830"/>
        <w:gridCol w:w="1290"/>
        <w:gridCol w:w="1560"/>
        <w:gridCol w:w="1560"/>
        <w:gridCol w:w="1560"/>
        <w:tblGridChange w:id="0">
          <w:tblGrid>
            <w:gridCol w:w="1560"/>
            <w:gridCol w:w="1830"/>
            <w:gridCol w:w="129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Actual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Did the test pass?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 : 30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 speed: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 : 30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 speed: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17.361783756466327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17.361783756466327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 : -20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 speed: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 : -20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 speed: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-53.02841296896488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-53.02841296896488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 : 2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 speed: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 : 2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 speed: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-17.924924783157977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-17.924924783157977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 : 70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 speed: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 : 70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 speed: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Error, require new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Error, require new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 : 33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 speed: 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 : 33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 speed: 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Error, require new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Error, require new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C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