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rPr/>
      </w:pPr>
      <w:r w:rsidRPr="00000000" w:rsidR="00000000" w:rsidDel="00000000">
        <w:rPr>
          <w:rtl w:val="0"/>
        </w:rPr>
        <w:t xml:space="preserve">Instructions for cloning a repository from github using Egit on Eclipse, version Kepler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Open Eclipse and go to File → Import...</w:t>
      </w:r>
    </w:p>
    <w:p w:rsidP="00000000" w:rsidRPr="00000000" w:rsidR="00000000" w:rsidDel="00000000" w:rsidRDefault="00000000">
      <w:pPr>
        <w:widowControl w:val="0"/>
        <w:contextualSpacing w:val="0"/>
        <w:jc w:val="center"/>
      </w:pPr>
      <w:r w:rsidRPr="00000000" w:rsidR="00000000" w:rsidDel="00000000">
        <w:rPr>
          <w:rtl w:val="0"/>
        </w:rPr>
        <w:t xml:space="preserve">  </w:t>
      </w:r>
      <w:r w:rsidRPr="00000000" w:rsidR="00000000" w:rsidDel="00000000">
        <w:drawing>
          <wp:inline distR="114300" distT="114300" distB="114300" distL="114300">
            <wp:extent cy="5252615" cx="3751868"/>
            <wp:effectExtent t="0" b="0" r="0" l="0"/>
            <wp:docPr id="4" name="image03.png"/>
            <a:graphic>
              <a:graphicData uri="http://schemas.openxmlformats.org/drawingml/2006/picture">
                <pic:pic>
                  <pic:nvPicPr>
                    <pic:cNvPr id="0" name="image03.png"/>
                    <pic:cNvPicPr preferRelativeResize="0"/>
                  </pic:nvPicPr>
                  <pic:blipFill>
                    <a:blip r:embed="rId5"/>
                    <a:srcRect/>
                    <a:stretch>
                      <a:fillRect/>
                    </a:stretch>
                  </pic:blipFill>
                  <pic:spPr>
                    <a:xfrm>
                      <a:ext cy="5252615" cx="3751868"/>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Click the “Git” folder and choose “Projects from Git”</w:t>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2799715" cx="3506771"/>
            <wp:effectExtent t="0" b="0" r="0" l="0"/>
            <wp:docPr id="7" name="image02.png"/>
            <a:graphic>
              <a:graphicData uri="http://schemas.openxmlformats.org/drawingml/2006/picture">
                <pic:pic>
                  <pic:nvPicPr>
                    <pic:cNvPr id="0" name="image02.png"/>
                    <pic:cNvPicPr preferRelativeResize="0"/>
                  </pic:nvPicPr>
                  <pic:blipFill>
                    <a:blip r:embed="rId6"/>
                    <a:srcRect/>
                    <a:stretch>
                      <a:fillRect/>
                    </a:stretch>
                  </pic:blipFill>
                  <pic:spPr>
                    <a:xfrm>
                      <a:ext cy="2799715" cx="3506771"/>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On the next window click “Clone URI”, then click “Next&gt;”</w:t>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3178672" cx="3535052"/>
            <wp:effectExtent t="0" b="0" r="0" l="0"/>
            <wp:docPr id="9" name="image00.png"/>
            <a:graphic>
              <a:graphicData uri="http://schemas.openxmlformats.org/drawingml/2006/picture">
                <pic:pic>
                  <pic:nvPicPr>
                    <pic:cNvPr id="0" name="image00.png"/>
                    <pic:cNvPicPr preferRelativeResize="0"/>
                  </pic:nvPicPr>
                  <pic:blipFill>
                    <a:blip r:embed="rId7"/>
                    <a:srcRect/>
                    <a:stretch>
                      <a:fillRect/>
                    </a:stretch>
                  </pic:blipFill>
                  <pic:spPr>
                    <a:xfrm>
                      <a:ext cy="3178672" cx="3535052"/>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From the Github web page of the repository, copy the “HTTPS clone url” </w:t>
        <w:tab/>
        <w:t xml:space="preserve">given at the bottom right of the page</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022600" cx="5948313"/>
            <wp:effectExtent t="0" b="0" r="0" l="0"/>
            <wp:docPr id="3" name="image05.png"/>
            <a:graphic>
              <a:graphicData uri="http://schemas.openxmlformats.org/drawingml/2006/picture">
                <pic:pic>
                  <pic:nvPicPr>
                    <pic:cNvPr id="0" name="image05.png"/>
                    <pic:cNvPicPr preferRelativeResize="0"/>
                  </pic:nvPicPr>
                  <pic:blipFill>
                    <a:blip r:embed="rId8"/>
                    <a:srcRect/>
                    <a:stretch>
                      <a:fillRect/>
                    </a:stretch>
                  </pic:blipFill>
                  <pic:spPr>
                    <a:xfrm>
                      <a:ext cy="3022600" cx="5948313"/>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Copy this into the “URI” field in eclipse and the “Host” and “Repository Path” are automatically filled out, Click “Next&gt;”</w:t>
      </w:r>
      <w:r w:rsidRPr="00000000" w:rsidR="00000000" w:rsidDel="00000000">
        <w:drawing>
          <wp:inline distR="114300" distT="114300" distB="114300" distL="114300">
            <wp:extent cy="3683535" cx="3846136"/>
            <wp:effectExtent t="0" b="0" r="0" l="0"/>
            <wp:docPr id="5" name="image09.png"/>
            <a:graphic>
              <a:graphicData uri="http://schemas.openxmlformats.org/drawingml/2006/picture">
                <pic:pic>
                  <pic:nvPicPr>
                    <pic:cNvPr id="0" name="image09.png"/>
                    <pic:cNvPicPr preferRelativeResize="0"/>
                  </pic:nvPicPr>
                  <pic:blipFill>
                    <a:blip r:embed="rId9"/>
                    <a:srcRect/>
                    <a:stretch>
                      <a:fillRect/>
                    </a:stretch>
                  </pic:blipFill>
                  <pic:spPr>
                    <a:xfrm>
                      <a:ext cy="3683535" cx="3846136"/>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Choose the branches to import and click “Next&gt;”</w:t>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3367546" cx="3516198"/>
            <wp:effectExtent t="0" b="0" r="0" l="0"/>
            <wp:docPr id="2" name="image07.png"/>
            <a:graphic>
              <a:graphicData uri="http://schemas.openxmlformats.org/drawingml/2006/picture">
                <pic:pic>
                  <pic:nvPicPr>
                    <pic:cNvPr id="0" name="image07.png"/>
                    <pic:cNvPicPr preferRelativeResize="0"/>
                  </pic:nvPicPr>
                  <pic:blipFill>
                    <a:blip r:embed="rId10"/>
                    <a:srcRect/>
                    <a:stretch>
                      <a:fillRect/>
                    </a:stretch>
                  </pic:blipFill>
                  <pic:spPr>
                    <a:xfrm>
                      <a:ext cy="3367546" cx="3516198"/>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Assign it a directory with a git folder, for example </w:t>
        <w:tab/>
        <w:t xml:space="preserve">“C:\\Users\username\git\projectName” , only modifying the destination drive, username, or projectName. NOTE: IT MUST BE PUT IN A GIT FOLDER.</w:t>
      </w:r>
    </w:p>
    <w:p w:rsidP="00000000" w:rsidRPr="00000000" w:rsidR="00000000" w:rsidDel="00000000" w:rsidRDefault="00000000">
      <w:pPr>
        <w:widowControl w:val="0"/>
        <w:contextualSpacing w:val="0"/>
        <w:jc w:val="center"/>
      </w:pPr>
      <w:r w:rsidRPr="00000000" w:rsidR="00000000" w:rsidDel="00000000">
        <w:rPr>
          <w:rtl w:val="0"/>
        </w:rPr>
        <w:tab/>
      </w:r>
      <w:r w:rsidRPr="00000000" w:rsidR="00000000" w:rsidDel="00000000">
        <w:drawing>
          <wp:inline distR="114300" distT="114300" distB="114300" distL="114300">
            <wp:extent cy="3381108" cx="3978111"/>
            <wp:effectExtent t="0" b="0" r="0" l="0"/>
            <wp:docPr id="13" name="image12.png"/>
            <a:graphic>
              <a:graphicData uri="http://schemas.openxmlformats.org/drawingml/2006/picture">
                <pic:pic>
                  <pic:nvPicPr>
                    <pic:cNvPr id="0" name="image12.png"/>
                    <pic:cNvPicPr preferRelativeResize="0"/>
                  </pic:nvPicPr>
                  <pic:blipFill>
                    <a:blip r:embed="rId11"/>
                    <a:srcRect/>
                    <a:stretch>
                      <a:fillRect/>
                    </a:stretch>
                  </pic:blipFill>
                  <pic:spPr>
                    <a:xfrm>
                      <a:ext cy="3381108" cx="3978111"/>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Select </w:t>
        <w:tab/>
        <w:t xml:space="preserve">“Import as general project”, and click “Next&gt;”</w:t>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3313376" cx="3459637"/>
            <wp:effectExtent t="0" b="0" r="0" l="0"/>
            <wp:docPr id="11" name="image10.png"/>
            <a:graphic>
              <a:graphicData uri="http://schemas.openxmlformats.org/drawingml/2006/picture">
                <pic:pic>
                  <pic:nvPicPr>
                    <pic:cNvPr id="0" name="image10.png"/>
                    <pic:cNvPicPr preferRelativeResize="0"/>
                  </pic:nvPicPr>
                  <pic:blipFill>
                    <a:blip r:embed="rId12"/>
                    <a:srcRect/>
                    <a:stretch>
                      <a:fillRect/>
                    </a:stretch>
                  </pic:blipFill>
                  <pic:spPr>
                    <a:xfrm>
                      <a:ext cy="3313376" cx="3459637"/>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You can give it a project name or keep it the same and click “Finish”</w:t>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3240381" cx="3421930"/>
            <wp:effectExtent t="0" b="0" r="0" l="0"/>
            <wp:docPr id="1" name="image04.png"/>
            <a:graphic>
              <a:graphicData uri="http://schemas.openxmlformats.org/drawingml/2006/picture">
                <pic:pic>
                  <pic:nvPicPr>
                    <pic:cNvPr id="0" name="image04.png"/>
                    <pic:cNvPicPr preferRelativeResize="0"/>
                  </pic:nvPicPr>
                  <pic:blipFill>
                    <a:blip r:embed="rId13"/>
                    <a:srcRect/>
                    <a:stretch>
                      <a:fillRect/>
                    </a:stretch>
                  </pic:blipFill>
                  <pic:spPr>
                    <a:xfrm>
                      <a:ext cy="3240381" cx="342193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The project should be loaded now but is not recognized as a Java Project. Right click on the project folder and choose “Delete” Make sure “Delete project contents on disk” IS NOT CHECKED!! Also copy the project path location</w:t>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4457831" cx="5194169"/>
            <wp:effectExtent t="0" b="0" r="0" l="0"/>
            <wp:docPr id="10" name="image06.png"/>
            <a:graphic>
              <a:graphicData uri="http://schemas.openxmlformats.org/drawingml/2006/picture">
                <pic:pic>
                  <pic:nvPicPr>
                    <pic:cNvPr id="0" name="image06.png"/>
                    <pic:cNvPicPr preferRelativeResize="0"/>
                  </pic:nvPicPr>
                  <pic:blipFill>
                    <a:blip r:embed="rId14"/>
                    <a:srcRect/>
                    <a:stretch>
                      <a:fillRect/>
                    </a:stretch>
                  </pic:blipFill>
                  <pic:spPr>
                    <a:xfrm>
                      <a:ext cy="4457831" cx="5194169"/>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drawing>
          <wp:inline distR="114300" distT="114300" distB="114300" distL="114300">
            <wp:extent cy="2274236" cx="4383464"/>
            <wp:effectExtent t="0" b="0" r="0" l="0"/>
            <wp:docPr id="6" name="image01.png"/>
            <a:graphic>
              <a:graphicData uri="http://schemas.openxmlformats.org/drawingml/2006/picture">
                <pic:pic>
                  <pic:nvPicPr>
                    <pic:cNvPr id="0" name="image01.png"/>
                    <pic:cNvPicPr preferRelativeResize="0"/>
                  </pic:nvPicPr>
                  <pic:blipFill>
                    <a:blip r:embed="rId15"/>
                    <a:srcRect/>
                    <a:stretch>
                      <a:fillRect/>
                    </a:stretch>
                  </pic:blipFill>
                  <pic:spPr>
                    <a:xfrm>
                      <a:ext cy="2274236" cx="4383464"/>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Go to File → new → Java Project</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2767426" cx="4817097"/>
            <wp:effectExtent t="0" b="0" r="0" l="0"/>
            <wp:docPr id="12" name="image11.png"/>
            <a:graphic>
              <a:graphicData uri="http://schemas.openxmlformats.org/drawingml/2006/picture">
                <pic:pic>
                  <pic:nvPicPr>
                    <pic:cNvPr id="0" name="image11.png"/>
                    <pic:cNvPicPr preferRelativeResize="0"/>
                  </pic:nvPicPr>
                  <pic:blipFill>
                    <a:blip r:embed="rId16"/>
                    <a:srcRect/>
                    <a:stretch>
                      <a:fillRect/>
                    </a:stretch>
                  </pic:blipFill>
                  <pic:spPr>
                    <a:xfrm>
                      <a:ext cy="2767426" cx="4817097"/>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Uncheck “Use default location” and paste the path of the project there. Use the same name of the project for the Project Name field and click Finish. The project is ready to use.</w:t>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4467225" cx="3438525"/>
            <wp:effectExtent t="0" b="0" r="0" l="0"/>
            <wp:docPr id="8" name="image08.png"/>
            <a:graphic>
              <a:graphicData uri="http://schemas.openxmlformats.org/drawingml/2006/picture">
                <pic:pic>
                  <pic:nvPicPr>
                    <pic:cNvPr id="0" name="image08.png"/>
                    <pic:cNvPicPr preferRelativeResize="0"/>
                  </pic:nvPicPr>
                  <pic:blipFill>
                    <a:blip r:embed="rId17"/>
                    <a:srcRect/>
                    <a:stretch>
                      <a:fillRect/>
                    </a:stretch>
                  </pic:blipFill>
                  <pic:spPr>
                    <a:xfrm>
                      <a:ext cy="4467225" cx="3438525"/>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8.png" Type="http://schemas.openxmlformats.org/officeDocument/2006/relationships/image" Id="rId17"/><Relationship Target="media/image11.png" Type="http://schemas.openxmlformats.org/officeDocument/2006/relationships/image" Id="rId16"/><Relationship Target="media/image01.png" Type="http://schemas.openxmlformats.org/officeDocument/2006/relationships/image" Id="rId15"/><Relationship Target="media/image06.png" Type="http://schemas.openxmlformats.org/officeDocument/2006/relationships/image" Id="rId14"/><Relationship Target="fontTable.xml" Type="http://schemas.openxmlformats.org/officeDocument/2006/relationships/fontTable" Id="rId2"/><Relationship Target="media/image10.png" Type="http://schemas.openxmlformats.org/officeDocument/2006/relationships/image" Id="rId12"/><Relationship Target="settings.xml" Type="http://schemas.openxmlformats.org/officeDocument/2006/relationships/settings" Id="rId1"/><Relationship Target="media/image04.png" Type="http://schemas.openxmlformats.org/officeDocument/2006/relationships/image" Id="rId13"/><Relationship Target="styles.xml" Type="http://schemas.openxmlformats.org/officeDocument/2006/relationships/styles" Id="rId4"/><Relationship Target="media/image07.png" Type="http://schemas.openxmlformats.org/officeDocument/2006/relationships/image" Id="rId10"/><Relationship Target="numbering.xml" Type="http://schemas.openxmlformats.org/officeDocument/2006/relationships/numbering" Id="rId3"/><Relationship Target="media/image12.png" Type="http://schemas.openxmlformats.org/officeDocument/2006/relationships/image" Id="rId11"/><Relationship Target="media/image09.png" Type="http://schemas.openxmlformats.org/officeDocument/2006/relationships/image" Id="rId9"/><Relationship Target="media/image02.png" Type="http://schemas.openxmlformats.org/officeDocument/2006/relationships/image" Id="rId6"/><Relationship Target="media/image03.png" Type="http://schemas.openxmlformats.org/officeDocument/2006/relationships/image" Id="rId5"/><Relationship Target="media/image05.png" Type="http://schemas.openxmlformats.org/officeDocument/2006/relationships/image"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 to Eclipse.docx</dc:title>
</cp:coreProperties>
</file>