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E3A10" w14:textId="77777777" w:rsidR="000F6F4A" w:rsidRDefault="000F6F4A">
      <w:pPr>
        <w:spacing w:before="157" w:after="157" w:line="268" w:lineRule="auto"/>
        <w:rPr>
          <w:kern w:val="2"/>
          <w:szCs w:val="21"/>
          <w14:ligatures w14:val="standardContextual"/>
        </w:rPr>
      </w:pPr>
      <w:r>
        <w:rPr>
          <w:rFonts w:ascii="inter" w:hAnsi="inter" w:hint="eastAsia"/>
          <w:b/>
          <w:bCs/>
          <w:color w:val="000000"/>
          <w:sz w:val="39"/>
          <w:szCs w:val="39"/>
        </w:rPr>
        <w:t>[Name Redacted]</w:t>
      </w:r>
    </w:p>
    <w:p w14:paraId="051B8E4C" w14:textId="77777777" w:rsidR="006B095F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Principal Security Engineer | Cloud Native Security &amp; AI-Driven Infrastructure Automation</w:t>
      </w:r>
    </w:p>
    <w:p w14:paraId="0D2EBEB2" w14:textId="77777777" w:rsidR="006B095F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Contact Information</w:t>
      </w:r>
    </w:p>
    <w:p w14:paraId="09B75CDC" w14:textId="77777777" w:rsidR="000F6F4A" w:rsidRDefault="000F6F4A" w:rsidP="000F6F4A">
      <w:pPr>
        <w:numPr>
          <w:ilvl w:val="0"/>
          <w:numId w:val="1"/>
        </w:numPr>
        <w:spacing w:before="105" w:after="105" w:line="360" w:lineRule="auto"/>
        <w:rPr>
          <w:kern w:val="2"/>
          <w:szCs w:val="21"/>
          <w14:ligatures w14:val="standardContextual"/>
        </w:rPr>
      </w:pPr>
      <w:r>
        <w:rPr>
          <w:rFonts w:ascii="inter" w:hAnsi="inter"/>
          <w:b/>
          <w:bCs/>
          <w:color w:val="000000"/>
        </w:rPr>
        <w:t>Mobile:</w:t>
      </w:r>
      <w:r>
        <w:rPr>
          <w:rFonts w:ascii="inter" w:hAnsi="inter"/>
          <w:color w:val="000000"/>
        </w:rPr>
        <w:t xml:space="preserve"> [Phone Redacted]</w:t>
      </w:r>
    </w:p>
    <w:p w14:paraId="3C3EAC1B" w14:textId="77777777" w:rsidR="000F6F4A" w:rsidRDefault="000F6F4A" w:rsidP="000F6F4A">
      <w:pPr>
        <w:numPr>
          <w:ilvl w:val="0"/>
          <w:numId w:val="1"/>
        </w:numPr>
        <w:spacing w:before="105" w:after="105" w:line="360" w:lineRule="auto"/>
        <w:rPr>
          <w:kern w:val="2"/>
          <w:szCs w:val="21"/>
          <w14:ligatures w14:val="standardContextual"/>
        </w:rPr>
      </w:pPr>
      <w:r>
        <w:rPr>
          <w:rFonts w:ascii="inter" w:hAnsi="inter"/>
          <w:b/>
          <w:bCs/>
          <w:color w:val="000000"/>
        </w:rPr>
        <w:t>Email:</w:t>
      </w:r>
      <w:r>
        <w:rPr>
          <w:rFonts w:ascii="inter" w:hAnsi="inter"/>
          <w:color w:val="000000"/>
        </w:rPr>
        <w:t xml:space="preserve"> [Email Redacted]</w:t>
      </w:r>
    </w:p>
    <w:p w14:paraId="76185B7A" w14:textId="77777777" w:rsidR="000F6F4A" w:rsidRDefault="000F6F4A" w:rsidP="000F6F4A">
      <w:pPr>
        <w:numPr>
          <w:ilvl w:val="0"/>
          <w:numId w:val="1"/>
        </w:numPr>
        <w:spacing w:before="105" w:after="105" w:line="360" w:lineRule="auto"/>
        <w:rPr>
          <w:kern w:val="2"/>
          <w:szCs w:val="21"/>
          <w14:ligatures w14:val="standardContextual"/>
        </w:rPr>
      </w:pPr>
      <w:r>
        <w:rPr>
          <w:rFonts w:ascii="inter" w:hAnsi="inter"/>
          <w:b/>
          <w:bCs/>
          <w:color w:val="000000"/>
        </w:rPr>
        <w:t>LinkedIn:</w:t>
      </w:r>
      <w:r>
        <w:rPr>
          <w:rFonts w:ascii="inter" w:hAnsi="inter"/>
          <w:color w:val="000000"/>
        </w:rPr>
        <w:t xml:space="preserve"> [LinkedIn Redacted]</w:t>
      </w:r>
    </w:p>
    <w:p w14:paraId="7E792B72" w14:textId="77777777" w:rsidR="006B095F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580A7B3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984A542" w14:textId="77777777" w:rsidR="006B095F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Professional Summary</w:t>
      </w:r>
    </w:p>
    <w:p w14:paraId="3503D22A" w14:textId="77777777" w:rsidR="000F6F4A" w:rsidRDefault="000F6F4A">
      <w:pPr>
        <w:spacing w:after="210" w:line="360" w:lineRule="auto"/>
        <w:rPr>
          <w:kern w:val="2"/>
          <w:szCs w:val="21"/>
          <w14:ligatures w14:val="standardContextual"/>
        </w:rPr>
      </w:pPr>
      <w:r>
        <w:rPr>
          <w:rFonts w:ascii="inter" w:hAnsi="inter" w:hint="eastAsia"/>
          <w:color w:val="000000"/>
        </w:rPr>
        <w:t>Visionary Principal Security Engineer with [X]+ years of hands-on experience architecting and automating large-scale cloud security infrastructure. Deep expertise in Infrastructure-as-Code (</w:t>
      </w:r>
      <w:proofErr w:type="spellStart"/>
      <w:r>
        <w:rPr>
          <w:rFonts w:ascii="inter" w:hAnsi="inter" w:hint="eastAsia"/>
          <w:color w:val="000000"/>
        </w:rPr>
        <w:t>IaC</w:t>
      </w:r>
      <w:proofErr w:type="spellEnd"/>
      <w:r>
        <w:rPr>
          <w:rFonts w:ascii="inter" w:hAnsi="inter" w:hint="eastAsia"/>
          <w:color w:val="000000"/>
        </w:rPr>
        <w:t>), Policy-as-Code engineering, and AI-driven security automation across multi-cloud environments (Azure, AWS, GCP). Proven track record of building reusable security modules, implementing autonomous security frameworks, and driving innovation through AI/ML applications for security operations.</w:t>
      </w:r>
    </w:p>
    <w:p w14:paraId="51E3F715" w14:textId="77777777" w:rsidR="006B095F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Core Competencies:</w:t>
      </w:r>
    </w:p>
    <w:p w14:paraId="318ACCE7" w14:textId="77777777" w:rsidR="006B095F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Multi-cloud </w:t>
      </w:r>
      <w:proofErr w:type="spellStart"/>
      <w:r>
        <w:rPr>
          <w:rFonts w:ascii="inter" w:eastAsia="inter" w:hAnsi="inter" w:cs="inter"/>
          <w:color w:val="000000"/>
        </w:rPr>
        <w:t>IaC</w:t>
      </w:r>
      <w:proofErr w:type="spellEnd"/>
      <w:r>
        <w:rPr>
          <w:rFonts w:ascii="inter" w:eastAsia="inter" w:hAnsi="inter" w:cs="inter"/>
          <w:color w:val="000000"/>
        </w:rPr>
        <w:t xml:space="preserve"> security architecture and automation</w:t>
      </w:r>
    </w:p>
    <w:p w14:paraId="34E37F74" w14:textId="77777777" w:rsidR="006B095F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Policy-as-Code engineering and Terraform Sentinel development</w:t>
      </w:r>
    </w:p>
    <w:p w14:paraId="7C1BA5D7" w14:textId="77777777" w:rsidR="000F6F4A" w:rsidRDefault="000F6F4A" w:rsidP="000F6F4A">
      <w:pPr>
        <w:numPr>
          <w:ilvl w:val="0"/>
          <w:numId w:val="2"/>
        </w:numPr>
        <w:spacing w:before="105" w:after="105" w:line="360" w:lineRule="auto"/>
        <w:rPr>
          <w:kern w:val="2"/>
          <w:szCs w:val="21"/>
          <w14:ligatures w14:val="standardContextual"/>
        </w:rPr>
      </w:pPr>
      <w:r>
        <w:rPr>
          <w:rFonts w:ascii="inter" w:hAnsi="inter"/>
          <w:color w:val="000000"/>
        </w:rPr>
        <w:t>AI-powered security automation and enterprise cloud security knowledge-graph agent for cloud operations</w:t>
      </w:r>
    </w:p>
    <w:p w14:paraId="2BCDB1D3" w14:textId="6A8176C2" w:rsidR="006B095F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Cloud-native security research </w:t>
      </w:r>
    </w:p>
    <w:p w14:paraId="0D2BC771" w14:textId="77777777" w:rsidR="006B095F" w:rsidRDefault="00000000">
      <w:pPr>
        <w:numPr>
          <w:ilvl w:val="0"/>
          <w:numId w:val="2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DevSecOps</w:t>
      </w:r>
      <w:proofErr w:type="spellEnd"/>
      <w:r>
        <w:rPr>
          <w:rFonts w:ascii="inter" w:eastAsia="inter" w:hAnsi="inter" w:cs="inter"/>
          <w:color w:val="000000"/>
        </w:rPr>
        <w:t xml:space="preserve"> pipeline integration and security testing automation</w:t>
      </w:r>
    </w:p>
    <w:p w14:paraId="638F0115" w14:textId="77777777" w:rsidR="006B095F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2DAEC69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02963F7" w14:textId="77777777" w:rsidR="006B095F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Education &amp; Certifications</w:t>
      </w:r>
    </w:p>
    <w:p w14:paraId="34DB5447" w14:textId="77777777" w:rsidR="000F6F4A" w:rsidRDefault="000F6F4A" w:rsidP="000F6F4A">
      <w:pPr>
        <w:numPr>
          <w:ilvl w:val="0"/>
          <w:numId w:val="3"/>
        </w:numPr>
        <w:spacing w:before="105" w:after="105" w:line="360" w:lineRule="auto"/>
        <w:rPr>
          <w:kern w:val="2"/>
          <w:szCs w:val="21"/>
          <w14:ligatures w14:val="standardContextual"/>
        </w:rPr>
      </w:pPr>
      <w:r>
        <w:rPr>
          <w:rFonts w:ascii="inter" w:hAnsi="inter"/>
          <w:b/>
          <w:bCs/>
          <w:color w:val="000000"/>
        </w:rPr>
        <w:t xml:space="preserve">MS, Cyber </w:t>
      </w:r>
      <w:proofErr w:type="gramStart"/>
      <w:r>
        <w:rPr>
          <w:rFonts w:ascii="inter" w:hAnsi="inter"/>
          <w:b/>
          <w:bCs/>
          <w:color w:val="000000"/>
        </w:rPr>
        <w:t>Security</w:t>
      </w:r>
      <w:r>
        <w:rPr>
          <w:rFonts w:ascii="inter" w:hAnsi="inter"/>
          <w:color w:val="000000"/>
        </w:rPr>
        <w:t xml:space="preserve"> </w:t>
      </w:r>
      <w:r>
        <w:rPr>
          <w:rFonts w:ascii="inter" w:hAnsi="inter" w:hint="eastAsia"/>
          <w:color w:val="000000"/>
        </w:rPr>
        <w:t>—</w:t>
      </w:r>
      <w:r>
        <w:rPr>
          <w:rFonts w:ascii="inter" w:hAnsi="inter"/>
          <w:color w:val="000000"/>
        </w:rPr>
        <w:t xml:space="preserve"> [</w:t>
      </w:r>
      <w:proofErr w:type="gramEnd"/>
      <w:r>
        <w:rPr>
          <w:rFonts w:ascii="inter" w:hAnsi="inter"/>
          <w:color w:val="000000"/>
        </w:rPr>
        <w:t>University Name], [City, State/Country] ([Year])</w:t>
      </w:r>
    </w:p>
    <w:p w14:paraId="22A87E27" w14:textId="77777777" w:rsidR="000F6F4A" w:rsidRDefault="000F6F4A" w:rsidP="000F6F4A">
      <w:pPr>
        <w:numPr>
          <w:ilvl w:val="0"/>
          <w:numId w:val="3"/>
        </w:numPr>
        <w:spacing w:before="105" w:after="105" w:line="360" w:lineRule="auto"/>
        <w:rPr>
          <w:kern w:val="2"/>
          <w:szCs w:val="21"/>
          <w14:ligatures w14:val="standardContextual"/>
        </w:rPr>
      </w:pPr>
      <w:r>
        <w:rPr>
          <w:rFonts w:ascii="inter" w:hAnsi="inter"/>
          <w:b/>
          <w:bCs/>
          <w:color w:val="000000"/>
        </w:rPr>
        <w:t xml:space="preserve">BE, Mechanical </w:t>
      </w:r>
      <w:proofErr w:type="gramStart"/>
      <w:r>
        <w:rPr>
          <w:rFonts w:ascii="inter" w:hAnsi="inter"/>
          <w:b/>
          <w:bCs/>
          <w:color w:val="000000"/>
        </w:rPr>
        <w:t>Engineering</w:t>
      </w:r>
      <w:r>
        <w:rPr>
          <w:rFonts w:ascii="inter" w:hAnsi="inter"/>
          <w:color w:val="000000"/>
        </w:rPr>
        <w:t xml:space="preserve"> </w:t>
      </w:r>
      <w:r>
        <w:rPr>
          <w:rFonts w:ascii="inter" w:hAnsi="inter" w:hint="eastAsia"/>
          <w:color w:val="000000"/>
        </w:rPr>
        <w:t>—</w:t>
      </w:r>
      <w:r>
        <w:rPr>
          <w:rFonts w:ascii="inter" w:hAnsi="inter"/>
          <w:color w:val="000000"/>
        </w:rPr>
        <w:t xml:space="preserve"> [</w:t>
      </w:r>
      <w:proofErr w:type="gramEnd"/>
      <w:r>
        <w:rPr>
          <w:rFonts w:ascii="inter" w:hAnsi="inter"/>
          <w:color w:val="000000"/>
        </w:rPr>
        <w:t>University Name], [City, State/Country] ([Year])</w:t>
      </w:r>
    </w:p>
    <w:p w14:paraId="47F12C9B" w14:textId="77777777" w:rsidR="006B095F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Certifications:</w:t>
      </w:r>
      <w:r>
        <w:rPr>
          <w:rFonts w:ascii="inter" w:eastAsia="inter" w:hAnsi="inter" w:cs="inter"/>
          <w:color w:val="000000"/>
        </w:rPr>
        <w:t xml:space="preserve"> CISSP, GCIH, GMON, GCFE, GCDA, Azure Security Engineer (AZ-500)</w:t>
      </w:r>
    </w:p>
    <w:p w14:paraId="3028467C" w14:textId="77777777" w:rsidR="000F6F4A" w:rsidRDefault="000F6F4A" w:rsidP="000F6F4A">
      <w:pPr>
        <w:numPr>
          <w:ilvl w:val="0"/>
          <w:numId w:val="3"/>
        </w:numPr>
        <w:spacing w:before="105" w:after="105" w:line="360" w:lineRule="auto"/>
        <w:rPr>
          <w:kern w:val="2"/>
          <w:szCs w:val="21"/>
          <w14:ligatures w14:val="standardContextual"/>
        </w:rPr>
      </w:pPr>
      <w:r>
        <w:rPr>
          <w:rFonts w:ascii="inter" w:hAnsi="inter"/>
          <w:b/>
          <w:bCs/>
          <w:color w:val="000000"/>
        </w:rPr>
        <w:lastRenderedPageBreak/>
        <w:t xml:space="preserve">Executive entrepreneurship </w:t>
      </w:r>
      <w:proofErr w:type="gramStart"/>
      <w:r>
        <w:rPr>
          <w:rFonts w:ascii="inter" w:hAnsi="inter"/>
          <w:b/>
          <w:bCs/>
          <w:color w:val="000000"/>
        </w:rPr>
        <w:t>program</w:t>
      </w:r>
      <w:r>
        <w:rPr>
          <w:rFonts w:ascii="inter" w:hAnsi="inter"/>
          <w:color w:val="000000"/>
        </w:rPr>
        <w:t xml:space="preserve"> </w:t>
      </w:r>
      <w:r>
        <w:rPr>
          <w:rFonts w:ascii="inter" w:hAnsi="inter" w:hint="eastAsia"/>
          <w:color w:val="000000"/>
        </w:rPr>
        <w:t>—</w:t>
      </w:r>
      <w:r>
        <w:rPr>
          <w:rFonts w:ascii="inter" w:hAnsi="inter"/>
          <w:color w:val="000000"/>
        </w:rPr>
        <w:t xml:space="preserve"> [</w:t>
      </w:r>
      <w:proofErr w:type="gramEnd"/>
      <w:r>
        <w:rPr>
          <w:rFonts w:ascii="inter" w:hAnsi="inter"/>
          <w:color w:val="000000"/>
        </w:rPr>
        <w:t>Institution Name] ([Year])</w:t>
      </w:r>
    </w:p>
    <w:p w14:paraId="31E03DC0" w14:textId="77777777" w:rsidR="006B095F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E884AA5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2ADC658" w14:textId="77777777" w:rsidR="006B095F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Technical Expertise</w:t>
      </w:r>
    </w:p>
    <w:p w14:paraId="5F9EDE68" w14:textId="77777777" w:rsidR="006B095F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Security Engineering &amp; Architecture</w:t>
      </w:r>
    </w:p>
    <w:p w14:paraId="6CC71DB6" w14:textId="77777777" w:rsidR="006B095F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Infrastructure-as-Code Security:</w:t>
      </w:r>
      <w:r>
        <w:rPr>
          <w:rFonts w:ascii="inter" w:eastAsia="inter" w:hAnsi="inter" w:cs="inter"/>
          <w:color w:val="000000"/>
        </w:rPr>
        <w:t xml:space="preserve"> Advanced proficiency in Terraform, ARM/Bicep, CloudFormation for multi-cloud security automation</w:t>
      </w:r>
    </w:p>
    <w:p w14:paraId="2DCBCF79" w14:textId="77777777" w:rsidR="006B095F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Policy-as-Code Development:</w:t>
      </w:r>
      <w:r>
        <w:rPr>
          <w:rFonts w:ascii="inter" w:eastAsia="inter" w:hAnsi="inter" w:cs="inter"/>
          <w:color w:val="000000"/>
        </w:rPr>
        <w:t xml:space="preserve"> Expert-level experience with Terraform Sentinel, Open Policy Agent (OPA), custom policy engine development</w:t>
      </w:r>
    </w:p>
    <w:p w14:paraId="7EE30E46" w14:textId="77777777" w:rsidR="006B095F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Cloud Security Architecture:</w:t>
      </w:r>
      <w:r>
        <w:rPr>
          <w:rFonts w:ascii="inter" w:eastAsia="inter" w:hAnsi="inter" w:cs="inter"/>
          <w:color w:val="000000"/>
        </w:rPr>
        <w:t xml:space="preserve"> Zero-trust implementation, secure multi-cloud environments, cloud-native security controls</w:t>
      </w:r>
    </w:p>
    <w:p w14:paraId="22956280" w14:textId="77777777" w:rsidR="006B095F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AI/ML &amp; Automation</w:t>
      </w:r>
    </w:p>
    <w:p w14:paraId="4060F318" w14:textId="77777777" w:rsidR="000F6F4A" w:rsidRDefault="000F6F4A" w:rsidP="000F6F4A">
      <w:pPr>
        <w:numPr>
          <w:ilvl w:val="0"/>
          <w:numId w:val="5"/>
        </w:numPr>
        <w:spacing w:before="105" w:after="105" w:line="360" w:lineRule="auto"/>
        <w:rPr>
          <w:kern w:val="2"/>
          <w:szCs w:val="21"/>
          <w14:ligatures w14:val="standardContextual"/>
        </w:rPr>
      </w:pPr>
      <w:r>
        <w:rPr>
          <w:rFonts w:ascii="inter" w:hAnsi="inter"/>
          <w:b/>
          <w:bCs/>
          <w:color w:val="000000"/>
        </w:rPr>
        <w:t>AI-Powered Security:</w:t>
      </w:r>
      <w:r>
        <w:rPr>
          <w:rFonts w:ascii="inter" w:hAnsi="inter"/>
          <w:color w:val="000000"/>
        </w:rPr>
        <w:t xml:space="preserve"> Knowledge-graph agents, AI coding assistant integration, automated baseline development</w:t>
      </w:r>
    </w:p>
    <w:p w14:paraId="2AD7E54D" w14:textId="77777777" w:rsidR="000F6F4A" w:rsidRDefault="000F6F4A" w:rsidP="000F6F4A">
      <w:pPr>
        <w:numPr>
          <w:ilvl w:val="0"/>
          <w:numId w:val="5"/>
        </w:numPr>
        <w:spacing w:before="105" w:after="105" w:line="360" w:lineRule="auto"/>
        <w:rPr>
          <w:kern w:val="2"/>
          <w:szCs w:val="21"/>
          <w14:ligatures w14:val="standardContextual"/>
        </w:rPr>
      </w:pPr>
      <w:r>
        <w:rPr>
          <w:rFonts w:ascii="inter" w:hAnsi="inter"/>
          <w:b/>
          <w:bCs/>
          <w:color w:val="000000"/>
        </w:rPr>
        <w:t>Machine Learning for Security:</w:t>
      </w:r>
      <w:r>
        <w:rPr>
          <w:rFonts w:ascii="inter" w:hAnsi="inter"/>
          <w:color w:val="000000"/>
        </w:rPr>
        <w:t xml:space="preserve"> retrieval-augmented generation (RAG) patterns, graph-based retrieval, anomaly detection, threat modeling</w:t>
      </w:r>
    </w:p>
    <w:p w14:paraId="0956AA79" w14:textId="77777777" w:rsidR="006B095F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Security Automation:</w:t>
      </w:r>
      <w:r>
        <w:rPr>
          <w:rFonts w:ascii="inter" w:eastAsia="inter" w:hAnsi="inter" w:cs="inter"/>
          <w:color w:val="000000"/>
        </w:rPr>
        <w:t xml:space="preserve"> Custom Python/C#/HCL frameworks, automated testing pipelines, CI/CD security integration</w:t>
      </w:r>
    </w:p>
    <w:p w14:paraId="7435D209" w14:textId="77777777" w:rsidR="000F6F4A" w:rsidRDefault="000F6F4A" w:rsidP="000F6F4A">
      <w:pPr>
        <w:numPr>
          <w:ilvl w:val="0"/>
          <w:numId w:val="5"/>
        </w:numPr>
        <w:spacing w:before="105" w:after="105" w:line="360" w:lineRule="auto"/>
        <w:rPr>
          <w:kern w:val="2"/>
          <w:szCs w:val="21"/>
          <w14:ligatures w14:val="standardContextual"/>
        </w:rPr>
      </w:pPr>
      <w:r>
        <w:rPr>
          <w:rFonts w:ascii="inter" w:hAnsi="inter"/>
          <w:b/>
          <w:bCs/>
          <w:color w:val="000000"/>
        </w:rPr>
        <w:t>Developer workflow integration:</w:t>
      </w:r>
      <w:r>
        <w:rPr>
          <w:rFonts w:ascii="inter" w:hAnsi="inter"/>
          <w:color w:val="000000"/>
        </w:rPr>
        <w:t xml:space="preserve"> Advanced integration with development tools and security platforms</w:t>
      </w:r>
    </w:p>
    <w:p w14:paraId="2F70CF84" w14:textId="77777777" w:rsidR="006B095F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Development &amp; Platform Skills</w:t>
      </w:r>
    </w:p>
    <w:p w14:paraId="15D5BE77" w14:textId="7064346B" w:rsidR="006B095F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Programming Languages:</w:t>
      </w:r>
      <w:r>
        <w:rPr>
          <w:rFonts w:ascii="inter" w:eastAsia="inter" w:hAnsi="inter" w:cs="inter"/>
          <w:color w:val="000000"/>
        </w:rPr>
        <w:t xml:space="preserve"> Python, C#, HCL, Rego, JavaScript</w:t>
      </w:r>
    </w:p>
    <w:p w14:paraId="43F8A7F5" w14:textId="77777777" w:rsidR="006B095F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Cloud Platforms:</w:t>
      </w:r>
      <w:r>
        <w:rPr>
          <w:rFonts w:ascii="inter" w:eastAsia="inter" w:hAnsi="inter" w:cs="inter"/>
          <w:color w:val="000000"/>
        </w:rPr>
        <w:t xml:space="preserve"> Azure, AWS, GCP (deep expertise across all three)</w:t>
      </w:r>
    </w:p>
    <w:p w14:paraId="35503BD8" w14:textId="77777777" w:rsidR="006B095F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Container Orchestration:</w:t>
      </w:r>
      <w:r>
        <w:rPr>
          <w:rFonts w:ascii="inter" w:eastAsia="inter" w:hAnsi="inter" w:cs="inter"/>
          <w:color w:val="000000"/>
        </w:rPr>
        <w:t xml:space="preserve"> Kubernetes (AKS, GKE, EKS), Docker security</w:t>
      </w:r>
    </w:p>
    <w:p w14:paraId="4383EEA0" w14:textId="77777777" w:rsidR="000F6F4A" w:rsidRDefault="000F6F4A" w:rsidP="000F6F4A">
      <w:pPr>
        <w:numPr>
          <w:ilvl w:val="0"/>
          <w:numId w:val="6"/>
        </w:numPr>
        <w:spacing w:before="105" w:after="105" w:line="360" w:lineRule="auto"/>
        <w:rPr>
          <w:kern w:val="2"/>
          <w:szCs w:val="21"/>
          <w14:ligatures w14:val="standardContextual"/>
        </w:rPr>
      </w:pPr>
      <w:r>
        <w:rPr>
          <w:rFonts w:ascii="inter" w:hAnsi="inter"/>
          <w:b/>
          <w:bCs/>
          <w:color w:val="000000"/>
        </w:rPr>
        <w:t>Security Platforms:</w:t>
      </w:r>
      <w:r>
        <w:rPr>
          <w:rFonts w:ascii="inter" w:hAnsi="inter"/>
          <w:color w:val="000000"/>
        </w:rPr>
        <w:t xml:space="preserve"> CNAPP/CSPM, EDR, SIEM/UEBA, SOAR, cloud-native security toolsets</w:t>
      </w:r>
    </w:p>
    <w:p w14:paraId="4C2A0178" w14:textId="77777777" w:rsidR="006B095F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7CEBC45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28726D3" w14:textId="77777777" w:rsidR="006B095F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Professional Experience</w:t>
      </w:r>
    </w:p>
    <w:p w14:paraId="15E9120B" w14:textId="69C77F37" w:rsidR="006B095F" w:rsidRDefault="00EC2B87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lastRenderedPageBreak/>
        <w:t>Engineering Manager</w:t>
      </w:r>
    </w:p>
    <w:p w14:paraId="1FD67257" w14:textId="77777777" w:rsidR="000F6F4A" w:rsidRDefault="000F6F4A">
      <w:pPr>
        <w:spacing w:after="210" w:line="360" w:lineRule="auto"/>
        <w:rPr>
          <w:kern w:val="2"/>
          <w:szCs w:val="21"/>
          <w14:ligatures w14:val="standardContextual"/>
        </w:rPr>
      </w:pPr>
      <w:r>
        <w:rPr>
          <w:rFonts w:ascii="inter" w:hAnsi="inter" w:hint="eastAsia"/>
          <w:b/>
          <w:bCs/>
          <w:color w:val="000000"/>
        </w:rPr>
        <w:t xml:space="preserve">[Consulting Firm] </w:t>
      </w:r>
      <w:r>
        <w:rPr>
          <w:rFonts w:ascii="inter" w:hAnsi="inter" w:hint="eastAsia"/>
          <w:b/>
          <w:bCs/>
          <w:color w:val="000000"/>
        </w:rPr>
        <w:t>—</w:t>
      </w:r>
      <w:r>
        <w:rPr>
          <w:rFonts w:ascii="inter" w:hAnsi="inter" w:hint="eastAsia"/>
          <w:b/>
          <w:bCs/>
          <w:color w:val="000000"/>
        </w:rPr>
        <w:t xml:space="preserve"> Cloud Security</w:t>
      </w:r>
      <w:r>
        <w:rPr>
          <w:rFonts w:ascii="inter" w:hAnsi="inter" w:hint="eastAsia"/>
          <w:color w:val="000000"/>
        </w:rPr>
        <w:t xml:space="preserve"> | </w:t>
      </w:r>
      <w:r>
        <w:rPr>
          <w:rFonts w:ascii="inter" w:hAnsi="inter" w:hint="eastAsia"/>
          <w:i/>
          <w:iCs/>
          <w:color w:val="000000"/>
        </w:rPr>
        <w:t>[MMM YYYY] - [MMM YYYY/Present]</w:t>
      </w:r>
    </w:p>
    <w:p w14:paraId="48807758" w14:textId="77777777" w:rsidR="006B095F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Infrastructure-as-Code Security Engineering:</w:t>
      </w:r>
    </w:p>
    <w:p w14:paraId="036F366D" w14:textId="77777777" w:rsidR="006B095F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 xml:space="preserve">Architected and developed 40+ reusable </w:t>
      </w:r>
      <w:proofErr w:type="spellStart"/>
      <w:r>
        <w:rPr>
          <w:rFonts w:ascii="inter" w:eastAsia="inter" w:hAnsi="inter" w:cs="inter"/>
          <w:b/>
          <w:color w:val="000000"/>
        </w:rPr>
        <w:t>IaC</w:t>
      </w:r>
      <w:proofErr w:type="spellEnd"/>
      <w:r>
        <w:rPr>
          <w:rFonts w:ascii="inter" w:eastAsia="inter" w:hAnsi="inter" w:cs="inter"/>
          <w:b/>
          <w:color w:val="000000"/>
        </w:rPr>
        <w:t xml:space="preserve"> security modules</w:t>
      </w:r>
      <w:r>
        <w:rPr>
          <w:rFonts w:ascii="inter" w:eastAsia="inter" w:hAnsi="inter" w:cs="inter"/>
          <w:color w:val="000000"/>
        </w:rPr>
        <w:t xml:space="preserve"> for AWS and Azure cloud services, enabling rapid deployment of secure infrastructure patterns across enterprise environments</w:t>
      </w:r>
    </w:p>
    <w:p w14:paraId="5C87A3B3" w14:textId="77777777" w:rsidR="006B095F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Engineered comprehensive Policy-as-Code lifecycle</w:t>
      </w:r>
      <w:r>
        <w:rPr>
          <w:rFonts w:ascii="inter" w:eastAsia="inter" w:hAnsi="inter" w:cs="inter"/>
          <w:color w:val="000000"/>
        </w:rPr>
        <w:t xml:space="preserve"> encompassing development, testing, and deployment of 250+ </w:t>
      </w:r>
      <w:proofErr w:type="spellStart"/>
      <w:r>
        <w:rPr>
          <w:rFonts w:ascii="inter" w:eastAsia="inter" w:hAnsi="inter" w:cs="inter"/>
          <w:color w:val="000000"/>
        </w:rPr>
        <w:t>IaC</w:t>
      </w:r>
      <w:proofErr w:type="spellEnd"/>
      <w:r>
        <w:rPr>
          <w:rFonts w:ascii="inter" w:eastAsia="inter" w:hAnsi="inter" w:cs="inter"/>
          <w:color w:val="000000"/>
        </w:rPr>
        <w:t xml:space="preserve"> scanning rules within Terraform Sentinel framework</w:t>
      </w:r>
    </w:p>
    <w:p w14:paraId="5A9FFB64" w14:textId="77777777" w:rsidR="006B095F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Created custom reusable functions and frameworks</w:t>
      </w:r>
      <w:r>
        <w:rPr>
          <w:rFonts w:ascii="inter" w:eastAsia="inter" w:hAnsi="inter" w:cs="inter"/>
          <w:color w:val="000000"/>
        </w:rPr>
        <w:t xml:space="preserve"> that reduced security baseline development effort by 60% through intelligent automation and pattern recognition</w:t>
      </w:r>
    </w:p>
    <w:p w14:paraId="467C24B6" w14:textId="77777777" w:rsidR="006B095F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Designed and implemented automated security control validation</w:t>
      </w:r>
      <w:r>
        <w:rPr>
          <w:rFonts w:ascii="inter" w:eastAsia="inter" w:hAnsi="inter" w:cs="inter"/>
          <w:color w:val="000000"/>
        </w:rPr>
        <w:t xml:space="preserve"> pipelines that integrate seamlessly with CI/CD workflows, reducing deployment time by 40%</w:t>
      </w:r>
    </w:p>
    <w:p w14:paraId="23993DD9" w14:textId="77777777" w:rsidR="006B095F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AI-Driven Security Automation:</w:t>
      </w:r>
    </w:p>
    <w:p w14:paraId="48E67E9B" w14:textId="77777777" w:rsidR="006B095F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Pioneered Knowledge Graph Agent integration</w:t>
      </w:r>
      <w:r>
        <w:rPr>
          <w:rFonts w:ascii="inter" w:eastAsia="inter" w:hAnsi="inter" w:cs="inter"/>
          <w:color w:val="000000"/>
        </w:rPr>
        <w:t xml:space="preserve"> with GitHub Copilot for automated security baseline development, achieving 50% reduction in baseline creation time</w:t>
      </w:r>
    </w:p>
    <w:p w14:paraId="1ED692AB" w14:textId="77777777" w:rsidR="000F6F4A" w:rsidRDefault="000F6F4A" w:rsidP="000F6F4A">
      <w:pPr>
        <w:numPr>
          <w:ilvl w:val="0"/>
          <w:numId w:val="8"/>
        </w:numPr>
        <w:spacing w:before="105" w:after="105" w:line="360" w:lineRule="auto"/>
        <w:rPr>
          <w:kern w:val="2"/>
          <w:szCs w:val="21"/>
          <w14:ligatures w14:val="standardContextual"/>
        </w:rPr>
      </w:pPr>
      <w:r>
        <w:rPr>
          <w:rFonts w:ascii="inter" w:hAnsi="inter"/>
          <w:b/>
          <w:bCs/>
          <w:color w:val="000000"/>
        </w:rPr>
        <w:t>Developed autonomous security testing frameworks</w:t>
      </w:r>
      <w:r>
        <w:rPr>
          <w:rFonts w:ascii="inter" w:hAnsi="inter"/>
          <w:color w:val="000000"/>
        </w:rPr>
        <w:t xml:space="preserve"> using AI-powered analysis to identify vulnerabilities and recommend remediation strategies</w:t>
      </w:r>
    </w:p>
    <w:p w14:paraId="60B2CF29" w14:textId="77777777" w:rsidR="000F6F4A" w:rsidRDefault="000F6F4A" w:rsidP="000F6F4A">
      <w:pPr>
        <w:numPr>
          <w:ilvl w:val="0"/>
          <w:numId w:val="8"/>
        </w:numPr>
        <w:spacing w:before="105" w:after="105" w:line="360" w:lineRule="auto"/>
        <w:rPr>
          <w:kern w:val="2"/>
          <w:szCs w:val="21"/>
          <w14:ligatures w14:val="standardContextual"/>
        </w:rPr>
      </w:pPr>
      <w:r>
        <w:rPr>
          <w:rFonts w:ascii="inter" w:hAnsi="inter"/>
          <w:b/>
          <w:bCs/>
          <w:color w:val="000000"/>
        </w:rPr>
        <w:t>Built custom developer-workflow integration tools</w:t>
      </w:r>
      <w:r>
        <w:rPr>
          <w:rFonts w:ascii="inter" w:hAnsi="inter"/>
          <w:color w:val="000000"/>
        </w:rPr>
        <w:t xml:space="preserve"> that connect infrastructure automation platforms with developer IDEs, enhancing developer experience and </w:t>
      </w:r>
      <w:proofErr w:type="gramStart"/>
      <w:r>
        <w:rPr>
          <w:rFonts w:ascii="inter" w:hAnsi="inter"/>
          <w:color w:val="000000"/>
        </w:rPr>
        <w:t>security workflow</w:t>
      </w:r>
      <w:proofErr w:type="gramEnd"/>
      <w:r>
        <w:rPr>
          <w:rFonts w:ascii="inter" w:hAnsi="inter"/>
          <w:color w:val="000000"/>
        </w:rPr>
        <w:t xml:space="preserve"> automation</w:t>
      </w:r>
    </w:p>
    <w:p w14:paraId="2E997A79" w14:textId="77777777" w:rsidR="006B095F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Multi-Cloud Security Research:</w:t>
      </w:r>
    </w:p>
    <w:p w14:paraId="50FC3F8F" w14:textId="77777777" w:rsidR="006B095F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Conducted hands-on security research</w:t>
      </w:r>
      <w:r>
        <w:rPr>
          <w:rFonts w:ascii="inter" w:eastAsia="inter" w:hAnsi="inter" w:cs="inter"/>
          <w:color w:val="000000"/>
        </w:rPr>
        <w:t xml:space="preserve"> across Azure, AWS, and GCP platforms, focusing on container security, identity management, and cloud-native attack vectors</w:t>
      </w:r>
    </w:p>
    <w:p w14:paraId="781F355A" w14:textId="77777777" w:rsidR="006B095F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Developed adversary simulation frameworks</w:t>
      </w:r>
      <w:r>
        <w:rPr>
          <w:rFonts w:ascii="inter" w:eastAsia="inter" w:hAnsi="inter" w:cs="inter"/>
          <w:color w:val="000000"/>
        </w:rPr>
        <w:t xml:space="preserve"> for red team exercises, creating realistic attack scenarios for blue team validation</w:t>
      </w:r>
    </w:p>
    <w:p w14:paraId="604EA6D1" w14:textId="77777777" w:rsidR="006B095F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Implemented comprehensive telemetry pipelines</w:t>
      </w:r>
      <w:r>
        <w:rPr>
          <w:rFonts w:ascii="inter" w:eastAsia="inter" w:hAnsi="inter" w:cs="inter"/>
          <w:color w:val="000000"/>
        </w:rPr>
        <w:t xml:space="preserve"> capturing identity, network, and endpoint signals for security analytics and model training</w:t>
      </w:r>
    </w:p>
    <w:p w14:paraId="15BFEE02" w14:textId="77777777" w:rsidR="006B095F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DevSecOps</w:t>
      </w:r>
      <w:proofErr w:type="spellEnd"/>
      <w:r>
        <w:rPr>
          <w:rFonts w:ascii="inter" w:eastAsia="inter" w:hAnsi="inter" w:cs="inter"/>
          <w:b/>
          <w:color w:val="000000"/>
        </w:rPr>
        <w:t xml:space="preserve"> Integration &amp; Automation:</w:t>
      </w:r>
    </w:p>
    <w:p w14:paraId="117B9FFA" w14:textId="77777777" w:rsidR="000F6F4A" w:rsidRDefault="000F6F4A" w:rsidP="000F6F4A">
      <w:pPr>
        <w:numPr>
          <w:ilvl w:val="0"/>
          <w:numId w:val="10"/>
        </w:numPr>
        <w:spacing w:before="105" w:after="105" w:line="360" w:lineRule="auto"/>
        <w:rPr>
          <w:color w:val="000000"/>
          <w:kern w:val="2"/>
          <w:szCs w:val="21"/>
          <w14:ligatures w14:val="standardContextual"/>
        </w:rPr>
      </w:pPr>
      <w:r>
        <w:rPr>
          <w:rFonts w:ascii="inter" w:hAnsi="inter"/>
          <w:b/>
          <w:bCs/>
          <w:color w:val="000000"/>
        </w:rPr>
        <w:t>Engineered Policy-as-Code lifecycle</w:t>
      </w:r>
      <w:r>
        <w:rPr>
          <w:rFonts w:ascii="inter" w:hAnsi="inter"/>
          <w:color w:val="000000"/>
        </w:rPr>
        <w:t xml:space="preserve"> by developing preventive and detective controls based on threat models, implementing governance guardrails (e.g., organizational policies, cloud-native </w:t>
      </w:r>
      <w:r>
        <w:rPr>
          <w:rFonts w:ascii="inter" w:hAnsi="inter"/>
          <w:color w:val="000000"/>
        </w:rPr>
        <w:lastRenderedPageBreak/>
        <w:t xml:space="preserve">controls), and integrating </w:t>
      </w:r>
      <w:proofErr w:type="spellStart"/>
      <w:r>
        <w:rPr>
          <w:rFonts w:ascii="inter" w:hAnsi="inter"/>
          <w:color w:val="000000"/>
        </w:rPr>
        <w:t>IaC</w:t>
      </w:r>
      <w:proofErr w:type="spellEnd"/>
      <w:r>
        <w:rPr>
          <w:rFonts w:ascii="inter" w:hAnsi="inter"/>
          <w:color w:val="000000"/>
        </w:rPr>
        <w:t xml:space="preserve"> scanning and security validation into CI/CD pipelines. This included engineering, testing, and deploying rules to production.</w:t>
      </w:r>
    </w:p>
    <w:p w14:paraId="46945755" w14:textId="77777777" w:rsidR="000F6F4A" w:rsidRDefault="000F6F4A" w:rsidP="000F6F4A">
      <w:pPr>
        <w:numPr>
          <w:ilvl w:val="0"/>
          <w:numId w:val="10"/>
        </w:numPr>
        <w:spacing w:before="105" w:after="105" w:line="360" w:lineRule="auto"/>
        <w:rPr>
          <w:kern w:val="2"/>
          <w:szCs w:val="21"/>
          <w14:ligatures w14:val="standardContextual"/>
        </w:rPr>
      </w:pPr>
      <w:r>
        <w:rPr>
          <w:rFonts w:ascii="inter" w:hAnsi="inter"/>
          <w:b/>
          <w:bCs/>
          <w:color w:val="000000"/>
        </w:rPr>
        <w:t>Integrated security controls</w:t>
      </w:r>
      <w:r>
        <w:rPr>
          <w:rFonts w:ascii="inter" w:hAnsi="inter"/>
          <w:color w:val="000000"/>
        </w:rPr>
        <w:t xml:space="preserve"> into development workflows through automated IDE plugins and real-time feedback mechanisms</w:t>
      </w:r>
    </w:p>
    <w:p w14:paraId="02386F1E" w14:textId="77777777" w:rsidR="006B095F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Key Technical Achievements:</w:t>
      </w:r>
    </w:p>
    <w:p w14:paraId="4A0B7544" w14:textId="77777777" w:rsidR="006B095F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Reduced false positive rates from 25% to 12% through intelligent policy optimization</w:t>
      </w:r>
    </w:p>
    <w:p w14:paraId="349E815B" w14:textId="77777777" w:rsidR="006B095F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Achieved 30% improvement in security incident response time through automated detection and remediation</w:t>
      </w:r>
    </w:p>
    <w:p w14:paraId="6741F219" w14:textId="77777777" w:rsidR="000F6F4A" w:rsidRDefault="000F6F4A" w:rsidP="000F6F4A">
      <w:pPr>
        <w:numPr>
          <w:ilvl w:val="0"/>
          <w:numId w:val="11"/>
        </w:numPr>
        <w:spacing w:before="105" w:after="105" w:line="360" w:lineRule="auto"/>
        <w:rPr>
          <w:kern w:val="2"/>
          <w:szCs w:val="21"/>
          <w14:ligatures w14:val="standardContextual"/>
        </w:rPr>
      </w:pPr>
      <w:r>
        <w:rPr>
          <w:rFonts w:ascii="inter" w:hAnsi="inter"/>
          <w:color w:val="000000"/>
        </w:rPr>
        <w:t>Delivered mid-six-figure operational cost savings through strategic automation and process optimization</w:t>
      </w:r>
    </w:p>
    <w:p w14:paraId="3FC1EE2C" w14:textId="77777777" w:rsidR="006B095F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Senior Cloud Security Architect</w:t>
      </w:r>
    </w:p>
    <w:p w14:paraId="546D0A47" w14:textId="77777777" w:rsidR="000F6F4A" w:rsidRDefault="000F6F4A">
      <w:pPr>
        <w:spacing w:after="210" w:line="360" w:lineRule="auto"/>
        <w:rPr>
          <w:kern w:val="2"/>
          <w:szCs w:val="21"/>
          <w14:ligatures w14:val="standardContextual"/>
        </w:rPr>
      </w:pPr>
      <w:r>
        <w:rPr>
          <w:rFonts w:ascii="inter" w:hAnsi="inter" w:hint="eastAsia"/>
          <w:b/>
          <w:bCs/>
          <w:color w:val="000000"/>
        </w:rPr>
        <w:t xml:space="preserve">[Consulting Firm] </w:t>
      </w:r>
      <w:r>
        <w:rPr>
          <w:rFonts w:ascii="inter" w:hAnsi="inter" w:hint="eastAsia"/>
          <w:b/>
          <w:bCs/>
          <w:color w:val="000000"/>
        </w:rPr>
        <w:t>—</w:t>
      </w:r>
      <w:r>
        <w:rPr>
          <w:rFonts w:ascii="inter" w:hAnsi="inter" w:hint="eastAsia"/>
          <w:b/>
          <w:bCs/>
          <w:color w:val="000000"/>
        </w:rPr>
        <w:t xml:space="preserve"> Cloud Security</w:t>
      </w:r>
      <w:r>
        <w:rPr>
          <w:rFonts w:ascii="inter" w:hAnsi="inter" w:hint="eastAsia"/>
          <w:color w:val="000000"/>
        </w:rPr>
        <w:t xml:space="preserve"> | </w:t>
      </w:r>
      <w:r>
        <w:rPr>
          <w:rFonts w:ascii="inter" w:hAnsi="inter" w:hint="eastAsia"/>
          <w:i/>
          <w:iCs/>
          <w:color w:val="000000"/>
        </w:rPr>
        <w:t xml:space="preserve">[MMM YYYY] </w:t>
      </w:r>
      <w:r>
        <w:rPr>
          <w:rFonts w:ascii="inter" w:hAnsi="inter" w:hint="eastAsia"/>
          <w:i/>
          <w:iCs/>
          <w:color w:val="000000"/>
        </w:rPr>
        <w:t>–</w:t>
      </w:r>
      <w:r>
        <w:rPr>
          <w:rFonts w:ascii="inter" w:hAnsi="inter" w:hint="eastAsia"/>
          <w:i/>
          <w:iCs/>
          <w:color w:val="000000"/>
        </w:rPr>
        <w:t xml:space="preserve"> [MMM YYYY]</w:t>
      </w:r>
    </w:p>
    <w:p w14:paraId="22A8D391" w14:textId="77777777" w:rsidR="006B095F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Advanced Security Architecture:</w:t>
      </w:r>
    </w:p>
    <w:p w14:paraId="41C929FB" w14:textId="77777777" w:rsidR="006B095F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Designed and implemented secure enterprise-wide architecture</w:t>
      </w:r>
      <w:r>
        <w:rPr>
          <w:rFonts w:ascii="inter" w:eastAsia="inter" w:hAnsi="inter" w:cs="inter"/>
          <w:color w:val="000000"/>
        </w:rPr>
        <w:t xml:space="preserve"> across multi-cloud environments (AWS, Azure, GCP) with focus on scalability and security</w:t>
      </w:r>
    </w:p>
    <w:p w14:paraId="5D5C66E3" w14:textId="77777777" w:rsidR="006B095F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Developed comprehensive cloud security frameworks</w:t>
      </w:r>
      <w:r>
        <w:rPr>
          <w:rFonts w:ascii="inter" w:eastAsia="inter" w:hAnsi="inter" w:cs="inter"/>
          <w:color w:val="000000"/>
        </w:rPr>
        <w:t xml:space="preserve"> utilizing STRIDE threat modeling and advanced risk assessment methodologies</w:t>
      </w:r>
    </w:p>
    <w:p w14:paraId="3CE3F11A" w14:textId="77777777" w:rsidR="006B095F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Engineered automated security control deployment</w:t>
      </w:r>
      <w:r>
        <w:rPr>
          <w:rFonts w:ascii="inter" w:eastAsia="inter" w:hAnsi="inter" w:cs="inter"/>
          <w:color w:val="000000"/>
        </w:rPr>
        <w:t xml:space="preserve"> systems that streamlined security implementation and reduced deployment time by 40%</w:t>
      </w:r>
    </w:p>
    <w:p w14:paraId="0FA535BC" w14:textId="77777777" w:rsidR="006B095F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Implemented robust Shadow IT governance framework</w:t>
      </w:r>
      <w:r>
        <w:rPr>
          <w:rFonts w:ascii="inter" w:eastAsia="inter" w:hAnsi="inter" w:cs="inter"/>
          <w:color w:val="000000"/>
        </w:rPr>
        <w:t xml:space="preserve"> leveraging advanced threat detection and automated remediation capabilities</w:t>
      </w:r>
    </w:p>
    <w:p w14:paraId="500B251E" w14:textId="77777777" w:rsidR="006B095F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Infrastructure Security Research:</w:t>
      </w:r>
    </w:p>
    <w:p w14:paraId="569BD619" w14:textId="77777777" w:rsidR="006B095F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Conducted extensive security research</w:t>
      </w:r>
      <w:r>
        <w:rPr>
          <w:rFonts w:ascii="inter" w:eastAsia="inter" w:hAnsi="inter" w:cs="inter"/>
          <w:color w:val="000000"/>
        </w:rPr>
        <w:t xml:space="preserve"> on cloud-native security patterns and emerging threats in containerized environments</w:t>
      </w:r>
    </w:p>
    <w:p w14:paraId="337173FF" w14:textId="77777777" w:rsidR="006B095F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Developed custom security assessment tools</w:t>
      </w:r>
      <w:r>
        <w:rPr>
          <w:rFonts w:ascii="inter" w:eastAsia="inter" w:hAnsi="inter" w:cs="inter"/>
          <w:color w:val="000000"/>
        </w:rPr>
        <w:t xml:space="preserve"> for evaluating cloud infrastructure security posture and compliance</w:t>
      </w:r>
    </w:p>
    <w:p w14:paraId="227BBB3B" w14:textId="77777777" w:rsidR="006B095F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Created reusable security patterns</w:t>
      </w:r>
      <w:r>
        <w:rPr>
          <w:rFonts w:ascii="inter" w:eastAsia="inter" w:hAnsi="inter" w:cs="inter"/>
          <w:color w:val="000000"/>
        </w:rPr>
        <w:t xml:space="preserve"> for common cloud deployment scenarios, enabling consistent security implementation across teams</w:t>
      </w:r>
    </w:p>
    <w:p w14:paraId="7FCA85BF" w14:textId="77777777" w:rsidR="006B095F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Performed advanced penetration testing</w:t>
      </w:r>
      <w:r>
        <w:rPr>
          <w:rFonts w:ascii="inter" w:eastAsia="inter" w:hAnsi="inter" w:cs="inter"/>
          <w:color w:val="000000"/>
        </w:rPr>
        <w:t xml:space="preserve"> and vulnerability assessments on complex cloud architectures</w:t>
      </w:r>
    </w:p>
    <w:p w14:paraId="1779DCE3" w14:textId="77777777" w:rsidR="006B095F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Senior Security Operations Engineer</w:t>
      </w:r>
    </w:p>
    <w:p w14:paraId="4E1A2FC3" w14:textId="77777777" w:rsidR="000F6F4A" w:rsidRDefault="000F6F4A">
      <w:pPr>
        <w:spacing w:after="210" w:line="360" w:lineRule="auto"/>
        <w:rPr>
          <w:kern w:val="2"/>
          <w:szCs w:val="21"/>
          <w14:ligatures w14:val="standardContextual"/>
        </w:rPr>
      </w:pPr>
      <w:r>
        <w:rPr>
          <w:rFonts w:ascii="inter" w:hAnsi="inter" w:hint="eastAsia"/>
          <w:b/>
          <w:bCs/>
          <w:color w:val="000000"/>
        </w:rPr>
        <w:t>[Consulting Firm]</w:t>
      </w:r>
      <w:r>
        <w:rPr>
          <w:rFonts w:ascii="inter" w:hAnsi="inter" w:hint="eastAsia"/>
          <w:color w:val="000000"/>
        </w:rPr>
        <w:t xml:space="preserve"> | </w:t>
      </w:r>
      <w:r>
        <w:rPr>
          <w:rFonts w:ascii="inter" w:hAnsi="inter" w:hint="eastAsia"/>
          <w:i/>
          <w:iCs/>
          <w:color w:val="000000"/>
        </w:rPr>
        <w:t xml:space="preserve">[MMM YYYY] </w:t>
      </w:r>
      <w:r>
        <w:rPr>
          <w:rFonts w:ascii="inter" w:hAnsi="inter" w:hint="eastAsia"/>
          <w:i/>
          <w:iCs/>
          <w:color w:val="000000"/>
        </w:rPr>
        <w:t>–</w:t>
      </w:r>
      <w:r>
        <w:rPr>
          <w:rFonts w:ascii="inter" w:hAnsi="inter" w:hint="eastAsia"/>
          <w:i/>
          <w:iCs/>
          <w:color w:val="000000"/>
        </w:rPr>
        <w:t xml:space="preserve"> [MMM YYYY]</w:t>
      </w:r>
    </w:p>
    <w:p w14:paraId="7484252F" w14:textId="77777777" w:rsidR="006B095F" w:rsidRDefault="00000000" w:rsidP="008B2895">
      <w:pPr>
        <w:spacing w:after="0" w:line="360" w:lineRule="auto"/>
      </w:pPr>
      <w:r>
        <w:rPr>
          <w:rFonts w:ascii="inter" w:eastAsia="inter" w:hAnsi="inter" w:cs="inter"/>
          <w:b/>
          <w:color w:val="000000"/>
        </w:rPr>
        <w:t>Security Operations &amp; Automation:</w:t>
      </w:r>
    </w:p>
    <w:p w14:paraId="52D1D9B2" w14:textId="77777777" w:rsidR="000F6F4A" w:rsidRDefault="000F6F4A" w:rsidP="000F6F4A">
      <w:pPr>
        <w:numPr>
          <w:ilvl w:val="0"/>
          <w:numId w:val="14"/>
        </w:numPr>
        <w:spacing w:before="105" w:after="0" w:line="360" w:lineRule="auto"/>
        <w:rPr>
          <w:kern w:val="2"/>
          <w:szCs w:val="21"/>
          <w14:ligatures w14:val="standardContextual"/>
        </w:rPr>
      </w:pPr>
      <w:r>
        <w:rPr>
          <w:rFonts w:ascii="inter" w:hAnsi="inter"/>
          <w:b/>
          <w:bCs/>
          <w:color w:val="000000"/>
        </w:rPr>
        <w:t>Built and scaled high-performance SOC operations</w:t>
      </w:r>
      <w:r>
        <w:rPr>
          <w:rFonts w:ascii="inter" w:hAnsi="inter"/>
          <w:color w:val="000000"/>
        </w:rPr>
        <w:t xml:space="preserve"> for a large enterprise client, implementing advanced threat detection and response capabilities</w:t>
      </w:r>
    </w:p>
    <w:p w14:paraId="11D13902" w14:textId="77777777" w:rsidR="006B095F" w:rsidRDefault="00000000" w:rsidP="008B2895">
      <w:pPr>
        <w:numPr>
          <w:ilvl w:val="0"/>
          <w:numId w:val="14"/>
        </w:numPr>
        <w:spacing w:before="105" w:after="0" w:line="360" w:lineRule="auto"/>
      </w:pPr>
      <w:r>
        <w:rPr>
          <w:rFonts w:ascii="inter" w:eastAsia="inter" w:hAnsi="inter" w:cs="inter"/>
          <w:b/>
          <w:color w:val="000000"/>
        </w:rPr>
        <w:t>Developed Security Orchestration, Automation, and Response (SOAR) playbooks</w:t>
      </w:r>
      <w:r>
        <w:rPr>
          <w:rFonts w:ascii="inter" w:eastAsia="inter" w:hAnsi="inter" w:cs="inter"/>
          <w:color w:val="000000"/>
        </w:rPr>
        <w:t xml:space="preserve"> that reduced Mean Time to Respond (MTTR) by 50%</w:t>
      </w:r>
    </w:p>
    <w:p w14:paraId="2284B847" w14:textId="77777777" w:rsidR="006B095F" w:rsidRDefault="00000000" w:rsidP="008B2895">
      <w:pPr>
        <w:numPr>
          <w:ilvl w:val="0"/>
          <w:numId w:val="14"/>
        </w:numPr>
        <w:spacing w:before="105" w:after="0" w:line="360" w:lineRule="auto"/>
      </w:pPr>
      <w:r>
        <w:rPr>
          <w:rFonts w:ascii="inter" w:eastAsia="inter" w:hAnsi="inter" w:cs="inter"/>
          <w:b/>
          <w:color w:val="000000"/>
        </w:rPr>
        <w:t>Implemented advanced SIEM infrastructure</w:t>
      </w:r>
      <w:r>
        <w:rPr>
          <w:rFonts w:ascii="inter" w:eastAsia="inter" w:hAnsi="inter" w:cs="inter"/>
          <w:color w:val="000000"/>
        </w:rPr>
        <w:t xml:space="preserve"> with multi-cloud log integration, enhancing threat detection across diverse environments</w:t>
      </w:r>
    </w:p>
    <w:p w14:paraId="32E15915" w14:textId="017EB9AD" w:rsidR="008B2895" w:rsidRDefault="00000000" w:rsidP="009215B3">
      <w:pPr>
        <w:numPr>
          <w:ilvl w:val="0"/>
          <w:numId w:val="14"/>
        </w:numPr>
        <w:spacing w:before="105" w:after="105" w:line="360" w:lineRule="auto"/>
      </w:pPr>
      <w:r w:rsidRPr="008B2895">
        <w:rPr>
          <w:rFonts w:ascii="inter" w:eastAsia="inter" w:hAnsi="inter" w:cs="inter"/>
          <w:b/>
          <w:color w:val="000000"/>
        </w:rPr>
        <w:t>Led critical security incident response</w:t>
      </w:r>
      <w:r w:rsidRPr="008B2895">
        <w:rPr>
          <w:rFonts w:ascii="inter" w:eastAsia="inter" w:hAnsi="inter" w:cs="inter"/>
          <w:color w:val="000000"/>
        </w:rPr>
        <w:t xml:space="preserve"> and remediation efforts, including complex vulnerability management and system hardening</w:t>
      </w:r>
    </w:p>
    <w:p w14:paraId="48E12C38" w14:textId="77777777" w:rsidR="006B095F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Technical Infrastructure Development:</w:t>
      </w:r>
    </w:p>
    <w:p w14:paraId="2CDDE022" w14:textId="77777777" w:rsidR="000F6F4A" w:rsidRDefault="000F6F4A" w:rsidP="000F6F4A">
      <w:pPr>
        <w:numPr>
          <w:ilvl w:val="0"/>
          <w:numId w:val="15"/>
        </w:numPr>
        <w:spacing w:after="0" w:line="360" w:lineRule="auto"/>
        <w:rPr>
          <w:kern w:val="2"/>
          <w:szCs w:val="21"/>
          <w14:ligatures w14:val="standardContextual"/>
        </w:rPr>
      </w:pPr>
      <w:r>
        <w:rPr>
          <w:rFonts w:ascii="inter" w:hAnsi="inter"/>
          <w:b/>
          <w:bCs/>
          <w:color w:val="000000"/>
        </w:rPr>
        <w:t>Architected and deployed enterprise security tooling</w:t>
      </w:r>
      <w:r>
        <w:rPr>
          <w:rFonts w:ascii="inter" w:hAnsi="inter"/>
          <w:color w:val="000000"/>
        </w:rPr>
        <w:t xml:space="preserve"> including EDR and SIEM/UEBA platforms with custom integration frameworks</w:t>
      </w:r>
    </w:p>
    <w:p w14:paraId="63D6A847" w14:textId="77777777" w:rsidR="006B095F" w:rsidRDefault="00000000" w:rsidP="008B2895">
      <w:pPr>
        <w:numPr>
          <w:ilvl w:val="0"/>
          <w:numId w:val="15"/>
        </w:numPr>
        <w:spacing w:after="0" w:line="360" w:lineRule="auto"/>
      </w:pPr>
      <w:r>
        <w:rPr>
          <w:rFonts w:ascii="inter" w:eastAsia="inter" w:hAnsi="inter" w:cs="inter"/>
          <w:b/>
          <w:color w:val="000000"/>
        </w:rPr>
        <w:t>Developed automated threat hunting capabilities</w:t>
      </w:r>
      <w:r>
        <w:rPr>
          <w:rFonts w:ascii="inter" w:eastAsia="inter" w:hAnsi="inter" w:cs="inter"/>
          <w:color w:val="000000"/>
        </w:rPr>
        <w:t xml:space="preserve"> using advanced analytics and machine learning techniques</w:t>
      </w:r>
    </w:p>
    <w:p w14:paraId="3D029D50" w14:textId="77777777" w:rsidR="006B095F" w:rsidRDefault="00000000" w:rsidP="008B2895">
      <w:pPr>
        <w:numPr>
          <w:ilvl w:val="0"/>
          <w:numId w:val="15"/>
        </w:numPr>
        <w:spacing w:after="0" w:line="360" w:lineRule="auto"/>
      </w:pPr>
      <w:r>
        <w:rPr>
          <w:rFonts w:ascii="inter" w:eastAsia="inter" w:hAnsi="inter" w:cs="inter"/>
          <w:b/>
          <w:color w:val="000000"/>
        </w:rPr>
        <w:t>Created comprehensive incident response automation</w:t>
      </w:r>
      <w:r>
        <w:rPr>
          <w:rFonts w:ascii="inter" w:eastAsia="inter" w:hAnsi="inter" w:cs="inter"/>
          <w:color w:val="000000"/>
        </w:rPr>
        <w:t xml:space="preserve"> that accelerated detection and remediation workflows</w:t>
      </w:r>
    </w:p>
    <w:p w14:paraId="2859CC1F" w14:textId="77777777" w:rsidR="006B095F" w:rsidRDefault="00000000" w:rsidP="008B2895">
      <w:pPr>
        <w:numPr>
          <w:ilvl w:val="0"/>
          <w:numId w:val="15"/>
        </w:numPr>
        <w:spacing w:after="0" w:line="360" w:lineRule="auto"/>
      </w:pPr>
      <w:r>
        <w:rPr>
          <w:rFonts w:ascii="inter" w:eastAsia="inter" w:hAnsi="inter" w:cs="inter"/>
          <w:b/>
          <w:color w:val="000000"/>
        </w:rPr>
        <w:t>Built custom security monitoring solutions</w:t>
      </w:r>
      <w:r>
        <w:rPr>
          <w:rFonts w:ascii="inter" w:eastAsia="inter" w:hAnsi="inter" w:cs="inter"/>
          <w:color w:val="000000"/>
        </w:rPr>
        <w:t xml:space="preserve"> providing real-time visibility into security events and threats</w:t>
      </w:r>
    </w:p>
    <w:p w14:paraId="17F894BC" w14:textId="2AEDE177" w:rsidR="006B095F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 xml:space="preserve">Senior Software Developer </w:t>
      </w:r>
    </w:p>
    <w:p w14:paraId="4B2F9625" w14:textId="77777777" w:rsidR="000F6F4A" w:rsidRDefault="000F6F4A">
      <w:pPr>
        <w:spacing w:after="210" w:line="360" w:lineRule="auto"/>
        <w:rPr>
          <w:kern w:val="2"/>
          <w:szCs w:val="21"/>
          <w14:ligatures w14:val="standardContextual"/>
        </w:rPr>
      </w:pPr>
      <w:r>
        <w:rPr>
          <w:rFonts w:ascii="inter" w:hAnsi="inter" w:hint="eastAsia"/>
          <w:b/>
          <w:bCs/>
          <w:color w:val="000000"/>
        </w:rPr>
        <w:t>[Technology Services Provider A] and [Technology Services Provider B]</w:t>
      </w:r>
      <w:r>
        <w:rPr>
          <w:rFonts w:ascii="inter" w:hAnsi="inter" w:hint="eastAsia"/>
          <w:color w:val="000000"/>
        </w:rPr>
        <w:t xml:space="preserve"> | </w:t>
      </w:r>
      <w:r>
        <w:rPr>
          <w:rFonts w:ascii="inter" w:hAnsi="inter" w:hint="eastAsia"/>
          <w:i/>
          <w:iCs/>
          <w:color w:val="000000"/>
        </w:rPr>
        <w:t xml:space="preserve">[MMM YYYY] </w:t>
      </w:r>
      <w:r>
        <w:rPr>
          <w:rFonts w:ascii="inter" w:hAnsi="inter" w:hint="eastAsia"/>
          <w:i/>
          <w:iCs/>
          <w:color w:val="000000"/>
        </w:rPr>
        <w:t>–</w:t>
      </w:r>
      <w:r>
        <w:rPr>
          <w:rFonts w:ascii="inter" w:hAnsi="inter" w:hint="eastAsia"/>
          <w:i/>
          <w:iCs/>
          <w:color w:val="000000"/>
        </w:rPr>
        <w:t xml:space="preserve"> [MMM YYYY]</w:t>
      </w:r>
    </w:p>
    <w:p w14:paraId="4F8D5D95" w14:textId="77777777" w:rsidR="006B095F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Mission-Critical Security Systems:</w:t>
      </w:r>
    </w:p>
    <w:p w14:paraId="32427D98" w14:textId="77777777" w:rsidR="000F6F4A" w:rsidRDefault="000F6F4A" w:rsidP="000F6F4A">
      <w:pPr>
        <w:numPr>
          <w:ilvl w:val="0"/>
          <w:numId w:val="16"/>
        </w:numPr>
        <w:spacing w:after="0" w:line="360" w:lineRule="auto"/>
        <w:rPr>
          <w:kern w:val="2"/>
          <w:szCs w:val="21"/>
          <w14:ligatures w14:val="standardContextual"/>
        </w:rPr>
      </w:pPr>
      <w:r>
        <w:rPr>
          <w:rFonts w:ascii="inter" w:hAnsi="inter"/>
          <w:b/>
          <w:bCs/>
          <w:color w:val="000000"/>
        </w:rPr>
        <w:t>Architected and developed secure financial transaction systems</w:t>
      </w:r>
      <w:r>
        <w:rPr>
          <w:rFonts w:ascii="inter" w:hAnsi="inter"/>
          <w:color w:val="000000"/>
        </w:rPr>
        <w:t xml:space="preserve"> for a large financial institution, implementing advanced fraud detection and AML compliance</w:t>
      </w:r>
    </w:p>
    <w:p w14:paraId="6ADAB850" w14:textId="77777777" w:rsidR="000F6F4A" w:rsidRDefault="000F6F4A" w:rsidP="000F6F4A">
      <w:pPr>
        <w:numPr>
          <w:ilvl w:val="0"/>
          <w:numId w:val="16"/>
        </w:numPr>
        <w:spacing w:after="0" w:line="360" w:lineRule="auto"/>
        <w:rPr>
          <w:kern w:val="2"/>
          <w:szCs w:val="21"/>
          <w14:ligatures w14:val="standardContextual"/>
        </w:rPr>
      </w:pPr>
      <w:r>
        <w:rPr>
          <w:rFonts w:ascii="inter" w:hAnsi="inter"/>
          <w:b/>
          <w:bCs/>
          <w:color w:val="000000"/>
        </w:rPr>
        <w:lastRenderedPageBreak/>
        <w:t>Built real-time security validation mechanisms</w:t>
      </w:r>
      <w:r>
        <w:rPr>
          <w:rFonts w:ascii="inter" w:hAnsi="inter"/>
          <w:color w:val="000000"/>
        </w:rPr>
        <w:t xml:space="preserve"> for high-volume transaction processing (high-value, high-throughput environment)</w:t>
      </w:r>
    </w:p>
    <w:p w14:paraId="1C226D2E" w14:textId="77777777" w:rsidR="006B095F" w:rsidRDefault="00000000" w:rsidP="008B2895">
      <w:pPr>
        <w:numPr>
          <w:ilvl w:val="0"/>
          <w:numId w:val="16"/>
        </w:numPr>
        <w:spacing w:after="0" w:line="360" w:lineRule="auto"/>
      </w:pPr>
      <w:r>
        <w:rPr>
          <w:rFonts w:ascii="inter" w:eastAsia="inter" w:hAnsi="inter" w:cs="inter"/>
          <w:b/>
          <w:color w:val="000000"/>
        </w:rPr>
        <w:t>Developed automated security testing frameworks</w:t>
      </w:r>
      <w:r>
        <w:rPr>
          <w:rFonts w:ascii="inter" w:eastAsia="inter" w:hAnsi="inter" w:cs="inter"/>
          <w:color w:val="000000"/>
        </w:rPr>
        <w:t xml:space="preserve"> that reduced transaction processing time from 5 hours to 1 hour</w:t>
      </w:r>
    </w:p>
    <w:p w14:paraId="6FC34065" w14:textId="77777777" w:rsidR="006B095F" w:rsidRDefault="00000000" w:rsidP="008B2895">
      <w:pPr>
        <w:numPr>
          <w:ilvl w:val="0"/>
          <w:numId w:val="16"/>
        </w:numPr>
        <w:spacing w:after="0" w:line="360" w:lineRule="auto"/>
      </w:pPr>
      <w:r>
        <w:rPr>
          <w:rFonts w:ascii="inter" w:eastAsia="inter" w:hAnsi="inter" w:cs="inter"/>
          <w:b/>
          <w:color w:val="000000"/>
        </w:rPr>
        <w:t>Implemented comprehensive audit and compliance systems</w:t>
      </w:r>
      <w:r>
        <w:rPr>
          <w:rFonts w:ascii="inter" w:eastAsia="inter" w:hAnsi="inter" w:cs="inter"/>
          <w:color w:val="000000"/>
        </w:rPr>
        <w:t xml:space="preserve"> for enterprise document retention and regulatory compliance</w:t>
      </w:r>
    </w:p>
    <w:p w14:paraId="308A55DC" w14:textId="77777777" w:rsidR="006B095F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A359DD1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60C9371" w14:textId="77777777" w:rsidR="006B095F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Key Technical Projects</w:t>
      </w:r>
    </w:p>
    <w:p w14:paraId="0E5619B4" w14:textId="77777777" w:rsidR="000F6F4A" w:rsidRDefault="000F6F4A">
      <w:pPr>
        <w:spacing w:before="315" w:after="105" w:line="360" w:lineRule="auto"/>
        <w:rPr>
          <w:kern w:val="2"/>
          <w:szCs w:val="21"/>
          <w14:ligatures w14:val="standardContextual"/>
        </w:rPr>
      </w:pPr>
      <w:r>
        <w:rPr>
          <w:rFonts w:ascii="inter" w:hAnsi="inter" w:hint="eastAsia"/>
          <w:b/>
          <w:bCs/>
          <w:color w:val="000000"/>
          <w:sz w:val="24"/>
          <w:szCs w:val="24"/>
        </w:rPr>
        <w:t>AI-Powered Security Baseline Automation</w:t>
      </w:r>
    </w:p>
    <w:p w14:paraId="74B7E21B" w14:textId="77777777" w:rsidR="000F6F4A" w:rsidRDefault="000F6F4A" w:rsidP="000F6F4A">
      <w:pPr>
        <w:numPr>
          <w:ilvl w:val="0"/>
          <w:numId w:val="17"/>
        </w:numPr>
        <w:spacing w:before="105" w:after="0" w:line="360" w:lineRule="auto"/>
        <w:rPr>
          <w:kern w:val="2"/>
          <w:szCs w:val="21"/>
          <w14:ligatures w14:val="standardContextual"/>
        </w:rPr>
      </w:pPr>
      <w:r>
        <w:rPr>
          <w:rFonts w:ascii="inter" w:hAnsi="inter"/>
          <w:b/>
          <w:bCs/>
          <w:color w:val="000000"/>
        </w:rPr>
        <w:t>Developed a knowledge-graph</w:t>
      </w:r>
      <w:r>
        <w:rPr>
          <w:rFonts w:ascii="inter" w:hAnsi="inter" w:hint="eastAsia"/>
          <w:b/>
          <w:bCs/>
          <w:color w:val="000000"/>
        </w:rPr>
        <w:t>–</w:t>
      </w:r>
      <w:r>
        <w:rPr>
          <w:rFonts w:ascii="inter" w:hAnsi="inter"/>
          <w:b/>
          <w:bCs/>
          <w:color w:val="000000"/>
        </w:rPr>
        <w:t>assisted agent system</w:t>
      </w:r>
      <w:r>
        <w:rPr>
          <w:rFonts w:ascii="inter" w:hAnsi="inter"/>
          <w:color w:val="000000"/>
        </w:rPr>
        <w:t xml:space="preserve"> that automatically generates security baselines by analyzing existing threat models and compliance requirements</w:t>
      </w:r>
    </w:p>
    <w:p w14:paraId="24AC4856" w14:textId="77777777" w:rsidR="000F6F4A" w:rsidRDefault="000F6F4A" w:rsidP="000F6F4A">
      <w:pPr>
        <w:numPr>
          <w:ilvl w:val="0"/>
          <w:numId w:val="17"/>
        </w:numPr>
        <w:spacing w:before="105" w:after="0" w:line="360" w:lineRule="auto"/>
        <w:rPr>
          <w:kern w:val="2"/>
          <w:szCs w:val="21"/>
          <w14:ligatures w14:val="standardContextual"/>
        </w:rPr>
      </w:pPr>
      <w:proofErr w:type="gramStart"/>
      <w:r>
        <w:rPr>
          <w:rFonts w:ascii="inter" w:hAnsi="inter"/>
          <w:b/>
          <w:bCs/>
          <w:color w:val="000000"/>
        </w:rPr>
        <w:t>Integrated</w:t>
      </w:r>
      <w:proofErr w:type="gramEnd"/>
      <w:r>
        <w:rPr>
          <w:rFonts w:ascii="inter" w:hAnsi="inter"/>
          <w:b/>
          <w:bCs/>
          <w:color w:val="000000"/>
        </w:rPr>
        <w:t xml:space="preserve"> an AI coding assistant</w:t>
      </w:r>
      <w:r>
        <w:rPr>
          <w:rFonts w:ascii="inter" w:hAnsi="inter"/>
          <w:color w:val="000000"/>
        </w:rPr>
        <w:t xml:space="preserve"> for intelligent code generation and security control development</w:t>
      </w:r>
    </w:p>
    <w:p w14:paraId="1BE1EC88" w14:textId="77777777" w:rsidR="006B095F" w:rsidRDefault="00000000" w:rsidP="008B2895">
      <w:pPr>
        <w:numPr>
          <w:ilvl w:val="0"/>
          <w:numId w:val="17"/>
        </w:numPr>
        <w:spacing w:before="105" w:after="0" w:line="360" w:lineRule="auto"/>
      </w:pPr>
      <w:r>
        <w:rPr>
          <w:rFonts w:ascii="inter" w:eastAsia="inter" w:hAnsi="inter" w:cs="inter"/>
          <w:b/>
          <w:color w:val="000000"/>
        </w:rPr>
        <w:t>Achieved 50% reduction</w:t>
      </w:r>
      <w:r>
        <w:rPr>
          <w:rFonts w:ascii="inter" w:eastAsia="inter" w:hAnsi="inter" w:cs="inter"/>
          <w:color w:val="000000"/>
        </w:rPr>
        <w:t xml:space="preserve"> in security baseline development time through AI-powered automation</w:t>
      </w:r>
    </w:p>
    <w:p w14:paraId="453BD288" w14:textId="77777777" w:rsidR="006B095F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 xml:space="preserve">Multi-Cloud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IaC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Security Framework</w:t>
      </w:r>
    </w:p>
    <w:p w14:paraId="23087CEE" w14:textId="77777777" w:rsidR="006B095F" w:rsidRDefault="00000000" w:rsidP="008B2895">
      <w:pPr>
        <w:numPr>
          <w:ilvl w:val="0"/>
          <w:numId w:val="18"/>
        </w:numPr>
        <w:spacing w:after="0" w:line="360" w:lineRule="auto"/>
      </w:pPr>
      <w:r>
        <w:rPr>
          <w:rFonts w:ascii="inter" w:eastAsia="inter" w:hAnsi="inter" w:cs="inter"/>
          <w:b/>
          <w:color w:val="000000"/>
        </w:rPr>
        <w:t>Created comprehensive library of 40+ reusable security modules</w:t>
      </w:r>
      <w:r>
        <w:rPr>
          <w:rFonts w:ascii="inter" w:eastAsia="inter" w:hAnsi="inter" w:cs="inter"/>
          <w:color w:val="000000"/>
        </w:rPr>
        <w:t xml:space="preserve"> supporting AWS, Azure, and GCP</w:t>
      </w:r>
    </w:p>
    <w:p w14:paraId="17AD81EB" w14:textId="77777777" w:rsidR="006B095F" w:rsidRDefault="00000000" w:rsidP="008B2895">
      <w:pPr>
        <w:numPr>
          <w:ilvl w:val="0"/>
          <w:numId w:val="18"/>
        </w:numPr>
        <w:spacing w:after="0" w:line="360" w:lineRule="auto"/>
      </w:pPr>
      <w:r>
        <w:rPr>
          <w:rFonts w:ascii="inter" w:eastAsia="inter" w:hAnsi="inter" w:cs="inter"/>
          <w:b/>
          <w:color w:val="000000"/>
        </w:rPr>
        <w:t>Built automated testing and validation pipeline</w:t>
      </w:r>
      <w:r>
        <w:rPr>
          <w:rFonts w:ascii="inter" w:eastAsia="inter" w:hAnsi="inter" w:cs="inter"/>
          <w:color w:val="000000"/>
        </w:rPr>
        <w:t xml:space="preserve"> for infrastructure security controls</w:t>
      </w:r>
    </w:p>
    <w:p w14:paraId="765DC479" w14:textId="77777777" w:rsidR="006B095F" w:rsidRDefault="00000000" w:rsidP="008B2895">
      <w:pPr>
        <w:numPr>
          <w:ilvl w:val="0"/>
          <w:numId w:val="18"/>
        </w:numPr>
        <w:spacing w:after="0" w:line="360" w:lineRule="auto"/>
      </w:pPr>
      <w:r>
        <w:rPr>
          <w:rFonts w:ascii="inter" w:eastAsia="inter" w:hAnsi="inter" w:cs="inter"/>
          <w:b/>
          <w:color w:val="000000"/>
        </w:rPr>
        <w:t>Implemented policy-as-code governance</w:t>
      </w:r>
      <w:r>
        <w:rPr>
          <w:rFonts w:ascii="inter" w:eastAsia="inter" w:hAnsi="inter" w:cs="inter"/>
          <w:color w:val="000000"/>
        </w:rPr>
        <w:t xml:space="preserve"> ensuring consistent security implementation across environments</w:t>
      </w:r>
    </w:p>
    <w:p w14:paraId="5B60B5FC" w14:textId="77777777" w:rsidR="000F6F4A" w:rsidRDefault="000F6F4A">
      <w:pPr>
        <w:spacing w:before="315" w:after="105" w:line="360" w:lineRule="auto"/>
        <w:rPr>
          <w:kern w:val="2"/>
          <w:szCs w:val="21"/>
          <w14:ligatures w14:val="standardContextual"/>
        </w:rPr>
      </w:pPr>
      <w:r>
        <w:rPr>
          <w:rFonts w:ascii="inter" w:hAnsi="inter" w:hint="eastAsia"/>
          <w:b/>
          <w:bCs/>
          <w:color w:val="000000"/>
          <w:sz w:val="24"/>
          <w:szCs w:val="24"/>
        </w:rPr>
        <w:t>Developer Workflow Integration Platform</w:t>
      </w:r>
    </w:p>
    <w:p w14:paraId="309AC5A6" w14:textId="77777777" w:rsidR="000F6F4A" w:rsidRDefault="000F6F4A" w:rsidP="000F6F4A">
      <w:pPr>
        <w:numPr>
          <w:ilvl w:val="0"/>
          <w:numId w:val="19"/>
        </w:numPr>
        <w:spacing w:after="0" w:line="360" w:lineRule="auto"/>
        <w:rPr>
          <w:kern w:val="2"/>
          <w:szCs w:val="21"/>
          <w14:ligatures w14:val="standardContextual"/>
        </w:rPr>
      </w:pPr>
      <w:r>
        <w:rPr>
          <w:rFonts w:ascii="inter" w:hAnsi="inter"/>
          <w:b/>
          <w:bCs/>
          <w:color w:val="000000"/>
        </w:rPr>
        <w:t>Developed integration tools</w:t>
      </w:r>
      <w:r>
        <w:rPr>
          <w:rFonts w:ascii="inter" w:hAnsi="inter"/>
          <w:color w:val="000000"/>
        </w:rPr>
        <w:t xml:space="preserve"> that connect infrastructure automation platforms with developer IDEs</w:t>
      </w:r>
    </w:p>
    <w:p w14:paraId="39977196" w14:textId="77777777" w:rsidR="006B095F" w:rsidRDefault="00000000" w:rsidP="008B2895">
      <w:pPr>
        <w:numPr>
          <w:ilvl w:val="0"/>
          <w:numId w:val="19"/>
        </w:numPr>
        <w:spacing w:after="0" w:line="360" w:lineRule="auto"/>
      </w:pPr>
      <w:r>
        <w:rPr>
          <w:rFonts w:ascii="inter" w:eastAsia="inter" w:hAnsi="inter" w:cs="inter"/>
          <w:b/>
          <w:color w:val="000000"/>
        </w:rPr>
        <w:t>Enhanced developer experience</w:t>
      </w:r>
      <w:r>
        <w:rPr>
          <w:rFonts w:ascii="inter" w:eastAsia="inter" w:hAnsi="inter" w:cs="inter"/>
          <w:color w:val="000000"/>
        </w:rPr>
        <w:t xml:space="preserve"> through automated security validation and real-time feedback</w:t>
      </w:r>
    </w:p>
    <w:p w14:paraId="01ED5426" w14:textId="77777777" w:rsidR="006B095F" w:rsidRDefault="00000000" w:rsidP="008B2895">
      <w:pPr>
        <w:numPr>
          <w:ilvl w:val="0"/>
          <w:numId w:val="19"/>
        </w:numPr>
        <w:spacing w:after="0" w:line="360" w:lineRule="auto"/>
      </w:pPr>
      <w:r>
        <w:rPr>
          <w:rFonts w:ascii="inter" w:eastAsia="inter" w:hAnsi="inter" w:cs="inter"/>
          <w:b/>
          <w:color w:val="000000"/>
        </w:rPr>
        <w:t>Reduced security configuration errors</w:t>
      </w:r>
      <w:r>
        <w:rPr>
          <w:rFonts w:ascii="inter" w:eastAsia="inter" w:hAnsi="inter" w:cs="inter"/>
          <w:color w:val="000000"/>
        </w:rPr>
        <w:t xml:space="preserve"> by 60% through intelligent automation and guided development</w:t>
      </w:r>
    </w:p>
    <w:p w14:paraId="08C1E251" w14:textId="77777777" w:rsidR="006B095F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203F29E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51320D0" w14:textId="77777777" w:rsidR="008B2895" w:rsidRPr="008B2895" w:rsidRDefault="008B2895" w:rsidP="008B2895">
      <w:pPr>
        <w:spacing w:before="105" w:after="105" w:line="360" w:lineRule="auto"/>
      </w:pPr>
      <w:r w:rsidRPr="008B2895">
        <w:rPr>
          <w:rFonts w:ascii="inter" w:eastAsia="inter" w:hAnsi="inter" w:cs="inter"/>
          <w:b/>
          <w:color w:val="000000"/>
          <w:sz w:val="24"/>
        </w:rPr>
        <w:t>Client Solution Frameworks &amp; Executive Workshops</w:t>
      </w:r>
    </w:p>
    <w:p w14:paraId="585A690F" w14:textId="77777777" w:rsidR="000F6F4A" w:rsidRDefault="000F6F4A">
      <w:pPr>
        <w:spacing w:after="0" w:line="360" w:lineRule="auto"/>
        <w:rPr>
          <w:kern w:val="2"/>
          <w:szCs w:val="21"/>
          <w14:ligatures w14:val="standardContextual"/>
        </w:rPr>
      </w:pPr>
      <w:r>
        <w:rPr>
          <w:rFonts w:ascii="inter" w:hAnsi="inter" w:hint="eastAsia"/>
          <w:color w:val="000000"/>
        </w:rPr>
        <w:lastRenderedPageBreak/>
        <w:t>Authored and presented solution frameworks in executive workshops, driving multi-million-dollar revenue by translating complex engineering into high-value client offerings:</w:t>
      </w:r>
    </w:p>
    <w:p w14:paraId="4F0A2E4F" w14:textId="77777777" w:rsidR="008B2895" w:rsidRPr="008B2895" w:rsidRDefault="008B2895" w:rsidP="008B2895">
      <w:pPr>
        <w:numPr>
          <w:ilvl w:val="0"/>
          <w:numId w:val="22"/>
        </w:numPr>
        <w:spacing w:after="0" w:line="360" w:lineRule="auto"/>
        <w:rPr>
          <w:rFonts w:ascii="inter" w:eastAsia="inter" w:hAnsi="inter" w:cs="inter"/>
          <w:bCs/>
          <w:color w:val="000000"/>
        </w:rPr>
      </w:pPr>
      <w:r w:rsidRPr="008B2895">
        <w:rPr>
          <w:rFonts w:ascii="inter" w:eastAsia="inter" w:hAnsi="inter" w:cs="inter"/>
          <w:bCs/>
          <w:color w:val="000000"/>
        </w:rPr>
        <w:t>AI-Driven Automation: Automated security baseline engineering using AI and Knowledge Graphs, cutting client effort by 50%.</w:t>
      </w:r>
    </w:p>
    <w:p w14:paraId="02795228" w14:textId="77777777" w:rsidR="000F6F4A" w:rsidRDefault="000F6F4A" w:rsidP="000F6F4A">
      <w:pPr>
        <w:numPr>
          <w:ilvl w:val="0"/>
          <w:numId w:val="22"/>
        </w:numPr>
        <w:spacing w:after="0" w:line="360" w:lineRule="auto"/>
        <w:rPr>
          <w:kern w:val="2"/>
          <w:szCs w:val="21"/>
          <w14:ligatures w14:val="standardContextual"/>
        </w:rPr>
      </w:pPr>
      <w:r>
        <w:rPr>
          <w:rFonts w:ascii="inter" w:hAnsi="inter"/>
          <w:color w:val="000000"/>
        </w:rPr>
        <w:t xml:space="preserve">Policy-as-Code: Operationalized CNAPP/CSPM capabilities with a library of 250+ custom policy rules for </w:t>
      </w:r>
      <w:proofErr w:type="spellStart"/>
      <w:r>
        <w:rPr>
          <w:rFonts w:ascii="inter" w:hAnsi="inter"/>
          <w:color w:val="000000"/>
        </w:rPr>
        <w:t>IaC</w:t>
      </w:r>
      <w:proofErr w:type="spellEnd"/>
      <w:r>
        <w:rPr>
          <w:rFonts w:ascii="inter" w:hAnsi="inter"/>
          <w:color w:val="000000"/>
        </w:rPr>
        <w:t xml:space="preserve"> scanning and governance.</w:t>
      </w:r>
    </w:p>
    <w:p w14:paraId="09C66C3F" w14:textId="77777777" w:rsidR="006B095F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Awards &amp; Recognition</w:t>
      </w:r>
    </w:p>
    <w:p w14:paraId="0B7E55E4" w14:textId="77777777" w:rsidR="000F6F4A" w:rsidRDefault="000F6F4A" w:rsidP="000F6F4A">
      <w:pPr>
        <w:numPr>
          <w:ilvl w:val="0"/>
          <w:numId w:val="21"/>
        </w:numPr>
        <w:spacing w:after="0" w:line="360" w:lineRule="auto"/>
        <w:rPr>
          <w:kern w:val="2"/>
          <w:szCs w:val="21"/>
          <w14:ligatures w14:val="standardContextual"/>
        </w:rPr>
      </w:pPr>
      <w:r>
        <w:rPr>
          <w:rFonts w:ascii="inter" w:hAnsi="inter"/>
          <w:b/>
          <w:bCs/>
          <w:color w:val="000000"/>
        </w:rPr>
        <w:t>Technical Innovation Award</w:t>
      </w:r>
      <w:r>
        <w:rPr>
          <w:rFonts w:ascii="inter" w:hAnsi="inter"/>
          <w:color w:val="000000"/>
        </w:rPr>
        <w:t xml:space="preserve"> </w:t>
      </w:r>
      <w:r>
        <w:rPr>
          <w:rFonts w:ascii="inter" w:hAnsi="inter" w:hint="eastAsia"/>
          <w:color w:val="000000"/>
        </w:rPr>
        <w:t>—</w:t>
      </w:r>
      <w:r>
        <w:rPr>
          <w:rFonts w:ascii="inter" w:hAnsi="inter"/>
          <w:color w:val="000000"/>
        </w:rPr>
        <w:t xml:space="preserve"> AI-Driven Security Automation ([Year])</w:t>
      </w:r>
    </w:p>
    <w:p w14:paraId="6EB18DC2" w14:textId="77777777" w:rsidR="000F6F4A" w:rsidRDefault="000F6F4A" w:rsidP="000F6F4A">
      <w:pPr>
        <w:numPr>
          <w:ilvl w:val="0"/>
          <w:numId w:val="21"/>
        </w:numPr>
        <w:spacing w:after="0" w:line="360" w:lineRule="auto"/>
        <w:rPr>
          <w:kern w:val="2"/>
          <w:szCs w:val="21"/>
          <w14:ligatures w14:val="standardContextual"/>
        </w:rPr>
      </w:pPr>
      <w:r>
        <w:rPr>
          <w:rFonts w:ascii="inter" w:hAnsi="inter"/>
          <w:b/>
          <w:bCs/>
          <w:color w:val="000000"/>
        </w:rPr>
        <w:t>Multiple delivery excellence awards</w:t>
      </w:r>
      <w:r>
        <w:rPr>
          <w:rFonts w:ascii="inter" w:hAnsi="inter"/>
          <w:color w:val="000000"/>
        </w:rPr>
        <w:t xml:space="preserve"> ([Year] </w:t>
      </w:r>
      <w:r>
        <w:rPr>
          <w:rFonts w:ascii="inter" w:hAnsi="inter" w:hint="eastAsia"/>
          <w:color w:val="000000"/>
        </w:rPr>
        <w:t>–</w:t>
      </w:r>
      <w:r>
        <w:rPr>
          <w:rFonts w:ascii="inter" w:hAnsi="inter"/>
          <w:color w:val="000000"/>
        </w:rPr>
        <w:t xml:space="preserve"> [Year])</w:t>
      </w:r>
    </w:p>
    <w:sectPr w:rsidR="000F6F4A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06618"/>
    <w:multiLevelType w:val="multilevel"/>
    <w:tmpl w:val="E5708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4367D"/>
    <w:multiLevelType w:val="multilevel"/>
    <w:tmpl w:val="4260E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A6984"/>
    <w:multiLevelType w:val="hybridMultilevel"/>
    <w:tmpl w:val="6CF0CE54"/>
    <w:lvl w:ilvl="0" w:tplc="E5C8E09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390184C">
      <w:numFmt w:val="decimal"/>
      <w:lvlText w:val=""/>
      <w:lvlJc w:val="left"/>
    </w:lvl>
    <w:lvl w:ilvl="2" w:tplc="6BA62042">
      <w:numFmt w:val="decimal"/>
      <w:lvlText w:val=""/>
      <w:lvlJc w:val="left"/>
    </w:lvl>
    <w:lvl w:ilvl="3" w:tplc="0472EDF8">
      <w:numFmt w:val="decimal"/>
      <w:lvlText w:val=""/>
      <w:lvlJc w:val="left"/>
    </w:lvl>
    <w:lvl w:ilvl="4" w:tplc="D4BE15BA">
      <w:numFmt w:val="decimal"/>
      <w:lvlText w:val=""/>
      <w:lvlJc w:val="left"/>
    </w:lvl>
    <w:lvl w:ilvl="5" w:tplc="D51C0DA4">
      <w:numFmt w:val="decimal"/>
      <w:lvlText w:val=""/>
      <w:lvlJc w:val="left"/>
    </w:lvl>
    <w:lvl w:ilvl="6" w:tplc="CD40A644">
      <w:numFmt w:val="decimal"/>
      <w:lvlText w:val=""/>
      <w:lvlJc w:val="left"/>
    </w:lvl>
    <w:lvl w:ilvl="7" w:tplc="FE0EEEFA">
      <w:numFmt w:val="decimal"/>
      <w:lvlText w:val=""/>
      <w:lvlJc w:val="left"/>
    </w:lvl>
    <w:lvl w:ilvl="8" w:tplc="98BE3B66">
      <w:numFmt w:val="decimal"/>
      <w:lvlText w:val=""/>
      <w:lvlJc w:val="left"/>
    </w:lvl>
  </w:abstractNum>
  <w:abstractNum w:abstractNumId="3" w15:restartNumberingAfterBreak="0">
    <w:nsid w:val="09BF0B73"/>
    <w:multiLevelType w:val="multilevel"/>
    <w:tmpl w:val="F524E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3C5876"/>
    <w:multiLevelType w:val="multilevel"/>
    <w:tmpl w:val="FD2AD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561890"/>
    <w:multiLevelType w:val="hybridMultilevel"/>
    <w:tmpl w:val="E384DE82"/>
    <w:lvl w:ilvl="0" w:tplc="A36E428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592CFC4">
      <w:numFmt w:val="decimal"/>
      <w:lvlText w:val=""/>
      <w:lvlJc w:val="left"/>
    </w:lvl>
    <w:lvl w:ilvl="2" w:tplc="2D0EEEDC">
      <w:numFmt w:val="decimal"/>
      <w:lvlText w:val=""/>
      <w:lvlJc w:val="left"/>
    </w:lvl>
    <w:lvl w:ilvl="3" w:tplc="276487EE">
      <w:numFmt w:val="decimal"/>
      <w:lvlText w:val=""/>
      <w:lvlJc w:val="left"/>
    </w:lvl>
    <w:lvl w:ilvl="4" w:tplc="322E7396">
      <w:numFmt w:val="decimal"/>
      <w:lvlText w:val=""/>
      <w:lvlJc w:val="left"/>
    </w:lvl>
    <w:lvl w:ilvl="5" w:tplc="BDB43884">
      <w:numFmt w:val="decimal"/>
      <w:lvlText w:val=""/>
      <w:lvlJc w:val="left"/>
    </w:lvl>
    <w:lvl w:ilvl="6" w:tplc="8F44892A">
      <w:numFmt w:val="decimal"/>
      <w:lvlText w:val=""/>
      <w:lvlJc w:val="left"/>
    </w:lvl>
    <w:lvl w:ilvl="7" w:tplc="A316F5F2">
      <w:numFmt w:val="decimal"/>
      <w:lvlText w:val=""/>
      <w:lvlJc w:val="left"/>
    </w:lvl>
    <w:lvl w:ilvl="8" w:tplc="DD3E4656">
      <w:numFmt w:val="decimal"/>
      <w:lvlText w:val=""/>
      <w:lvlJc w:val="left"/>
    </w:lvl>
  </w:abstractNum>
  <w:abstractNum w:abstractNumId="6" w15:restartNumberingAfterBreak="0">
    <w:nsid w:val="14D72E21"/>
    <w:multiLevelType w:val="hybridMultilevel"/>
    <w:tmpl w:val="C002A146"/>
    <w:lvl w:ilvl="0" w:tplc="98B4B14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5DC2058">
      <w:numFmt w:val="decimal"/>
      <w:lvlText w:val=""/>
      <w:lvlJc w:val="left"/>
    </w:lvl>
    <w:lvl w:ilvl="2" w:tplc="4E903C30">
      <w:numFmt w:val="decimal"/>
      <w:lvlText w:val=""/>
      <w:lvlJc w:val="left"/>
    </w:lvl>
    <w:lvl w:ilvl="3" w:tplc="7BD4060C">
      <w:numFmt w:val="decimal"/>
      <w:lvlText w:val=""/>
      <w:lvlJc w:val="left"/>
    </w:lvl>
    <w:lvl w:ilvl="4" w:tplc="3CC0E868">
      <w:numFmt w:val="decimal"/>
      <w:lvlText w:val=""/>
      <w:lvlJc w:val="left"/>
    </w:lvl>
    <w:lvl w:ilvl="5" w:tplc="A4DC02C4">
      <w:numFmt w:val="decimal"/>
      <w:lvlText w:val=""/>
      <w:lvlJc w:val="left"/>
    </w:lvl>
    <w:lvl w:ilvl="6" w:tplc="61705912">
      <w:numFmt w:val="decimal"/>
      <w:lvlText w:val=""/>
      <w:lvlJc w:val="left"/>
    </w:lvl>
    <w:lvl w:ilvl="7" w:tplc="8DBAA132">
      <w:numFmt w:val="decimal"/>
      <w:lvlText w:val=""/>
      <w:lvlJc w:val="left"/>
    </w:lvl>
    <w:lvl w:ilvl="8" w:tplc="6C068B4E">
      <w:numFmt w:val="decimal"/>
      <w:lvlText w:val=""/>
      <w:lvlJc w:val="left"/>
    </w:lvl>
  </w:abstractNum>
  <w:abstractNum w:abstractNumId="7" w15:restartNumberingAfterBreak="0">
    <w:nsid w:val="1B5F443A"/>
    <w:multiLevelType w:val="multilevel"/>
    <w:tmpl w:val="4C0AA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667115"/>
    <w:multiLevelType w:val="hybridMultilevel"/>
    <w:tmpl w:val="F36E8AD8"/>
    <w:lvl w:ilvl="0" w:tplc="08226C9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FF81A80">
      <w:numFmt w:val="decimal"/>
      <w:lvlText w:val=""/>
      <w:lvlJc w:val="left"/>
    </w:lvl>
    <w:lvl w:ilvl="2" w:tplc="DFCC14DE">
      <w:numFmt w:val="decimal"/>
      <w:lvlText w:val=""/>
      <w:lvlJc w:val="left"/>
    </w:lvl>
    <w:lvl w:ilvl="3" w:tplc="E1FC3DD0">
      <w:numFmt w:val="decimal"/>
      <w:lvlText w:val=""/>
      <w:lvlJc w:val="left"/>
    </w:lvl>
    <w:lvl w:ilvl="4" w:tplc="CA98A0EE">
      <w:numFmt w:val="decimal"/>
      <w:lvlText w:val=""/>
      <w:lvlJc w:val="left"/>
    </w:lvl>
    <w:lvl w:ilvl="5" w:tplc="659C98C8">
      <w:numFmt w:val="decimal"/>
      <w:lvlText w:val=""/>
      <w:lvlJc w:val="left"/>
    </w:lvl>
    <w:lvl w:ilvl="6" w:tplc="DB225266">
      <w:numFmt w:val="decimal"/>
      <w:lvlText w:val=""/>
      <w:lvlJc w:val="left"/>
    </w:lvl>
    <w:lvl w:ilvl="7" w:tplc="9A264C68">
      <w:numFmt w:val="decimal"/>
      <w:lvlText w:val=""/>
      <w:lvlJc w:val="left"/>
    </w:lvl>
    <w:lvl w:ilvl="8" w:tplc="9942F72A">
      <w:numFmt w:val="decimal"/>
      <w:lvlText w:val=""/>
      <w:lvlJc w:val="left"/>
    </w:lvl>
  </w:abstractNum>
  <w:abstractNum w:abstractNumId="9" w15:restartNumberingAfterBreak="0">
    <w:nsid w:val="220728CC"/>
    <w:multiLevelType w:val="multilevel"/>
    <w:tmpl w:val="A3242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9850C32"/>
    <w:multiLevelType w:val="multilevel"/>
    <w:tmpl w:val="33C8C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B0778C"/>
    <w:multiLevelType w:val="multilevel"/>
    <w:tmpl w:val="F27E9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C436DD"/>
    <w:multiLevelType w:val="multilevel"/>
    <w:tmpl w:val="06844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132F80"/>
    <w:multiLevelType w:val="multilevel"/>
    <w:tmpl w:val="00B69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5A2911"/>
    <w:multiLevelType w:val="multilevel"/>
    <w:tmpl w:val="4A0AE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6E0FE3"/>
    <w:multiLevelType w:val="multilevel"/>
    <w:tmpl w:val="46F21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332391"/>
    <w:multiLevelType w:val="hybridMultilevel"/>
    <w:tmpl w:val="41E07DDC"/>
    <w:lvl w:ilvl="0" w:tplc="BCC44B2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F72AB68">
      <w:numFmt w:val="decimal"/>
      <w:lvlText w:val=""/>
      <w:lvlJc w:val="left"/>
    </w:lvl>
    <w:lvl w:ilvl="2" w:tplc="4760BD0E">
      <w:numFmt w:val="decimal"/>
      <w:lvlText w:val=""/>
      <w:lvlJc w:val="left"/>
    </w:lvl>
    <w:lvl w:ilvl="3" w:tplc="6F208F4E">
      <w:numFmt w:val="decimal"/>
      <w:lvlText w:val=""/>
      <w:lvlJc w:val="left"/>
    </w:lvl>
    <w:lvl w:ilvl="4" w:tplc="4BEC17D8">
      <w:numFmt w:val="decimal"/>
      <w:lvlText w:val=""/>
      <w:lvlJc w:val="left"/>
    </w:lvl>
    <w:lvl w:ilvl="5" w:tplc="2EDE5E92">
      <w:numFmt w:val="decimal"/>
      <w:lvlText w:val=""/>
      <w:lvlJc w:val="left"/>
    </w:lvl>
    <w:lvl w:ilvl="6" w:tplc="7BE4655E">
      <w:numFmt w:val="decimal"/>
      <w:lvlText w:val=""/>
      <w:lvlJc w:val="left"/>
    </w:lvl>
    <w:lvl w:ilvl="7" w:tplc="2356151A">
      <w:numFmt w:val="decimal"/>
      <w:lvlText w:val=""/>
      <w:lvlJc w:val="left"/>
    </w:lvl>
    <w:lvl w:ilvl="8" w:tplc="E9B8E000">
      <w:numFmt w:val="decimal"/>
      <w:lvlText w:val=""/>
      <w:lvlJc w:val="left"/>
    </w:lvl>
  </w:abstractNum>
  <w:abstractNum w:abstractNumId="17" w15:restartNumberingAfterBreak="0">
    <w:nsid w:val="398854E2"/>
    <w:multiLevelType w:val="hybridMultilevel"/>
    <w:tmpl w:val="65889712"/>
    <w:lvl w:ilvl="0" w:tplc="3B4C509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58C0BA8">
      <w:numFmt w:val="decimal"/>
      <w:lvlText w:val=""/>
      <w:lvlJc w:val="left"/>
    </w:lvl>
    <w:lvl w:ilvl="2" w:tplc="9C6433D8">
      <w:numFmt w:val="decimal"/>
      <w:lvlText w:val=""/>
      <w:lvlJc w:val="left"/>
    </w:lvl>
    <w:lvl w:ilvl="3" w:tplc="7730F874">
      <w:numFmt w:val="decimal"/>
      <w:lvlText w:val=""/>
      <w:lvlJc w:val="left"/>
    </w:lvl>
    <w:lvl w:ilvl="4" w:tplc="4488A24E">
      <w:numFmt w:val="decimal"/>
      <w:lvlText w:val=""/>
      <w:lvlJc w:val="left"/>
    </w:lvl>
    <w:lvl w:ilvl="5" w:tplc="23AAA5F8">
      <w:numFmt w:val="decimal"/>
      <w:lvlText w:val=""/>
      <w:lvlJc w:val="left"/>
    </w:lvl>
    <w:lvl w:ilvl="6" w:tplc="AD60BAC6">
      <w:numFmt w:val="decimal"/>
      <w:lvlText w:val=""/>
      <w:lvlJc w:val="left"/>
    </w:lvl>
    <w:lvl w:ilvl="7" w:tplc="ED5809E2">
      <w:numFmt w:val="decimal"/>
      <w:lvlText w:val=""/>
      <w:lvlJc w:val="left"/>
    </w:lvl>
    <w:lvl w:ilvl="8" w:tplc="87FE7D8C">
      <w:numFmt w:val="decimal"/>
      <w:lvlText w:val=""/>
      <w:lvlJc w:val="left"/>
    </w:lvl>
  </w:abstractNum>
  <w:abstractNum w:abstractNumId="18" w15:restartNumberingAfterBreak="0">
    <w:nsid w:val="3E9D45D2"/>
    <w:multiLevelType w:val="hybridMultilevel"/>
    <w:tmpl w:val="A14EB744"/>
    <w:lvl w:ilvl="0" w:tplc="4E102B4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896ED0A">
      <w:numFmt w:val="decimal"/>
      <w:lvlText w:val=""/>
      <w:lvlJc w:val="left"/>
    </w:lvl>
    <w:lvl w:ilvl="2" w:tplc="45C04B46">
      <w:numFmt w:val="decimal"/>
      <w:lvlText w:val=""/>
      <w:lvlJc w:val="left"/>
    </w:lvl>
    <w:lvl w:ilvl="3" w:tplc="40E61F52">
      <w:numFmt w:val="decimal"/>
      <w:lvlText w:val=""/>
      <w:lvlJc w:val="left"/>
    </w:lvl>
    <w:lvl w:ilvl="4" w:tplc="CF48A118">
      <w:numFmt w:val="decimal"/>
      <w:lvlText w:val=""/>
      <w:lvlJc w:val="left"/>
    </w:lvl>
    <w:lvl w:ilvl="5" w:tplc="C5ACE23E">
      <w:numFmt w:val="decimal"/>
      <w:lvlText w:val=""/>
      <w:lvlJc w:val="left"/>
    </w:lvl>
    <w:lvl w:ilvl="6" w:tplc="E624B1A2">
      <w:numFmt w:val="decimal"/>
      <w:lvlText w:val=""/>
      <w:lvlJc w:val="left"/>
    </w:lvl>
    <w:lvl w:ilvl="7" w:tplc="39000852">
      <w:numFmt w:val="decimal"/>
      <w:lvlText w:val=""/>
      <w:lvlJc w:val="left"/>
    </w:lvl>
    <w:lvl w:ilvl="8" w:tplc="9A60CE74">
      <w:numFmt w:val="decimal"/>
      <w:lvlText w:val=""/>
      <w:lvlJc w:val="left"/>
    </w:lvl>
  </w:abstractNum>
  <w:abstractNum w:abstractNumId="19" w15:restartNumberingAfterBreak="0">
    <w:nsid w:val="40040C56"/>
    <w:multiLevelType w:val="multilevel"/>
    <w:tmpl w:val="06BA7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5D678C"/>
    <w:multiLevelType w:val="multilevel"/>
    <w:tmpl w:val="6E7C0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7A5395"/>
    <w:multiLevelType w:val="hybridMultilevel"/>
    <w:tmpl w:val="64F808FA"/>
    <w:lvl w:ilvl="0" w:tplc="CFE0704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1CAE618">
      <w:numFmt w:val="decimal"/>
      <w:lvlText w:val=""/>
      <w:lvlJc w:val="left"/>
    </w:lvl>
    <w:lvl w:ilvl="2" w:tplc="D83AE394">
      <w:numFmt w:val="decimal"/>
      <w:lvlText w:val=""/>
      <w:lvlJc w:val="left"/>
    </w:lvl>
    <w:lvl w:ilvl="3" w:tplc="5C4E7B4E">
      <w:numFmt w:val="decimal"/>
      <w:lvlText w:val=""/>
      <w:lvlJc w:val="left"/>
    </w:lvl>
    <w:lvl w:ilvl="4" w:tplc="DABCFDAE">
      <w:numFmt w:val="decimal"/>
      <w:lvlText w:val=""/>
      <w:lvlJc w:val="left"/>
    </w:lvl>
    <w:lvl w:ilvl="5" w:tplc="955A038A">
      <w:numFmt w:val="decimal"/>
      <w:lvlText w:val=""/>
      <w:lvlJc w:val="left"/>
    </w:lvl>
    <w:lvl w:ilvl="6" w:tplc="15D25F4C">
      <w:numFmt w:val="decimal"/>
      <w:lvlText w:val=""/>
      <w:lvlJc w:val="left"/>
    </w:lvl>
    <w:lvl w:ilvl="7" w:tplc="6EA2D190">
      <w:numFmt w:val="decimal"/>
      <w:lvlText w:val=""/>
      <w:lvlJc w:val="left"/>
    </w:lvl>
    <w:lvl w:ilvl="8" w:tplc="0AE8AF18">
      <w:numFmt w:val="decimal"/>
      <w:lvlText w:val=""/>
      <w:lvlJc w:val="left"/>
    </w:lvl>
  </w:abstractNum>
  <w:abstractNum w:abstractNumId="22" w15:restartNumberingAfterBreak="0">
    <w:nsid w:val="41ED5991"/>
    <w:multiLevelType w:val="hybridMultilevel"/>
    <w:tmpl w:val="93247596"/>
    <w:lvl w:ilvl="0" w:tplc="7924E49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8140588">
      <w:numFmt w:val="decimal"/>
      <w:lvlText w:val=""/>
      <w:lvlJc w:val="left"/>
    </w:lvl>
    <w:lvl w:ilvl="2" w:tplc="AA0C0DF8">
      <w:numFmt w:val="decimal"/>
      <w:lvlText w:val=""/>
      <w:lvlJc w:val="left"/>
    </w:lvl>
    <w:lvl w:ilvl="3" w:tplc="2946A7F4">
      <w:numFmt w:val="decimal"/>
      <w:lvlText w:val=""/>
      <w:lvlJc w:val="left"/>
    </w:lvl>
    <w:lvl w:ilvl="4" w:tplc="CB4EFA74">
      <w:numFmt w:val="decimal"/>
      <w:lvlText w:val=""/>
      <w:lvlJc w:val="left"/>
    </w:lvl>
    <w:lvl w:ilvl="5" w:tplc="E80CDA6E">
      <w:numFmt w:val="decimal"/>
      <w:lvlText w:val=""/>
      <w:lvlJc w:val="left"/>
    </w:lvl>
    <w:lvl w:ilvl="6" w:tplc="3DF68546">
      <w:numFmt w:val="decimal"/>
      <w:lvlText w:val=""/>
      <w:lvlJc w:val="left"/>
    </w:lvl>
    <w:lvl w:ilvl="7" w:tplc="738E7006">
      <w:numFmt w:val="decimal"/>
      <w:lvlText w:val=""/>
      <w:lvlJc w:val="left"/>
    </w:lvl>
    <w:lvl w:ilvl="8" w:tplc="2402AD54">
      <w:numFmt w:val="decimal"/>
      <w:lvlText w:val=""/>
      <w:lvlJc w:val="left"/>
    </w:lvl>
  </w:abstractNum>
  <w:abstractNum w:abstractNumId="23" w15:restartNumberingAfterBreak="0">
    <w:nsid w:val="4217381B"/>
    <w:multiLevelType w:val="hybridMultilevel"/>
    <w:tmpl w:val="3C5A9948"/>
    <w:lvl w:ilvl="0" w:tplc="DF18547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5F69838">
      <w:numFmt w:val="decimal"/>
      <w:lvlText w:val=""/>
      <w:lvlJc w:val="left"/>
    </w:lvl>
    <w:lvl w:ilvl="2" w:tplc="413E49D4">
      <w:numFmt w:val="decimal"/>
      <w:lvlText w:val=""/>
      <w:lvlJc w:val="left"/>
    </w:lvl>
    <w:lvl w:ilvl="3" w:tplc="AA8687B4">
      <w:numFmt w:val="decimal"/>
      <w:lvlText w:val=""/>
      <w:lvlJc w:val="left"/>
    </w:lvl>
    <w:lvl w:ilvl="4" w:tplc="7F28882E">
      <w:numFmt w:val="decimal"/>
      <w:lvlText w:val=""/>
      <w:lvlJc w:val="left"/>
    </w:lvl>
    <w:lvl w:ilvl="5" w:tplc="E28A5E16">
      <w:numFmt w:val="decimal"/>
      <w:lvlText w:val=""/>
      <w:lvlJc w:val="left"/>
    </w:lvl>
    <w:lvl w:ilvl="6" w:tplc="FB6617D0">
      <w:numFmt w:val="decimal"/>
      <w:lvlText w:val=""/>
      <w:lvlJc w:val="left"/>
    </w:lvl>
    <w:lvl w:ilvl="7" w:tplc="056415FA">
      <w:numFmt w:val="decimal"/>
      <w:lvlText w:val=""/>
      <w:lvlJc w:val="left"/>
    </w:lvl>
    <w:lvl w:ilvl="8" w:tplc="6D024428">
      <w:numFmt w:val="decimal"/>
      <w:lvlText w:val=""/>
      <w:lvlJc w:val="left"/>
    </w:lvl>
  </w:abstractNum>
  <w:abstractNum w:abstractNumId="24" w15:restartNumberingAfterBreak="0">
    <w:nsid w:val="450E7D91"/>
    <w:multiLevelType w:val="hybridMultilevel"/>
    <w:tmpl w:val="D76E2BD6"/>
    <w:lvl w:ilvl="0" w:tplc="1C0417C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82E52A4">
      <w:numFmt w:val="decimal"/>
      <w:lvlText w:val=""/>
      <w:lvlJc w:val="left"/>
    </w:lvl>
    <w:lvl w:ilvl="2" w:tplc="C130D790">
      <w:numFmt w:val="decimal"/>
      <w:lvlText w:val=""/>
      <w:lvlJc w:val="left"/>
    </w:lvl>
    <w:lvl w:ilvl="3" w:tplc="7138EF9A">
      <w:numFmt w:val="decimal"/>
      <w:lvlText w:val=""/>
      <w:lvlJc w:val="left"/>
    </w:lvl>
    <w:lvl w:ilvl="4" w:tplc="6DE2E6DC">
      <w:numFmt w:val="decimal"/>
      <w:lvlText w:val=""/>
      <w:lvlJc w:val="left"/>
    </w:lvl>
    <w:lvl w:ilvl="5" w:tplc="21145846">
      <w:numFmt w:val="decimal"/>
      <w:lvlText w:val=""/>
      <w:lvlJc w:val="left"/>
    </w:lvl>
    <w:lvl w:ilvl="6" w:tplc="DC567750">
      <w:numFmt w:val="decimal"/>
      <w:lvlText w:val=""/>
      <w:lvlJc w:val="left"/>
    </w:lvl>
    <w:lvl w:ilvl="7" w:tplc="B1C4571E">
      <w:numFmt w:val="decimal"/>
      <w:lvlText w:val=""/>
      <w:lvlJc w:val="left"/>
    </w:lvl>
    <w:lvl w:ilvl="8" w:tplc="858484E8">
      <w:numFmt w:val="decimal"/>
      <w:lvlText w:val=""/>
      <w:lvlJc w:val="left"/>
    </w:lvl>
  </w:abstractNum>
  <w:abstractNum w:abstractNumId="25" w15:restartNumberingAfterBreak="0">
    <w:nsid w:val="45E63D74"/>
    <w:multiLevelType w:val="multilevel"/>
    <w:tmpl w:val="B956C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737EA1"/>
    <w:multiLevelType w:val="multilevel"/>
    <w:tmpl w:val="9B3E4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13552D"/>
    <w:multiLevelType w:val="multilevel"/>
    <w:tmpl w:val="DA2A1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141B3E"/>
    <w:multiLevelType w:val="multilevel"/>
    <w:tmpl w:val="BEAC7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BB59F2"/>
    <w:multiLevelType w:val="hybridMultilevel"/>
    <w:tmpl w:val="B56EC61A"/>
    <w:lvl w:ilvl="0" w:tplc="7C5432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222D60C">
      <w:numFmt w:val="decimal"/>
      <w:lvlText w:val=""/>
      <w:lvlJc w:val="left"/>
    </w:lvl>
    <w:lvl w:ilvl="2" w:tplc="1D8AAF3A">
      <w:numFmt w:val="decimal"/>
      <w:lvlText w:val=""/>
      <w:lvlJc w:val="left"/>
    </w:lvl>
    <w:lvl w:ilvl="3" w:tplc="ECDC60F6">
      <w:numFmt w:val="decimal"/>
      <w:lvlText w:val=""/>
      <w:lvlJc w:val="left"/>
    </w:lvl>
    <w:lvl w:ilvl="4" w:tplc="3C6C8B08">
      <w:numFmt w:val="decimal"/>
      <w:lvlText w:val=""/>
      <w:lvlJc w:val="left"/>
    </w:lvl>
    <w:lvl w:ilvl="5" w:tplc="5B24E360">
      <w:numFmt w:val="decimal"/>
      <w:lvlText w:val=""/>
      <w:lvlJc w:val="left"/>
    </w:lvl>
    <w:lvl w:ilvl="6" w:tplc="7640F256">
      <w:numFmt w:val="decimal"/>
      <w:lvlText w:val=""/>
      <w:lvlJc w:val="left"/>
    </w:lvl>
    <w:lvl w:ilvl="7" w:tplc="8A7A0E16">
      <w:numFmt w:val="decimal"/>
      <w:lvlText w:val=""/>
      <w:lvlJc w:val="left"/>
    </w:lvl>
    <w:lvl w:ilvl="8" w:tplc="BCE89236">
      <w:numFmt w:val="decimal"/>
      <w:lvlText w:val=""/>
      <w:lvlJc w:val="left"/>
    </w:lvl>
  </w:abstractNum>
  <w:abstractNum w:abstractNumId="30" w15:restartNumberingAfterBreak="0">
    <w:nsid w:val="575A72CE"/>
    <w:multiLevelType w:val="hybridMultilevel"/>
    <w:tmpl w:val="487C0F8E"/>
    <w:lvl w:ilvl="0" w:tplc="F68296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E6022A2">
      <w:numFmt w:val="decimal"/>
      <w:lvlText w:val=""/>
      <w:lvlJc w:val="left"/>
    </w:lvl>
    <w:lvl w:ilvl="2" w:tplc="24E6FD3A">
      <w:numFmt w:val="decimal"/>
      <w:lvlText w:val=""/>
      <w:lvlJc w:val="left"/>
    </w:lvl>
    <w:lvl w:ilvl="3" w:tplc="1E3A0810">
      <w:numFmt w:val="decimal"/>
      <w:lvlText w:val=""/>
      <w:lvlJc w:val="left"/>
    </w:lvl>
    <w:lvl w:ilvl="4" w:tplc="B3683224">
      <w:numFmt w:val="decimal"/>
      <w:lvlText w:val=""/>
      <w:lvlJc w:val="left"/>
    </w:lvl>
    <w:lvl w:ilvl="5" w:tplc="13620984">
      <w:numFmt w:val="decimal"/>
      <w:lvlText w:val=""/>
      <w:lvlJc w:val="left"/>
    </w:lvl>
    <w:lvl w:ilvl="6" w:tplc="756E8612">
      <w:numFmt w:val="decimal"/>
      <w:lvlText w:val=""/>
      <w:lvlJc w:val="left"/>
    </w:lvl>
    <w:lvl w:ilvl="7" w:tplc="DBE23180">
      <w:numFmt w:val="decimal"/>
      <w:lvlText w:val=""/>
      <w:lvlJc w:val="left"/>
    </w:lvl>
    <w:lvl w:ilvl="8" w:tplc="8168E56C">
      <w:numFmt w:val="decimal"/>
      <w:lvlText w:val=""/>
      <w:lvlJc w:val="left"/>
    </w:lvl>
  </w:abstractNum>
  <w:abstractNum w:abstractNumId="31" w15:restartNumberingAfterBreak="0">
    <w:nsid w:val="5D9B4C87"/>
    <w:multiLevelType w:val="multilevel"/>
    <w:tmpl w:val="190C6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BB6590"/>
    <w:multiLevelType w:val="hybridMultilevel"/>
    <w:tmpl w:val="13643908"/>
    <w:lvl w:ilvl="0" w:tplc="45F069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F5EB0C4">
      <w:numFmt w:val="decimal"/>
      <w:lvlText w:val=""/>
      <w:lvlJc w:val="left"/>
    </w:lvl>
    <w:lvl w:ilvl="2" w:tplc="04243A5C">
      <w:numFmt w:val="decimal"/>
      <w:lvlText w:val=""/>
      <w:lvlJc w:val="left"/>
    </w:lvl>
    <w:lvl w:ilvl="3" w:tplc="49B87608">
      <w:numFmt w:val="decimal"/>
      <w:lvlText w:val=""/>
      <w:lvlJc w:val="left"/>
    </w:lvl>
    <w:lvl w:ilvl="4" w:tplc="9AC02914">
      <w:numFmt w:val="decimal"/>
      <w:lvlText w:val=""/>
      <w:lvlJc w:val="left"/>
    </w:lvl>
    <w:lvl w:ilvl="5" w:tplc="47609A0C">
      <w:numFmt w:val="decimal"/>
      <w:lvlText w:val=""/>
      <w:lvlJc w:val="left"/>
    </w:lvl>
    <w:lvl w:ilvl="6" w:tplc="3C60B230">
      <w:numFmt w:val="decimal"/>
      <w:lvlText w:val=""/>
      <w:lvlJc w:val="left"/>
    </w:lvl>
    <w:lvl w:ilvl="7" w:tplc="51E88FE6">
      <w:numFmt w:val="decimal"/>
      <w:lvlText w:val=""/>
      <w:lvlJc w:val="left"/>
    </w:lvl>
    <w:lvl w:ilvl="8" w:tplc="D8584F1A">
      <w:numFmt w:val="decimal"/>
      <w:lvlText w:val=""/>
      <w:lvlJc w:val="left"/>
    </w:lvl>
  </w:abstractNum>
  <w:abstractNum w:abstractNumId="33" w15:restartNumberingAfterBreak="0">
    <w:nsid w:val="5F853F2D"/>
    <w:multiLevelType w:val="multilevel"/>
    <w:tmpl w:val="E6EA3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9D6812"/>
    <w:multiLevelType w:val="multilevel"/>
    <w:tmpl w:val="A680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A3244B"/>
    <w:multiLevelType w:val="hybridMultilevel"/>
    <w:tmpl w:val="F6801E48"/>
    <w:lvl w:ilvl="0" w:tplc="F4DC26B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5CEA83C">
      <w:numFmt w:val="decimal"/>
      <w:lvlText w:val=""/>
      <w:lvlJc w:val="left"/>
    </w:lvl>
    <w:lvl w:ilvl="2" w:tplc="B85C2DF2">
      <w:numFmt w:val="decimal"/>
      <w:lvlText w:val=""/>
      <w:lvlJc w:val="left"/>
    </w:lvl>
    <w:lvl w:ilvl="3" w:tplc="00143670">
      <w:numFmt w:val="decimal"/>
      <w:lvlText w:val=""/>
      <w:lvlJc w:val="left"/>
    </w:lvl>
    <w:lvl w:ilvl="4" w:tplc="C6CE6910">
      <w:numFmt w:val="decimal"/>
      <w:lvlText w:val=""/>
      <w:lvlJc w:val="left"/>
    </w:lvl>
    <w:lvl w:ilvl="5" w:tplc="1E32BB26">
      <w:numFmt w:val="decimal"/>
      <w:lvlText w:val=""/>
      <w:lvlJc w:val="left"/>
    </w:lvl>
    <w:lvl w:ilvl="6" w:tplc="0F9AE342">
      <w:numFmt w:val="decimal"/>
      <w:lvlText w:val=""/>
      <w:lvlJc w:val="left"/>
    </w:lvl>
    <w:lvl w:ilvl="7" w:tplc="ED881562">
      <w:numFmt w:val="decimal"/>
      <w:lvlText w:val=""/>
      <w:lvlJc w:val="left"/>
    </w:lvl>
    <w:lvl w:ilvl="8" w:tplc="B9BC1706">
      <w:numFmt w:val="decimal"/>
      <w:lvlText w:val=""/>
      <w:lvlJc w:val="left"/>
    </w:lvl>
  </w:abstractNum>
  <w:abstractNum w:abstractNumId="36" w15:restartNumberingAfterBreak="0">
    <w:nsid w:val="64CF2DFB"/>
    <w:multiLevelType w:val="multilevel"/>
    <w:tmpl w:val="5A562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4D0D50"/>
    <w:multiLevelType w:val="multilevel"/>
    <w:tmpl w:val="B448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1A0AA7"/>
    <w:multiLevelType w:val="hybridMultilevel"/>
    <w:tmpl w:val="9D8EE2DE"/>
    <w:lvl w:ilvl="0" w:tplc="E130846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1F22600">
      <w:numFmt w:val="decimal"/>
      <w:lvlText w:val=""/>
      <w:lvlJc w:val="left"/>
    </w:lvl>
    <w:lvl w:ilvl="2" w:tplc="0FBE6168">
      <w:numFmt w:val="decimal"/>
      <w:lvlText w:val=""/>
      <w:lvlJc w:val="left"/>
    </w:lvl>
    <w:lvl w:ilvl="3" w:tplc="3F10B524">
      <w:numFmt w:val="decimal"/>
      <w:lvlText w:val=""/>
      <w:lvlJc w:val="left"/>
    </w:lvl>
    <w:lvl w:ilvl="4" w:tplc="D81AF88C">
      <w:numFmt w:val="decimal"/>
      <w:lvlText w:val=""/>
      <w:lvlJc w:val="left"/>
    </w:lvl>
    <w:lvl w:ilvl="5" w:tplc="B0C2842C">
      <w:numFmt w:val="decimal"/>
      <w:lvlText w:val=""/>
      <w:lvlJc w:val="left"/>
    </w:lvl>
    <w:lvl w:ilvl="6" w:tplc="0270DA1E">
      <w:numFmt w:val="decimal"/>
      <w:lvlText w:val=""/>
      <w:lvlJc w:val="left"/>
    </w:lvl>
    <w:lvl w:ilvl="7" w:tplc="575CD33A">
      <w:numFmt w:val="decimal"/>
      <w:lvlText w:val=""/>
      <w:lvlJc w:val="left"/>
    </w:lvl>
    <w:lvl w:ilvl="8" w:tplc="00B09704">
      <w:numFmt w:val="decimal"/>
      <w:lvlText w:val=""/>
      <w:lvlJc w:val="left"/>
    </w:lvl>
  </w:abstractNum>
  <w:abstractNum w:abstractNumId="39" w15:restartNumberingAfterBreak="0">
    <w:nsid w:val="6B782955"/>
    <w:multiLevelType w:val="hybridMultilevel"/>
    <w:tmpl w:val="B99406F4"/>
    <w:lvl w:ilvl="0" w:tplc="14DA733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CAA0712">
      <w:numFmt w:val="decimal"/>
      <w:lvlText w:val=""/>
      <w:lvlJc w:val="left"/>
    </w:lvl>
    <w:lvl w:ilvl="2" w:tplc="8452C2DC">
      <w:numFmt w:val="decimal"/>
      <w:lvlText w:val=""/>
      <w:lvlJc w:val="left"/>
    </w:lvl>
    <w:lvl w:ilvl="3" w:tplc="0E8C4C66">
      <w:numFmt w:val="decimal"/>
      <w:lvlText w:val=""/>
      <w:lvlJc w:val="left"/>
    </w:lvl>
    <w:lvl w:ilvl="4" w:tplc="41D26458">
      <w:numFmt w:val="decimal"/>
      <w:lvlText w:val=""/>
      <w:lvlJc w:val="left"/>
    </w:lvl>
    <w:lvl w:ilvl="5" w:tplc="0E82EE64">
      <w:numFmt w:val="decimal"/>
      <w:lvlText w:val=""/>
      <w:lvlJc w:val="left"/>
    </w:lvl>
    <w:lvl w:ilvl="6" w:tplc="3C3C348C">
      <w:numFmt w:val="decimal"/>
      <w:lvlText w:val=""/>
      <w:lvlJc w:val="left"/>
    </w:lvl>
    <w:lvl w:ilvl="7" w:tplc="5420BC26">
      <w:numFmt w:val="decimal"/>
      <w:lvlText w:val=""/>
      <w:lvlJc w:val="left"/>
    </w:lvl>
    <w:lvl w:ilvl="8" w:tplc="9AD08E50">
      <w:numFmt w:val="decimal"/>
      <w:lvlText w:val=""/>
      <w:lvlJc w:val="left"/>
    </w:lvl>
  </w:abstractNum>
  <w:abstractNum w:abstractNumId="40" w15:restartNumberingAfterBreak="0">
    <w:nsid w:val="6D121533"/>
    <w:multiLevelType w:val="hybridMultilevel"/>
    <w:tmpl w:val="CFF4561E"/>
    <w:lvl w:ilvl="0" w:tplc="19563E3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AA0F98">
      <w:numFmt w:val="decimal"/>
      <w:lvlText w:val=""/>
      <w:lvlJc w:val="left"/>
    </w:lvl>
    <w:lvl w:ilvl="2" w:tplc="9C46B1D4">
      <w:numFmt w:val="decimal"/>
      <w:lvlText w:val=""/>
      <w:lvlJc w:val="left"/>
    </w:lvl>
    <w:lvl w:ilvl="3" w:tplc="ACC0DE98">
      <w:numFmt w:val="decimal"/>
      <w:lvlText w:val=""/>
      <w:lvlJc w:val="left"/>
    </w:lvl>
    <w:lvl w:ilvl="4" w:tplc="16D8D1D4">
      <w:numFmt w:val="decimal"/>
      <w:lvlText w:val=""/>
      <w:lvlJc w:val="left"/>
    </w:lvl>
    <w:lvl w:ilvl="5" w:tplc="535098DC">
      <w:numFmt w:val="decimal"/>
      <w:lvlText w:val=""/>
      <w:lvlJc w:val="left"/>
    </w:lvl>
    <w:lvl w:ilvl="6" w:tplc="D4EC1E86">
      <w:numFmt w:val="decimal"/>
      <w:lvlText w:val=""/>
      <w:lvlJc w:val="left"/>
    </w:lvl>
    <w:lvl w:ilvl="7" w:tplc="53A44A64">
      <w:numFmt w:val="decimal"/>
      <w:lvlText w:val=""/>
      <w:lvlJc w:val="left"/>
    </w:lvl>
    <w:lvl w:ilvl="8" w:tplc="2DA457BA">
      <w:numFmt w:val="decimal"/>
      <w:lvlText w:val=""/>
      <w:lvlJc w:val="left"/>
    </w:lvl>
  </w:abstractNum>
  <w:abstractNum w:abstractNumId="41" w15:restartNumberingAfterBreak="0">
    <w:nsid w:val="6D290F02"/>
    <w:multiLevelType w:val="multilevel"/>
    <w:tmpl w:val="03E6F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6E55B4"/>
    <w:multiLevelType w:val="multilevel"/>
    <w:tmpl w:val="3A80B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0B6F6F"/>
    <w:multiLevelType w:val="hybridMultilevel"/>
    <w:tmpl w:val="7E1092F4"/>
    <w:lvl w:ilvl="0" w:tplc="2E7A7BE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0E608FA">
      <w:numFmt w:val="decimal"/>
      <w:lvlText w:val=""/>
      <w:lvlJc w:val="left"/>
    </w:lvl>
    <w:lvl w:ilvl="2" w:tplc="AE9644F0">
      <w:numFmt w:val="decimal"/>
      <w:lvlText w:val=""/>
      <w:lvlJc w:val="left"/>
    </w:lvl>
    <w:lvl w:ilvl="3" w:tplc="3EF25734">
      <w:numFmt w:val="decimal"/>
      <w:lvlText w:val=""/>
      <w:lvlJc w:val="left"/>
    </w:lvl>
    <w:lvl w:ilvl="4" w:tplc="D8F26F5C">
      <w:numFmt w:val="decimal"/>
      <w:lvlText w:val=""/>
      <w:lvlJc w:val="left"/>
    </w:lvl>
    <w:lvl w:ilvl="5" w:tplc="886E5606">
      <w:numFmt w:val="decimal"/>
      <w:lvlText w:val=""/>
      <w:lvlJc w:val="left"/>
    </w:lvl>
    <w:lvl w:ilvl="6" w:tplc="8BDCEEE0">
      <w:numFmt w:val="decimal"/>
      <w:lvlText w:val=""/>
      <w:lvlJc w:val="left"/>
    </w:lvl>
    <w:lvl w:ilvl="7" w:tplc="ADE0DD72">
      <w:numFmt w:val="decimal"/>
      <w:lvlText w:val=""/>
      <w:lvlJc w:val="left"/>
    </w:lvl>
    <w:lvl w:ilvl="8" w:tplc="0F06D75A">
      <w:numFmt w:val="decimal"/>
      <w:lvlText w:val=""/>
      <w:lvlJc w:val="left"/>
    </w:lvl>
  </w:abstractNum>
  <w:abstractNum w:abstractNumId="44" w15:restartNumberingAfterBreak="0">
    <w:nsid w:val="74E541EC"/>
    <w:multiLevelType w:val="hybridMultilevel"/>
    <w:tmpl w:val="89C83002"/>
    <w:lvl w:ilvl="0" w:tplc="17A69A5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76EF466">
      <w:numFmt w:val="decimal"/>
      <w:lvlText w:val=""/>
      <w:lvlJc w:val="left"/>
    </w:lvl>
    <w:lvl w:ilvl="2" w:tplc="6D46B298">
      <w:numFmt w:val="decimal"/>
      <w:lvlText w:val=""/>
      <w:lvlJc w:val="left"/>
    </w:lvl>
    <w:lvl w:ilvl="3" w:tplc="F7D65AF8">
      <w:numFmt w:val="decimal"/>
      <w:lvlText w:val=""/>
      <w:lvlJc w:val="left"/>
    </w:lvl>
    <w:lvl w:ilvl="4" w:tplc="570E50C0">
      <w:numFmt w:val="decimal"/>
      <w:lvlText w:val=""/>
      <w:lvlJc w:val="left"/>
    </w:lvl>
    <w:lvl w:ilvl="5" w:tplc="293A02AE">
      <w:numFmt w:val="decimal"/>
      <w:lvlText w:val=""/>
      <w:lvlJc w:val="left"/>
    </w:lvl>
    <w:lvl w:ilvl="6" w:tplc="218ECA54">
      <w:numFmt w:val="decimal"/>
      <w:lvlText w:val=""/>
      <w:lvlJc w:val="left"/>
    </w:lvl>
    <w:lvl w:ilvl="7" w:tplc="7AD261FE">
      <w:numFmt w:val="decimal"/>
      <w:lvlText w:val=""/>
      <w:lvlJc w:val="left"/>
    </w:lvl>
    <w:lvl w:ilvl="8" w:tplc="B30EA72C">
      <w:numFmt w:val="decimal"/>
      <w:lvlText w:val=""/>
      <w:lvlJc w:val="left"/>
    </w:lvl>
  </w:abstractNum>
  <w:abstractNum w:abstractNumId="45" w15:restartNumberingAfterBreak="0">
    <w:nsid w:val="76B55A45"/>
    <w:multiLevelType w:val="multilevel"/>
    <w:tmpl w:val="889EB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C20AEF"/>
    <w:multiLevelType w:val="hybridMultilevel"/>
    <w:tmpl w:val="2C725D9A"/>
    <w:lvl w:ilvl="0" w:tplc="45FC409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FF0C19C">
      <w:numFmt w:val="decimal"/>
      <w:lvlText w:val=""/>
      <w:lvlJc w:val="left"/>
    </w:lvl>
    <w:lvl w:ilvl="2" w:tplc="FA54F34A">
      <w:numFmt w:val="decimal"/>
      <w:lvlText w:val=""/>
      <w:lvlJc w:val="left"/>
    </w:lvl>
    <w:lvl w:ilvl="3" w:tplc="06A08A14">
      <w:numFmt w:val="decimal"/>
      <w:lvlText w:val=""/>
      <w:lvlJc w:val="left"/>
    </w:lvl>
    <w:lvl w:ilvl="4" w:tplc="C0900F7E">
      <w:numFmt w:val="decimal"/>
      <w:lvlText w:val=""/>
      <w:lvlJc w:val="left"/>
    </w:lvl>
    <w:lvl w:ilvl="5" w:tplc="A26EF3E8">
      <w:numFmt w:val="decimal"/>
      <w:lvlText w:val=""/>
      <w:lvlJc w:val="left"/>
    </w:lvl>
    <w:lvl w:ilvl="6" w:tplc="ACDAA19C">
      <w:numFmt w:val="decimal"/>
      <w:lvlText w:val=""/>
      <w:lvlJc w:val="left"/>
    </w:lvl>
    <w:lvl w:ilvl="7" w:tplc="6328765A">
      <w:numFmt w:val="decimal"/>
      <w:lvlText w:val=""/>
      <w:lvlJc w:val="left"/>
    </w:lvl>
    <w:lvl w:ilvl="8" w:tplc="DB18D298">
      <w:numFmt w:val="decimal"/>
      <w:lvlText w:val=""/>
      <w:lvlJc w:val="left"/>
    </w:lvl>
  </w:abstractNum>
  <w:abstractNum w:abstractNumId="47" w15:restartNumberingAfterBreak="0">
    <w:nsid w:val="7D852EDD"/>
    <w:multiLevelType w:val="multilevel"/>
    <w:tmpl w:val="32F40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3173493">
    <w:abstractNumId w:val="29"/>
  </w:num>
  <w:num w:numId="2" w16cid:durableId="420369939">
    <w:abstractNumId w:val="8"/>
  </w:num>
  <w:num w:numId="3" w16cid:durableId="1730886508">
    <w:abstractNumId w:val="18"/>
  </w:num>
  <w:num w:numId="4" w16cid:durableId="248777742">
    <w:abstractNumId w:val="38"/>
  </w:num>
  <w:num w:numId="5" w16cid:durableId="680082159">
    <w:abstractNumId w:val="22"/>
  </w:num>
  <w:num w:numId="6" w16cid:durableId="541791892">
    <w:abstractNumId w:val="21"/>
  </w:num>
  <w:num w:numId="7" w16cid:durableId="1670599733">
    <w:abstractNumId w:val="43"/>
  </w:num>
  <w:num w:numId="8" w16cid:durableId="381754302">
    <w:abstractNumId w:val="32"/>
  </w:num>
  <w:num w:numId="9" w16cid:durableId="297927020">
    <w:abstractNumId w:val="2"/>
  </w:num>
  <w:num w:numId="10" w16cid:durableId="1951742781">
    <w:abstractNumId w:val="44"/>
  </w:num>
  <w:num w:numId="11" w16cid:durableId="2101028641">
    <w:abstractNumId w:val="35"/>
  </w:num>
  <w:num w:numId="12" w16cid:durableId="755517108">
    <w:abstractNumId w:val="46"/>
  </w:num>
  <w:num w:numId="13" w16cid:durableId="2083485292">
    <w:abstractNumId w:val="39"/>
  </w:num>
  <w:num w:numId="14" w16cid:durableId="560016396">
    <w:abstractNumId w:val="5"/>
  </w:num>
  <w:num w:numId="15" w16cid:durableId="1317685620">
    <w:abstractNumId w:val="24"/>
  </w:num>
  <w:num w:numId="16" w16cid:durableId="1710758668">
    <w:abstractNumId w:val="16"/>
  </w:num>
  <w:num w:numId="17" w16cid:durableId="544104225">
    <w:abstractNumId w:val="30"/>
  </w:num>
  <w:num w:numId="18" w16cid:durableId="476997545">
    <w:abstractNumId w:val="23"/>
  </w:num>
  <w:num w:numId="19" w16cid:durableId="1644390914">
    <w:abstractNumId w:val="6"/>
  </w:num>
  <w:num w:numId="20" w16cid:durableId="1121991734">
    <w:abstractNumId w:val="40"/>
  </w:num>
  <w:num w:numId="21" w16cid:durableId="465514606">
    <w:abstractNumId w:val="17"/>
  </w:num>
  <w:num w:numId="22" w16cid:durableId="1270090971">
    <w:abstractNumId w:val="9"/>
  </w:num>
  <w:num w:numId="23" w16cid:durableId="1447578127">
    <w:abstractNumId w:val="28"/>
  </w:num>
  <w:num w:numId="24" w16cid:durableId="1278372567">
    <w:abstractNumId w:val="4"/>
  </w:num>
  <w:num w:numId="25" w16cid:durableId="1765565799">
    <w:abstractNumId w:val="10"/>
  </w:num>
  <w:num w:numId="26" w16cid:durableId="2054845174">
    <w:abstractNumId w:val="25"/>
  </w:num>
  <w:num w:numId="27" w16cid:durableId="1710252558">
    <w:abstractNumId w:val="13"/>
  </w:num>
  <w:num w:numId="28" w16cid:durableId="690569756">
    <w:abstractNumId w:val="12"/>
  </w:num>
  <w:num w:numId="29" w16cid:durableId="1751124253">
    <w:abstractNumId w:val="0"/>
  </w:num>
  <w:num w:numId="30" w16cid:durableId="669865900">
    <w:abstractNumId w:val="27"/>
  </w:num>
  <w:num w:numId="31" w16cid:durableId="807824566">
    <w:abstractNumId w:val="11"/>
  </w:num>
  <w:num w:numId="32" w16cid:durableId="74204045">
    <w:abstractNumId w:val="42"/>
  </w:num>
  <w:num w:numId="33" w16cid:durableId="247077717">
    <w:abstractNumId w:val="31"/>
  </w:num>
  <w:num w:numId="34" w16cid:durableId="924267963">
    <w:abstractNumId w:val="14"/>
  </w:num>
  <w:num w:numId="35" w16cid:durableId="1957175752">
    <w:abstractNumId w:val="1"/>
  </w:num>
  <w:num w:numId="36" w16cid:durableId="864640550">
    <w:abstractNumId w:val="41"/>
  </w:num>
  <w:num w:numId="37" w16cid:durableId="576669811">
    <w:abstractNumId w:val="34"/>
  </w:num>
  <w:num w:numId="38" w16cid:durableId="1644578806">
    <w:abstractNumId w:val="26"/>
  </w:num>
  <w:num w:numId="39" w16cid:durableId="956259131">
    <w:abstractNumId w:val="19"/>
  </w:num>
  <w:num w:numId="40" w16cid:durableId="339704731">
    <w:abstractNumId w:val="37"/>
  </w:num>
  <w:num w:numId="41" w16cid:durableId="1081097075">
    <w:abstractNumId w:val="45"/>
  </w:num>
  <w:num w:numId="42" w16cid:durableId="1181504387">
    <w:abstractNumId w:val="7"/>
  </w:num>
  <w:num w:numId="43" w16cid:durableId="503931729">
    <w:abstractNumId w:val="47"/>
  </w:num>
  <w:num w:numId="44" w16cid:durableId="588852682">
    <w:abstractNumId w:val="36"/>
  </w:num>
  <w:num w:numId="45" w16cid:durableId="148323919">
    <w:abstractNumId w:val="3"/>
  </w:num>
  <w:num w:numId="46" w16cid:durableId="23218545">
    <w:abstractNumId w:val="33"/>
  </w:num>
  <w:num w:numId="47" w16cid:durableId="312563086">
    <w:abstractNumId w:val="15"/>
  </w:num>
  <w:num w:numId="48" w16cid:durableId="189322572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095F"/>
    <w:rsid w:val="00087F0E"/>
    <w:rsid w:val="000F6F4A"/>
    <w:rsid w:val="00151872"/>
    <w:rsid w:val="00340A7C"/>
    <w:rsid w:val="006874A3"/>
    <w:rsid w:val="006B095F"/>
    <w:rsid w:val="00765975"/>
    <w:rsid w:val="008B2895"/>
    <w:rsid w:val="00B125A8"/>
    <w:rsid w:val="00C57248"/>
    <w:rsid w:val="00E44673"/>
    <w:rsid w:val="00EC2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7FCC7889"/>
  <w15:docId w15:val="{D591E7AE-295A-4451-A446-3C7CCE72C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492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2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65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1185</Words>
  <Characters>8819</Characters>
  <Application>Microsoft Office Word</Application>
  <DocSecurity>0</DocSecurity>
  <Lines>176</Lines>
  <Paragraphs>123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Shashikumar Mysore Pandu</cp:lastModifiedBy>
  <cp:revision>8</cp:revision>
  <cp:lastPrinted>2025-09-02T17:45:00Z</cp:lastPrinted>
  <dcterms:created xsi:type="dcterms:W3CDTF">2025-06-27T22:31:00Z</dcterms:created>
  <dcterms:modified xsi:type="dcterms:W3CDTF">2026-04-18T08:43:00Z</dcterms:modified>
</cp:coreProperties>
</file>