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5687C895" w:rsidR="007E5D2C" w:rsidRPr="00F87163" w:rsidRDefault="00CE3227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9264" behindDoc="1" locked="0" layoutInCell="1" allowOverlap="1" wp14:anchorId="3226EA80" wp14:editId="01EB7E02">
            <wp:simplePos x="0" y="0"/>
            <wp:positionH relativeFrom="margin">
              <wp:posOffset>123825</wp:posOffset>
            </wp:positionH>
            <wp:positionV relativeFrom="paragraph">
              <wp:posOffset>-457200</wp:posOffset>
            </wp:positionV>
            <wp:extent cx="556026" cy="710565"/>
            <wp:effectExtent l="0" t="0" r="0" b="0"/>
            <wp:wrapNone/>
            <wp:docPr id="506014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6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D2C"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="007E5D2C"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="007E5D2C" w:rsidRPr="00F87163">
        <w:rPr>
          <w:rFonts w:asciiTheme="minorHAnsi" w:hAnsiTheme="minorHAnsi" w:cs="Arial"/>
          <w:sz w:val="22"/>
          <w:szCs w:val="22"/>
          <w:lang w:val="es-VE"/>
        </w:rPr>
        <w:tab/>
      </w:r>
    </w:p>
    <w:p w14:paraId="4DA18C07" w14:textId="77777777" w:rsidR="007E5D2C" w:rsidRPr="00F87163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49A30D04">
                <wp:simplePos x="0" y="0"/>
                <wp:positionH relativeFrom="column">
                  <wp:posOffset>7620</wp:posOffset>
                </wp:positionH>
                <wp:positionV relativeFrom="paragraph">
                  <wp:posOffset>121920</wp:posOffset>
                </wp:positionV>
                <wp:extent cx="6728460" cy="269240"/>
                <wp:effectExtent l="0" t="0" r="15240" b="1651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8460" cy="269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6pt;margin-top:9.6pt;width:529.8pt;height:21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2B651C70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6100CCCD" w14:textId="77777777" w:rsidR="003472E1" w:rsidRPr="00F87163" w:rsidRDefault="003472E1" w:rsidP="003472E1">
      <w:pPr>
        <w:rPr>
          <w:rFonts w:asciiTheme="minorHAnsi" w:hAnsiTheme="minorHAnsi"/>
          <w:sz w:val="22"/>
          <w:szCs w:val="22"/>
          <w:lang w:val="es-VE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694"/>
        <w:gridCol w:w="5004"/>
      </w:tblGrid>
      <w:tr w:rsidR="003472E1" w:rsidRPr="003B244F" w14:paraId="44E51CEB" w14:textId="77777777" w:rsidTr="00274C8D">
        <w:trPr>
          <w:jc w:val="center"/>
        </w:trPr>
        <w:tc>
          <w:tcPr>
            <w:tcW w:w="5694" w:type="dxa"/>
          </w:tcPr>
          <w:p w14:paraId="76BDC5B0" w14:textId="300B3F98" w:rsidR="003472E1" w:rsidRPr="00F87163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DE0D16">
              <w:rPr>
                <w:rFonts w:asciiTheme="minorHAnsi" w:hAnsiTheme="minorHAnsi" w:cs="Arial"/>
                <w:sz w:val="22"/>
                <w:szCs w:val="22"/>
                <w:lang w:val="es-VE"/>
              </w:rPr>
              <w:t>Coordinador de Recursos Humanos</w:t>
            </w:r>
          </w:p>
          <w:p w14:paraId="6955DC62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0DD3FF7F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Reporta a:  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Gerente de Recursos Humanos</w:t>
            </w:r>
          </w:p>
          <w:p w14:paraId="4907A22B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  <w:tr w:rsidR="00761E34" w:rsidRPr="00F87163" w14:paraId="106A8EB0" w14:textId="77777777" w:rsidTr="00274C8D">
        <w:trPr>
          <w:jc w:val="center"/>
        </w:trPr>
        <w:tc>
          <w:tcPr>
            <w:tcW w:w="5694" w:type="dxa"/>
          </w:tcPr>
          <w:p w14:paraId="074F0571" w14:textId="27B4FCC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Area: </w:t>
            </w:r>
            <w:r w:rsidR="00551C0A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Recursos Humanos</w:t>
            </w:r>
          </w:p>
          <w:p w14:paraId="43B3FF29" w14:textId="358B505E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6B50A8D9" w14:textId="2DF3A0EF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Ubicación: Oficina principal - Venezuela.</w:t>
            </w:r>
          </w:p>
        </w:tc>
      </w:tr>
      <w:tr w:rsidR="00761E34" w:rsidRPr="003B244F" w14:paraId="78CEE45D" w14:textId="77777777" w:rsidTr="00274C8D">
        <w:trPr>
          <w:jc w:val="center"/>
        </w:trPr>
        <w:tc>
          <w:tcPr>
            <w:tcW w:w="5694" w:type="dxa"/>
          </w:tcPr>
          <w:p w14:paraId="7A1A797F" w14:textId="62BC9C12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creación: 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  <w:p w14:paraId="4463E768" w14:textId="77777777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47B15321" w14:textId="37E0331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la última revisión: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2026</w:t>
            </w:r>
          </w:p>
        </w:tc>
      </w:tr>
    </w:tbl>
    <w:p w14:paraId="7D92529A" w14:textId="77777777" w:rsidR="003472E1" w:rsidRPr="00F87163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F87163" w:rsidRDefault="00A73590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F87163" w:rsidRDefault="00387A88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6209316F" w14:textId="7292A480" w:rsidR="00725827" w:rsidRPr="00274C8D" w:rsidRDefault="006A7FBC" w:rsidP="006A7FBC">
      <w:pPr>
        <w:ind w:right="272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274C8D">
        <w:rPr>
          <w:rFonts w:asciiTheme="minorHAnsi" w:hAnsiTheme="minorHAnsi" w:cstheme="minorHAnsi"/>
          <w:sz w:val="22"/>
          <w:szCs w:val="22"/>
          <w:lang w:val="es-MX"/>
        </w:rPr>
        <w:t xml:space="preserve">Coordinar y asegurar de manera integral los procesos de cálculo de nómina, compensación, beneficios sociales y el estricto cumplimiento de los deberes formales y </w:t>
      </w:r>
      <w:proofErr w:type="spellStart"/>
      <w:r w:rsidRPr="00274C8D">
        <w:rPr>
          <w:rFonts w:asciiTheme="minorHAnsi" w:hAnsiTheme="minorHAnsi" w:cstheme="minorHAnsi"/>
          <w:sz w:val="22"/>
          <w:szCs w:val="22"/>
          <w:lang w:val="es-MX"/>
        </w:rPr>
        <w:t>para-fiscales</w:t>
      </w:r>
      <w:proofErr w:type="spellEnd"/>
      <w:r w:rsidRPr="00274C8D">
        <w:rPr>
          <w:rFonts w:asciiTheme="minorHAnsi" w:hAnsiTheme="minorHAnsi" w:cstheme="minorHAnsi"/>
          <w:sz w:val="22"/>
          <w:szCs w:val="22"/>
          <w:lang w:val="es-MX"/>
        </w:rPr>
        <w:t xml:space="preserve"> de la organización. Su rol garantiza la exactitud de los pagos del personal a través del sistema Odoo, la oportuna relación con las entidades financieras (fideicomiso/bancos) y la mitigación de riesgos legales mediante el control operativo ante los entes gubernamentales (IVSS, INCES, FAOV, MINTRA, SENIAT), asegurando la solvencia laboral y la continuidad del negocio.</w:t>
      </w:r>
    </w:p>
    <w:p w14:paraId="0E0AE6CC" w14:textId="77777777" w:rsidR="006A7FBC" w:rsidRPr="006A7FBC" w:rsidRDefault="006A7FBC" w:rsidP="00442340">
      <w:pPr>
        <w:ind w:right="272"/>
        <w:rPr>
          <w:rFonts w:asciiTheme="minorHAnsi" w:hAnsiTheme="minorHAnsi" w:cs="Arial"/>
          <w:sz w:val="22"/>
          <w:szCs w:val="22"/>
          <w:lang w:val="es-MX"/>
        </w:rPr>
      </w:pPr>
    </w:p>
    <w:p w14:paraId="5BD0389A" w14:textId="77777777" w:rsidR="003472E1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Principales Responsabilidades:</w:t>
      </w:r>
    </w:p>
    <w:p w14:paraId="5E186567" w14:textId="77777777" w:rsidR="00F3561D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3289C317" w14:textId="61862263" w:rsidR="003B244F" w:rsidRPr="003B244F" w:rsidRDefault="003B244F" w:rsidP="003B244F">
      <w:pPr>
        <w:numPr>
          <w:ilvl w:val="0"/>
          <w:numId w:val="31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>Coordinar y supervisar el proceso de reclutamiento y selección ejecutado por el área: desde la aprobación de publicaciones hasta el filtro final y las entrevistas de selección</w:t>
      </w:r>
      <w:r>
        <w:rPr>
          <w:rFonts w:asciiTheme="minorHAnsi" w:hAnsiTheme="minorHAnsi" w:cs="Arial"/>
          <w:sz w:val="22"/>
          <w:szCs w:val="22"/>
          <w:lang w:val="es-MX"/>
        </w:rPr>
        <w:t>.</w:t>
      </w:r>
    </w:p>
    <w:p w14:paraId="6A0E1781" w14:textId="77777777" w:rsidR="003B244F" w:rsidRPr="003B244F" w:rsidRDefault="003B244F" w:rsidP="003B244F">
      <w:pPr>
        <w:numPr>
          <w:ilvl w:val="0"/>
          <w:numId w:val="31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Asegurar la correcta implementación del programa de </w:t>
      </w:r>
      <w:proofErr w:type="spellStart"/>
      <w:r w:rsidRPr="003B244F">
        <w:rPr>
          <w:rFonts w:asciiTheme="minorHAnsi" w:hAnsiTheme="minorHAnsi" w:cs="Arial"/>
          <w:i/>
          <w:iCs/>
          <w:sz w:val="22"/>
          <w:szCs w:val="22"/>
          <w:lang w:val="es-MX"/>
        </w:rPr>
        <w:t>Onboarding</w:t>
      </w:r>
      <w:proofErr w:type="spellEnd"/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 (inducción) y controlar el seguimiento de los periodos de prueba del personal de nuevo ingreso.</w:t>
      </w:r>
    </w:p>
    <w:p w14:paraId="39A89B03" w14:textId="77777777" w:rsidR="003B244F" w:rsidRPr="003B244F" w:rsidRDefault="003B244F" w:rsidP="003B244F">
      <w:pPr>
        <w:numPr>
          <w:ilvl w:val="0"/>
          <w:numId w:val="31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>Validar y controlar la correcta redacción y actualización de los organigramas y descripciones de cargo levantadas por el área de análisis.</w:t>
      </w:r>
    </w:p>
    <w:p w14:paraId="144F9231" w14:textId="77777777" w:rsidR="003B244F" w:rsidRPr="003B244F" w:rsidRDefault="003B244F" w:rsidP="003B244F">
      <w:pPr>
        <w:numPr>
          <w:ilvl w:val="0"/>
          <w:numId w:val="31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Supervisar el cumplimiento de los programas recreativos obligatorios exigidos por el INCRET y dar seguimiento junto al analista y al Comité de Seguridad y Salud Laboral (CSSL) a las normativas del </w:t>
      </w:r>
      <w:proofErr w:type="spellStart"/>
      <w:r w:rsidRPr="003B244F">
        <w:rPr>
          <w:rFonts w:asciiTheme="minorHAnsi" w:hAnsiTheme="minorHAnsi" w:cs="Arial"/>
          <w:sz w:val="22"/>
          <w:szCs w:val="22"/>
          <w:lang w:val="es-MX"/>
        </w:rPr>
        <w:t>Inpsasel</w:t>
      </w:r>
      <w:proofErr w:type="spellEnd"/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 y la </w:t>
      </w:r>
      <w:proofErr w:type="spellStart"/>
      <w:r w:rsidRPr="003B244F">
        <w:rPr>
          <w:rFonts w:asciiTheme="minorHAnsi" w:hAnsiTheme="minorHAnsi" w:cs="Arial"/>
          <w:sz w:val="22"/>
          <w:szCs w:val="22"/>
          <w:lang w:val="es-MX"/>
        </w:rPr>
        <w:t>Lopcymat</w:t>
      </w:r>
      <w:proofErr w:type="spellEnd"/>
      <w:r w:rsidRPr="003B244F">
        <w:rPr>
          <w:rFonts w:asciiTheme="minorHAnsi" w:hAnsiTheme="minorHAnsi" w:cs="Arial"/>
          <w:sz w:val="22"/>
          <w:szCs w:val="22"/>
          <w:lang w:val="es-MX"/>
        </w:rPr>
        <w:t>.</w:t>
      </w:r>
    </w:p>
    <w:p w14:paraId="0B44EAF5" w14:textId="77777777" w:rsidR="003B244F" w:rsidRPr="003B244F" w:rsidRDefault="003B244F" w:rsidP="003B244F">
      <w:pPr>
        <w:numPr>
          <w:ilvl w:val="0"/>
          <w:numId w:val="32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Supervisar y validar el proceso de nómina quincenal en el Sistema Odoo, garantizando la correcta carga de incidencias y la exactitud de los conceptos calculados por el analista. </w:t>
      </w:r>
    </w:p>
    <w:p w14:paraId="6DF67CE3" w14:textId="77777777" w:rsidR="003B244F" w:rsidRPr="003B244F" w:rsidRDefault="003B244F" w:rsidP="003B244F">
      <w:pPr>
        <w:numPr>
          <w:ilvl w:val="0"/>
          <w:numId w:val="32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>Garantizar y coordinar el cálculo y pago oportuno del beneficio de alimentación (</w:t>
      </w:r>
      <w:proofErr w:type="spellStart"/>
      <w:r w:rsidRPr="003B244F">
        <w:rPr>
          <w:rFonts w:asciiTheme="minorHAnsi" w:hAnsiTheme="minorHAnsi" w:cs="Arial"/>
          <w:sz w:val="22"/>
          <w:szCs w:val="22"/>
          <w:lang w:val="es-MX"/>
        </w:rPr>
        <w:t>Cestaticket</w:t>
      </w:r>
      <w:proofErr w:type="spellEnd"/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) y la emisión de interfaces bancarias para tesorería. </w:t>
      </w:r>
    </w:p>
    <w:p w14:paraId="24220009" w14:textId="77777777" w:rsidR="003B244F" w:rsidRPr="003B244F" w:rsidRDefault="003B244F" w:rsidP="003B244F">
      <w:pPr>
        <w:numPr>
          <w:ilvl w:val="0"/>
          <w:numId w:val="32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Validar y controlar el cálculo trimestral de la Garantía de Prestaciones Sociales, asegurando su abono oportuno en el Fideicomiso Banesco. </w:t>
      </w:r>
    </w:p>
    <w:p w14:paraId="47681E94" w14:textId="77777777" w:rsidR="003B244F" w:rsidRPr="003B244F" w:rsidRDefault="003B244F" w:rsidP="003B244F">
      <w:pPr>
        <w:numPr>
          <w:ilvl w:val="0"/>
          <w:numId w:val="32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Auditar y autorizar las solicitudes de anticipos de prestaciones acumuladas según los parámetros establecidos en la LOTTT. </w:t>
      </w:r>
    </w:p>
    <w:p w14:paraId="0069EE49" w14:textId="77777777" w:rsidR="003B244F" w:rsidRPr="003B244F" w:rsidRDefault="003B244F" w:rsidP="003B244F">
      <w:pPr>
        <w:numPr>
          <w:ilvl w:val="0"/>
          <w:numId w:val="32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Planificar y supervisar el cronograma general de vacaciones anuales, asegurando el resguardo de la información en el Libro de Vacaciones legal. </w:t>
      </w:r>
    </w:p>
    <w:p w14:paraId="7AE703D0" w14:textId="77777777" w:rsidR="003B244F" w:rsidRPr="003B244F" w:rsidRDefault="003B244F" w:rsidP="003B244F">
      <w:pPr>
        <w:numPr>
          <w:ilvl w:val="0"/>
          <w:numId w:val="32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Asegurar, validar y auditar los cálculos de conceptos especiales anuales (utilidades) y procesos de desincorporación (cálculo de liquidaciones, finiquitos e intereses). </w:t>
      </w:r>
    </w:p>
    <w:p w14:paraId="524FD7D6" w14:textId="77777777" w:rsidR="003B244F" w:rsidRPr="003B244F" w:rsidRDefault="003B244F" w:rsidP="003B244F">
      <w:pPr>
        <w:numPr>
          <w:ilvl w:val="0"/>
          <w:numId w:val="33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>Controlar y auditar los movimientos, cargas y facturaciones mensuales en el Sistema TIUNA (IVSS), así como las declaraciones mensuales/trimestrales en los portales FAOV (</w:t>
      </w:r>
      <w:proofErr w:type="spellStart"/>
      <w:r w:rsidRPr="003B244F">
        <w:rPr>
          <w:rFonts w:asciiTheme="minorHAnsi" w:hAnsiTheme="minorHAnsi" w:cs="Arial"/>
          <w:sz w:val="22"/>
          <w:szCs w:val="22"/>
          <w:lang w:val="es-MX"/>
        </w:rPr>
        <w:t>Banavih</w:t>
      </w:r>
      <w:proofErr w:type="spellEnd"/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) e INCES. </w:t>
      </w:r>
    </w:p>
    <w:p w14:paraId="5C1820BB" w14:textId="77777777" w:rsidR="003B244F" w:rsidRPr="003B244F" w:rsidRDefault="003B244F" w:rsidP="003B244F">
      <w:pPr>
        <w:numPr>
          <w:ilvl w:val="0"/>
          <w:numId w:val="33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Dirigir y avalar las declaraciones en el portal RNET para la debida gestión de la Solvencia Laboral de la empresa. </w:t>
      </w:r>
    </w:p>
    <w:p w14:paraId="24AC86AB" w14:textId="77777777" w:rsidR="003B244F" w:rsidRPr="003B244F" w:rsidRDefault="003B244F" w:rsidP="003B244F">
      <w:pPr>
        <w:numPr>
          <w:ilvl w:val="0"/>
          <w:numId w:val="33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Supervisar y asegurar la emisión y entrega de los formularios fiscales obligatorios ARI y ARC a todo el personal de la organización. </w:t>
      </w:r>
    </w:p>
    <w:p w14:paraId="09B714B5" w14:textId="77777777" w:rsidR="003B244F" w:rsidRPr="003B244F" w:rsidRDefault="003B244F" w:rsidP="003B244F">
      <w:pPr>
        <w:numPr>
          <w:ilvl w:val="0"/>
          <w:numId w:val="33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Garantizar y fiscalizar de manera periódica que las carteleras y carpetas de deberes formales se encuentren actualizadas en cada unidad de negocio. </w:t>
      </w:r>
    </w:p>
    <w:p w14:paraId="4FA21B46" w14:textId="77777777" w:rsidR="003B244F" w:rsidRPr="003B244F" w:rsidRDefault="003B244F" w:rsidP="003B244F">
      <w:pPr>
        <w:numPr>
          <w:ilvl w:val="0"/>
          <w:numId w:val="33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t xml:space="preserve">Validar y aplicar las amonestaciones disciplinarias y medidas sancionatorias solicitadas por los supervisores de línea, alineado con las directrices de la Gerencia. </w:t>
      </w:r>
    </w:p>
    <w:p w14:paraId="18FD3D20" w14:textId="77777777" w:rsidR="003B244F" w:rsidRPr="003B244F" w:rsidRDefault="003B244F" w:rsidP="003B244F">
      <w:pPr>
        <w:numPr>
          <w:ilvl w:val="0"/>
          <w:numId w:val="33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3B244F">
        <w:rPr>
          <w:rFonts w:asciiTheme="minorHAnsi" w:hAnsiTheme="minorHAnsi" w:cs="Arial"/>
          <w:sz w:val="22"/>
          <w:szCs w:val="22"/>
          <w:lang w:val="es-MX"/>
        </w:rPr>
        <w:lastRenderedPageBreak/>
        <w:t xml:space="preserve">Canalizar de manera directa los requerimientos legales, reclamos complejos de trabajadores activos o egresados, y dar estricto seguimiento a inspecciones del trabajo o casos legales abiertos. </w:t>
      </w:r>
    </w:p>
    <w:p w14:paraId="77E2586E" w14:textId="77777777" w:rsidR="0087385D" w:rsidRPr="006D126F" w:rsidRDefault="0087385D" w:rsidP="009641FF">
      <w:pPr>
        <w:ind w:left="360" w:right="272"/>
        <w:jc w:val="both"/>
        <w:rPr>
          <w:rFonts w:asciiTheme="minorHAnsi" w:hAnsiTheme="minorHAnsi" w:cs="Arial"/>
          <w:lang w:val="es-419"/>
        </w:rPr>
      </w:pPr>
    </w:p>
    <w:p w14:paraId="54CB4923" w14:textId="23FB6D27" w:rsidR="003472E1" w:rsidRPr="003A4581" w:rsidRDefault="005C5C2A" w:rsidP="003A4581">
      <w:pPr>
        <w:ind w:right="272"/>
        <w:jc w:val="both"/>
        <w:rPr>
          <w:rFonts w:asciiTheme="minorHAnsi" w:hAnsiTheme="minorHAnsi" w:cs="Arial"/>
          <w:b/>
          <w:lang w:val="es-VE"/>
        </w:rPr>
      </w:pPr>
      <w:r w:rsidRPr="003A4581">
        <w:rPr>
          <w:rFonts w:asciiTheme="minorHAnsi" w:hAnsiTheme="minorHAnsi" w:cs="Arial"/>
          <w:b/>
          <w:lang w:val="es-VE"/>
        </w:rPr>
        <w:t>Perfil del Ocupante:</w:t>
      </w:r>
    </w:p>
    <w:p w14:paraId="15C1B370" w14:textId="77777777" w:rsidR="005C5C2A" w:rsidRPr="00F87163" w:rsidRDefault="005C5C2A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164DCB2" w14:textId="1F1C6CEE" w:rsidR="000B11C1" w:rsidRPr="003B244F" w:rsidRDefault="005E21EA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3B244F">
        <w:rPr>
          <w:rFonts w:asciiTheme="minorHAnsi" w:hAnsiTheme="minorHAnsi" w:cs="Arial"/>
          <w:lang w:val="es-VE"/>
        </w:rPr>
        <w:t xml:space="preserve">Educación: </w:t>
      </w:r>
      <w:r w:rsidR="000B11C1" w:rsidRPr="003B244F">
        <w:rPr>
          <w:rFonts w:asciiTheme="minorHAnsi" w:hAnsiTheme="minorHAnsi" w:cs="Arial"/>
          <w:lang w:val="es-VE"/>
        </w:rPr>
        <w:t>Licenciado en Administración</w:t>
      </w:r>
      <w:r w:rsidR="00725827" w:rsidRPr="003B244F">
        <w:rPr>
          <w:rFonts w:asciiTheme="minorHAnsi" w:hAnsiTheme="minorHAnsi" w:cs="Arial"/>
          <w:lang w:val="es-VE"/>
        </w:rPr>
        <w:t xml:space="preserve"> mención Recursos Humanos</w:t>
      </w:r>
      <w:r w:rsidR="000B11C1" w:rsidRPr="003B244F">
        <w:rPr>
          <w:rFonts w:asciiTheme="minorHAnsi" w:hAnsiTheme="minorHAnsi" w:cs="Arial"/>
          <w:lang w:val="es-VE"/>
        </w:rPr>
        <w:t xml:space="preserve">, </w:t>
      </w:r>
      <w:r w:rsidR="00725827" w:rsidRPr="003B244F">
        <w:rPr>
          <w:rFonts w:asciiTheme="minorHAnsi" w:hAnsiTheme="minorHAnsi" w:cs="Arial"/>
          <w:lang w:val="es-VE"/>
        </w:rPr>
        <w:t>Relaciones Industriales o carreras afines.</w:t>
      </w:r>
      <w:r w:rsidR="003B244F" w:rsidRPr="003B244F">
        <w:rPr>
          <w:rFonts w:ascii="Arial" w:hAnsi="Arial"/>
          <w:sz w:val="20"/>
          <w:szCs w:val="20"/>
          <w:lang w:val="es-VE"/>
        </w:rPr>
        <w:t xml:space="preserve"> </w:t>
      </w:r>
      <w:r w:rsidR="003B244F" w:rsidRPr="003B244F">
        <w:rPr>
          <w:rFonts w:asciiTheme="minorHAnsi" w:hAnsiTheme="minorHAnsi" w:cs="Arial"/>
          <w:lang w:val="es-VE"/>
        </w:rPr>
        <w:t>Deseable especialización en Legislación Laboral o Gerencia de Personal</w:t>
      </w:r>
    </w:p>
    <w:p w14:paraId="4D21BA95" w14:textId="13D14F2C" w:rsidR="003472E1" w:rsidRPr="00F87163" w:rsidRDefault="003718E1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Experie</w:t>
      </w:r>
      <w:r w:rsidR="005F00A2" w:rsidRPr="00F87163">
        <w:rPr>
          <w:rFonts w:asciiTheme="minorHAnsi" w:hAnsiTheme="minorHAnsi" w:cs="Arial"/>
          <w:lang w:val="es-VE"/>
        </w:rPr>
        <w:t>ncia</w:t>
      </w:r>
      <w:r w:rsidR="005E21EA" w:rsidRPr="00F87163">
        <w:rPr>
          <w:rFonts w:asciiTheme="minorHAnsi" w:hAnsiTheme="minorHAnsi" w:cs="Arial"/>
          <w:lang w:val="es-VE"/>
        </w:rPr>
        <w:t>:</w:t>
      </w:r>
      <w:r w:rsidR="005F00A2" w:rsidRPr="00F87163">
        <w:rPr>
          <w:rFonts w:asciiTheme="minorHAnsi" w:hAnsiTheme="minorHAnsi" w:cs="Arial"/>
          <w:lang w:val="es-VE"/>
        </w:rPr>
        <w:t xml:space="preserve"> </w:t>
      </w:r>
      <w:r w:rsidR="003B244F" w:rsidRPr="003B244F">
        <w:rPr>
          <w:rFonts w:asciiTheme="minorHAnsi" w:hAnsiTheme="minorHAnsi" w:cs="Arial"/>
          <w:lang w:val="es-MX"/>
        </w:rPr>
        <w:t xml:space="preserve">Mínima de 4 a 6 años en áreas integrales de Recursos Humanos, con al menos 2 años desempeñándose en cargos de coordinación, jefatura o supervisión de equipos, preferiblemente en los sectores de </w:t>
      </w:r>
      <w:proofErr w:type="spellStart"/>
      <w:r w:rsidR="003B244F" w:rsidRPr="003B244F">
        <w:rPr>
          <w:rFonts w:asciiTheme="minorHAnsi" w:hAnsiTheme="minorHAnsi" w:cs="Arial"/>
          <w:i/>
          <w:iCs/>
          <w:lang w:val="es-MX"/>
        </w:rPr>
        <w:t>retail</w:t>
      </w:r>
      <w:proofErr w:type="spellEnd"/>
      <w:r w:rsidR="003B244F" w:rsidRPr="003B244F">
        <w:rPr>
          <w:rFonts w:asciiTheme="minorHAnsi" w:hAnsiTheme="minorHAnsi" w:cs="Arial"/>
          <w:lang w:val="es-MX"/>
        </w:rPr>
        <w:t>, tecnología o accesorios</w:t>
      </w:r>
    </w:p>
    <w:p w14:paraId="21FFB960" w14:textId="77777777" w:rsidR="003472E1" w:rsidRPr="00F87163" w:rsidRDefault="00E22B15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6A776A25" w14:textId="77777777" w:rsidR="003472E1" w:rsidRPr="00F87163" w:rsidRDefault="000820D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Habilidades deseadas:</w:t>
      </w:r>
    </w:p>
    <w:p w14:paraId="0552299B" w14:textId="7313B09A" w:rsidR="009A49BE" w:rsidRPr="00F87163" w:rsidRDefault="009A49BE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  <w:bookmarkStart w:id="0" w:name="OLE_LINK3"/>
      <w:bookmarkStart w:id="1" w:name="OLE_LINK4"/>
    </w:p>
    <w:p w14:paraId="3783E4D3" w14:textId="3D853C98" w:rsidR="005F00A2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Conocimiento de la Legislación Laboral Venezolana</w:t>
      </w:r>
    </w:p>
    <w:p w14:paraId="663E57F7" w14:textId="1992A775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Gestión</w:t>
      </w:r>
      <w:r w:rsidR="00725827" w:rsidRPr="00F87163">
        <w:rPr>
          <w:rFonts w:asciiTheme="minorHAnsi" w:hAnsiTheme="minorHAnsi" w:cs="Arial"/>
          <w:lang w:val="es-VE"/>
        </w:rPr>
        <w:t xml:space="preserve"> y </w:t>
      </w:r>
      <w:r w:rsidRPr="00F87163">
        <w:rPr>
          <w:rFonts w:asciiTheme="minorHAnsi" w:hAnsiTheme="minorHAnsi" w:cs="Arial"/>
          <w:lang w:val="es-VE"/>
        </w:rPr>
        <w:t>Administración</w:t>
      </w:r>
      <w:r w:rsidR="00725827" w:rsidRPr="00F87163">
        <w:rPr>
          <w:rFonts w:asciiTheme="minorHAnsi" w:hAnsiTheme="minorHAnsi" w:cs="Arial"/>
          <w:lang w:val="es-VE"/>
        </w:rPr>
        <w:t xml:space="preserve"> de </w:t>
      </w:r>
      <w:r w:rsidRPr="00F87163">
        <w:rPr>
          <w:rFonts w:asciiTheme="minorHAnsi" w:hAnsiTheme="minorHAnsi" w:cs="Arial"/>
          <w:lang w:val="es-VE"/>
        </w:rPr>
        <w:t>Pólizas</w:t>
      </w:r>
      <w:r w:rsidR="00725827" w:rsidRPr="00F87163">
        <w:rPr>
          <w:rFonts w:asciiTheme="minorHAnsi" w:hAnsiTheme="minorHAnsi" w:cs="Arial"/>
          <w:lang w:val="es-VE"/>
        </w:rPr>
        <w:t xml:space="preserve"> de Salud HCM</w:t>
      </w:r>
    </w:p>
    <w:p w14:paraId="2E999696" w14:textId="6714BDB0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Técnica</w:t>
      </w:r>
      <w:r w:rsidR="00725827" w:rsidRPr="00F87163">
        <w:rPr>
          <w:rFonts w:asciiTheme="minorHAnsi" w:hAnsiTheme="minorHAnsi" w:cs="Arial"/>
          <w:lang w:val="es-VE"/>
        </w:rPr>
        <w:t xml:space="preserve"> de Entrevista y Selección por Competencias</w:t>
      </w:r>
    </w:p>
    <w:p w14:paraId="39A23DDE" w14:textId="23525F77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Metodología</w:t>
      </w:r>
      <w:r w:rsidR="00725827" w:rsidRPr="00F87163">
        <w:rPr>
          <w:rFonts w:asciiTheme="minorHAnsi" w:hAnsiTheme="minorHAnsi" w:cs="Arial"/>
          <w:lang w:val="es-VE"/>
        </w:rPr>
        <w:t xml:space="preserve"> de </w:t>
      </w:r>
      <w:r w:rsidRPr="00F87163">
        <w:rPr>
          <w:rFonts w:asciiTheme="minorHAnsi" w:hAnsiTheme="minorHAnsi" w:cs="Arial"/>
          <w:lang w:val="es-VE"/>
        </w:rPr>
        <w:t>Análisis</w:t>
      </w:r>
      <w:r w:rsidR="00725827" w:rsidRPr="00F87163">
        <w:rPr>
          <w:rFonts w:asciiTheme="minorHAnsi" w:hAnsiTheme="minorHAnsi" w:cs="Arial"/>
          <w:lang w:val="es-VE"/>
        </w:rPr>
        <w:t xml:space="preserve"> y </w:t>
      </w:r>
      <w:r w:rsidRPr="00F87163">
        <w:rPr>
          <w:rFonts w:asciiTheme="minorHAnsi" w:hAnsiTheme="minorHAnsi" w:cs="Arial"/>
          <w:lang w:val="es-VE"/>
        </w:rPr>
        <w:t>Descripción</w:t>
      </w:r>
      <w:r w:rsidR="00725827" w:rsidRPr="00F87163">
        <w:rPr>
          <w:rFonts w:asciiTheme="minorHAnsi" w:hAnsiTheme="minorHAnsi" w:cs="Arial"/>
          <w:lang w:val="es-VE"/>
        </w:rPr>
        <w:t xml:space="preserve"> de Cargos</w:t>
      </w:r>
    </w:p>
    <w:p w14:paraId="59C83516" w14:textId="5EA63F75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Manejo de Herramientas de Diseño Organizacional</w:t>
      </w:r>
    </w:p>
    <w:bookmarkEnd w:id="0"/>
    <w:bookmarkEnd w:id="1"/>
    <w:p w14:paraId="6D180E90" w14:textId="77777777" w:rsidR="00725827" w:rsidRPr="00F87163" w:rsidRDefault="00725827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2B701E5E" w14:textId="77777777" w:rsidR="005E043E" w:rsidRPr="00F87163" w:rsidRDefault="00020E98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Competencias deseadas:</w:t>
      </w:r>
    </w:p>
    <w:p w14:paraId="0749C907" w14:textId="77777777" w:rsidR="00CB6F0C" w:rsidRPr="00F87163" w:rsidRDefault="00CB6F0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36C06B12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Empatía y orientación al servicio.</w:t>
      </w:r>
    </w:p>
    <w:p w14:paraId="0ED84FCF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Comunicación Asertiva.</w:t>
      </w:r>
    </w:p>
    <w:p w14:paraId="1B7A6981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Organización y Gestión del Tiempo.</w:t>
      </w:r>
    </w:p>
    <w:p w14:paraId="422E4145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Manejo de Conflictos y Negociación.</w:t>
      </w:r>
    </w:p>
    <w:p w14:paraId="038AD1E1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Discreción y Confidencialidad.</w:t>
      </w:r>
    </w:p>
    <w:p w14:paraId="552C25A5" w14:textId="77777777" w:rsidR="00704420" w:rsidRPr="00725AFF" w:rsidRDefault="00704420" w:rsidP="00442340">
      <w:pPr>
        <w:ind w:right="272"/>
        <w:jc w:val="both"/>
        <w:rPr>
          <w:rFonts w:asciiTheme="minorHAnsi" w:hAnsiTheme="minorHAnsi" w:cstheme="minorHAnsi"/>
          <w:sz w:val="22"/>
          <w:szCs w:val="22"/>
          <w:lang w:val="es-VE"/>
        </w:rPr>
      </w:pPr>
      <w:r w:rsidRPr="00725AFF">
        <w:rPr>
          <w:rFonts w:asciiTheme="minorHAnsi" w:hAnsiTheme="minorHAnsi" w:cstheme="minorHAnsi"/>
          <w:sz w:val="22"/>
          <w:szCs w:val="22"/>
          <w:lang w:val="es-VE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7C1E701C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074AC59" w14:textId="6828E923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Empleado:</w:t>
      </w:r>
    </w:p>
    <w:p w14:paraId="76F51963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0650920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718DF87" w14:textId="716BC5F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_____________________________</w:t>
      </w:r>
    </w:p>
    <w:p w14:paraId="660AC577" w14:textId="643A3AFB" w:rsidR="00704420" w:rsidRPr="00F87163" w:rsidRDefault="00725AFF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  <w:t>Mayari Cizmania</w:t>
      </w:r>
    </w:p>
    <w:p w14:paraId="720B4E64" w14:textId="0D962964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sz w:val="22"/>
          <w:szCs w:val="22"/>
          <w:lang w:val="es-VE"/>
        </w:rPr>
        <w:t>C.I:</w:t>
      </w:r>
      <w:r w:rsidR="00442340" w:rsidRPr="00F87163">
        <w:rPr>
          <w:rFonts w:asciiTheme="minorHAnsi" w:hAnsiTheme="minorHAnsi" w:cstheme="minorHAnsi"/>
          <w:sz w:val="22"/>
          <w:szCs w:val="22"/>
          <w:lang w:val="es-VE"/>
        </w:rPr>
        <w:t xml:space="preserve"> V-</w:t>
      </w:r>
      <w:r w:rsidR="009641FF">
        <w:rPr>
          <w:rFonts w:asciiTheme="minorHAnsi" w:hAnsiTheme="minorHAnsi" w:cstheme="minorHAnsi"/>
          <w:sz w:val="22"/>
          <w:szCs w:val="22"/>
          <w:lang w:val="es-VE"/>
        </w:rPr>
        <w:t>18.</w:t>
      </w:r>
      <w:r w:rsidR="00725AFF">
        <w:rPr>
          <w:rFonts w:asciiTheme="minorHAnsi" w:hAnsiTheme="minorHAnsi" w:cstheme="minorHAnsi"/>
          <w:sz w:val="22"/>
          <w:szCs w:val="22"/>
          <w:lang w:val="es-VE"/>
        </w:rPr>
        <w:t>537.061</w:t>
      </w:r>
    </w:p>
    <w:p w14:paraId="28D7948A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12A72706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320F9858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_____________________________</w:t>
      </w:r>
    </w:p>
    <w:p w14:paraId="1B544149" w14:textId="56D1D0E0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bCs/>
          <w:sz w:val="22"/>
          <w:szCs w:val="22"/>
          <w:lang w:val="es-VE"/>
        </w:rPr>
        <w:t>Evelia Manzo</w:t>
      </w:r>
    </w:p>
    <w:p w14:paraId="0A5954C8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sz w:val="22"/>
          <w:szCs w:val="22"/>
          <w:lang w:val="es-VE"/>
        </w:rPr>
        <w:t>C.I: V-</w:t>
      </w:r>
    </w:p>
    <w:p w14:paraId="1C8153ED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156F472E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</w:p>
    <w:p w14:paraId="49A92DBF" w14:textId="77777777" w:rsidR="00704420" w:rsidRPr="00F87163" w:rsidRDefault="00704420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es-VE"/>
        </w:rPr>
      </w:pPr>
    </w:p>
    <w:sectPr w:rsidR="00704420" w:rsidRPr="00F87163" w:rsidSect="00442340">
      <w:headerReference w:type="default" r:id="rId9"/>
      <w:footerReference w:type="default" r:id="rId10"/>
      <w:pgSz w:w="12240" w:h="15840" w:code="1"/>
      <w:pgMar w:top="720" w:right="758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EBA8A" w14:textId="77777777" w:rsidR="0042576A" w:rsidRDefault="0042576A">
      <w:r>
        <w:separator/>
      </w:r>
    </w:p>
  </w:endnote>
  <w:endnote w:type="continuationSeparator" w:id="0">
    <w:p w14:paraId="1EA9EE99" w14:textId="77777777" w:rsidR="0042576A" w:rsidRDefault="00425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1CB74" w14:textId="77777777" w:rsidR="0042576A" w:rsidRDefault="0042576A">
      <w:r>
        <w:separator/>
      </w:r>
    </w:p>
  </w:footnote>
  <w:footnote w:type="continuationSeparator" w:id="0">
    <w:p w14:paraId="696D6C6B" w14:textId="77777777" w:rsidR="0042576A" w:rsidRDefault="00425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0F56F" w14:textId="17BA7F9A" w:rsidR="00CE3227" w:rsidRDefault="00CE3227">
    <w:pPr>
      <w:pStyle w:val="Encabezado"/>
    </w:pPr>
    <w:r>
      <w:rPr>
        <w:rFonts w:asciiTheme="minorHAnsi" w:hAnsiTheme="minorHAnsi" w:cs="Arial"/>
        <w:noProof/>
        <w:sz w:val="22"/>
        <w:szCs w:val="22"/>
        <w:lang w:val="es-VE" w:eastAsia="es-VE"/>
      </w:rPr>
      <w:drawing>
        <wp:anchor distT="0" distB="0" distL="114300" distR="114300" simplePos="0" relativeHeight="251661312" behindDoc="1" locked="0" layoutInCell="1" allowOverlap="1" wp14:anchorId="68BDE9AB" wp14:editId="6CBD1825">
          <wp:simplePos x="0" y="0"/>
          <wp:positionH relativeFrom="column">
            <wp:posOffset>5657850</wp:posOffset>
          </wp:positionH>
          <wp:positionV relativeFrom="paragraph">
            <wp:posOffset>-142875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59264" behindDoc="1" locked="0" layoutInCell="1" allowOverlap="1" wp14:anchorId="37B711B2" wp14:editId="71E32A0E">
          <wp:simplePos x="0" y="0"/>
          <wp:positionH relativeFrom="margin">
            <wp:posOffset>5638800</wp:posOffset>
          </wp:positionH>
          <wp:positionV relativeFrom="paragraph">
            <wp:posOffset>-390525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62E"/>
    <w:multiLevelType w:val="multilevel"/>
    <w:tmpl w:val="B95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90EF0"/>
    <w:multiLevelType w:val="multilevel"/>
    <w:tmpl w:val="9A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074CC"/>
    <w:multiLevelType w:val="multilevel"/>
    <w:tmpl w:val="1CF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63FC9"/>
    <w:multiLevelType w:val="hybridMultilevel"/>
    <w:tmpl w:val="9202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7756D"/>
    <w:multiLevelType w:val="multilevel"/>
    <w:tmpl w:val="676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76167"/>
    <w:multiLevelType w:val="multilevel"/>
    <w:tmpl w:val="0E7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C2852"/>
    <w:multiLevelType w:val="multilevel"/>
    <w:tmpl w:val="373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56C80"/>
    <w:multiLevelType w:val="hybridMultilevel"/>
    <w:tmpl w:val="611A7F70"/>
    <w:lvl w:ilvl="0" w:tplc="20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5303"/>
    <w:multiLevelType w:val="multilevel"/>
    <w:tmpl w:val="AD1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C06A15"/>
    <w:multiLevelType w:val="hybridMultilevel"/>
    <w:tmpl w:val="0068E7F2"/>
    <w:lvl w:ilvl="0" w:tplc="2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F73FEE"/>
    <w:multiLevelType w:val="multilevel"/>
    <w:tmpl w:val="819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6"/>
  </w:num>
  <w:num w:numId="2" w16cid:durableId="1706709527">
    <w:abstractNumId w:val="7"/>
  </w:num>
  <w:num w:numId="3" w16cid:durableId="1827933718">
    <w:abstractNumId w:val="10"/>
  </w:num>
  <w:num w:numId="4" w16cid:durableId="1500533967">
    <w:abstractNumId w:val="26"/>
  </w:num>
  <w:num w:numId="5" w16cid:durableId="1145663121">
    <w:abstractNumId w:val="5"/>
  </w:num>
  <w:num w:numId="6" w16cid:durableId="314996692">
    <w:abstractNumId w:val="4"/>
  </w:num>
  <w:num w:numId="7" w16cid:durableId="2132282114">
    <w:abstractNumId w:val="24"/>
  </w:num>
  <w:num w:numId="8" w16cid:durableId="1413694937">
    <w:abstractNumId w:val="25"/>
  </w:num>
  <w:num w:numId="9" w16cid:durableId="1326974669">
    <w:abstractNumId w:val="18"/>
  </w:num>
  <w:num w:numId="10" w16cid:durableId="1289387392">
    <w:abstractNumId w:val="15"/>
  </w:num>
  <w:num w:numId="11" w16cid:durableId="1980454578">
    <w:abstractNumId w:val="20"/>
  </w:num>
  <w:num w:numId="12" w16cid:durableId="925261707">
    <w:abstractNumId w:val="16"/>
  </w:num>
  <w:num w:numId="13" w16cid:durableId="300892800">
    <w:abstractNumId w:val="32"/>
  </w:num>
  <w:num w:numId="14" w16cid:durableId="1807310698">
    <w:abstractNumId w:val="21"/>
  </w:num>
  <w:num w:numId="15" w16cid:durableId="1351027612">
    <w:abstractNumId w:val="29"/>
  </w:num>
  <w:num w:numId="16" w16cid:durableId="1190487803">
    <w:abstractNumId w:val="17"/>
  </w:num>
  <w:num w:numId="17" w16cid:durableId="1721317915">
    <w:abstractNumId w:val="13"/>
  </w:num>
  <w:num w:numId="18" w16cid:durableId="1834104850">
    <w:abstractNumId w:val="1"/>
  </w:num>
  <w:num w:numId="19" w16cid:durableId="1196963848">
    <w:abstractNumId w:val="27"/>
  </w:num>
  <w:num w:numId="20" w16cid:durableId="367990842">
    <w:abstractNumId w:val="31"/>
  </w:num>
  <w:num w:numId="21" w16cid:durableId="959413189">
    <w:abstractNumId w:val="14"/>
  </w:num>
  <w:num w:numId="22" w16cid:durableId="196478957">
    <w:abstractNumId w:val="2"/>
  </w:num>
  <w:num w:numId="23" w16cid:durableId="64961777">
    <w:abstractNumId w:val="9"/>
  </w:num>
  <w:num w:numId="24" w16cid:durableId="132060729">
    <w:abstractNumId w:val="28"/>
  </w:num>
  <w:num w:numId="25" w16cid:durableId="1443308651">
    <w:abstractNumId w:val="22"/>
  </w:num>
  <w:num w:numId="26" w16cid:durableId="757679473">
    <w:abstractNumId w:val="3"/>
  </w:num>
  <w:num w:numId="27" w16cid:durableId="986667621">
    <w:abstractNumId w:val="11"/>
  </w:num>
  <w:num w:numId="28" w16cid:durableId="1940065946">
    <w:abstractNumId w:val="8"/>
  </w:num>
  <w:num w:numId="29" w16cid:durableId="886530502">
    <w:abstractNumId w:val="23"/>
  </w:num>
  <w:num w:numId="30" w16cid:durableId="62265049">
    <w:abstractNumId w:val="12"/>
  </w:num>
  <w:num w:numId="31" w16cid:durableId="415245960">
    <w:abstractNumId w:val="0"/>
  </w:num>
  <w:num w:numId="32" w16cid:durableId="1132208715">
    <w:abstractNumId w:val="30"/>
  </w:num>
  <w:num w:numId="33" w16cid:durableId="19606041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V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419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C535E"/>
    <w:rsid w:val="000C72E5"/>
    <w:rsid w:val="000E001D"/>
    <w:rsid w:val="000E4D55"/>
    <w:rsid w:val="000F7DED"/>
    <w:rsid w:val="0010068A"/>
    <w:rsid w:val="00181430"/>
    <w:rsid w:val="001D0022"/>
    <w:rsid w:val="002323A6"/>
    <w:rsid w:val="00242C5E"/>
    <w:rsid w:val="002615BE"/>
    <w:rsid w:val="00274618"/>
    <w:rsid w:val="00274C8D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059"/>
    <w:rsid w:val="00362E84"/>
    <w:rsid w:val="003718E1"/>
    <w:rsid w:val="003840E6"/>
    <w:rsid w:val="00387A88"/>
    <w:rsid w:val="003936A6"/>
    <w:rsid w:val="0039580E"/>
    <w:rsid w:val="003A4581"/>
    <w:rsid w:val="003B244F"/>
    <w:rsid w:val="003B4F57"/>
    <w:rsid w:val="003E1593"/>
    <w:rsid w:val="00402E66"/>
    <w:rsid w:val="00410D40"/>
    <w:rsid w:val="004176A6"/>
    <w:rsid w:val="0042576A"/>
    <w:rsid w:val="00442340"/>
    <w:rsid w:val="004509C0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1696"/>
    <w:rsid w:val="005138B7"/>
    <w:rsid w:val="00516065"/>
    <w:rsid w:val="005209C3"/>
    <w:rsid w:val="00523AB2"/>
    <w:rsid w:val="0053515F"/>
    <w:rsid w:val="00551C0A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A7FBC"/>
    <w:rsid w:val="006D126F"/>
    <w:rsid w:val="006D778D"/>
    <w:rsid w:val="006E3BCA"/>
    <w:rsid w:val="006E6B15"/>
    <w:rsid w:val="006E6B54"/>
    <w:rsid w:val="006F33A0"/>
    <w:rsid w:val="00704420"/>
    <w:rsid w:val="0070539E"/>
    <w:rsid w:val="0071285B"/>
    <w:rsid w:val="0071490B"/>
    <w:rsid w:val="00725827"/>
    <w:rsid w:val="00725AFF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5D2C"/>
    <w:rsid w:val="0087385D"/>
    <w:rsid w:val="008804D9"/>
    <w:rsid w:val="00887B83"/>
    <w:rsid w:val="00892218"/>
    <w:rsid w:val="008A3194"/>
    <w:rsid w:val="008A5E5D"/>
    <w:rsid w:val="008B2D2D"/>
    <w:rsid w:val="008C7886"/>
    <w:rsid w:val="009049FF"/>
    <w:rsid w:val="009126CE"/>
    <w:rsid w:val="00924749"/>
    <w:rsid w:val="009313E7"/>
    <w:rsid w:val="0093425E"/>
    <w:rsid w:val="009451E9"/>
    <w:rsid w:val="00953F40"/>
    <w:rsid w:val="0095612F"/>
    <w:rsid w:val="009641FF"/>
    <w:rsid w:val="009734EA"/>
    <w:rsid w:val="00997018"/>
    <w:rsid w:val="009A49BE"/>
    <w:rsid w:val="009B1712"/>
    <w:rsid w:val="009B1D10"/>
    <w:rsid w:val="009B2A77"/>
    <w:rsid w:val="009C50BD"/>
    <w:rsid w:val="009C67F7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0418"/>
    <w:rsid w:val="00A95C11"/>
    <w:rsid w:val="00A976C3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3227"/>
    <w:rsid w:val="00CE5C71"/>
    <w:rsid w:val="00D02B1F"/>
    <w:rsid w:val="00D40C50"/>
    <w:rsid w:val="00DA18E6"/>
    <w:rsid w:val="00DA447F"/>
    <w:rsid w:val="00DE0D16"/>
    <w:rsid w:val="00DE2C67"/>
    <w:rsid w:val="00DF6473"/>
    <w:rsid w:val="00E07988"/>
    <w:rsid w:val="00E1314C"/>
    <w:rsid w:val="00E13393"/>
    <w:rsid w:val="00E22B15"/>
    <w:rsid w:val="00E27A31"/>
    <w:rsid w:val="00E3791F"/>
    <w:rsid w:val="00E4300A"/>
    <w:rsid w:val="00E52D7D"/>
    <w:rsid w:val="00E775F1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87163"/>
    <w:rsid w:val="00F9346B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uiPriority w:val="34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738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9</TotalTime>
  <Pages>2</Pages>
  <Words>729</Words>
  <Characters>4010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4</cp:revision>
  <cp:lastPrinted>2010-06-07T17:26:00Z</cp:lastPrinted>
  <dcterms:created xsi:type="dcterms:W3CDTF">2026-06-17T21:52:00Z</dcterms:created>
  <dcterms:modified xsi:type="dcterms:W3CDTF">2026-07-06T18:40:00Z</dcterms:modified>
</cp:coreProperties>
</file>