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B4154A" w14:textId="5955A55D" w:rsidR="007E5D2C" w:rsidRPr="00C57FEE" w:rsidRDefault="007E5D2C">
      <w:pPr>
        <w:pStyle w:val="Encabezado"/>
        <w:tabs>
          <w:tab w:val="clear" w:pos="8640"/>
          <w:tab w:val="left" w:pos="5880"/>
          <w:tab w:val="right" w:pos="10080"/>
        </w:tabs>
        <w:rPr>
          <w:rFonts w:asciiTheme="minorHAnsi" w:hAnsiTheme="minorHAnsi" w:cs="Arial"/>
          <w:sz w:val="22"/>
          <w:szCs w:val="22"/>
        </w:rPr>
      </w:pPr>
      <w:r w:rsidRPr="00C57FEE">
        <w:rPr>
          <w:rFonts w:asciiTheme="minorHAnsi" w:hAnsiTheme="minorHAnsi" w:cs="Arial"/>
          <w:sz w:val="22"/>
          <w:szCs w:val="22"/>
        </w:rPr>
        <w:tab/>
      </w:r>
      <w:r w:rsidRPr="00C57FEE">
        <w:rPr>
          <w:rFonts w:asciiTheme="minorHAnsi" w:hAnsiTheme="minorHAnsi" w:cs="Arial"/>
          <w:sz w:val="22"/>
          <w:szCs w:val="22"/>
        </w:rPr>
        <w:tab/>
      </w:r>
      <w:r w:rsidRPr="00C57FEE">
        <w:rPr>
          <w:rFonts w:asciiTheme="minorHAnsi" w:hAnsiTheme="minorHAnsi" w:cs="Arial"/>
          <w:sz w:val="22"/>
          <w:szCs w:val="22"/>
        </w:rPr>
        <w:tab/>
      </w:r>
    </w:p>
    <w:p w14:paraId="4DA18C07" w14:textId="77777777" w:rsidR="007E5D2C" w:rsidRPr="00C57FEE" w:rsidRDefault="00362E84">
      <w:pPr>
        <w:pStyle w:val="Encabezado"/>
        <w:tabs>
          <w:tab w:val="clear" w:pos="4320"/>
          <w:tab w:val="clear" w:pos="8640"/>
        </w:tabs>
        <w:jc w:val="right"/>
        <w:rPr>
          <w:rFonts w:asciiTheme="minorHAnsi" w:hAnsiTheme="minorHAnsi" w:cs="Arial"/>
          <w:sz w:val="22"/>
          <w:szCs w:val="22"/>
        </w:rPr>
      </w:pPr>
      <w:r>
        <w:rPr>
          <w:rFonts w:asciiTheme="minorHAnsi" w:hAnsiTheme="minorHAnsi" w:cs="Arial"/>
          <w:noProof/>
          <w:sz w:val="22"/>
          <w:szCs w:val="22"/>
          <w:lang w:val="es-VE" w:eastAsia="es-VE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1E4BDAEA" wp14:editId="5F19F369">
                <wp:simplePos x="0" y="0"/>
                <wp:positionH relativeFrom="column">
                  <wp:posOffset>5715</wp:posOffset>
                </wp:positionH>
                <wp:positionV relativeFrom="paragraph">
                  <wp:posOffset>117475</wp:posOffset>
                </wp:positionV>
                <wp:extent cx="6903720" cy="228600"/>
                <wp:effectExtent l="5715" t="12700" r="5715" b="6350"/>
                <wp:wrapNone/>
                <wp:docPr id="2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903720" cy="2286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FF2CE24" w14:textId="77777777" w:rsidR="0030713E" w:rsidRPr="00410D40" w:rsidRDefault="00A73590" w:rsidP="00410D40">
                            <w:pPr>
                              <w:pStyle w:val="Ttulo8"/>
                              <w:rPr>
                                <w:rFonts w:cs="Arial"/>
                                <w:i w:val="0"/>
                                <w:spacing w:val="20"/>
                                <w:sz w:val="22"/>
                              </w:rPr>
                            </w:pPr>
                            <w:r w:rsidRPr="00410D40">
                              <w:rPr>
                                <w:rFonts w:cs="Arial"/>
                                <w:i w:val="0"/>
                                <w:spacing w:val="20"/>
                                <w:sz w:val="22"/>
                              </w:rPr>
                              <w:t>DESCRIPCIÓN DEL CARGO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E4BDAEA" id="Rectangle 11" o:spid="_x0000_s1026" style="position:absolute;left:0;text-align:left;margin-left:.45pt;margin-top:9.25pt;width:543.6pt;height:18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jgv6DQIAACEEAAAOAAAAZHJzL2Uyb0RvYy54bWysU9uO0zAQfUfiHyy/06ShLW3UdLXqsghp&#10;uUgLH+A6TmLheMzYbVK+nrHb7RZ4QYg8WDMZ+8yZMzPrm7E37KDQa7AVn05yzpSVUGvbVvzrl/tX&#10;S858ELYWBqyq+FF5frN5+WI9uFIV0IGpFTICsb4cXMW7EFyZZV52qhd+Ak5ZCjaAvQjkYpvVKAZC&#10;701W5PkiGwBrhyCV9/T37hTkm4TfNEqGT03jVWCm4sQtpBPTuYtntlmLskXhOi3PNMQ/sOiFtpT0&#10;AnUngmB71H9A9VoieGjCREKfQdNoqVINVM00/62ax044lWohcby7yOT/H6z8eHh0nzFS9+4B5DfP&#10;LGw7YVt1iwhDp0RN6aZRqGxwvrw8iI6np2w3fICaWiv2AZIGY4N9BKTq2JikPl6kVmNgkn4uVvnr&#10;NwV1RFKsKJaLPPUiE+XTa4c+vFPQs2hUHKmVCV0cHnyIbET5dCWxB6Pre21McrDdbQ2yg4htT18q&#10;gIq8vmYsGyq+mhfzhPxLzP8dRK8Dza/RfcWXlzyijLK9tXWariC0OdlE2dizjlG6OKW+DONupIvR&#10;3EF9JEURTnNKe0VGB/iDs4FmtOL++16g4sy8t9SV1XQ2i0OdnNk86YnXkd11RFhJUBUPnJ3MbTgt&#10;wt6hbjvKNE0yWLilTjY6ifzM6syb5jBpf96ZOOjXfrr1vNmbnwAAAP//AwBQSwMEFAAGAAgAAAAh&#10;AEfWuD/bAAAABwEAAA8AAABkcnMvZG93bnJldi54bWxMjk1uwjAQhfeVuIM1lbqpigNqUJrGQVCJ&#10;DRvU0AMM8ZBEtcdRbEja09es6PL96L2vWE/WiCsNvnOsYDFPQBDXTnfcKPg67l4yED4gazSOScEP&#10;eViXs4cCc+1G/qRrFRoRR9jnqKANoc+l9HVLFv3c9cQxO7vBYohyaKQecIzj1shlkqykxY7jQ4s9&#10;fbRUf1cXq2A7jt358Fvx877ZTvsl7o4YjFJPj9PmHUSgKdzLcMOP6FBGppO7sPbCKHiLvehmKYhb&#10;mmTZAsRJQfqagiwL+Z+//AMAAP//AwBQSwECLQAUAAYACAAAACEAtoM4kv4AAADhAQAAEwAAAAAA&#10;AAAAAAAAAAAAAAAAW0NvbnRlbnRfVHlwZXNdLnhtbFBLAQItABQABgAIAAAAIQA4/SH/1gAAAJQB&#10;AAALAAAAAAAAAAAAAAAAAC8BAABfcmVscy8ucmVsc1BLAQItABQABgAIAAAAIQCEjgv6DQIAACEE&#10;AAAOAAAAAAAAAAAAAAAAAC4CAABkcnMvZTJvRG9jLnhtbFBLAQItABQABgAIAAAAIQBH1rg/2wAA&#10;AAcBAAAPAAAAAAAAAAAAAAAAAGcEAABkcnMvZG93bnJldi54bWxQSwUGAAAAAAQABADzAAAAbwUA&#10;AAAA&#10;" fillcolor="black">
                <v:textbox>
                  <w:txbxContent>
                    <w:p w14:paraId="3FF2CE24" w14:textId="77777777" w:rsidR="0030713E" w:rsidRPr="00410D40" w:rsidRDefault="00A73590" w:rsidP="00410D40">
                      <w:pPr>
                        <w:pStyle w:val="Ttulo8"/>
                        <w:rPr>
                          <w:rFonts w:cs="Arial"/>
                          <w:i w:val="0"/>
                          <w:spacing w:val="20"/>
                          <w:sz w:val="22"/>
                        </w:rPr>
                      </w:pPr>
                      <w:r w:rsidRPr="00410D40">
                        <w:rPr>
                          <w:rFonts w:cs="Arial"/>
                          <w:i w:val="0"/>
                          <w:spacing w:val="20"/>
                          <w:sz w:val="22"/>
                        </w:rPr>
                        <w:t>DESCRIPCIÓN DEL CARGO</w:t>
                      </w:r>
                    </w:p>
                  </w:txbxContent>
                </v:textbox>
              </v:rect>
            </w:pict>
          </mc:Fallback>
        </mc:AlternateContent>
      </w:r>
    </w:p>
    <w:p w14:paraId="4985C1B5" w14:textId="77777777" w:rsidR="007E5D2C" w:rsidRPr="00C57FEE" w:rsidRDefault="007E5D2C">
      <w:pPr>
        <w:pStyle w:val="Encabezado"/>
        <w:tabs>
          <w:tab w:val="clear" w:pos="4320"/>
          <w:tab w:val="clear" w:pos="8640"/>
        </w:tabs>
        <w:jc w:val="right"/>
        <w:rPr>
          <w:rFonts w:asciiTheme="minorHAnsi" w:hAnsiTheme="minorHAnsi" w:cs="Arial"/>
          <w:sz w:val="22"/>
          <w:szCs w:val="22"/>
        </w:rPr>
      </w:pPr>
    </w:p>
    <w:p w14:paraId="2B651C70" w14:textId="77777777" w:rsidR="007E5D2C" w:rsidRPr="00C57FEE" w:rsidRDefault="007E5D2C">
      <w:pPr>
        <w:pStyle w:val="Encabezado"/>
        <w:tabs>
          <w:tab w:val="clear" w:pos="4320"/>
          <w:tab w:val="clear" w:pos="8640"/>
        </w:tabs>
        <w:jc w:val="right"/>
        <w:rPr>
          <w:rFonts w:asciiTheme="minorHAnsi" w:hAnsiTheme="minorHAnsi" w:cs="Arial"/>
          <w:sz w:val="22"/>
          <w:szCs w:val="22"/>
        </w:rPr>
      </w:pPr>
    </w:p>
    <w:p w14:paraId="6100CCCD" w14:textId="77777777" w:rsidR="003472E1" w:rsidRPr="00C57FEE" w:rsidRDefault="003472E1" w:rsidP="003472E1">
      <w:pPr>
        <w:rPr>
          <w:rFonts w:asciiTheme="minorHAnsi" w:hAnsiTheme="minorHAnsi"/>
          <w:sz w:val="22"/>
          <w:szCs w:val="22"/>
        </w:rPr>
      </w:pPr>
    </w:p>
    <w:tbl>
      <w:tblPr>
        <w:tblStyle w:val="Tablaconcuadrcula"/>
        <w:tblW w:w="0" w:type="auto"/>
        <w:jc w:val="center"/>
        <w:tblLook w:val="01E0" w:firstRow="1" w:lastRow="1" w:firstColumn="1" w:lastColumn="1" w:noHBand="0" w:noVBand="0"/>
      </w:tblPr>
      <w:tblGrid>
        <w:gridCol w:w="5400"/>
        <w:gridCol w:w="5004"/>
      </w:tblGrid>
      <w:tr w:rsidR="003472E1" w:rsidRPr="00C57FEE" w14:paraId="44E51CEB" w14:textId="77777777" w:rsidTr="0070539E">
        <w:trPr>
          <w:jc w:val="center"/>
        </w:trPr>
        <w:tc>
          <w:tcPr>
            <w:tcW w:w="5400" w:type="dxa"/>
          </w:tcPr>
          <w:p w14:paraId="76BDC5B0" w14:textId="59F00B16" w:rsidR="003472E1" w:rsidRPr="00C57FEE" w:rsidRDefault="00A73590" w:rsidP="00274618">
            <w:pPr>
              <w:rPr>
                <w:rFonts w:asciiTheme="minorHAnsi" w:hAnsiTheme="minorHAnsi" w:cs="Arial"/>
                <w:sz w:val="22"/>
                <w:szCs w:val="22"/>
                <w:lang w:val="es-VE"/>
              </w:rPr>
            </w:pPr>
            <w:r w:rsidRPr="00C57FEE">
              <w:rPr>
                <w:rFonts w:asciiTheme="minorHAnsi" w:hAnsiTheme="minorHAnsi" w:cs="Arial"/>
                <w:sz w:val="22"/>
                <w:szCs w:val="22"/>
                <w:lang w:val="es-VE"/>
              </w:rPr>
              <w:t>Título del cargo</w:t>
            </w:r>
            <w:r w:rsidR="007B1991" w:rsidRPr="00C57FEE">
              <w:rPr>
                <w:rFonts w:asciiTheme="minorHAnsi" w:hAnsiTheme="minorHAnsi" w:cs="Arial"/>
                <w:sz w:val="22"/>
                <w:szCs w:val="22"/>
                <w:lang w:val="es-VE"/>
              </w:rPr>
              <w:t>:</w:t>
            </w:r>
            <w:r w:rsidR="00CE01C8">
              <w:rPr>
                <w:rFonts w:asciiTheme="minorHAnsi" w:hAnsiTheme="minorHAnsi" w:cs="Arial"/>
                <w:sz w:val="22"/>
                <w:szCs w:val="22"/>
                <w:lang w:val="es-VE"/>
              </w:rPr>
              <w:t xml:space="preserve"> </w:t>
            </w:r>
            <w:r w:rsidR="008C1DD0">
              <w:rPr>
                <w:rFonts w:asciiTheme="minorHAnsi" w:hAnsiTheme="minorHAnsi" w:cs="Arial"/>
                <w:sz w:val="22"/>
                <w:szCs w:val="22"/>
                <w:lang w:val="es-VE"/>
              </w:rPr>
              <w:t xml:space="preserve">Coordinador de Visual </w:t>
            </w:r>
            <w:proofErr w:type="spellStart"/>
            <w:r w:rsidR="008C1DD0">
              <w:rPr>
                <w:rFonts w:asciiTheme="minorHAnsi" w:hAnsiTheme="minorHAnsi" w:cs="Arial"/>
                <w:sz w:val="22"/>
                <w:szCs w:val="22"/>
                <w:lang w:val="es-VE"/>
              </w:rPr>
              <w:t>Merchandising</w:t>
            </w:r>
            <w:proofErr w:type="spellEnd"/>
          </w:p>
          <w:p w14:paraId="6955DC62" w14:textId="77777777" w:rsidR="003472E1" w:rsidRPr="00C57FEE" w:rsidRDefault="003472E1" w:rsidP="00274618">
            <w:pPr>
              <w:rPr>
                <w:rFonts w:asciiTheme="minorHAnsi" w:hAnsiTheme="minorHAnsi" w:cs="Arial"/>
                <w:sz w:val="22"/>
                <w:szCs w:val="22"/>
                <w:lang w:val="es-VE"/>
              </w:rPr>
            </w:pPr>
          </w:p>
        </w:tc>
        <w:tc>
          <w:tcPr>
            <w:tcW w:w="5004" w:type="dxa"/>
          </w:tcPr>
          <w:p w14:paraId="53CCED6B" w14:textId="1E5A2AA6" w:rsidR="00761E34" w:rsidRPr="00410D40" w:rsidRDefault="00761E34" w:rsidP="00761E34">
            <w:pPr>
              <w:rPr>
                <w:rFonts w:asciiTheme="minorHAnsi" w:hAnsiTheme="minorHAnsi" w:cs="Arial"/>
                <w:sz w:val="22"/>
                <w:szCs w:val="22"/>
                <w:lang w:val="pt-BR"/>
              </w:rPr>
            </w:pPr>
            <w:r w:rsidRPr="00410D40">
              <w:rPr>
                <w:rFonts w:asciiTheme="minorHAnsi" w:hAnsiTheme="minorHAnsi" w:cs="Arial"/>
                <w:sz w:val="22"/>
                <w:szCs w:val="22"/>
                <w:lang w:val="pt-BR"/>
              </w:rPr>
              <w:t xml:space="preserve">Reporta a:  </w:t>
            </w:r>
            <w:r w:rsidR="008C1DD0">
              <w:rPr>
                <w:rFonts w:asciiTheme="minorHAnsi" w:hAnsiTheme="minorHAnsi" w:cs="Arial"/>
                <w:sz w:val="22"/>
                <w:szCs w:val="22"/>
                <w:lang w:val="pt-BR"/>
              </w:rPr>
              <w:t>Gerente de Visual</w:t>
            </w:r>
          </w:p>
          <w:p w14:paraId="4907A22B" w14:textId="77777777" w:rsidR="003472E1" w:rsidRPr="00C57FEE" w:rsidRDefault="003472E1" w:rsidP="00274618">
            <w:pPr>
              <w:rPr>
                <w:rFonts w:asciiTheme="minorHAnsi" w:hAnsiTheme="minorHAnsi" w:cs="Arial"/>
                <w:sz w:val="22"/>
                <w:szCs w:val="22"/>
              </w:rPr>
            </w:pPr>
          </w:p>
        </w:tc>
      </w:tr>
      <w:tr w:rsidR="00761E34" w:rsidRPr="00C57FEE" w14:paraId="106A8EB0" w14:textId="77777777" w:rsidTr="0070539E">
        <w:trPr>
          <w:jc w:val="center"/>
        </w:trPr>
        <w:tc>
          <w:tcPr>
            <w:tcW w:w="5400" w:type="dxa"/>
          </w:tcPr>
          <w:p w14:paraId="074F0571" w14:textId="316CCA63" w:rsidR="00761E34" w:rsidRDefault="00761E34" w:rsidP="00761E34">
            <w:pPr>
              <w:rPr>
                <w:rFonts w:asciiTheme="minorHAnsi" w:hAnsiTheme="minorHAnsi" w:cs="Arial"/>
                <w:sz w:val="22"/>
                <w:szCs w:val="22"/>
              </w:rPr>
            </w:pPr>
            <w:r w:rsidRPr="00C57FEE">
              <w:rPr>
                <w:rFonts w:asciiTheme="minorHAnsi" w:hAnsiTheme="minorHAnsi" w:cs="Arial"/>
                <w:sz w:val="22"/>
                <w:szCs w:val="22"/>
              </w:rPr>
              <w:t xml:space="preserve">Area: </w:t>
            </w:r>
            <w:r w:rsidR="008C1DD0">
              <w:rPr>
                <w:rFonts w:asciiTheme="minorHAnsi" w:hAnsiTheme="minorHAnsi" w:cs="Arial"/>
                <w:sz w:val="22"/>
                <w:szCs w:val="22"/>
              </w:rPr>
              <w:t>Visual</w:t>
            </w:r>
          </w:p>
          <w:p w14:paraId="43B3FF29" w14:textId="358B505E" w:rsidR="00761E34" w:rsidRPr="00761E34" w:rsidRDefault="00761E34" w:rsidP="00761E34">
            <w:pPr>
              <w:rPr>
                <w:rFonts w:asciiTheme="minorHAnsi" w:hAnsiTheme="minorHAnsi" w:cs="Arial"/>
                <w:sz w:val="22"/>
                <w:szCs w:val="22"/>
              </w:rPr>
            </w:pPr>
          </w:p>
        </w:tc>
        <w:tc>
          <w:tcPr>
            <w:tcW w:w="5004" w:type="dxa"/>
          </w:tcPr>
          <w:p w14:paraId="6B50A8D9" w14:textId="2DF3A0EF" w:rsidR="00761E34" w:rsidRPr="00C57FEE" w:rsidRDefault="00761E34" w:rsidP="00761E34">
            <w:pPr>
              <w:rPr>
                <w:rFonts w:asciiTheme="minorHAnsi" w:hAnsiTheme="minorHAnsi" w:cs="Arial"/>
                <w:sz w:val="22"/>
                <w:szCs w:val="22"/>
              </w:rPr>
            </w:pPr>
            <w:proofErr w:type="spellStart"/>
            <w:r w:rsidRPr="00C57FEE">
              <w:rPr>
                <w:rFonts w:asciiTheme="minorHAnsi" w:hAnsiTheme="minorHAnsi" w:cs="Arial"/>
                <w:sz w:val="22"/>
                <w:szCs w:val="22"/>
              </w:rPr>
              <w:t>Ubicación</w:t>
            </w:r>
            <w:proofErr w:type="spellEnd"/>
            <w:r w:rsidRPr="00C57FEE">
              <w:rPr>
                <w:rFonts w:asciiTheme="minorHAnsi" w:hAnsiTheme="minorHAnsi" w:cs="Arial"/>
                <w:sz w:val="22"/>
                <w:szCs w:val="22"/>
              </w:rPr>
              <w:t xml:space="preserve">: </w:t>
            </w:r>
            <w:proofErr w:type="spellStart"/>
            <w:r>
              <w:rPr>
                <w:rFonts w:asciiTheme="minorHAnsi" w:hAnsiTheme="minorHAnsi" w:cs="Arial"/>
                <w:sz w:val="22"/>
                <w:szCs w:val="22"/>
              </w:rPr>
              <w:t>Oficina</w:t>
            </w:r>
            <w:proofErr w:type="spellEnd"/>
            <w:r>
              <w:rPr>
                <w:rFonts w:asciiTheme="minorHAnsi" w:hAnsiTheme="minorHAnsi" w:cs="Arial"/>
                <w:sz w:val="22"/>
                <w:szCs w:val="22"/>
              </w:rPr>
              <w:t xml:space="preserve"> principal - </w:t>
            </w:r>
            <w:r w:rsidRPr="00C57FEE">
              <w:rPr>
                <w:rFonts w:asciiTheme="minorHAnsi" w:hAnsiTheme="minorHAnsi" w:cs="Arial"/>
                <w:sz w:val="22"/>
                <w:szCs w:val="22"/>
              </w:rPr>
              <w:t>Venezuela.</w:t>
            </w:r>
          </w:p>
        </w:tc>
      </w:tr>
      <w:tr w:rsidR="00761E34" w:rsidRPr="00C57FEE" w14:paraId="78CEE45D" w14:textId="77777777" w:rsidTr="0070539E">
        <w:trPr>
          <w:jc w:val="center"/>
        </w:trPr>
        <w:tc>
          <w:tcPr>
            <w:tcW w:w="5400" w:type="dxa"/>
          </w:tcPr>
          <w:p w14:paraId="7A1A797F" w14:textId="03B5EB21" w:rsidR="00761E34" w:rsidRPr="00C57FEE" w:rsidRDefault="00761E34" w:rsidP="00761E34">
            <w:pPr>
              <w:rPr>
                <w:rFonts w:asciiTheme="minorHAnsi" w:hAnsiTheme="minorHAnsi" w:cs="Arial"/>
                <w:sz w:val="22"/>
                <w:szCs w:val="22"/>
              </w:rPr>
            </w:pPr>
            <w:proofErr w:type="spellStart"/>
            <w:r w:rsidRPr="00C57FEE">
              <w:rPr>
                <w:rFonts w:asciiTheme="minorHAnsi" w:hAnsiTheme="minorHAnsi" w:cs="Arial"/>
                <w:sz w:val="22"/>
                <w:szCs w:val="22"/>
              </w:rPr>
              <w:t>Fecha</w:t>
            </w:r>
            <w:proofErr w:type="spellEnd"/>
            <w:r w:rsidRPr="00C57FEE">
              <w:rPr>
                <w:rFonts w:asciiTheme="minorHAnsi" w:hAnsiTheme="minorHAnsi" w:cs="Arial"/>
                <w:sz w:val="22"/>
                <w:szCs w:val="22"/>
              </w:rPr>
              <w:t xml:space="preserve"> de </w:t>
            </w:r>
            <w:proofErr w:type="spellStart"/>
            <w:r w:rsidRPr="00C57FEE">
              <w:rPr>
                <w:rFonts w:asciiTheme="minorHAnsi" w:hAnsiTheme="minorHAnsi" w:cs="Arial"/>
                <w:sz w:val="22"/>
                <w:szCs w:val="22"/>
              </w:rPr>
              <w:t>creación</w:t>
            </w:r>
            <w:proofErr w:type="spellEnd"/>
            <w:r w:rsidRPr="00C57FEE">
              <w:rPr>
                <w:rFonts w:asciiTheme="minorHAnsi" w:hAnsiTheme="minorHAnsi" w:cs="Arial"/>
                <w:sz w:val="22"/>
                <w:szCs w:val="22"/>
              </w:rPr>
              <w:t>:</w:t>
            </w:r>
            <w:r>
              <w:rPr>
                <w:rFonts w:asciiTheme="minorHAnsi" w:hAnsiTheme="minorHAnsi" w:cs="Arial"/>
                <w:sz w:val="22"/>
                <w:szCs w:val="22"/>
              </w:rPr>
              <w:t xml:space="preserve">  </w:t>
            </w:r>
            <w:proofErr w:type="spellStart"/>
            <w:r>
              <w:rPr>
                <w:rFonts w:asciiTheme="minorHAnsi" w:hAnsiTheme="minorHAnsi" w:cs="Arial"/>
                <w:sz w:val="22"/>
                <w:szCs w:val="22"/>
              </w:rPr>
              <w:t>Febrero</w:t>
            </w:r>
            <w:proofErr w:type="spellEnd"/>
            <w:r>
              <w:rPr>
                <w:rFonts w:asciiTheme="minorHAnsi" w:hAnsiTheme="minorHAnsi" w:cs="Arial"/>
                <w:sz w:val="22"/>
                <w:szCs w:val="22"/>
              </w:rPr>
              <w:t xml:space="preserve"> 2026</w:t>
            </w:r>
          </w:p>
          <w:p w14:paraId="4463E768" w14:textId="77777777" w:rsidR="00761E34" w:rsidRPr="00C57FEE" w:rsidRDefault="00761E34" w:rsidP="00761E34">
            <w:pPr>
              <w:rPr>
                <w:rFonts w:asciiTheme="minorHAnsi" w:hAnsiTheme="minorHAnsi" w:cs="Arial"/>
                <w:sz w:val="22"/>
                <w:szCs w:val="22"/>
              </w:rPr>
            </w:pPr>
          </w:p>
        </w:tc>
        <w:tc>
          <w:tcPr>
            <w:tcW w:w="5004" w:type="dxa"/>
          </w:tcPr>
          <w:p w14:paraId="47B15321" w14:textId="6B300596" w:rsidR="00761E34" w:rsidRPr="00C57FEE" w:rsidRDefault="00761E34" w:rsidP="00761E34">
            <w:pPr>
              <w:rPr>
                <w:rFonts w:asciiTheme="minorHAnsi" w:hAnsiTheme="minorHAnsi" w:cs="Arial"/>
                <w:sz w:val="22"/>
                <w:szCs w:val="22"/>
              </w:rPr>
            </w:pPr>
            <w:r w:rsidRPr="00C57FEE">
              <w:rPr>
                <w:rFonts w:asciiTheme="minorHAnsi" w:hAnsiTheme="minorHAnsi" w:cs="Arial"/>
                <w:sz w:val="22"/>
                <w:szCs w:val="22"/>
                <w:lang w:val="es-VE"/>
              </w:rPr>
              <w:t>Fe</w:t>
            </w:r>
            <w:r>
              <w:rPr>
                <w:rFonts w:asciiTheme="minorHAnsi" w:hAnsiTheme="minorHAnsi" w:cs="Arial"/>
                <w:sz w:val="22"/>
                <w:szCs w:val="22"/>
                <w:lang w:val="es-VE"/>
              </w:rPr>
              <w:t xml:space="preserve">cha de la última revisión: </w:t>
            </w:r>
            <w:proofErr w:type="gramStart"/>
            <w:r>
              <w:rPr>
                <w:rFonts w:asciiTheme="minorHAnsi" w:hAnsiTheme="minorHAnsi" w:cs="Arial"/>
                <w:sz w:val="22"/>
                <w:szCs w:val="22"/>
                <w:lang w:val="es-VE"/>
              </w:rPr>
              <w:t>Febrero</w:t>
            </w:r>
            <w:proofErr w:type="gramEnd"/>
            <w:r>
              <w:rPr>
                <w:rFonts w:asciiTheme="minorHAnsi" w:hAnsiTheme="minorHAnsi" w:cs="Arial"/>
                <w:sz w:val="22"/>
                <w:szCs w:val="22"/>
                <w:lang w:val="es-VE"/>
              </w:rPr>
              <w:t xml:space="preserve"> 2026</w:t>
            </w:r>
          </w:p>
        </w:tc>
      </w:tr>
      <w:tr w:rsidR="003472E1" w:rsidRPr="00362E84" w14:paraId="187FE574" w14:textId="77777777" w:rsidTr="0070539E">
        <w:trPr>
          <w:jc w:val="center"/>
        </w:trPr>
        <w:tc>
          <w:tcPr>
            <w:tcW w:w="5400" w:type="dxa"/>
          </w:tcPr>
          <w:p w14:paraId="26ADE481" w14:textId="77777777" w:rsidR="003472E1" w:rsidRPr="00C57FEE" w:rsidRDefault="003472E1" w:rsidP="005A7A70">
            <w:pPr>
              <w:rPr>
                <w:rFonts w:asciiTheme="minorHAnsi" w:hAnsiTheme="minorHAnsi" w:cs="Arial"/>
                <w:sz w:val="22"/>
                <w:szCs w:val="22"/>
              </w:rPr>
            </w:pPr>
          </w:p>
        </w:tc>
        <w:tc>
          <w:tcPr>
            <w:tcW w:w="5004" w:type="dxa"/>
          </w:tcPr>
          <w:p w14:paraId="78240279" w14:textId="1C0F5908" w:rsidR="003472E1" w:rsidRPr="00C57FEE" w:rsidRDefault="003472E1" w:rsidP="00274618">
            <w:pPr>
              <w:rPr>
                <w:rFonts w:asciiTheme="minorHAnsi" w:hAnsiTheme="minorHAnsi" w:cs="Arial"/>
                <w:sz w:val="22"/>
                <w:szCs w:val="22"/>
                <w:lang w:val="es-VE"/>
              </w:rPr>
            </w:pPr>
          </w:p>
        </w:tc>
      </w:tr>
    </w:tbl>
    <w:p w14:paraId="7D92529A" w14:textId="77777777" w:rsidR="003472E1" w:rsidRPr="00C57FEE" w:rsidRDefault="003472E1" w:rsidP="003472E1">
      <w:pPr>
        <w:rPr>
          <w:rFonts w:asciiTheme="minorHAnsi" w:hAnsiTheme="minorHAnsi" w:cs="Arial"/>
          <w:sz w:val="22"/>
          <w:szCs w:val="22"/>
          <w:lang w:val="es-VE"/>
        </w:rPr>
      </w:pPr>
    </w:p>
    <w:p w14:paraId="7177D860" w14:textId="77777777" w:rsidR="003472E1" w:rsidRPr="00C57FEE" w:rsidRDefault="00A73590" w:rsidP="003472E1">
      <w:pPr>
        <w:rPr>
          <w:rFonts w:asciiTheme="minorHAnsi" w:hAnsiTheme="minorHAnsi" w:cs="Arial"/>
          <w:b/>
          <w:sz w:val="22"/>
          <w:szCs w:val="22"/>
          <w:lang w:val="es-VE"/>
        </w:rPr>
      </w:pPr>
      <w:r w:rsidRPr="00C57FEE">
        <w:rPr>
          <w:rFonts w:asciiTheme="minorHAnsi" w:hAnsiTheme="minorHAnsi" w:cs="Arial"/>
          <w:b/>
          <w:sz w:val="22"/>
          <w:szCs w:val="22"/>
          <w:lang w:val="es-VE"/>
        </w:rPr>
        <w:t xml:space="preserve">Propósito del cargo: </w:t>
      </w:r>
    </w:p>
    <w:p w14:paraId="1DB4D396" w14:textId="77777777" w:rsidR="00387A88" w:rsidRPr="00C57FEE" w:rsidRDefault="00387A88" w:rsidP="003472E1">
      <w:pPr>
        <w:rPr>
          <w:rFonts w:asciiTheme="minorHAnsi" w:hAnsiTheme="minorHAnsi" w:cs="Arial"/>
          <w:sz w:val="22"/>
          <w:szCs w:val="22"/>
          <w:lang w:val="es-VE"/>
        </w:rPr>
      </w:pPr>
    </w:p>
    <w:p w14:paraId="72FFD661" w14:textId="5F6A9E37" w:rsidR="00FE3203" w:rsidRDefault="008C1DD0" w:rsidP="008C1DD0">
      <w:pPr>
        <w:jc w:val="both"/>
        <w:rPr>
          <w:rFonts w:asciiTheme="minorHAnsi" w:hAnsiTheme="minorHAnsi" w:cs="Arial"/>
          <w:sz w:val="22"/>
          <w:szCs w:val="22"/>
          <w:lang w:val="es-VE"/>
        </w:rPr>
      </w:pPr>
      <w:r w:rsidRPr="008C1DD0">
        <w:rPr>
          <w:rFonts w:asciiTheme="minorHAnsi" w:hAnsiTheme="minorHAnsi" w:cs="Arial"/>
          <w:sz w:val="22"/>
          <w:szCs w:val="22"/>
          <w:lang w:val="es-VE"/>
        </w:rPr>
        <w:t xml:space="preserve">Diseñar, planificar y estandarizar la imagen visual de todas las </w:t>
      </w:r>
      <w:r w:rsidR="00CA0CDA">
        <w:rPr>
          <w:rFonts w:asciiTheme="minorHAnsi" w:hAnsiTheme="minorHAnsi" w:cs="Arial"/>
          <w:sz w:val="22"/>
          <w:szCs w:val="22"/>
          <w:lang w:val="es-VE"/>
        </w:rPr>
        <w:t>sucursales</w:t>
      </w:r>
      <w:r w:rsidRPr="008C1DD0">
        <w:rPr>
          <w:rFonts w:asciiTheme="minorHAnsi" w:hAnsiTheme="minorHAnsi" w:cs="Arial"/>
          <w:sz w:val="22"/>
          <w:szCs w:val="22"/>
          <w:lang w:val="es-VE"/>
        </w:rPr>
        <w:t xml:space="preserve"> de la cadena, desarrollando estrategias de exhibición (planogramas) que impulsen la venta, fortalezcan la identidad de marca y optimicen la experiencia de compra del cliente. (¿de la mano con Marketing?)</w:t>
      </w:r>
    </w:p>
    <w:p w14:paraId="4CB42E24" w14:textId="77777777" w:rsidR="008C1DD0" w:rsidRPr="00575FCE" w:rsidRDefault="008C1DD0" w:rsidP="003472E1">
      <w:pPr>
        <w:rPr>
          <w:rFonts w:asciiTheme="minorHAnsi" w:hAnsiTheme="minorHAnsi" w:cs="Arial"/>
          <w:sz w:val="22"/>
          <w:szCs w:val="22"/>
          <w:lang w:val="es-VE"/>
        </w:rPr>
      </w:pPr>
    </w:p>
    <w:p w14:paraId="5BD0389A" w14:textId="77777777" w:rsidR="003472E1" w:rsidRPr="00C57FEE" w:rsidRDefault="00F3561D" w:rsidP="003472E1">
      <w:pPr>
        <w:rPr>
          <w:rFonts w:asciiTheme="minorHAnsi" w:hAnsiTheme="minorHAnsi" w:cs="Arial"/>
          <w:b/>
          <w:sz w:val="22"/>
          <w:szCs w:val="22"/>
        </w:rPr>
      </w:pPr>
      <w:proofErr w:type="spellStart"/>
      <w:r w:rsidRPr="00C57FEE">
        <w:rPr>
          <w:rFonts w:asciiTheme="minorHAnsi" w:hAnsiTheme="minorHAnsi" w:cs="Arial"/>
          <w:b/>
          <w:sz w:val="22"/>
          <w:szCs w:val="22"/>
        </w:rPr>
        <w:t>Principales</w:t>
      </w:r>
      <w:proofErr w:type="spellEnd"/>
      <w:r w:rsidRPr="00C57FEE">
        <w:rPr>
          <w:rFonts w:asciiTheme="minorHAnsi" w:hAnsiTheme="minorHAnsi" w:cs="Arial"/>
          <w:b/>
          <w:sz w:val="22"/>
          <w:szCs w:val="22"/>
        </w:rPr>
        <w:t xml:space="preserve"> </w:t>
      </w:r>
      <w:proofErr w:type="spellStart"/>
      <w:r w:rsidRPr="00C57FEE">
        <w:rPr>
          <w:rFonts w:asciiTheme="minorHAnsi" w:hAnsiTheme="minorHAnsi" w:cs="Arial"/>
          <w:b/>
          <w:sz w:val="22"/>
          <w:szCs w:val="22"/>
        </w:rPr>
        <w:t>Responsabilidades</w:t>
      </w:r>
      <w:proofErr w:type="spellEnd"/>
      <w:r w:rsidRPr="00C57FEE">
        <w:rPr>
          <w:rFonts w:asciiTheme="minorHAnsi" w:hAnsiTheme="minorHAnsi" w:cs="Arial"/>
          <w:b/>
          <w:sz w:val="22"/>
          <w:szCs w:val="22"/>
        </w:rPr>
        <w:t>:</w:t>
      </w:r>
    </w:p>
    <w:p w14:paraId="5E186567" w14:textId="77777777" w:rsidR="00F3561D" w:rsidRPr="00C57FEE" w:rsidRDefault="00F3561D" w:rsidP="003472E1">
      <w:pPr>
        <w:rPr>
          <w:rFonts w:asciiTheme="minorHAnsi" w:hAnsiTheme="minorHAnsi" w:cs="Arial"/>
          <w:b/>
          <w:sz w:val="22"/>
          <w:szCs w:val="22"/>
        </w:rPr>
      </w:pPr>
    </w:p>
    <w:p w14:paraId="01A574D1" w14:textId="3A02FDB2" w:rsidR="008C1DD0" w:rsidRDefault="008C1DD0" w:rsidP="008C1DD0">
      <w:pPr>
        <w:pStyle w:val="Prrafodelista"/>
        <w:numPr>
          <w:ilvl w:val="0"/>
          <w:numId w:val="23"/>
        </w:numPr>
        <w:jc w:val="both"/>
        <w:rPr>
          <w:rFonts w:asciiTheme="minorHAnsi" w:hAnsiTheme="minorHAnsi" w:cs="Arial"/>
          <w:lang w:val="es-ES"/>
        </w:rPr>
      </w:pPr>
      <w:r w:rsidRPr="008C1DD0">
        <w:rPr>
          <w:rFonts w:asciiTheme="minorHAnsi" w:hAnsiTheme="minorHAnsi" w:cs="Arial"/>
          <w:b/>
          <w:bCs/>
          <w:lang w:val="es-ES"/>
        </w:rPr>
        <w:t xml:space="preserve">Diseño de Planogramas: </w:t>
      </w:r>
      <w:r w:rsidRPr="008C1DD0">
        <w:rPr>
          <w:rFonts w:asciiTheme="minorHAnsi" w:hAnsiTheme="minorHAnsi" w:cs="Arial"/>
          <w:lang w:val="es-ES"/>
        </w:rPr>
        <w:t xml:space="preserve">diseñar y estandarizar los manuales de exhibición y mapas de </w:t>
      </w:r>
      <w:r w:rsidR="00CA0CDA">
        <w:rPr>
          <w:rFonts w:asciiTheme="minorHAnsi" w:hAnsiTheme="minorHAnsi" w:cs="Arial"/>
          <w:lang w:val="es-ES"/>
        </w:rPr>
        <w:t>las sucursales</w:t>
      </w:r>
      <w:r w:rsidRPr="008C1DD0">
        <w:rPr>
          <w:rFonts w:asciiTheme="minorHAnsi" w:hAnsiTheme="minorHAnsi" w:cs="Arial"/>
          <w:lang w:val="es-ES"/>
        </w:rPr>
        <w:t xml:space="preserve"> (zonas calientes/frías) para cada temporada o lanzamiento de producto, con el fin de asegurar una identidad visual coherente en todos los puntos de venta.</w:t>
      </w:r>
    </w:p>
    <w:p w14:paraId="36B25CD6" w14:textId="78F5DEE7" w:rsidR="008C1DD0" w:rsidRDefault="008C1DD0" w:rsidP="008C1DD0">
      <w:pPr>
        <w:pStyle w:val="Prrafodelista"/>
        <w:numPr>
          <w:ilvl w:val="0"/>
          <w:numId w:val="23"/>
        </w:numPr>
        <w:jc w:val="both"/>
        <w:rPr>
          <w:rFonts w:asciiTheme="minorHAnsi" w:hAnsiTheme="minorHAnsi" w:cs="Arial"/>
          <w:lang w:val="es-ES"/>
        </w:rPr>
      </w:pPr>
      <w:r w:rsidRPr="008C1DD0">
        <w:rPr>
          <w:rFonts w:asciiTheme="minorHAnsi" w:hAnsiTheme="minorHAnsi" w:cs="Arial"/>
          <w:b/>
          <w:bCs/>
          <w:lang w:val="es-ES"/>
        </w:rPr>
        <w:t>Gestión de Material POP:</w:t>
      </w:r>
      <w:r w:rsidRPr="008C1DD0">
        <w:rPr>
          <w:rFonts w:asciiTheme="minorHAnsi" w:hAnsiTheme="minorHAnsi" w:cs="Arial"/>
          <w:lang w:val="es-ES"/>
        </w:rPr>
        <w:t xml:space="preserve"> Coordinar con los proveedores el diseño, producción y distribución de material publicitario (carteles, habladores, vinilos) para las </w:t>
      </w:r>
      <w:r w:rsidR="00CA0CDA">
        <w:rPr>
          <w:rFonts w:asciiTheme="minorHAnsi" w:hAnsiTheme="minorHAnsi" w:cs="Arial"/>
          <w:lang w:val="es-ES"/>
        </w:rPr>
        <w:t>sucursales</w:t>
      </w:r>
      <w:r w:rsidRPr="008C1DD0">
        <w:rPr>
          <w:rFonts w:asciiTheme="minorHAnsi" w:hAnsiTheme="minorHAnsi" w:cs="Arial"/>
          <w:lang w:val="es-ES"/>
        </w:rPr>
        <w:t>.</w:t>
      </w:r>
    </w:p>
    <w:p w14:paraId="7AD192D7" w14:textId="77777777" w:rsidR="008C1DD0" w:rsidRDefault="008C1DD0" w:rsidP="008C1DD0">
      <w:pPr>
        <w:pStyle w:val="Prrafodelista"/>
        <w:numPr>
          <w:ilvl w:val="0"/>
          <w:numId w:val="23"/>
        </w:numPr>
        <w:jc w:val="both"/>
        <w:rPr>
          <w:rFonts w:asciiTheme="minorHAnsi" w:hAnsiTheme="minorHAnsi" w:cs="Arial"/>
          <w:lang w:val="es-ES"/>
        </w:rPr>
      </w:pPr>
      <w:r w:rsidRPr="008C1DD0">
        <w:rPr>
          <w:rFonts w:asciiTheme="minorHAnsi" w:hAnsiTheme="minorHAnsi" w:cs="Arial"/>
          <w:b/>
          <w:bCs/>
          <w:lang w:val="es-ES"/>
        </w:rPr>
        <w:t>Estrategia de Vitrinas:</w:t>
      </w:r>
      <w:r w:rsidRPr="008C1DD0">
        <w:rPr>
          <w:rFonts w:asciiTheme="minorHAnsi" w:hAnsiTheme="minorHAnsi" w:cs="Arial"/>
          <w:lang w:val="es-ES"/>
        </w:rPr>
        <w:t xml:space="preserve"> Definir el concepto creativo de las vitrinas (escaparatismo) y asegurar su rotación según el calendario comercial (Día de la Madre, Navidad, Black Friday).</w:t>
      </w:r>
    </w:p>
    <w:p w14:paraId="405E4270" w14:textId="77777777" w:rsidR="008C1DD0" w:rsidRDefault="008C1DD0" w:rsidP="008C1DD0">
      <w:pPr>
        <w:pStyle w:val="Prrafodelista"/>
        <w:numPr>
          <w:ilvl w:val="0"/>
          <w:numId w:val="23"/>
        </w:numPr>
        <w:jc w:val="both"/>
        <w:rPr>
          <w:rFonts w:asciiTheme="minorHAnsi" w:hAnsiTheme="minorHAnsi" w:cs="Arial"/>
          <w:lang w:val="es-ES"/>
        </w:rPr>
      </w:pPr>
      <w:r w:rsidRPr="008C1DD0">
        <w:rPr>
          <w:rFonts w:asciiTheme="minorHAnsi" w:hAnsiTheme="minorHAnsi" w:cs="Arial"/>
          <w:b/>
          <w:bCs/>
          <w:lang w:val="es-ES"/>
        </w:rPr>
        <w:t>Presupuesto:</w:t>
      </w:r>
      <w:r w:rsidRPr="008C1DD0">
        <w:rPr>
          <w:rFonts w:asciiTheme="minorHAnsi" w:hAnsiTheme="minorHAnsi" w:cs="Arial"/>
          <w:lang w:val="es-ES"/>
        </w:rPr>
        <w:t xml:space="preserve"> Controlar el presupuesto asignado para decoración, mantenimiento de exhibidores e insumos de visual.</w:t>
      </w:r>
    </w:p>
    <w:p w14:paraId="3E043576" w14:textId="77777777" w:rsidR="008C1DD0" w:rsidRDefault="008C1DD0" w:rsidP="008C1DD0">
      <w:pPr>
        <w:pStyle w:val="Prrafodelista"/>
        <w:numPr>
          <w:ilvl w:val="0"/>
          <w:numId w:val="23"/>
        </w:numPr>
        <w:jc w:val="both"/>
        <w:rPr>
          <w:rFonts w:asciiTheme="minorHAnsi" w:hAnsiTheme="minorHAnsi" w:cs="Arial"/>
          <w:lang w:val="es-ES"/>
        </w:rPr>
      </w:pPr>
      <w:r w:rsidRPr="008C1DD0">
        <w:rPr>
          <w:rFonts w:asciiTheme="minorHAnsi" w:hAnsiTheme="minorHAnsi" w:cs="Arial"/>
          <w:b/>
          <w:bCs/>
          <w:lang w:val="es-ES"/>
        </w:rPr>
        <w:t>Análisis de Rentabilidad</w:t>
      </w:r>
      <w:r w:rsidRPr="008C1DD0">
        <w:rPr>
          <w:rFonts w:asciiTheme="minorHAnsi" w:hAnsiTheme="minorHAnsi" w:cs="Arial"/>
          <w:lang w:val="es-ES"/>
        </w:rPr>
        <w:t>: Revisar los indicadores de ventas (</w:t>
      </w:r>
      <w:proofErr w:type="spellStart"/>
      <w:r w:rsidRPr="008C1DD0">
        <w:rPr>
          <w:rFonts w:asciiTheme="minorHAnsi" w:hAnsiTheme="minorHAnsi" w:cs="Arial"/>
          <w:lang w:val="es-ES"/>
        </w:rPr>
        <w:t>KPIs</w:t>
      </w:r>
      <w:proofErr w:type="spellEnd"/>
      <w:r w:rsidRPr="008C1DD0">
        <w:rPr>
          <w:rFonts w:asciiTheme="minorHAnsi" w:hAnsiTheme="minorHAnsi" w:cs="Arial"/>
          <w:lang w:val="es-ES"/>
        </w:rPr>
        <w:t xml:space="preserve">) por zona, para proponer cambios estratégicos en la exhibición que impulsen la rotación de productos de baja demanda. </w:t>
      </w:r>
    </w:p>
    <w:p w14:paraId="07BF4A7C" w14:textId="17604B9B" w:rsidR="008C1DD0" w:rsidRPr="008C1DD0" w:rsidRDefault="008C1DD0" w:rsidP="008C1DD0">
      <w:pPr>
        <w:pStyle w:val="Prrafodelista"/>
        <w:numPr>
          <w:ilvl w:val="0"/>
          <w:numId w:val="23"/>
        </w:numPr>
        <w:jc w:val="both"/>
        <w:rPr>
          <w:rFonts w:asciiTheme="minorHAnsi" w:hAnsiTheme="minorHAnsi" w:cs="Arial"/>
          <w:lang w:val="es-ES"/>
        </w:rPr>
      </w:pPr>
      <w:r w:rsidRPr="008C1DD0">
        <w:rPr>
          <w:rFonts w:asciiTheme="minorHAnsi" w:hAnsiTheme="minorHAnsi" w:cs="Arial"/>
          <w:b/>
          <w:bCs/>
          <w:lang w:val="es-ES"/>
        </w:rPr>
        <w:t>Capacitación:</w:t>
      </w:r>
      <w:r w:rsidRPr="008C1DD0">
        <w:rPr>
          <w:rFonts w:asciiTheme="minorHAnsi" w:hAnsiTheme="minorHAnsi" w:cs="Arial"/>
          <w:lang w:val="es-ES"/>
        </w:rPr>
        <w:t xml:space="preserve"> Liderar programas de formación y capacitación técnica para Gerentes de </w:t>
      </w:r>
      <w:r w:rsidR="00CA0CDA">
        <w:rPr>
          <w:rFonts w:asciiTheme="minorHAnsi" w:hAnsiTheme="minorHAnsi" w:cs="Arial"/>
          <w:lang w:val="es-ES"/>
        </w:rPr>
        <w:t>sucursales</w:t>
      </w:r>
      <w:r w:rsidRPr="008C1DD0">
        <w:rPr>
          <w:rFonts w:asciiTheme="minorHAnsi" w:hAnsiTheme="minorHAnsi" w:cs="Arial"/>
          <w:lang w:val="es-ES"/>
        </w:rPr>
        <w:t xml:space="preserve"> y </w:t>
      </w:r>
      <w:r w:rsidR="00CA0CDA">
        <w:rPr>
          <w:rFonts w:asciiTheme="minorHAnsi" w:hAnsiTheme="minorHAnsi" w:cs="Arial"/>
          <w:lang w:val="es-ES"/>
        </w:rPr>
        <w:t>asesores</w:t>
      </w:r>
      <w:r w:rsidRPr="008C1DD0">
        <w:rPr>
          <w:rFonts w:asciiTheme="minorHAnsi" w:hAnsiTheme="minorHAnsi" w:cs="Arial"/>
          <w:lang w:val="es-ES"/>
        </w:rPr>
        <w:t xml:space="preserve">, orientados a mantener la excelencia en la ejecución de los estándares de marca. </w:t>
      </w:r>
    </w:p>
    <w:p w14:paraId="395D66D3" w14:textId="77777777" w:rsidR="008C1DD0" w:rsidRPr="008C1DD0" w:rsidRDefault="008C1DD0" w:rsidP="008C1DD0">
      <w:pPr>
        <w:rPr>
          <w:rFonts w:asciiTheme="minorHAnsi" w:hAnsiTheme="minorHAnsi" w:cs="Arial"/>
          <w:sz w:val="22"/>
          <w:szCs w:val="22"/>
          <w:lang w:val="es-ES"/>
        </w:rPr>
      </w:pPr>
    </w:p>
    <w:p w14:paraId="54CB4923" w14:textId="59775FE6" w:rsidR="003472E1" w:rsidRPr="00761E34" w:rsidRDefault="005C5C2A" w:rsidP="00761E34">
      <w:pPr>
        <w:rPr>
          <w:rFonts w:asciiTheme="minorHAnsi" w:hAnsiTheme="minorHAnsi" w:cs="Arial"/>
          <w:b/>
          <w:lang w:val="es-VE"/>
        </w:rPr>
      </w:pPr>
      <w:r w:rsidRPr="00761E34">
        <w:rPr>
          <w:rFonts w:asciiTheme="minorHAnsi" w:hAnsiTheme="minorHAnsi" w:cs="Arial"/>
          <w:b/>
          <w:lang w:val="es-VE"/>
        </w:rPr>
        <w:t>Perfil del Ocupante:</w:t>
      </w:r>
    </w:p>
    <w:p w14:paraId="15C1B370" w14:textId="77777777" w:rsidR="005C5C2A" w:rsidRPr="00C57FEE" w:rsidRDefault="005C5C2A" w:rsidP="003472E1">
      <w:pPr>
        <w:rPr>
          <w:rFonts w:asciiTheme="minorHAnsi" w:hAnsiTheme="minorHAnsi" w:cs="Arial"/>
          <w:b/>
          <w:sz w:val="22"/>
          <w:szCs w:val="22"/>
          <w:lang w:val="es-VE"/>
        </w:rPr>
      </w:pPr>
    </w:p>
    <w:p w14:paraId="52CA3CD0" w14:textId="77777777" w:rsidR="008C1DD0" w:rsidRDefault="008C1DD0" w:rsidP="008C1DD0">
      <w:pPr>
        <w:pStyle w:val="Prrafodelista"/>
        <w:numPr>
          <w:ilvl w:val="0"/>
          <w:numId w:val="24"/>
        </w:numPr>
        <w:jc w:val="both"/>
        <w:rPr>
          <w:rFonts w:asciiTheme="minorHAnsi" w:hAnsiTheme="minorHAnsi" w:cs="Arial"/>
          <w:lang w:val="es-VE"/>
        </w:rPr>
      </w:pPr>
      <w:r w:rsidRPr="008C1DD0">
        <w:rPr>
          <w:rFonts w:asciiTheme="minorHAnsi" w:hAnsiTheme="minorHAnsi" w:cs="Arial"/>
          <w:lang w:val="es-VE"/>
        </w:rPr>
        <w:t>Educación: Lic. en Diseño de Interiores, Arquitectura Comercial, Diseño Gráfico o Mercadeo.</w:t>
      </w:r>
    </w:p>
    <w:p w14:paraId="6781D590" w14:textId="5133FEFE" w:rsidR="008C1DD0" w:rsidRPr="008C1DD0" w:rsidRDefault="008C1DD0" w:rsidP="008C1DD0">
      <w:pPr>
        <w:pStyle w:val="Prrafodelista"/>
        <w:numPr>
          <w:ilvl w:val="0"/>
          <w:numId w:val="24"/>
        </w:numPr>
        <w:jc w:val="both"/>
        <w:rPr>
          <w:rFonts w:asciiTheme="minorHAnsi" w:hAnsiTheme="minorHAnsi" w:cs="Arial"/>
          <w:lang w:val="es-VE"/>
        </w:rPr>
      </w:pPr>
      <w:r w:rsidRPr="008C1DD0">
        <w:rPr>
          <w:rFonts w:asciiTheme="minorHAnsi" w:hAnsiTheme="minorHAnsi" w:cs="Arial"/>
          <w:lang w:val="es-VE"/>
        </w:rPr>
        <w:t xml:space="preserve">Experiencia: 3 a 5 años en coordinación de visual </w:t>
      </w:r>
      <w:proofErr w:type="spellStart"/>
      <w:r w:rsidRPr="008C1DD0">
        <w:rPr>
          <w:rFonts w:asciiTheme="minorHAnsi" w:hAnsiTheme="minorHAnsi" w:cs="Arial"/>
          <w:lang w:val="es-VE"/>
        </w:rPr>
        <w:t>merchandising</w:t>
      </w:r>
      <w:proofErr w:type="spellEnd"/>
      <w:r w:rsidRPr="008C1DD0">
        <w:rPr>
          <w:rFonts w:asciiTheme="minorHAnsi" w:hAnsiTheme="minorHAnsi" w:cs="Arial"/>
          <w:lang w:val="es-VE"/>
        </w:rPr>
        <w:t xml:space="preserve"> (preferiblemente en </w:t>
      </w:r>
      <w:proofErr w:type="spellStart"/>
      <w:r w:rsidRPr="008C1DD0">
        <w:rPr>
          <w:rFonts w:asciiTheme="minorHAnsi" w:hAnsiTheme="minorHAnsi" w:cs="Arial"/>
          <w:lang w:val="es-VE"/>
        </w:rPr>
        <w:t>retail</w:t>
      </w:r>
      <w:proofErr w:type="spellEnd"/>
      <w:r w:rsidRPr="008C1DD0">
        <w:rPr>
          <w:rFonts w:asciiTheme="minorHAnsi" w:hAnsiTheme="minorHAnsi" w:cs="Arial"/>
          <w:lang w:val="es-VE"/>
        </w:rPr>
        <w:t>/tecnología).</w:t>
      </w:r>
    </w:p>
    <w:p w14:paraId="21FFB960" w14:textId="77777777" w:rsidR="003472E1" w:rsidRPr="00C57FEE" w:rsidRDefault="00E22B15" w:rsidP="003472E1">
      <w:pPr>
        <w:rPr>
          <w:rFonts w:asciiTheme="minorHAnsi" w:hAnsiTheme="minorHAnsi" w:cs="Arial"/>
          <w:sz w:val="22"/>
          <w:szCs w:val="22"/>
          <w:lang w:val="es-VE"/>
        </w:rPr>
      </w:pPr>
      <w:r w:rsidRPr="00C57FEE">
        <w:rPr>
          <w:rFonts w:asciiTheme="minorHAnsi" w:hAnsiTheme="minorHAnsi" w:cs="Arial"/>
          <w:sz w:val="22"/>
          <w:szCs w:val="22"/>
          <w:lang w:val="es-VE"/>
        </w:rPr>
        <w:t xml:space="preserve"> </w:t>
      </w:r>
    </w:p>
    <w:p w14:paraId="75771785" w14:textId="77777777" w:rsidR="008C1DD0" w:rsidRPr="008C1DD0" w:rsidRDefault="008C1DD0" w:rsidP="008C1DD0">
      <w:pPr>
        <w:rPr>
          <w:rFonts w:asciiTheme="minorHAnsi" w:hAnsiTheme="minorHAnsi" w:cs="Arial"/>
          <w:b/>
          <w:sz w:val="22"/>
          <w:szCs w:val="22"/>
        </w:rPr>
      </w:pPr>
      <w:proofErr w:type="spellStart"/>
      <w:r w:rsidRPr="008C1DD0">
        <w:rPr>
          <w:rFonts w:asciiTheme="minorHAnsi" w:hAnsiTheme="minorHAnsi" w:cs="Arial"/>
          <w:b/>
          <w:sz w:val="22"/>
          <w:szCs w:val="22"/>
        </w:rPr>
        <w:t>Conocimientos</w:t>
      </w:r>
      <w:proofErr w:type="spellEnd"/>
      <w:r w:rsidRPr="008C1DD0">
        <w:rPr>
          <w:rFonts w:asciiTheme="minorHAnsi" w:hAnsiTheme="minorHAnsi" w:cs="Arial"/>
          <w:b/>
          <w:sz w:val="22"/>
          <w:szCs w:val="22"/>
        </w:rPr>
        <w:t xml:space="preserve"> </w:t>
      </w:r>
      <w:proofErr w:type="spellStart"/>
      <w:r w:rsidRPr="008C1DD0">
        <w:rPr>
          <w:rFonts w:asciiTheme="minorHAnsi" w:hAnsiTheme="minorHAnsi" w:cs="Arial"/>
          <w:b/>
          <w:sz w:val="22"/>
          <w:szCs w:val="22"/>
        </w:rPr>
        <w:t>Técnicos</w:t>
      </w:r>
      <w:proofErr w:type="spellEnd"/>
      <w:r w:rsidRPr="008C1DD0">
        <w:rPr>
          <w:rFonts w:asciiTheme="minorHAnsi" w:hAnsiTheme="minorHAnsi" w:cs="Arial"/>
          <w:b/>
          <w:sz w:val="22"/>
          <w:szCs w:val="22"/>
        </w:rPr>
        <w:t>:</w:t>
      </w:r>
    </w:p>
    <w:p w14:paraId="5A72947D" w14:textId="77777777" w:rsidR="008C1DD0" w:rsidRDefault="008C1DD0" w:rsidP="008C1DD0">
      <w:pPr>
        <w:pStyle w:val="Prrafodelista"/>
        <w:numPr>
          <w:ilvl w:val="0"/>
          <w:numId w:val="26"/>
        </w:numPr>
        <w:jc w:val="both"/>
        <w:rPr>
          <w:rFonts w:asciiTheme="minorHAnsi" w:hAnsiTheme="minorHAnsi" w:cs="Arial"/>
          <w:bCs/>
        </w:rPr>
      </w:pPr>
      <w:proofErr w:type="spellStart"/>
      <w:r w:rsidRPr="008C1DD0">
        <w:rPr>
          <w:rFonts w:asciiTheme="minorHAnsi" w:hAnsiTheme="minorHAnsi" w:cs="Arial"/>
          <w:bCs/>
        </w:rPr>
        <w:t>Manejo</w:t>
      </w:r>
      <w:proofErr w:type="spellEnd"/>
      <w:r w:rsidRPr="008C1DD0">
        <w:rPr>
          <w:rFonts w:asciiTheme="minorHAnsi" w:hAnsiTheme="minorHAnsi" w:cs="Arial"/>
          <w:bCs/>
        </w:rPr>
        <w:t xml:space="preserve"> de Adobe Creative Suite (Illustrator, Photoshop).</w:t>
      </w:r>
    </w:p>
    <w:p w14:paraId="50F5563F" w14:textId="77777777" w:rsidR="008C1DD0" w:rsidRDefault="008C1DD0" w:rsidP="008C1DD0">
      <w:pPr>
        <w:pStyle w:val="Prrafodelista"/>
        <w:numPr>
          <w:ilvl w:val="0"/>
          <w:numId w:val="26"/>
        </w:numPr>
        <w:jc w:val="both"/>
        <w:rPr>
          <w:rFonts w:asciiTheme="minorHAnsi" w:hAnsiTheme="minorHAnsi" w:cs="Arial"/>
          <w:bCs/>
        </w:rPr>
      </w:pPr>
      <w:r w:rsidRPr="008C1DD0">
        <w:rPr>
          <w:rFonts w:asciiTheme="minorHAnsi" w:hAnsiTheme="minorHAnsi" w:cs="Arial"/>
          <w:bCs/>
        </w:rPr>
        <w:t xml:space="preserve">SketchUp o software de </w:t>
      </w:r>
      <w:proofErr w:type="spellStart"/>
      <w:r w:rsidRPr="008C1DD0">
        <w:rPr>
          <w:rFonts w:asciiTheme="minorHAnsi" w:hAnsiTheme="minorHAnsi" w:cs="Arial"/>
          <w:bCs/>
        </w:rPr>
        <w:t>renderizado</w:t>
      </w:r>
      <w:proofErr w:type="spellEnd"/>
      <w:r w:rsidRPr="008C1DD0">
        <w:rPr>
          <w:rFonts w:asciiTheme="minorHAnsi" w:hAnsiTheme="minorHAnsi" w:cs="Arial"/>
          <w:bCs/>
        </w:rPr>
        <w:t xml:space="preserve"> 3D (</w:t>
      </w:r>
      <w:proofErr w:type="spellStart"/>
      <w:r w:rsidRPr="008C1DD0">
        <w:rPr>
          <w:rFonts w:asciiTheme="minorHAnsi" w:hAnsiTheme="minorHAnsi" w:cs="Arial"/>
          <w:bCs/>
        </w:rPr>
        <w:t>Deseable</w:t>
      </w:r>
      <w:proofErr w:type="spellEnd"/>
      <w:r w:rsidRPr="008C1DD0">
        <w:rPr>
          <w:rFonts w:asciiTheme="minorHAnsi" w:hAnsiTheme="minorHAnsi" w:cs="Arial"/>
          <w:bCs/>
        </w:rPr>
        <w:t>).</w:t>
      </w:r>
    </w:p>
    <w:p w14:paraId="560E24FB" w14:textId="77777777" w:rsidR="008C1DD0" w:rsidRDefault="008C1DD0" w:rsidP="008C1DD0">
      <w:pPr>
        <w:pStyle w:val="Prrafodelista"/>
        <w:numPr>
          <w:ilvl w:val="0"/>
          <w:numId w:val="26"/>
        </w:numPr>
        <w:jc w:val="both"/>
        <w:rPr>
          <w:rFonts w:asciiTheme="minorHAnsi" w:hAnsiTheme="minorHAnsi" w:cs="Arial"/>
          <w:bCs/>
        </w:rPr>
      </w:pPr>
      <w:r w:rsidRPr="008C1DD0">
        <w:rPr>
          <w:rFonts w:asciiTheme="minorHAnsi" w:hAnsiTheme="minorHAnsi" w:cs="Arial"/>
          <w:bCs/>
        </w:rPr>
        <w:t xml:space="preserve">Conocimiento de </w:t>
      </w:r>
      <w:proofErr w:type="spellStart"/>
      <w:r w:rsidRPr="008C1DD0">
        <w:rPr>
          <w:rFonts w:asciiTheme="minorHAnsi" w:hAnsiTheme="minorHAnsi" w:cs="Arial"/>
          <w:bCs/>
        </w:rPr>
        <w:t>iluminación</w:t>
      </w:r>
      <w:proofErr w:type="spellEnd"/>
      <w:r w:rsidRPr="008C1DD0">
        <w:rPr>
          <w:rFonts w:asciiTheme="minorHAnsi" w:hAnsiTheme="minorHAnsi" w:cs="Arial"/>
          <w:bCs/>
        </w:rPr>
        <w:t xml:space="preserve"> </w:t>
      </w:r>
      <w:proofErr w:type="spellStart"/>
      <w:r w:rsidRPr="008C1DD0">
        <w:rPr>
          <w:rFonts w:asciiTheme="minorHAnsi" w:hAnsiTheme="minorHAnsi" w:cs="Arial"/>
          <w:bCs/>
        </w:rPr>
        <w:t>comercial</w:t>
      </w:r>
      <w:proofErr w:type="spellEnd"/>
      <w:r w:rsidRPr="008C1DD0">
        <w:rPr>
          <w:rFonts w:asciiTheme="minorHAnsi" w:hAnsiTheme="minorHAnsi" w:cs="Arial"/>
          <w:bCs/>
        </w:rPr>
        <w:t xml:space="preserve"> (</w:t>
      </w:r>
      <w:proofErr w:type="spellStart"/>
      <w:r w:rsidRPr="008C1DD0">
        <w:rPr>
          <w:rFonts w:asciiTheme="minorHAnsi" w:hAnsiTheme="minorHAnsi" w:cs="Arial"/>
          <w:bCs/>
        </w:rPr>
        <w:t>temperaturas</w:t>
      </w:r>
      <w:proofErr w:type="spellEnd"/>
      <w:r w:rsidRPr="008C1DD0">
        <w:rPr>
          <w:rFonts w:asciiTheme="minorHAnsi" w:hAnsiTheme="minorHAnsi" w:cs="Arial"/>
          <w:bCs/>
        </w:rPr>
        <w:t xml:space="preserve"> de </w:t>
      </w:r>
      <w:proofErr w:type="spellStart"/>
      <w:r w:rsidRPr="008C1DD0">
        <w:rPr>
          <w:rFonts w:asciiTheme="minorHAnsi" w:hAnsiTheme="minorHAnsi" w:cs="Arial"/>
          <w:bCs/>
        </w:rPr>
        <w:t>color</w:t>
      </w:r>
      <w:proofErr w:type="spellEnd"/>
      <w:r w:rsidRPr="008C1DD0">
        <w:rPr>
          <w:rFonts w:asciiTheme="minorHAnsi" w:hAnsiTheme="minorHAnsi" w:cs="Arial"/>
          <w:bCs/>
        </w:rPr>
        <w:t xml:space="preserve"> y </w:t>
      </w:r>
      <w:proofErr w:type="spellStart"/>
      <w:r w:rsidRPr="008C1DD0">
        <w:rPr>
          <w:rFonts w:asciiTheme="minorHAnsi" w:hAnsiTheme="minorHAnsi" w:cs="Arial"/>
          <w:bCs/>
        </w:rPr>
        <w:t>acentos</w:t>
      </w:r>
      <w:proofErr w:type="spellEnd"/>
      <w:r w:rsidRPr="008C1DD0">
        <w:rPr>
          <w:rFonts w:asciiTheme="minorHAnsi" w:hAnsiTheme="minorHAnsi" w:cs="Arial"/>
          <w:bCs/>
        </w:rPr>
        <w:t>)</w:t>
      </w:r>
    </w:p>
    <w:p w14:paraId="7B51A33A" w14:textId="08C3AE9B" w:rsidR="00020E98" w:rsidRDefault="008C1DD0" w:rsidP="008C1DD0">
      <w:pPr>
        <w:pStyle w:val="Prrafodelista"/>
        <w:numPr>
          <w:ilvl w:val="0"/>
          <w:numId w:val="26"/>
        </w:numPr>
        <w:jc w:val="both"/>
        <w:rPr>
          <w:rFonts w:asciiTheme="minorHAnsi" w:hAnsiTheme="minorHAnsi" w:cs="Arial"/>
          <w:bCs/>
        </w:rPr>
      </w:pPr>
      <w:proofErr w:type="spellStart"/>
      <w:r w:rsidRPr="008C1DD0">
        <w:rPr>
          <w:rFonts w:asciiTheme="minorHAnsi" w:hAnsiTheme="minorHAnsi" w:cs="Arial"/>
          <w:bCs/>
        </w:rPr>
        <w:t>Indicadores</w:t>
      </w:r>
      <w:proofErr w:type="spellEnd"/>
      <w:r w:rsidRPr="008C1DD0">
        <w:rPr>
          <w:rFonts w:asciiTheme="minorHAnsi" w:hAnsiTheme="minorHAnsi" w:cs="Arial"/>
          <w:bCs/>
        </w:rPr>
        <w:t xml:space="preserve"> </w:t>
      </w:r>
      <w:proofErr w:type="spellStart"/>
      <w:r w:rsidRPr="008C1DD0">
        <w:rPr>
          <w:rFonts w:asciiTheme="minorHAnsi" w:hAnsiTheme="minorHAnsi" w:cs="Arial"/>
          <w:bCs/>
        </w:rPr>
        <w:t>comerciales</w:t>
      </w:r>
      <w:proofErr w:type="spellEnd"/>
      <w:r w:rsidRPr="008C1DD0">
        <w:rPr>
          <w:rFonts w:asciiTheme="minorHAnsi" w:hAnsiTheme="minorHAnsi" w:cs="Arial"/>
          <w:bCs/>
        </w:rPr>
        <w:t xml:space="preserve"> (KPIs de </w:t>
      </w:r>
      <w:proofErr w:type="spellStart"/>
      <w:r w:rsidRPr="008C1DD0">
        <w:rPr>
          <w:rFonts w:asciiTheme="minorHAnsi" w:hAnsiTheme="minorHAnsi" w:cs="Arial"/>
          <w:bCs/>
        </w:rPr>
        <w:t>venta</w:t>
      </w:r>
      <w:proofErr w:type="spellEnd"/>
      <w:r w:rsidRPr="008C1DD0">
        <w:rPr>
          <w:rFonts w:asciiTheme="minorHAnsi" w:hAnsiTheme="minorHAnsi" w:cs="Arial"/>
          <w:bCs/>
        </w:rPr>
        <w:t>).</w:t>
      </w:r>
    </w:p>
    <w:p w14:paraId="6E8A611E" w14:textId="77777777" w:rsidR="00F95468" w:rsidRDefault="00F95468" w:rsidP="00F95468">
      <w:pPr>
        <w:jc w:val="both"/>
        <w:rPr>
          <w:rFonts w:asciiTheme="minorHAnsi" w:hAnsiTheme="minorHAnsi" w:cs="Arial"/>
          <w:bCs/>
        </w:rPr>
      </w:pPr>
    </w:p>
    <w:p w14:paraId="29485965" w14:textId="18C958EC" w:rsidR="00F95468" w:rsidRDefault="00F95468" w:rsidP="00F95468">
      <w:pPr>
        <w:jc w:val="both"/>
        <w:rPr>
          <w:rFonts w:asciiTheme="minorHAnsi" w:hAnsiTheme="minorHAnsi" w:cs="Arial"/>
          <w:b/>
          <w:sz w:val="22"/>
          <w:szCs w:val="22"/>
        </w:rPr>
      </w:pPr>
      <w:proofErr w:type="spellStart"/>
      <w:r w:rsidRPr="008C1DD0">
        <w:rPr>
          <w:rFonts w:asciiTheme="minorHAnsi" w:hAnsiTheme="minorHAnsi" w:cs="Arial"/>
          <w:b/>
          <w:sz w:val="22"/>
          <w:szCs w:val="22"/>
        </w:rPr>
        <w:lastRenderedPageBreak/>
        <w:t>Co</w:t>
      </w:r>
      <w:r>
        <w:rPr>
          <w:rFonts w:asciiTheme="minorHAnsi" w:hAnsiTheme="minorHAnsi" w:cs="Arial"/>
          <w:b/>
          <w:sz w:val="22"/>
          <w:szCs w:val="22"/>
        </w:rPr>
        <w:t>mpetencias</w:t>
      </w:r>
      <w:proofErr w:type="spellEnd"/>
      <w:r>
        <w:rPr>
          <w:rFonts w:asciiTheme="minorHAnsi" w:hAnsiTheme="minorHAnsi" w:cs="Arial"/>
          <w:b/>
          <w:sz w:val="22"/>
          <w:szCs w:val="22"/>
        </w:rPr>
        <w:t xml:space="preserve"> claves</w:t>
      </w:r>
      <w:r w:rsidRPr="008C1DD0">
        <w:rPr>
          <w:rFonts w:asciiTheme="minorHAnsi" w:hAnsiTheme="minorHAnsi" w:cs="Arial"/>
          <w:b/>
          <w:sz w:val="22"/>
          <w:szCs w:val="22"/>
        </w:rPr>
        <w:t>:</w:t>
      </w:r>
    </w:p>
    <w:p w14:paraId="53FC30F9" w14:textId="1D32E2A6" w:rsidR="00F95468" w:rsidRDefault="00F95468" w:rsidP="00F95468">
      <w:pPr>
        <w:pStyle w:val="Prrafodelista"/>
        <w:numPr>
          <w:ilvl w:val="0"/>
          <w:numId w:val="27"/>
        </w:numPr>
        <w:jc w:val="both"/>
        <w:rPr>
          <w:rFonts w:asciiTheme="minorHAnsi" w:hAnsiTheme="minorHAnsi" w:cs="Arial"/>
          <w:bCs/>
        </w:rPr>
      </w:pPr>
      <w:proofErr w:type="spellStart"/>
      <w:r w:rsidRPr="00F95468">
        <w:rPr>
          <w:rFonts w:asciiTheme="minorHAnsi" w:hAnsiTheme="minorHAnsi" w:cs="Arial"/>
          <w:bCs/>
        </w:rPr>
        <w:t>Capacidad</w:t>
      </w:r>
      <w:proofErr w:type="spellEnd"/>
      <w:r w:rsidRPr="00F95468">
        <w:rPr>
          <w:rFonts w:asciiTheme="minorHAnsi" w:hAnsiTheme="minorHAnsi" w:cs="Arial"/>
          <w:bCs/>
        </w:rPr>
        <w:t xml:space="preserve"> para </w:t>
      </w:r>
      <w:proofErr w:type="spellStart"/>
      <w:r w:rsidRPr="00F95468">
        <w:rPr>
          <w:rFonts w:asciiTheme="minorHAnsi" w:hAnsiTheme="minorHAnsi" w:cs="Arial"/>
          <w:bCs/>
        </w:rPr>
        <w:t>diseñar</w:t>
      </w:r>
      <w:proofErr w:type="spellEnd"/>
      <w:r w:rsidRPr="00F95468">
        <w:rPr>
          <w:rFonts w:asciiTheme="minorHAnsi" w:hAnsiTheme="minorHAnsi" w:cs="Arial"/>
          <w:bCs/>
        </w:rPr>
        <w:t xml:space="preserve"> </w:t>
      </w:r>
      <w:proofErr w:type="spellStart"/>
      <w:r w:rsidRPr="00F95468">
        <w:rPr>
          <w:rFonts w:asciiTheme="minorHAnsi" w:hAnsiTheme="minorHAnsi" w:cs="Arial"/>
          <w:bCs/>
        </w:rPr>
        <w:t>espacios</w:t>
      </w:r>
      <w:proofErr w:type="spellEnd"/>
      <w:r w:rsidRPr="00F95468">
        <w:rPr>
          <w:rFonts w:asciiTheme="minorHAnsi" w:hAnsiTheme="minorHAnsi" w:cs="Arial"/>
          <w:bCs/>
        </w:rPr>
        <w:t xml:space="preserve"> </w:t>
      </w:r>
      <w:proofErr w:type="spellStart"/>
      <w:r w:rsidRPr="00F95468">
        <w:rPr>
          <w:rFonts w:asciiTheme="minorHAnsi" w:hAnsiTheme="minorHAnsi" w:cs="Arial"/>
          <w:bCs/>
        </w:rPr>
        <w:t>que</w:t>
      </w:r>
      <w:proofErr w:type="spellEnd"/>
      <w:r w:rsidRPr="00F95468">
        <w:rPr>
          <w:rFonts w:asciiTheme="minorHAnsi" w:hAnsiTheme="minorHAnsi" w:cs="Arial"/>
          <w:bCs/>
        </w:rPr>
        <w:t xml:space="preserve"> </w:t>
      </w:r>
      <w:proofErr w:type="spellStart"/>
      <w:r w:rsidRPr="00F95468">
        <w:rPr>
          <w:rFonts w:asciiTheme="minorHAnsi" w:hAnsiTheme="minorHAnsi" w:cs="Arial"/>
          <w:bCs/>
        </w:rPr>
        <w:t>impacten</w:t>
      </w:r>
      <w:proofErr w:type="spellEnd"/>
      <w:r w:rsidRPr="00F95468">
        <w:rPr>
          <w:rFonts w:asciiTheme="minorHAnsi" w:hAnsiTheme="minorHAnsi" w:cs="Arial"/>
          <w:bCs/>
        </w:rPr>
        <w:t xml:space="preserve"> </w:t>
      </w:r>
      <w:proofErr w:type="spellStart"/>
      <w:r w:rsidRPr="00F95468">
        <w:rPr>
          <w:rFonts w:asciiTheme="minorHAnsi" w:hAnsiTheme="minorHAnsi" w:cs="Arial"/>
          <w:bCs/>
        </w:rPr>
        <w:t>visualmente</w:t>
      </w:r>
      <w:proofErr w:type="spellEnd"/>
      <w:r w:rsidRPr="00F95468">
        <w:rPr>
          <w:rFonts w:asciiTheme="minorHAnsi" w:hAnsiTheme="minorHAnsi" w:cs="Arial"/>
          <w:bCs/>
        </w:rPr>
        <w:t xml:space="preserve"> y </w:t>
      </w:r>
      <w:proofErr w:type="spellStart"/>
      <w:r w:rsidRPr="00F95468">
        <w:rPr>
          <w:rFonts w:asciiTheme="minorHAnsi" w:hAnsiTheme="minorHAnsi" w:cs="Arial"/>
          <w:bCs/>
        </w:rPr>
        <w:t>generen</w:t>
      </w:r>
      <w:proofErr w:type="spellEnd"/>
      <w:r w:rsidRPr="00F95468">
        <w:rPr>
          <w:rFonts w:asciiTheme="minorHAnsi" w:hAnsiTheme="minorHAnsi" w:cs="Arial"/>
          <w:bCs/>
        </w:rPr>
        <w:t xml:space="preserve"> </w:t>
      </w:r>
      <w:proofErr w:type="spellStart"/>
      <w:r w:rsidRPr="00F95468">
        <w:rPr>
          <w:rFonts w:asciiTheme="minorHAnsi" w:hAnsiTheme="minorHAnsi" w:cs="Arial"/>
          <w:bCs/>
        </w:rPr>
        <w:t>conversión</w:t>
      </w:r>
      <w:proofErr w:type="spellEnd"/>
      <w:r w:rsidRPr="00F95468">
        <w:rPr>
          <w:rFonts w:asciiTheme="minorHAnsi" w:hAnsiTheme="minorHAnsi" w:cs="Arial"/>
          <w:bCs/>
        </w:rPr>
        <w:t xml:space="preserve"> de </w:t>
      </w:r>
      <w:proofErr w:type="spellStart"/>
      <w:r w:rsidRPr="00F95468">
        <w:rPr>
          <w:rFonts w:asciiTheme="minorHAnsi" w:hAnsiTheme="minorHAnsi" w:cs="Arial"/>
          <w:bCs/>
        </w:rPr>
        <w:t>venta</w:t>
      </w:r>
      <w:proofErr w:type="spellEnd"/>
      <w:r w:rsidRPr="00F95468">
        <w:rPr>
          <w:rFonts w:asciiTheme="minorHAnsi" w:hAnsiTheme="minorHAnsi" w:cs="Arial"/>
          <w:bCs/>
        </w:rPr>
        <w:t>.</w:t>
      </w:r>
    </w:p>
    <w:p w14:paraId="019845D2" w14:textId="28CB601C" w:rsidR="00F95468" w:rsidRDefault="00F95468" w:rsidP="00F95468">
      <w:pPr>
        <w:pStyle w:val="Prrafodelista"/>
        <w:numPr>
          <w:ilvl w:val="0"/>
          <w:numId w:val="27"/>
        </w:numPr>
        <w:jc w:val="both"/>
        <w:rPr>
          <w:rFonts w:asciiTheme="minorHAnsi" w:hAnsiTheme="minorHAnsi" w:cs="Arial"/>
          <w:bCs/>
        </w:rPr>
      </w:pPr>
      <w:proofErr w:type="spellStart"/>
      <w:r w:rsidRPr="00F95468">
        <w:rPr>
          <w:rFonts w:asciiTheme="minorHAnsi" w:hAnsiTheme="minorHAnsi" w:cs="Arial"/>
          <w:bCs/>
        </w:rPr>
        <w:t>Habilidad</w:t>
      </w:r>
      <w:proofErr w:type="spellEnd"/>
      <w:r w:rsidRPr="00F95468">
        <w:rPr>
          <w:rFonts w:asciiTheme="minorHAnsi" w:hAnsiTheme="minorHAnsi" w:cs="Arial"/>
          <w:bCs/>
        </w:rPr>
        <w:t xml:space="preserve"> para </w:t>
      </w:r>
      <w:proofErr w:type="spellStart"/>
      <w:r w:rsidRPr="00F95468">
        <w:rPr>
          <w:rFonts w:asciiTheme="minorHAnsi" w:hAnsiTheme="minorHAnsi" w:cs="Arial"/>
          <w:bCs/>
        </w:rPr>
        <w:t>ajustar</w:t>
      </w:r>
      <w:proofErr w:type="spellEnd"/>
      <w:r w:rsidRPr="00F95468">
        <w:rPr>
          <w:rFonts w:asciiTheme="minorHAnsi" w:hAnsiTheme="minorHAnsi" w:cs="Arial"/>
          <w:bCs/>
        </w:rPr>
        <w:t xml:space="preserve"> la </w:t>
      </w:r>
      <w:proofErr w:type="spellStart"/>
      <w:r w:rsidRPr="00F95468">
        <w:rPr>
          <w:rFonts w:asciiTheme="minorHAnsi" w:hAnsiTheme="minorHAnsi" w:cs="Arial"/>
          <w:bCs/>
        </w:rPr>
        <w:t>estrategia</w:t>
      </w:r>
      <w:proofErr w:type="spellEnd"/>
      <w:r w:rsidRPr="00F95468">
        <w:rPr>
          <w:rFonts w:asciiTheme="minorHAnsi" w:hAnsiTheme="minorHAnsi" w:cs="Arial"/>
          <w:bCs/>
        </w:rPr>
        <w:t xml:space="preserve"> visual </w:t>
      </w:r>
      <w:proofErr w:type="spellStart"/>
      <w:r w:rsidRPr="00F95468">
        <w:rPr>
          <w:rFonts w:asciiTheme="minorHAnsi" w:hAnsiTheme="minorHAnsi" w:cs="Arial"/>
          <w:bCs/>
        </w:rPr>
        <w:t>basándose</w:t>
      </w:r>
      <w:proofErr w:type="spellEnd"/>
      <w:r w:rsidRPr="00F95468">
        <w:rPr>
          <w:rFonts w:asciiTheme="minorHAnsi" w:hAnsiTheme="minorHAnsi" w:cs="Arial"/>
          <w:bCs/>
        </w:rPr>
        <w:t xml:space="preserve"> </w:t>
      </w:r>
      <w:proofErr w:type="spellStart"/>
      <w:r w:rsidRPr="00F95468">
        <w:rPr>
          <w:rFonts w:asciiTheme="minorHAnsi" w:hAnsiTheme="minorHAnsi" w:cs="Arial"/>
          <w:bCs/>
        </w:rPr>
        <w:t>en</w:t>
      </w:r>
      <w:proofErr w:type="spellEnd"/>
      <w:r w:rsidRPr="00F95468">
        <w:rPr>
          <w:rFonts w:asciiTheme="minorHAnsi" w:hAnsiTheme="minorHAnsi" w:cs="Arial"/>
          <w:bCs/>
        </w:rPr>
        <w:t xml:space="preserve"> </w:t>
      </w:r>
      <w:proofErr w:type="spellStart"/>
      <w:r w:rsidRPr="00F95468">
        <w:rPr>
          <w:rFonts w:asciiTheme="minorHAnsi" w:hAnsiTheme="minorHAnsi" w:cs="Arial"/>
          <w:bCs/>
        </w:rPr>
        <w:t>resultados</w:t>
      </w:r>
      <w:proofErr w:type="spellEnd"/>
      <w:r w:rsidRPr="00F95468">
        <w:rPr>
          <w:rFonts w:asciiTheme="minorHAnsi" w:hAnsiTheme="minorHAnsi" w:cs="Arial"/>
          <w:bCs/>
        </w:rPr>
        <w:t xml:space="preserve"> </w:t>
      </w:r>
      <w:proofErr w:type="spellStart"/>
      <w:r w:rsidRPr="00F95468">
        <w:rPr>
          <w:rFonts w:asciiTheme="minorHAnsi" w:hAnsiTheme="minorHAnsi" w:cs="Arial"/>
          <w:bCs/>
        </w:rPr>
        <w:t>numéricos</w:t>
      </w:r>
      <w:proofErr w:type="spellEnd"/>
      <w:r w:rsidRPr="00F95468">
        <w:rPr>
          <w:rFonts w:asciiTheme="minorHAnsi" w:hAnsiTheme="minorHAnsi" w:cs="Arial"/>
          <w:bCs/>
        </w:rPr>
        <w:t>.</w:t>
      </w:r>
    </w:p>
    <w:p w14:paraId="69D074BE" w14:textId="50460219" w:rsidR="00F95468" w:rsidRDefault="00F95468" w:rsidP="00F95468">
      <w:pPr>
        <w:pStyle w:val="Prrafodelista"/>
        <w:numPr>
          <w:ilvl w:val="0"/>
          <w:numId w:val="27"/>
        </w:numPr>
        <w:jc w:val="both"/>
        <w:rPr>
          <w:rFonts w:asciiTheme="minorHAnsi" w:hAnsiTheme="minorHAnsi" w:cs="Arial"/>
          <w:bCs/>
        </w:rPr>
      </w:pPr>
      <w:proofErr w:type="spellStart"/>
      <w:r w:rsidRPr="00F95468">
        <w:rPr>
          <w:rFonts w:asciiTheme="minorHAnsi" w:hAnsiTheme="minorHAnsi" w:cs="Arial"/>
          <w:bCs/>
        </w:rPr>
        <w:t>Capacidad</w:t>
      </w:r>
      <w:proofErr w:type="spellEnd"/>
      <w:r w:rsidRPr="00F95468">
        <w:rPr>
          <w:rFonts w:asciiTheme="minorHAnsi" w:hAnsiTheme="minorHAnsi" w:cs="Arial"/>
          <w:bCs/>
        </w:rPr>
        <w:t xml:space="preserve"> para </w:t>
      </w:r>
      <w:proofErr w:type="spellStart"/>
      <w:r w:rsidRPr="00F95468">
        <w:rPr>
          <w:rFonts w:asciiTheme="minorHAnsi" w:hAnsiTheme="minorHAnsi" w:cs="Arial"/>
          <w:bCs/>
        </w:rPr>
        <w:t>guiar</w:t>
      </w:r>
      <w:proofErr w:type="spellEnd"/>
      <w:r w:rsidRPr="00F95468">
        <w:rPr>
          <w:rFonts w:asciiTheme="minorHAnsi" w:hAnsiTheme="minorHAnsi" w:cs="Arial"/>
          <w:bCs/>
        </w:rPr>
        <w:t xml:space="preserve"> y </w:t>
      </w:r>
      <w:proofErr w:type="spellStart"/>
      <w:r w:rsidRPr="00F95468">
        <w:rPr>
          <w:rFonts w:asciiTheme="minorHAnsi" w:hAnsiTheme="minorHAnsi" w:cs="Arial"/>
          <w:bCs/>
        </w:rPr>
        <w:t>supervisar</w:t>
      </w:r>
      <w:proofErr w:type="spellEnd"/>
      <w:r w:rsidRPr="00F95468">
        <w:rPr>
          <w:rFonts w:asciiTheme="minorHAnsi" w:hAnsiTheme="minorHAnsi" w:cs="Arial"/>
          <w:bCs/>
        </w:rPr>
        <w:t xml:space="preserve"> </w:t>
      </w:r>
      <w:proofErr w:type="spellStart"/>
      <w:r w:rsidRPr="00F95468">
        <w:rPr>
          <w:rFonts w:asciiTheme="minorHAnsi" w:hAnsiTheme="minorHAnsi" w:cs="Arial"/>
          <w:bCs/>
        </w:rPr>
        <w:t>equipos</w:t>
      </w:r>
      <w:proofErr w:type="spellEnd"/>
      <w:r w:rsidRPr="00F95468">
        <w:rPr>
          <w:rFonts w:asciiTheme="minorHAnsi" w:hAnsiTheme="minorHAnsi" w:cs="Arial"/>
          <w:bCs/>
        </w:rPr>
        <w:t xml:space="preserve"> </w:t>
      </w:r>
      <w:proofErr w:type="spellStart"/>
      <w:r w:rsidRPr="00F95468">
        <w:rPr>
          <w:rFonts w:asciiTheme="minorHAnsi" w:hAnsiTheme="minorHAnsi" w:cs="Arial"/>
          <w:bCs/>
        </w:rPr>
        <w:t>remotos</w:t>
      </w:r>
      <w:proofErr w:type="spellEnd"/>
      <w:r w:rsidRPr="00F95468">
        <w:rPr>
          <w:rFonts w:asciiTheme="minorHAnsi" w:hAnsiTheme="minorHAnsi" w:cs="Arial"/>
          <w:bCs/>
        </w:rPr>
        <w:t xml:space="preserve"> (</w:t>
      </w:r>
      <w:proofErr w:type="spellStart"/>
      <w:r w:rsidRPr="00F95468">
        <w:rPr>
          <w:rFonts w:asciiTheme="minorHAnsi" w:hAnsiTheme="minorHAnsi" w:cs="Arial"/>
          <w:bCs/>
        </w:rPr>
        <w:t>en</w:t>
      </w:r>
      <w:proofErr w:type="spellEnd"/>
      <w:r w:rsidRPr="00F95468">
        <w:rPr>
          <w:rFonts w:asciiTheme="minorHAnsi" w:hAnsiTheme="minorHAnsi" w:cs="Arial"/>
          <w:bCs/>
        </w:rPr>
        <w:t xml:space="preserve"> </w:t>
      </w:r>
      <w:proofErr w:type="spellStart"/>
      <w:r w:rsidR="00CA0CDA">
        <w:rPr>
          <w:rFonts w:asciiTheme="minorHAnsi" w:hAnsiTheme="minorHAnsi" w:cs="Arial"/>
          <w:bCs/>
        </w:rPr>
        <w:t>sucursal</w:t>
      </w:r>
      <w:proofErr w:type="spellEnd"/>
      <w:r w:rsidRPr="00F95468">
        <w:rPr>
          <w:rFonts w:asciiTheme="minorHAnsi" w:hAnsiTheme="minorHAnsi" w:cs="Arial"/>
          <w:bCs/>
        </w:rPr>
        <w:t xml:space="preserve">) </w:t>
      </w:r>
      <w:proofErr w:type="spellStart"/>
      <w:r w:rsidRPr="00F95468">
        <w:rPr>
          <w:rFonts w:asciiTheme="minorHAnsi" w:hAnsiTheme="minorHAnsi" w:cs="Arial"/>
          <w:bCs/>
        </w:rPr>
        <w:t>asegurando</w:t>
      </w:r>
      <w:proofErr w:type="spellEnd"/>
      <w:r w:rsidRPr="00F95468">
        <w:rPr>
          <w:rFonts w:asciiTheme="minorHAnsi" w:hAnsiTheme="minorHAnsi" w:cs="Arial"/>
          <w:bCs/>
        </w:rPr>
        <w:t xml:space="preserve"> </w:t>
      </w:r>
      <w:proofErr w:type="spellStart"/>
      <w:r w:rsidRPr="00F95468">
        <w:rPr>
          <w:rFonts w:asciiTheme="minorHAnsi" w:hAnsiTheme="minorHAnsi" w:cs="Arial"/>
          <w:bCs/>
        </w:rPr>
        <w:t>el</w:t>
      </w:r>
      <w:proofErr w:type="spellEnd"/>
      <w:r w:rsidRPr="00F95468">
        <w:rPr>
          <w:rFonts w:asciiTheme="minorHAnsi" w:hAnsiTheme="minorHAnsi" w:cs="Arial"/>
          <w:bCs/>
        </w:rPr>
        <w:t xml:space="preserve"> </w:t>
      </w:r>
      <w:proofErr w:type="spellStart"/>
      <w:r w:rsidRPr="00F95468">
        <w:rPr>
          <w:rFonts w:asciiTheme="minorHAnsi" w:hAnsiTheme="minorHAnsi" w:cs="Arial"/>
          <w:bCs/>
        </w:rPr>
        <w:t>cumplimiento</w:t>
      </w:r>
      <w:proofErr w:type="spellEnd"/>
      <w:r w:rsidRPr="00F95468">
        <w:rPr>
          <w:rFonts w:asciiTheme="minorHAnsi" w:hAnsiTheme="minorHAnsi" w:cs="Arial"/>
          <w:bCs/>
        </w:rPr>
        <w:t xml:space="preserve"> de </w:t>
      </w:r>
      <w:proofErr w:type="spellStart"/>
      <w:r w:rsidRPr="00F95468">
        <w:rPr>
          <w:rFonts w:asciiTheme="minorHAnsi" w:hAnsiTheme="minorHAnsi" w:cs="Arial"/>
          <w:bCs/>
        </w:rPr>
        <w:t>estándares</w:t>
      </w:r>
      <w:proofErr w:type="spellEnd"/>
      <w:r w:rsidRPr="00F95468">
        <w:rPr>
          <w:rFonts w:asciiTheme="minorHAnsi" w:hAnsiTheme="minorHAnsi" w:cs="Arial"/>
          <w:bCs/>
        </w:rPr>
        <w:t>.</w:t>
      </w:r>
    </w:p>
    <w:p w14:paraId="513E6709" w14:textId="77777777" w:rsidR="00F95468" w:rsidRDefault="00F95468" w:rsidP="00F95468">
      <w:pPr>
        <w:pStyle w:val="Prrafodelista"/>
        <w:numPr>
          <w:ilvl w:val="0"/>
          <w:numId w:val="27"/>
        </w:numPr>
        <w:jc w:val="both"/>
        <w:rPr>
          <w:rFonts w:asciiTheme="minorHAnsi" w:hAnsiTheme="minorHAnsi" w:cs="Arial"/>
          <w:bCs/>
        </w:rPr>
      </w:pPr>
      <w:proofErr w:type="spellStart"/>
      <w:r w:rsidRPr="00F95468">
        <w:rPr>
          <w:rFonts w:asciiTheme="minorHAnsi" w:hAnsiTheme="minorHAnsi" w:cs="Arial"/>
          <w:bCs/>
        </w:rPr>
        <w:t>Gestión</w:t>
      </w:r>
      <w:proofErr w:type="spellEnd"/>
      <w:r w:rsidRPr="00F95468">
        <w:rPr>
          <w:rFonts w:asciiTheme="minorHAnsi" w:hAnsiTheme="minorHAnsi" w:cs="Arial"/>
          <w:bCs/>
        </w:rPr>
        <w:t xml:space="preserve"> de </w:t>
      </w:r>
      <w:proofErr w:type="spellStart"/>
      <w:r w:rsidRPr="00F95468">
        <w:rPr>
          <w:rFonts w:asciiTheme="minorHAnsi" w:hAnsiTheme="minorHAnsi" w:cs="Arial"/>
          <w:bCs/>
        </w:rPr>
        <w:t>Proyectos</w:t>
      </w:r>
      <w:proofErr w:type="spellEnd"/>
      <w:r w:rsidRPr="00F95468">
        <w:rPr>
          <w:rFonts w:asciiTheme="minorHAnsi" w:hAnsiTheme="minorHAnsi" w:cs="Arial"/>
          <w:bCs/>
        </w:rPr>
        <w:t xml:space="preserve">: </w:t>
      </w:r>
      <w:proofErr w:type="spellStart"/>
      <w:r w:rsidRPr="00F95468">
        <w:rPr>
          <w:rFonts w:asciiTheme="minorHAnsi" w:hAnsiTheme="minorHAnsi" w:cs="Arial"/>
          <w:bCs/>
        </w:rPr>
        <w:t>Habilidad</w:t>
      </w:r>
      <w:proofErr w:type="spellEnd"/>
      <w:r w:rsidRPr="00F95468">
        <w:rPr>
          <w:rFonts w:asciiTheme="minorHAnsi" w:hAnsiTheme="minorHAnsi" w:cs="Arial"/>
          <w:bCs/>
        </w:rPr>
        <w:t xml:space="preserve"> para </w:t>
      </w:r>
      <w:proofErr w:type="spellStart"/>
      <w:r w:rsidRPr="00F95468">
        <w:rPr>
          <w:rFonts w:asciiTheme="minorHAnsi" w:hAnsiTheme="minorHAnsi" w:cs="Arial"/>
          <w:bCs/>
        </w:rPr>
        <w:t>ejecutar</w:t>
      </w:r>
      <w:proofErr w:type="spellEnd"/>
      <w:r w:rsidRPr="00F95468">
        <w:rPr>
          <w:rFonts w:asciiTheme="minorHAnsi" w:hAnsiTheme="minorHAnsi" w:cs="Arial"/>
          <w:bCs/>
        </w:rPr>
        <w:t xml:space="preserve"> </w:t>
      </w:r>
      <w:proofErr w:type="spellStart"/>
      <w:r w:rsidRPr="00F95468">
        <w:rPr>
          <w:rFonts w:asciiTheme="minorHAnsi" w:hAnsiTheme="minorHAnsi" w:cs="Arial"/>
          <w:bCs/>
        </w:rPr>
        <w:t>lanzamientos</w:t>
      </w:r>
      <w:proofErr w:type="spellEnd"/>
      <w:r w:rsidRPr="00F95468">
        <w:rPr>
          <w:rFonts w:asciiTheme="minorHAnsi" w:hAnsiTheme="minorHAnsi" w:cs="Arial"/>
          <w:bCs/>
        </w:rPr>
        <w:t xml:space="preserve"> de </w:t>
      </w:r>
      <w:proofErr w:type="spellStart"/>
      <w:r w:rsidRPr="00F95468">
        <w:rPr>
          <w:rFonts w:asciiTheme="minorHAnsi" w:hAnsiTheme="minorHAnsi" w:cs="Arial"/>
          <w:bCs/>
        </w:rPr>
        <w:t>campaña</w:t>
      </w:r>
      <w:proofErr w:type="spellEnd"/>
      <w:r w:rsidRPr="00F95468">
        <w:rPr>
          <w:rFonts w:asciiTheme="minorHAnsi" w:hAnsiTheme="minorHAnsi" w:cs="Arial"/>
          <w:bCs/>
        </w:rPr>
        <w:t xml:space="preserve"> bajo </w:t>
      </w:r>
      <w:proofErr w:type="spellStart"/>
      <w:r w:rsidRPr="00F95468">
        <w:rPr>
          <w:rFonts w:asciiTheme="minorHAnsi" w:hAnsiTheme="minorHAnsi" w:cs="Arial"/>
          <w:bCs/>
        </w:rPr>
        <w:t>plazos</w:t>
      </w:r>
      <w:proofErr w:type="spellEnd"/>
      <w:r w:rsidRPr="00F95468">
        <w:rPr>
          <w:rFonts w:asciiTheme="minorHAnsi" w:hAnsiTheme="minorHAnsi" w:cs="Arial"/>
          <w:bCs/>
        </w:rPr>
        <w:t xml:space="preserve"> </w:t>
      </w:r>
      <w:proofErr w:type="spellStart"/>
      <w:r w:rsidRPr="00F95468">
        <w:rPr>
          <w:rFonts w:asciiTheme="minorHAnsi" w:hAnsiTheme="minorHAnsi" w:cs="Arial"/>
          <w:bCs/>
        </w:rPr>
        <w:t>estrictos</w:t>
      </w:r>
      <w:proofErr w:type="spellEnd"/>
      <w:r w:rsidRPr="00F95468">
        <w:rPr>
          <w:rFonts w:asciiTheme="minorHAnsi" w:hAnsiTheme="minorHAnsi" w:cs="Arial"/>
          <w:bCs/>
        </w:rPr>
        <w:t xml:space="preserve"> y </w:t>
      </w:r>
      <w:proofErr w:type="spellStart"/>
      <w:r w:rsidRPr="00F95468">
        <w:rPr>
          <w:rFonts w:asciiTheme="minorHAnsi" w:hAnsiTheme="minorHAnsi" w:cs="Arial"/>
          <w:bCs/>
        </w:rPr>
        <w:t>presupuestos</w:t>
      </w:r>
      <w:proofErr w:type="spellEnd"/>
      <w:r w:rsidRPr="00F95468">
        <w:rPr>
          <w:rFonts w:asciiTheme="minorHAnsi" w:hAnsiTheme="minorHAnsi" w:cs="Arial"/>
          <w:bCs/>
        </w:rPr>
        <w:t xml:space="preserve"> </w:t>
      </w:r>
      <w:proofErr w:type="spellStart"/>
      <w:r w:rsidRPr="00F95468">
        <w:rPr>
          <w:rFonts w:asciiTheme="minorHAnsi" w:hAnsiTheme="minorHAnsi" w:cs="Arial"/>
          <w:bCs/>
        </w:rPr>
        <w:t>limitados</w:t>
      </w:r>
      <w:proofErr w:type="spellEnd"/>
      <w:r w:rsidRPr="00F95468">
        <w:rPr>
          <w:rFonts w:asciiTheme="minorHAnsi" w:hAnsiTheme="minorHAnsi" w:cs="Arial"/>
          <w:bCs/>
        </w:rPr>
        <w:t>.</w:t>
      </w:r>
    </w:p>
    <w:p w14:paraId="08234360" w14:textId="442DB0ED" w:rsidR="00F95468" w:rsidRPr="00F95468" w:rsidRDefault="00F95468" w:rsidP="00F95468">
      <w:pPr>
        <w:pStyle w:val="Prrafodelista"/>
        <w:numPr>
          <w:ilvl w:val="0"/>
          <w:numId w:val="27"/>
        </w:numPr>
        <w:jc w:val="both"/>
        <w:rPr>
          <w:rFonts w:asciiTheme="minorHAnsi" w:hAnsiTheme="minorHAnsi" w:cs="Arial"/>
          <w:bCs/>
        </w:rPr>
      </w:pPr>
      <w:proofErr w:type="spellStart"/>
      <w:r w:rsidRPr="00F95468">
        <w:rPr>
          <w:rFonts w:asciiTheme="minorHAnsi" w:hAnsiTheme="minorHAnsi" w:cs="Arial"/>
          <w:bCs/>
        </w:rPr>
        <w:t>Capacidad</w:t>
      </w:r>
      <w:proofErr w:type="spellEnd"/>
      <w:r w:rsidRPr="00F95468">
        <w:rPr>
          <w:rFonts w:asciiTheme="minorHAnsi" w:hAnsiTheme="minorHAnsi" w:cs="Arial"/>
          <w:bCs/>
        </w:rPr>
        <w:t xml:space="preserve"> para </w:t>
      </w:r>
      <w:proofErr w:type="spellStart"/>
      <w:r w:rsidRPr="00F95468">
        <w:rPr>
          <w:rFonts w:asciiTheme="minorHAnsi" w:hAnsiTheme="minorHAnsi" w:cs="Arial"/>
          <w:bCs/>
        </w:rPr>
        <w:t>adaptar</w:t>
      </w:r>
      <w:proofErr w:type="spellEnd"/>
      <w:r w:rsidRPr="00F95468">
        <w:rPr>
          <w:rFonts w:asciiTheme="minorHAnsi" w:hAnsiTheme="minorHAnsi" w:cs="Arial"/>
          <w:bCs/>
        </w:rPr>
        <w:t xml:space="preserve"> </w:t>
      </w:r>
      <w:proofErr w:type="spellStart"/>
      <w:r w:rsidRPr="00F95468">
        <w:rPr>
          <w:rFonts w:asciiTheme="minorHAnsi" w:hAnsiTheme="minorHAnsi" w:cs="Arial"/>
          <w:bCs/>
        </w:rPr>
        <w:t>manuales</w:t>
      </w:r>
      <w:proofErr w:type="spellEnd"/>
      <w:r w:rsidRPr="00F95468">
        <w:rPr>
          <w:rFonts w:asciiTheme="minorHAnsi" w:hAnsiTheme="minorHAnsi" w:cs="Arial"/>
          <w:bCs/>
        </w:rPr>
        <w:t xml:space="preserve"> </w:t>
      </w:r>
      <w:proofErr w:type="spellStart"/>
      <w:r w:rsidRPr="00F95468">
        <w:rPr>
          <w:rFonts w:asciiTheme="minorHAnsi" w:hAnsiTheme="minorHAnsi" w:cs="Arial"/>
          <w:bCs/>
        </w:rPr>
        <w:t>globales</w:t>
      </w:r>
      <w:proofErr w:type="spellEnd"/>
      <w:r w:rsidRPr="00F95468">
        <w:rPr>
          <w:rFonts w:asciiTheme="minorHAnsi" w:hAnsiTheme="minorHAnsi" w:cs="Arial"/>
          <w:bCs/>
        </w:rPr>
        <w:t xml:space="preserve"> a las </w:t>
      </w:r>
      <w:proofErr w:type="spellStart"/>
      <w:r w:rsidRPr="00F95468">
        <w:rPr>
          <w:rFonts w:asciiTheme="minorHAnsi" w:hAnsiTheme="minorHAnsi" w:cs="Arial"/>
          <w:bCs/>
        </w:rPr>
        <w:t>realidades</w:t>
      </w:r>
      <w:proofErr w:type="spellEnd"/>
      <w:r w:rsidRPr="00F95468">
        <w:rPr>
          <w:rFonts w:asciiTheme="minorHAnsi" w:hAnsiTheme="minorHAnsi" w:cs="Arial"/>
          <w:bCs/>
        </w:rPr>
        <w:t xml:space="preserve"> </w:t>
      </w:r>
      <w:proofErr w:type="spellStart"/>
      <w:r w:rsidRPr="00F95468">
        <w:rPr>
          <w:rFonts w:asciiTheme="minorHAnsi" w:hAnsiTheme="minorHAnsi" w:cs="Arial"/>
          <w:bCs/>
        </w:rPr>
        <w:t>físicas</w:t>
      </w:r>
      <w:proofErr w:type="spellEnd"/>
      <w:r w:rsidRPr="00F95468">
        <w:rPr>
          <w:rFonts w:asciiTheme="minorHAnsi" w:hAnsiTheme="minorHAnsi" w:cs="Arial"/>
          <w:bCs/>
        </w:rPr>
        <w:t xml:space="preserve"> de cada</w:t>
      </w:r>
      <w:r w:rsidR="00E82E44">
        <w:rPr>
          <w:rFonts w:asciiTheme="minorHAnsi" w:hAnsiTheme="minorHAnsi" w:cs="Arial"/>
          <w:bCs/>
        </w:rPr>
        <w:t xml:space="preserve"> </w:t>
      </w:r>
      <w:proofErr w:type="spellStart"/>
      <w:r w:rsidR="00E82E44">
        <w:rPr>
          <w:rFonts w:asciiTheme="minorHAnsi" w:hAnsiTheme="minorHAnsi" w:cs="Arial"/>
          <w:bCs/>
        </w:rPr>
        <w:t>sucursal</w:t>
      </w:r>
      <w:proofErr w:type="spellEnd"/>
      <w:r w:rsidRPr="00F95468">
        <w:rPr>
          <w:rFonts w:asciiTheme="minorHAnsi" w:hAnsiTheme="minorHAnsi" w:cs="Arial"/>
          <w:bCs/>
        </w:rPr>
        <w:t>.</w:t>
      </w:r>
    </w:p>
    <w:p w14:paraId="008E5704" w14:textId="77777777" w:rsidR="00362E84" w:rsidRDefault="00362E84" w:rsidP="002615BE">
      <w:pPr>
        <w:rPr>
          <w:rFonts w:asciiTheme="minorHAnsi" w:hAnsiTheme="minorHAnsi" w:cs="Arial"/>
          <w:sz w:val="22"/>
          <w:szCs w:val="22"/>
          <w:lang w:val="es-ES"/>
        </w:rPr>
      </w:pPr>
    </w:p>
    <w:p w14:paraId="73BAFAAF" w14:textId="77777777" w:rsidR="00F54B14" w:rsidRDefault="00F54B14" w:rsidP="003472E1">
      <w:pPr>
        <w:rPr>
          <w:rFonts w:asciiTheme="minorHAnsi" w:hAnsiTheme="minorHAnsi" w:cs="Arial"/>
          <w:sz w:val="22"/>
          <w:szCs w:val="22"/>
          <w:lang w:val="es-VE"/>
        </w:rPr>
      </w:pPr>
    </w:p>
    <w:p w14:paraId="672FF6B8" w14:textId="77777777" w:rsidR="00362E84" w:rsidRDefault="00362E84" w:rsidP="003472E1">
      <w:pPr>
        <w:rPr>
          <w:rFonts w:asciiTheme="minorHAnsi" w:hAnsiTheme="minorHAnsi" w:cs="Arial"/>
          <w:sz w:val="22"/>
          <w:szCs w:val="22"/>
          <w:lang w:val="es-VE"/>
        </w:rPr>
      </w:pPr>
    </w:p>
    <w:p w14:paraId="3618E775" w14:textId="77777777" w:rsidR="00362E84" w:rsidRDefault="00362E84" w:rsidP="00362E84">
      <w:pPr>
        <w:rPr>
          <w:rFonts w:asciiTheme="minorHAnsi" w:hAnsiTheme="minorHAnsi" w:cstheme="minorHAnsi"/>
          <w:b/>
          <w:sz w:val="22"/>
          <w:szCs w:val="22"/>
          <w:lang w:val="es-VE"/>
        </w:rPr>
      </w:pPr>
    </w:p>
    <w:p w14:paraId="74743B95" w14:textId="77777777" w:rsidR="00CE5C71" w:rsidRDefault="00CE5C71" w:rsidP="00362E84">
      <w:pPr>
        <w:rPr>
          <w:rFonts w:asciiTheme="minorHAnsi" w:hAnsiTheme="minorHAnsi" w:cstheme="minorHAnsi"/>
          <w:b/>
          <w:sz w:val="22"/>
          <w:szCs w:val="22"/>
          <w:lang w:val="es-VE"/>
        </w:rPr>
      </w:pPr>
    </w:p>
    <w:p w14:paraId="2A1EB94B" w14:textId="77777777" w:rsidR="00CE5C71" w:rsidRDefault="00CE5C71" w:rsidP="00362E84">
      <w:pPr>
        <w:rPr>
          <w:rFonts w:asciiTheme="minorHAnsi" w:hAnsiTheme="minorHAnsi" w:cstheme="minorHAnsi"/>
          <w:b/>
          <w:sz w:val="22"/>
          <w:szCs w:val="22"/>
          <w:lang w:val="es-VE"/>
        </w:rPr>
      </w:pPr>
    </w:p>
    <w:p w14:paraId="77B736F4" w14:textId="77777777" w:rsidR="00CE5C71" w:rsidRDefault="00CE5C71" w:rsidP="00362E84">
      <w:pPr>
        <w:rPr>
          <w:rFonts w:asciiTheme="minorHAnsi" w:hAnsiTheme="minorHAnsi" w:cstheme="minorHAnsi"/>
          <w:b/>
          <w:sz w:val="22"/>
          <w:szCs w:val="22"/>
          <w:lang w:val="es-VE"/>
        </w:rPr>
      </w:pPr>
    </w:p>
    <w:p w14:paraId="4AC41E22" w14:textId="77777777" w:rsidR="00CE5C71" w:rsidRDefault="00CE5C71" w:rsidP="00362E84">
      <w:pPr>
        <w:rPr>
          <w:rFonts w:asciiTheme="minorHAnsi" w:hAnsiTheme="minorHAnsi" w:cstheme="minorHAnsi"/>
          <w:b/>
          <w:sz w:val="22"/>
          <w:szCs w:val="22"/>
          <w:lang w:val="es-VE"/>
        </w:rPr>
      </w:pPr>
    </w:p>
    <w:p w14:paraId="60C4E2FB" w14:textId="77777777" w:rsidR="00CE5C71" w:rsidRDefault="00CE5C71" w:rsidP="00362E84">
      <w:pPr>
        <w:rPr>
          <w:rFonts w:asciiTheme="minorHAnsi" w:hAnsiTheme="minorHAnsi" w:cstheme="minorHAnsi"/>
          <w:b/>
          <w:sz w:val="22"/>
          <w:szCs w:val="22"/>
          <w:lang w:val="es-VE"/>
        </w:rPr>
      </w:pPr>
    </w:p>
    <w:p w14:paraId="7C448ED9" w14:textId="77777777" w:rsidR="00CE5C71" w:rsidRDefault="00CE5C71" w:rsidP="00362E84">
      <w:pPr>
        <w:rPr>
          <w:rFonts w:asciiTheme="minorHAnsi" w:hAnsiTheme="minorHAnsi" w:cstheme="minorHAnsi"/>
          <w:b/>
          <w:sz w:val="22"/>
          <w:szCs w:val="22"/>
          <w:lang w:val="es-VE"/>
        </w:rPr>
      </w:pPr>
    </w:p>
    <w:p w14:paraId="6D290899" w14:textId="77777777" w:rsidR="00CE5C71" w:rsidRDefault="00CE5C71" w:rsidP="00362E84">
      <w:pPr>
        <w:rPr>
          <w:rFonts w:asciiTheme="minorHAnsi" w:hAnsiTheme="minorHAnsi" w:cstheme="minorHAnsi"/>
          <w:b/>
          <w:sz w:val="22"/>
          <w:szCs w:val="22"/>
          <w:lang w:val="es-VE"/>
        </w:rPr>
      </w:pPr>
    </w:p>
    <w:p w14:paraId="5A3BD9D4" w14:textId="77777777" w:rsidR="00CE5C71" w:rsidRDefault="00CE5C71" w:rsidP="00362E84">
      <w:pPr>
        <w:rPr>
          <w:rFonts w:asciiTheme="minorHAnsi" w:hAnsiTheme="minorHAnsi" w:cstheme="minorHAnsi"/>
          <w:b/>
          <w:sz w:val="22"/>
          <w:szCs w:val="22"/>
          <w:lang w:val="es-VE"/>
        </w:rPr>
      </w:pPr>
    </w:p>
    <w:p w14:paraId="45208AC8" w14:textId="77777777" w:rsidR="00CE5C71" w:rsidRDefault="00CE5C71" w:rsidP="00362E84">
      <w:pPr>
        <w:rPr>
          <w:rFonts w:asciiTheme="minorHAnsi" w:hAnsiTheme="minorHAnsi" w:cstheme="minorHAnsi"/>
          <w:b/>
          <w:sz w:val="22"/>
          <w:szCs w:val="22"/>
          <w:lang w:val="es-VE"/>
        </w:rPr>
      </w:pPr>
    </w:p>
    <w:p w14:paraId="0C7902A9" w14:textId="77777777" w:rsidR="00CE5C71" w:rsidRDefault="00CE5C71" w:rsidP="00362E84">
      <w:pPr>
        <w:rPr>
          <w:rFonts w:asciiTheme="minorHAnsi" w:hAnsiTheme="minorHAnsi" w:cstheme="minorHAnsi"/>
          <w:b/>
          <w:sz w:val="22"/>
          <w:szCs w:val="22"/>
          <w:lang w:val="es-VE"/>
        </w:rPr>
      </w:pPr>
    </w:p>
    <w:p w14:paraId="1967C55E" w14:textId="77777777" w:rsidR="00CE5C71" w:rsidRDefault="00CE5C71" w:rsidP="00362E84">
      <w:pPr>
        <w:rPr>
          <w:rFonts w:asciiTheme="minorHAnsi" w:hAnsiTheme="minorHAnsi" w:cstheme="minorHAnsi"/>
          <w:b/>
          <w:sz w:val="22"/>
          <w:szCs w:val="22"/>
          <w:lang w:val="es-VE"/>
        </w:rPr>
      </w:pPr>
    </w:p>
    <w:p w14:paraId="3D0B74ED" w14:textId="77777777" w:rsidR="00CE5C71" w:rsidRDefault="00CE5C71" w:rsidP="00362E84">
      <w:pPr>
        <w:rPr>
          <w:rFonts w:asciiTheme="minorHAnsi" w:hAnsiTheme="minorHAnsi" w:cstheme="minorHAnsi"/>
          <w:b/>
          <w:sz w:val="22"/>
          <w:szCs w:val="22"/>
          <w:lang w:val="es-VE"/>
        </w:rPr>
      </w:pPr>
    </w:p>
    <w:p w14:paraId="7B917066" w14:textId="77777777" w:rsidR="00CE5C71" w:rsidRDefault="00CE5C71" w:rsidP="00362E84">
      <w:pPr>
        <w:rPr>
          <w:rFonts w:asciiTheme="minorHAnsi" w:hAnsiTheme="minorHAnsi" w:cstheme="minorHAnsi"/>
          <w:b/>
          <w:sz w:val="22"/>
          <w:szCs w:val="22"/>
          <w:lang w:val="es-VE"/>
        </w:rPr>
      </w:pPr>
    </w:p>
    <w:p w14:paraId="15920420" w14:textId="77777777" w:rsidR="00CE5C71" w:rsidRDefault="00CE5C71" w:rsidP="00362E84">
      <w:pPr>
        <w:rPr>
          <w:rFonts w:asciiTheme="minorHAnsi" w:hAnsiTheme="minorHAnsi" w:cstheme="minorHAnsi"/>
          <w:b/>
          <w:sz w:val="22"/>
          <w:szCs w:val="22"/>
          <w:lang w:val="es-VE"/>
        </w:rPr>
      </w:pPr>
    </w:p>
    <w:p w14:paraId="1DB4F7E6" w14:textId="77777777" w:rsidR="00CE5C71" w:rsidRDefault="00CE5C71" w:rsidP="00362E84">
      <w:pPr>
        <w:rPr>
          <w:rFonts w:asciiTheme="minorHAnsi" w:hAnsiTheme="minorHAnsi" w:cstheme="minorHAnsi"/>
          <w:b/>
          <w:sz w:val="22"/>
          <w:szCs w:val="22"/>
          <w:lang w:val="es-VE"/>
        </w:rPr>
      </w:pPr>
    </w:p>
    <w:p w14:paraId="4296F5D7" w14:textId="77777777" w:rsidR="00CE5C71" w:rsidRDefault="00CE5C71" w:rsidP="00362E84">
      <w:pPr>
        <w:rPr>
          <w:rFonts w:asciiTheme="minorHAnsi" w:hAnsiTheme="minorHAnsi" w:cstheme="minorHAnsi"/>
          <w:b/>
          <w:sz w:val="22"/>
          <w:szCs w:val="22"/>
          <w:lang w:val="es-VE"/>
        </w:rPr>
      </w:pPr>
    </w:p>
    <w:p w14:paraId="3462174B" w14:textId="77777777" w:rsidR="00CE5C71" w:rsidRDefault="00CE5C71" w:rsidP="00362E84">
      <w:pPr>
        <w:rPr>
          <w:rFonts w:asciiTheme="minorHAnsi" w:hAnsiTheme="minorHAnsi" w:cstheme="minorHAnsi"/>
          <w:b/>
          <w:sz w:val="22"/>
          <w:szCs w:val="22"/>
          <w:lang w:val="es-VE"/>
        </w:rPr>
      </w:pPr>
    </w:p>
    <w:p w14:paraId="32245816" w14:textId="77777777" w:rsidR="00CE5C71" w:rsidRDefault="00CE5C71" w:rsidP="00362E84">
      <w:pPr>
        <w:rPr>
          <w:rFonts w:asciiTheme="minorHAnsi" w:hAnsiTheme="minorHAnsi" w:cstheme="minorHAnsi"/>
          <w:b/>
          <w:sz w:val="22"/>
          <w:szCs w:val="22"/>
          <w:lang w:val="es-VE"/>
        </w:rPr>
      </w:pPr>
    </w:p>
    <w:p w14:paraId="3754148A" w14:textId="77777777" w:rsidR="00CE5C71" w:rsidRDefault="00CE5C71" w:rsidP="00362E84">
      <w:pPr>
        <w:rPr>
          <w:rFonts w:asciiTheme="minorHAnsi" w:hAnsiTheme="minorHAnsi" w:cstheme="minorHAnsi"/>
          <w:b/>
          <w:sz w:val="22"/>
          <w:szCs w:val="22"/>
          <w:lang w:val="es-VE"/>
        </w:rPr>
      </w:pPr>
    </w:p>
    <w:p w14:paraId="2FA4D617" w14:textId="77777777" w:rsidR="00CE5C71" w:rsidRDefault="00CE5C71" w:rsidP="00362E84">
      <w:pPr>
        <w:rPr>
          <w:rFonts w:asciiTheme="minorHAnsi" w:hAnsiTheme="minorHAnsi" w:cstheme="minorHAnsi"/>
          <w:b/>
          <w:sz w:val="22"/>
          <w:szCs w:val="22"/>
          <w:lang w:val="es-VE"/>
        </w:rPr>
      </w:pPr>
    </w:p>
    <w:p w14:paraId="61B5EFAB" w14:textId="77777777" w:rsidR="00CE5C71" w:rsidRDefault="00CE5C71" w:rsidP="00362E84">
      <w:pPr>
        <w:rPr>
          <w:rFonts w:asciiTheme="minorHAnsi" w:hAnsiTheme="minorHAnsi" w:cstheme="minorHAnsi"/>
          <w:b/>
          <w:sz w:val="22"/>
          <w:szCs w:val="22"/>
          <w:lang w:val="es-VE"/>
        </w:rPr>
      </w:pPr>
    </w:p>
    <w:p w14:paraId="1BB85F9F" w14:textId="77777777" w:rsidR="00CE5C71" w:rsidRDefault="00CE5C71" w:rsidP="00362E84">
      <w:pPr>
        <w:rPr>
          <w:rFonts w:asciiTheme="minorHAnsi" w:hAnsiTheme="minorHAnsi" w:cstheme="minorHAnsi"/>
          <w:b/>
          <w:sz w:val="22"/>
          <w:szCs w:val="22"/>
          <w:lang w:val="es-VE"/>
        </w:rPr>
      </w:pPr>
    </w:p>
    <w:p w14:paraId="0B390AD7" w14:textId="77777777" w:rsidR="00CE5C71" w:rsidRDefault="00CE5C71" w:rsidP="00362E84">
      <w:pPr>
        <w:rPr>
          <w:rFonts w:asciiTheme="minorHAnsi" w:hAnsiTheme="minorHAnsi" w:cstheme="minorHAnsi"/>
          <w:b/>
          <w:sz w:val="22"/>
          <w:szCs w:val="22"/>
          <w:lang w:val="es-VE"/>
        </w:rPr>
      </w:pPr>
    </w:p>
    <w:p w14:paraId="266196CD" w14:textId="77777777" w:rsidR="00CE5C71" w:rsidRDefault="00CE5C71" w:rsidP="00362E84">
      <w:pPr>
        <w:rPr>
          <w:rFonts w:asciiTheme="minorHAnsi" w:hAnsiTheme="minorHAnsi" w:cstheme="minorHAnsi"/>
          <w:b/>
          <w:sz w:val="22"/>
          <w:szCs w:val="22"/>
          <w:lang w:val="es-VE"/>
        </w:rPr>
      </w:pPr>
    </w:p>
    <w:p w14:paraId="08E2EEE6" w14:textId="77777777" w:rsidR="00CE5C71" w:rsidRDefault="00CE5C71" w:rsidP="00362E84">
      <w:pPr>
        <w:rPr>
          <w:rFonts w:asciiTheme="minorHAnsi" w:hAnsiTheme="minorHAnsi" w:cstheme="minorHAnsi"/>
          <w:b/>
          <w:sz w:val="22"/>
          <w:szCs w:val="22"/>
          <w:lang w:val="es-VE"/>
        </w:rPr>
      </w:pPr>
    </w:p>
    <w:p w14:paraId="04F3986B" w14:textId="77777777" w:rsidR="00CE5C71" w:rsidRDefault="00CE5C71" w:rsidP="00362E84">
      <w:pPr>
        <w:rPr>
          <w:rFonts w:asciiTheme="minorHAnsi" w:hAnsiTheme="minorHAnsi" w:cstheme="minorHAnsi"/>
          <w:b/>
          <w:sz w:val="22"/>
          <w:szCs w:val="22"/>
          <w:lang w:val="es-VE"/>
        </w:rPr>
      </w:pPr>
    </w:p>
    <w:p w14:paraId="102AF074" w14:textId="77777777" w:rsidR="00CE5C71" w:rsidRDefault="00CE5C71" w:rsidP="00362E84">
      <w:pPr>
        <w:rPr>
          <w:rFonts w:asciiTheme="minorHAnsi" w:hAnsiTheme="minorHAnsi" w:cstheme="minorHAnsi"/>
          <w:b/>
          <w:sz w:val="22"/>
          <w:szCs w:val="22"/>
          <w:lang w:val="es-VE"/>
        </w:rPr>
      </w:pPr>
    </w:p>
    <w:p w14:paraId="5A5752BA" w14:textId="77777777" w:rsidR="00CE5C71" w:rsidRDefault="00CE5C71" w:rsidP="00362E84">
      <w:pPr>
        <w:rPr>
          <w:rFonts w:asciiTheme="minorHAnsi" w:hAnsiTheme="minorHAnsi" w:cstheme="minorHAnsi"/>
          <w:b/>
          <w:sz w:val="22"/>
          <w:szCs w:val="22"/>
          <w:lang w:val="es-VE"/>
        </w:rPr>
      </w:pPr>
    </w:p>
    <w:p w14:paraId="630D9970" w14:textId="77777777" w:rsidR="00CE5C71" w:rsidRDefault="00CE5C71" w:rsidP="00362E84">
      <w:pPr>
        <w:rPr>
          <w:rFonts w:asciiTheme="minorHAnsi" w:hAnsiTheme="minorHAnsi" w:cstheme="minorHAnsi"/>
          <w:b/>
          <w:sz w:val="22"/>
          <w:szCs w:val="22"/>
          <w:lang w:val="es-VE"/>
        </w:rPr>
      </w:pPr>
    </w:p>
    <w:p w14:paraId="1BC43ECC" w14:textId="77777777" w:rsidR="00362E84" w:rsidRDefault="00362E84" w:rsidP="00362E84">
      <w:pPr>
        <w:spacing w:line="276" w:lineRule="auto"/>
        <w:jc w:val="center"/>
        <w:rPr>
          <w:rFonts w:asciiTheme="minorHAnsi" w:hAnsiTheme="minorHAnsi" w:cstheme="minorHAnsi"/>
          <w:sz w:val="22"/>
          <w:szCs w:val="22"/>
          <w:lang w:val="pt-BR"/>
        </w:rPr>
      </w:pPr>
      <w:r>
        <w:rPr>
          <w:rFonts w:asciiTheme="minorHAnsi" w:hAnsiTheme="minorHAnsi" w:cstheme="minorHAnsi"/>
          <w:sz w:val="22"/>
          <w:szCs w:val="22"/>
          <w:lang w:val="pt-BR"/>
        </w:rPr>
        <w:t>He recibido, leído y estoy al tanto de las actividades anteriores que coinciden con mi función.</w:t>
      </w:r>
    </w:p>
    <w:p w14:paraId="52A9DB2B" w14:textId="77777777" w:rsidR="00362E84" w:rsidRDefault="00362E84" w:rsidP="00362E84">
      <w:pPr>
        <w:jc w:val="center"/>
        <w:rPr>
          <w:rFonts w:asciiTheme="minorHAnsi" w:hAnsiTheme="minorHAnsi" w:cstheme="minorHAnsi"/>
          <w:b/>
          <w:sz w:val="22"/>
          <w:szCs w:val="22"/>
          <w:lang w:val="pt-BR"/>
        </w:rPr>
      </w:pPr>
    </w:p>
    <w:p w14:paraId="5949F043" w14:textId="77777777" w:rsidR="00362E84" w:rsidRDefault="00362E84" w:rsidP="00362E84">
      <w:pPr>
        <w:spacing w:line="276" w:lineRule="auto"/>
        <w:jc w:val="center"/>
        <w:rPr>
          <w:rFonts w:asciiTheme="minorHAnsi" w:hAnsiTheme="minorHAnsi" w:cstheme="minorHAnsi"/>
          <w:sz w:val="22"/>
          <w:szCs w:val="22"/>
          <w:lang w:val="pt-BR"/>
        </w:rPr>
      </w:pPr>
      <w:r>
        <w:rPr>
          <w:rFonts w:asciiTheme="minorHAnsi" w:hAnsiTheme="minorHAnsi" w:cstheme="minorHAnsi"/>
          <w:sz w:val="22"/>
          <w:szCs w:val="22"/>
          <w:lang w:val="pt-BR"/>
        </w:rPr>
        <w:t xml:space="preserve">Lugar </w:t>
      </w:r>
      <w:proofErr w:type="gramStart"/>
      <w:r>
        <w:rPr>
          <w:rFonts w:asciiTheme="minorHAnsi" w:hAnsiTheme="minorHAnsi" w:cstheme="minorHAnsi"/>
          <w:sz w:val="22"/>
          <w:szCs w:val="22"/>
          <w:lang w:val="pt-BR"/>
        </w:rPr>
        <w:t>y Fecha</w:t>
      </w:r>
      <w:proofErr w:type="gramEnd"/>
      <w:r>
        <w:rPr>
          <w:rFonts w:asciiTheme="minorHAnsi" w:hAnsiTheme="minorHAnsi" w:cstheme="minorHAnsi"/>
          <w:sz w:val="22"/>
          <w:szCs w:val="22"/>
          <w:lang w:val="pt-BR"/>
        </w:rPr>
        <w:t xml:space="preserve"> __________________________</w:t>
      </w:r>
      <w:proofErr w:type="gramStart"/>
      <w:r>
        <w:rPr>
          <w:rFonts w:asciiTheme="minorHAnsi" w:hAnsiTheme="minorHAnsi" w:cstheme="minorHAnsi"/>
          <w:sz w:val="22"/>
          <w:szCs w:val="22"/>
          <w:lang w:val="pt-BR"/>
        </w:rPr>
        <w:t>_</w:t>
      </w:r>
      <w:r>
        <w:rPr>
          <w:rFonts w:asciiTheme="minorHAnsi" w:hAnsiTheme="minorHAnsi" w:cstheme="minorHAnsi"/>
          <w:sz w:val="22"/>
          <w:szCs w:val="22"/>
          <w:lang w:val="pt-BR"/>
        </w:rPr>
        <w:tab/>
      </w:r>
      <w:r>
        <w:rPr>
          <w:rFonts w:asciiTheme="minorHAnsi" w:hAnsiTheme="minorHAnsi" w:cstheme="minorHAnsi"/>
          <w:sz w:val="22"/>
          <w:szCs w:val="22"/>
          <w:lang w:val="pt-BR"/>
        </w:rPr>
        <w:tab/>
        <w:t>Firma</w:t>
      </w:r>
      <w:proofErr w:type="gramEnd"/>
      <w:r>
        <w:rPr>
          <w:rFonts w:asciiTheme="minorHAnsi" w:hAnsiTheme="minorHAnsi" w:cstheme="minorHAnsi"/>
          <w:sz w:val="22"/>
          <w:szCs w:val="22"/>
          <w:lang w:val="pt-BR"/>
        </w:rPr>
        <w:t xml:space="preserve"> </w:t>
      </w:r>
      <w:proofErr w:type="spellStart"/>
      <w:r>
        <w:rPr>
          <w:rFonts w:asciiTheme="minorHAnsi" w:hAnsiTheme="minorHAnsi" w:cstheme="minorHAnsi"/>
          <w:sz w:val="22"/>
          <w:szCs w:val="22"/>
          <w:lang w:val="pt-BR"/>
        </w:rPr>
        <w:t>del</w:t>
      </w:r>
      <w:proofErr w:type="spellEnd"/>
      <w:r>
        <w:rPr>
          <w:rFonts w:asciiTheme="minorHAnsi" w:hAnsiTheme="minorHAnsi" w:cstheme="minorHAnsi"/>
          <w:sz w:val="22"/>
          <w:szCs w:val="22"/>
          <w:lang w:val="pt-BR"/>
        </w:rPr>
        <w:t xml:space="preserve"> </w:t>
      </w:r>
      <w:proofErr w:type="spellStart"/>
      <w:r>
        <w:rPr>
          <w:rFonts w:asciiTheme="minorHAnsi" w:hAnsiTheme="minorHAnsi" w:cstheme="minorHAnsi"/>
          <w:sz w:val="22"/>
          <w:szCs w:val="22"/>
          <w:lang w:val="pt-BR"/>
        </w:rPr>
        <w:t>empleado</w:t>
      </w:r>
      <w:proofErr w:type="spellEnd"/>
      <w:r>
        <w:rPr>
          <w:rFonts w:asciiTheme="minorHAnsi" w:hAnsiTheme="minorHAnsi" w:cstheme="minorHAnsi"/>
          <w:sz w:val="22"/>
          <w:szCs w:val="22"/>
          <w:lang w:val="pt-BR"/>
        </w:rPr>
        <w:t xml:space="preserve"> ___________________________</w:t>
      </w:r>
    </w:p>
    <w:sectPr w:rsidR="00362E84" w:rsidSect="00892218">
      <w:headerReference w:type="default" r:id="rId8"/>
      <w:footerReference w:type="default" r:id="rId9"/>
      <w:pgSz w:w="12240" w:h="15840" w:code="1"/>
      <w:pgMar w:top="720" w:right="720" w:bottom="720" w:left="720" w:header="720" w:footer="720" w:gutter="0"/>
      <w:paperSrc w:first="15" w:other="15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7D0377" w14:textId="77777777" w:rsidR="00320443" w:rsidRDefault="00320443">
      <w:r>
        <w:separator/>
      </w:r>
    </w:p>
  </w:endnote>
  <w:endnote w:type="continuationSeparator" w:id="0">
    <w:p w14:paraId="767367DD" w14:textId="77777777" w:rsidR="00320443" w:rsidRDefault="003204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74F110" w14:textId="77777777" w:rsidR="0030713E" w:rsidRDefault="0030713E">
    <w:pPr>
      <w:pStyle w:val="Piedepgina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EB4794" w14:textId="77777777" w:rsidR="00320443" w:rsidRDefault="00320443">
      <w:r>
        <w:separator/>
      </w:r>
    </w:p>
  </w:footnote>
  <w:footnote w:type="continuationSeparator" w:id="0">
    <w:p w14:paraId="4EAC1CE8" w14:textId="77777777" w:rsidR="00320443" w:rsidRDefault="0032044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EE22A0" w14:textId="77777777" w:rsidR="001545B0" w:rsidRDefault="001545B0" w:rsidP="001545B0">
    <w:pPr>
      <w:pStyle w:val="Encabezado"/>
      <w:tabs>
        <w:tab w:val="clear" w:pos="4320"/>
        <w:tab w:val="clear" w:pos="8640"/>
        <w:tab w:val="left" w:pos="8676"/>
      </w:tabs>
    </w:pPr>
    <w:r>
      <w:rPr>
        <w:rFonts w:asciiTheme="minorHAnsi" w:hAnsiTheme="minorHAnsi" w:cs="Arial"/>
        <w:noProof/>
        <w:sz w:val="22"/>
        <w:szCs w:val="22"/>
      </w:rPr>
      <w:drawing>
        <wp:anchor distT="0" distB="0" distL="114300" distR="114300" simplePos="0" relativeHeight="251661312" behindDoc="1" locked="0" layoutInCell="1" allowOverlap="1" wp14:anchorId="78B30C18" wp14:editId="07E3E8DD">
          <wp:simplePos x="0" y="0"/>
          <wp:positionH relativeFrom="column">
            <wp:posOffset>5631180</wp:posOffset>
          </wp:positionH>
          <wp:positionV relativeFrom="paragraph">
            <wp:posOffset>99060</wp:posOffset>
          </wp:positionV>
          <wp:extent cx="1016000" cy="236220"/>
          <wp:effectExtent l="0" t="0" r="0" b="0"/>
          <wp:wrapNone/>
          <wp:docPr id="582036794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16000" cy="2362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0288" behindDoc="1" locked="0" layoutInCell="1" allowOverlap="1" wp14:anchorId="4D690861" wp14:editId="51733D84">
          <wp:simplePos x="0" y="0"/>
          <wp:positionH relativeFrom="margin">
            <wp:posOffset>5631180</wp:posOffset>
          </wp:positionH>
          <wp:positionV relativeFrom="paragraph">
            <wp:posOffset>-144780</wp:posOffset>
          </wp:positionV>
          <wp:extent cx="1060450" cy="191770"/>
          <wp:effectExtent l="0" t="0" r="6350" b="0"/>
          <wp:wrapNone/>
          <wp:docPr id="155574977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60450" cy="1917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9264" behindDoc="1" locked="0" layoutInCell="1" allowOverlap="1" wp14:anchorId="4D0BC758" wp14:editId="57EB655E">
          <wp:simplePos x="0" y="0"/>
          <wp:positionH relativeFrom="margin">
            <wp:posOffset>30480</wp:posOffset>
          </wp:positionH>
          <wp:positionV relativeFrom="paragraph">
            <wp:posOffset>-279700</wp:posOffset>
          </wp:positionV>
          <wp:extent cx="556260" cy="710865"/>
          <wp:effectExtent l="0" t="0" r="0" b="0"/>
          <wp:wrapNone/>
          <wp:docPr id="50601479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62322" cy="71861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10D4D"/>
    <w:multiLevelType w:val="hybridMultilevel"/>
    <w:tmpl w:val="E9FC05A0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DD295B"/>
    <w:multiLevelType w:val="hybridMultilevel"/>
    <w:tmpl w:val="9F3A013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146E80"/>
    <w:multiLevelType w:val="hybridMultilevel"/>
    <w:tmpl w:val="FD847C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755B0C"/>
    <w:multiLevelType w:val="hybridMultilevel"/>
    <w:tmpl w:val="5D202326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E907C2"/>
    <w:multiLevelType w:val="hybridMultilevel"/>
    <w:tmpl w:val="BAA4BF5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0F11D6"/>
    <w:multiLevelType w:val="hybridMultilevel"/>
    <w:tmpl w:val="4AA641B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F87D64"/>
    <w:multiLevelType w:val="hybridMultilevel"/>
    <w:tmpl w:val="5F2A6330"/>
    <w:lvl w:ilvl="0" w:tplc="E2D6DBEA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79B21CC"/>
    <w:multiLevelType w:val="hybridMultilevel"/>
    <w:tmpl w:val="A7AAB84C"/>
    <w:lvl w:ilvl="0" w:tplc="E2D6DBEA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81A72B5"/>
    <w:multiLevelType w:val="hybridMultilevel"/>
    <w:tmpl w:val="C9963680"/>
    <w:lvl w:ilvl="0" w:tplc="E2D6DBEA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4F71E5"/>
    <w:multiLevelType w:val="hybridMultilevel"/>
    <w:tmpl w:val="47EA584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0B23E74"/>
    <w:multiLevelType w:val="hybridMultilevel"/>
    <w:tmpl w:val="648A719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44715CB7"/>
    <w:multiLevelType w:val="hybridMultilevel"/>
    <w:tmpl w:val="4720E5C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5051E78"/>
    <w:multiLevelType w:val="hybridMultilevel"/>
    <w:tmpl w:val="280E1BA8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5994ACF"/>
    <w:multiLevelType w:val="hybridMultilevel"/>
    <w:tmpl w:val="7B9A4608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79F510A"/>
    <w:multiLevelType w:val="hybridMultilevel"/>
    <w:tmpl w:val="8474B92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9CF501C"/>
    <w:multiLevelType w:val="hybridMultilevel"/>
    <w:tmpl w:val="1CB4977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E903053"/>
    <w:multiLevelType w:val="hybridMultilevel"/>
    <w:tmpl w:val="27A68530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51F14DEC"/>
    <w:multiLevelType w:val="hybridMultilevel"/>
    <w:tmpl w:val="B3904D3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9D46F21"/>
    <w:multiLevelType w:val="hybridMultilevel"/>
    <w:tmpl w:val="3F7E552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A511C37"/>
    <w:multiLevelType w:val="hybridMultilevel"/>
    <w:tmpl w:val="2E9C6EF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A924C38"/>
    <w:multiLevelType w:val="hybridMultilevel"/>
    <w:tmpl w:val="6FD485F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D52563F"/>
    <w:multiLevelType w:val="hybridMultilevel"/>
    <w:tmpl w:val="E59AD76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089255B"/>
    <w:multiLevelType w:val="hybridMultilevel"/>
    <w:tmpl w:val="AE1C0AE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1EC46D9"/>
    <w:multiLevelType w:val="hybridMultilevel"/>
    <w:tmpl w:val="8982E6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A6D0179"/>
    <w:multiLevelType w:val="hybridMultilevel"/>
    <w:tmpl w:val="7416DEC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AD21438"/>
    <w:multiLevelType w:val="hybridMultilevel"/>
    <w:tmpl w:val="AFEC61C0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BC1738C"/>
    <w:multiLevelType w:val="hybridMultilevel"/>
    <w:tmpl w:val="032875A6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0453742">
    <w:abstractNumId w:val="6"/>
  </w:num>
  <w:num w:numId="2" w16cid:durableId="1706709527">
    <w:abstractNumId w:val="7"/>
  </w:num>
  <w:num w:numId="3" w16cid:durableId="1827933718">
    <w:abstractNumId w:val="8"/>
  </w:num>
  <w:num w:numId="4" w16cid:durableId="1500533967">
    <w:abstractNumId w:val="20"/>
  </w:num>
  <w:num w:numId="5" w16cid:durableId="1145663121">
    <w:abstractNumId w:val="5"/>
  </w:num>
  <w:num w:numId="6" w16cid:durableId="314996692">
    <w:abstractNumId w:val="4"/>
  </w:num>
  <w:num w:numId="7" w16cid:durableId="2132282114">
    <w:abstractNumId w:val="18"/>
  </w:num>
  <w:num w:numId="8" w16cid:durableId="1413694937">
    <w:abstractNumId w:val="19"/>
  </w:num>
  <w:num w:numId="9" w16cid:durableId="1326974669">
    <w:abstractNumId w:val="15"/>
  </w:num>
  <w:num w:numId="10" w16cid:durableId="1289387392">
    <w:abstractNumId w:val="11"/>
  </w:num>
  <w:num w:numId="11" w16cid:durableId="1980454578">
    <w:abstractNumId w:val="16"/>
  </w:num>
  <w:num w:numId="12" w16cid:durableId="925261707">
    <w:abstractNumId w:val="12"/>
  </w:num>
  <w:num w:numId="13" w16cid:durableId="300892800">
    <w:abstractNumId w:val="24"/>
  </w:num>
  <w:num w:numId="14" w16cid:durableId="1807310698">
    <w:abstractNumId w:val="17"/>
  </w:num>
  <w:num w:numId="15" w16cid:durableId="1351027612">
    <w:abstractNumId w:val="22"/>
  </w:num>
  <w:num w:numId="16" w16cid:durableId="1190487803">
    <w:abstractNumId w:val="14"/>
  </w:num>
  <w:num w:numId="17" w16cid:durableId="1721317915">
    <w:abstractNumId w:val="9"/>
  </w:num>
  <w:num w:numId="18" w16cid:durableId="1834104850">
    <w:abstractNumId w:val="1"/>
  </w:num>
  <w:num w:numId="19" w16cid:durableId="1196963848">
    <w:abstractNumId w:val="21"/>
  </w:num>
  <w:num w:numId="20" w16cid:durableId="367990842">
    <w:abstractNumId w:val="23"/>
  </w:num>
  <w:num w:numId="21" w16cid:durableId="959413189">
    <w:abstractNumId w:val="10"/>
  </w:num>
  <w:num w:numId="22" w16cid:durableId="196478957">
    <w:abstractNumId w:val="2"/>
  </w:num>
  <w:num w:numId="23" w16cid:durableId="1269503473">
    <w:abstractNumId w:val="0"/>
  </w:num>
  <w:num w:numId="24" w16cid:durableId="318770016">
    <w:abstractNumId w:val="3"/>
  </w:num>
  <w:num w:numId="25" w16cid:durableId="1582060689">
    <w:abstractNumId w:val="26"/>
  </w:num>
  <w:num w:numId="26" w16cid:durableId="1372539698">
    <w:abstractNumId w:val="25"/>
  </w:num>
  <w:num w:numId="27" w16cid:durableId="182913428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activeWritingStyle w:appName="MSWord" w:lang="en-US" w:vendorID="64" w:dllVersion="6" w:nlCheck="1" w:checkStyle="1"/>
  <w:activeWritingStyle w:appName="MSWord" w:lang="es-VE" w:vendorID="64" w:dllVersion="6" w:nlCheck="1" w:checkStyle="1"/>
  <w:activeWritingStyle w:appName="MSWord" w:lang="es-ES" w:vendorID="64" w:dllVersion="6" w:nlCheck="1" w:checkStyle="1"/>
  <w:activeWritingStyle w:appName="MSWord" w:lang="es-VE" w:vendorID="64" w:dllVersion="4096" w:nlCheck="1" w:checkStyle="0"/>
  <w:activeWritingStyle w:appName="MSWord" w:lang="en-US" w:vendorID="64" w:dllVersion="4096" w:nlCheck="1" w:checkStyle="0"/>
  <w:activeWritingStyle w:appName="MSWord" w:lang="pt-BR" w:vendorID="64" w:dllVersion="4096" w:nlCheck="1" w:checkStyle="0"/>
  <w:activeWritingStyle w:appName="MSWord" w:lang="es-ES" w:vendorID="64" w:dllVersion="4096" w:nlCheck="1" w:checkStyle="0"/>
  <w:activeWritingStyle w:appName="MSWord" w:lang="en-GB" w:vendorID="64" w:dllVersion="4096" w:nlCheck="1" w:checkStyle="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349F"/>
    <w:rsid w:val="00011E36"/>
    <w:rsid w:val="00020E98"/>
    <w:rsid w:val="00030AD7"/>
    <w:rsid w:val="00036E52"/>
    <w:rsid w:val="00051952"/>
    <w:rsid w:val="00064ABB"/>
    <w:rsid w:val="0007455A"/>
    <w:rsid w:val="000820DC"/>
    <w:rsid w:val="000A167F"/>
    <w:rsid w:val="000A5CED"/>
    <w:rsid w:val="000B11C1"/>
    <w:rsid w:val="000C535E"/>
    <w:rsid w:val="000E001D"/>
    <w:rsid w:val="000E4D55"/>
    <w:rsid w:val="000F7DED"/>
    <w:rsid w:val="0010068A"/>
    <w:rsid w:val="001545B0"/>
    <w:rsid w:val="00181430"/>
    <w:rsid w:val="001D0022"/>
    <w:rsid w:val="002323A6"/>
    <w:rsid w:val="00242C5E"/>
    <w:rsid w:val="002615BE"/>
    <w:rsid w:val="00274618"/>
    <w:rsid w:val="00275827"/>
    <w:rsid w:val="00286A48"/>
    <w:rsid w:val="00291C2E"/>
    <w:rsid w:val="0029400A"/>
    <w:rsid w:val="002A5181"/>
    <w:rsid w:val="002D01E2"/>
    <w:rsid w:val="002D23D2"/>
    <w:rsid w:val="002D7291"/>
    <w:rsid w:val="002E2D0B"/>
    <w:rsid w:val="002F2979"/>
    <w:rsid w:val="0030713E"/>
    <w:rsid w:val="00310457"/>
    <w:rsid w:val="00320443"/>
    <w:rsid w:val="00323F83"/>
    <w:rsid w:val="0033565B"/>
    <w:rsid w:val="003472E1"/>
    <w:rsid w:val="00362E84"/>
    <w:rsid w:val="003718E1"/>
    <w:rsid w:val="00387A88"/>
    <w:rsid w:val="003936A6"/>
    <w:rsid w:val="0039580E"/>
    <w:rsid w:val="003B4F57"/>
    <w:rsid w:val="003E1593"/>
    <w:rsid w:val="00402E66"/>
    <w:rsid w:val="00410D40"/>
    <w:rsid w:val="004509C0"/>
    <w:rsid w:val="004551B1"/>
    <w:rsid w:val="0045693F"/>
    <w:rsid w:val="00496FA7"/>
    <w:rsid w:val="004A3FAA"/>
    <w:rsid w:val="004A47FB"/>
    <w:rsid w:val="004B19B2"/>
    <w:rsid w:val="004B1BAD"/>
    <w:rsid w:val="004F4C61"/>
    <w:rsid w:val="00501384"/>
    <w:rsid w:val="005138B7"/>
    <w:rsid w:val="00516065"/>
    <w:rsid w:val="005209C3"/>
    <w:rsid w:val="00523AB2"/>
    <w:rsid w:val="0053515F"/>
    <w:rsid w:val="005730BD"/>
    <w:rsid w:val="0057335F"/>
    <w:rsid w:val="00575FCE"/>
    <w:rsid w:val="005817C0"/>
    <w:rsid w:val="00596C9C"/>
    <w:rsid w:val="005A2639"/>
    <w:rsid w:val="005A7A70"/>
    <w:rsid w:val="005C5C2A"/>
    <w:rsid w:val="005D5448"/>
    <w:rsid w:val="005E043E"/>
    <w:rsid w:val="005E21EA"/>
    <w:rsid w:val="005E349F"/>
    <w:rsid w:val="005E6FD1"/>
    <w:rsid w:val="005F00A2"/>
    <w:rsid w:val="00641A83"/>
    <w:rsid w:val="00682774"/>
    <w:rsid w:val="00686BF2"/>
    <w:rsid w:val="006960A1"/>
    <w:rsid w:val="006961BA"/>
    <w:rsid w:val="006D778D"/>
    <w:rsid w:val="006E3BCA"/>
    <w:rsid w:val="006E6B15"/>
    <w:rsid w:val="006F33A0"/>
    <w:rsid w:val="0070539E"/>
    <w:rsid w:val="0071285B"/>
    <w:rsid w:val="0071490B"/>
    <w:rsid w:val="00735D0D"/>
    <w:rsid w:val="00737328"/>
    <w:rsid w:val="00761CAF"/>
    <w:rsid w:val="00761E34"/>
    <w:rsid w:val="0077082A"/>
    <w:rsid w:val="00775B7C"/>
    <w:rsid w:val="0077699D"/>
    <w:rsid w:val="00783B63"/>
    <w:rsid w:val="00786336"/>
    <w:rsid w:val="007A0E73"/>
    <w:rsid w:val="007A2DA1"/>
    <w:rsid w:val="007A74EA"/>
    <w:rsid w:val="007B1991"/>
    <w:rsid w:val="007B4186"/>
    <w:rsid w:val="007E5D2C"/>
    <w:rsid w:val="008804D9"/>
    <w:rsid w:val="00887B83"/>
    <w:rsid w:val="00892218"/>
    <w:rsid w:val="008A3194"/>
    <w:rsid w:val="008A5E5D"/>
    <w:rsid w:val="008B2D2D"/>
    <w:rsid w:val="008C1DD0"/>
    <w:rsid w:val="008C7886"/>
    <w:rsid w:val="009049FF"/>
    <w:rsid w:val="009126CE"/>
    <w:rsid w:val="00924749"/>
    <w:rsid w:val="009313E7"/>
    <w:rsid w:val="0093425E"/>
    <w:rsid w:val="009451E9"/>
    <w:rsid w:val="0095612F"/>
    <w:rsid w:val="009734EA"/>
    <w:rsid w:val="00997018"/>
    <w:rsid w:val="009A49BE"/>
    <w:rsid w:val="009B1712"/>
    <w:rsid w:val="009B2A77"/>
    <w:rsid w:val="009C50BD"/>
    <w:rsid w:val="009C67F7"/>
    <w:rsid w:val="009E06E9"/>
    <w:rsid w:val="009F77E5"/>
    <w:rsid w:val="00A00321"/>
    <w:rsid w:val="00A2365C"/>
    <w:rsid w:val="00A30716"/>
    <w:rsid w:val="00A402F8"/>
    <w:rsid w:val="00A61099"/>
    <w:rsid w:val="00A73590"/>
    <w:rsid w:val="00A76EF0"/>
    <w:rsid w:val="00A95C11"/>
    <w:rsid w:val="00AA25E8"/>
    <w:rsid w:val="00AB2C94"/>
    <w:rsid w:val="00AD02AC"/>
    <w:rsid w:val="00AE3178"/>
    <w:rsid w:val="00B01FA3"/>
    <w:rsid w:val="00B1170A"/>
    <w:rsid w:val="00B2309C"/>
    <w:rsid w:val="00B239E4"/>
    <w:rsid w:val="00B25E81"/>
    <w:rsid w:val="00B2706F"/>
    <w:rsid w:val="00B47B08"/>
    <w:rsid w:val="00B62BF6"/>
    <w:rsid w:val="00B8595C"/>
    <w:rsid w:val="00B94FD0"/>
    <w:rsid w:val="00BD7BE9"/>
    <w:rsid w:val="00BE7015"/>
    <w:rsid w:val="00C22FA8"/>
    <w:rsid w:val="00C23EF2"/>
    <w:rsid w:val="00C33AF4"/>
    <w:rsid w:val="00C41EC3"/>
    <w:rsid w:val="00C57FEE"/>
    <w:rsid w:val="00C638CC"/>
    <w:rsid w:val="00C75B52"/>
    <w:rsid w:val="00C8287C"/>
    <w:rsid w:val="00CA0CDA"/>
    <w:rsid w:val="00CB0770"/>
    <w:rsid w:val="00CB1FE9"/>
    <w:rsid w:val="00CB2613"/>
    <w:rsid w:val="00CB6F0C"/>
    <w:rsid w:val="00CB74B5"/>
    <w:rsid w:val="00CC6C03"/>
    <w:rsid w:val="00CD1698"/>
    <w:rsid w:val="00CD33D7"/>
    <w:rsid w:val="00CD4E99"/>
    <w:rsid w:val="00CE01C8"/>
    <w:rsid w:val="00CE5C71"/>
    <w:rsid w:val="00D02B1F"/>
    <w:rsid w:val="00D40C50"/>
    <w:rsid w:val="00DA18E6"/>
    <w:rsid w:val="00DA447F"/>
    <w:rsid w:val="00DE2C67"/>
    <w:rsid w:val="00DF6473"/>
    <w:rsid w:val="00E07988"/>
    <w:rsid w:val="00E1314C"/>
    <w:rsid w:val="00E13393"/>
    <w:rsid w:val="00E22B15"/>
    <w:rsid w:val="00E27A31"/>
    <w:rsid w:val="00E3791F"/>
    <w:rsid w:val="00E52D7D"/>
    <w:rsid w:val="00E775F1"/>
    <w:rsid w:val="00E82E44"/>
    <w:rsid w:val="00E95BA4"/>
    <w:rsid w:val="00E96E4C"/>
    <w:rsid w:val="00EB73D1"/>
    <w:rsid w:val="00EC190D"/>
    <w:rsid w:val="00ED03AE"/>
    <w:rsid w:val="00ED38E0"/>
    <w:rsid w:val="00ED653A"/>
    <w:rsid w:val="00EF0568"/>
    <w:rsid w:val="00EF6B5D"/>
    <w:rsid w:val="00F014AD"/>
    <w:rsid w:val="00F043D4"/>
    <w:rsid w:val="00F1195E"/>
    <w:rsid w:val="00F15FC6"/>
    <w:rsid w:val="00F20AA4"/>
    <w:rsid w:val="00F33831"/>
    <w:rsid w:val="00F3561D"/>
    <w:rsid w:val="00F54B14"/>
    <w:rsid w:val="00F564EF"/>
    <w:rsid w:val="00F56D93"/>
    <w:rsid w:val="00F9346B"/>
    <w:rsid w:val="00F95468"/>
    <w:rsid w:val="00FB08F4"/>
    <w:rsid w:val="00FB21CA"/>
    <w:rsid w:val="00FC64D4"/>
    <w:rsid w:val="00FD0CF6"/>
    <w:rsid w:val="00FD399C"/>
    <w:rsid w:val="00FE32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9878D39"/>
  <w15:docId w15:val="{E3615BC7-1066-48E5-8B82-BE61F707BF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92218"/>
    <w:rPr>
      <w:rFonts w:ascii="Arial" w:hAnsi="Arial"/>
    </w:rPr>
  </w:style>
  <w:style w:type="paragraph" w:styleId="Ttulo1">
    <w:name w:val="heading 1"/>
    <w:basedOn w:val="Normal"/>
    <w:next w:val="Normal"/>
    <w:qFormat/>
    <w:rsid w:val="00892218"/>
    <w:pPr>
      <w:keepNext/>
      <w:outlineLvl w:val="0"/>
    </w:pPr>
    <w:rPr>
      <w:b/>
      <w:sz w:val="32"/>
    </w:rPr>
  </w:style>
  <w:style w:type="paragraph" w:styleId="Ttulo2">
    <w:name w:val="heading 2"/>
    <w:basedOn w:val="Normal"/>
    <w:next w:val="Normal"/>
    <w:qFormat/>
    <w:rsid w:val="00892218"/>
    <w:pPr>
      <w:keepNext/>
      <w:outlineLvl w:val="1"/>
    </w:pPr>
    <w:rPr>
      <w:sz w:val="24"/>
    </w:rPr>
  </w:style>
  <w:style w:type="paragraph" w:styleId="Ttulo3">
    <w:name w:val="heading 3"/>
    <w:basedOn w:val="Normal"/>
    <w:next w:val="Normal"/>
    <w:qFormat/>
    <w:rsid w:val="00892218"/>
    <w:pPr>
      <w:keepNext/>
      <w:jc w:val="center"/>
      <w:outlineLvl w:val="2"/>
    </w:pPr>
    <w:rPr>
      <w:b/>
      <w:i/>
      <w:sz w:val="24"/>
    </w:rPr>
  </w:style>
  <w:style w:type="paragraph" w:styleId="Ttulo4">
    <w:name w:val="heading 4"/>
    <w:basedOn w:val="Normal"/>
    <w:next w:val="Normal"/>
    <w:qFormat/>
    <w:rsid w:val="00892218"/>
    <w:pPr>
      <w:keepNext/>
      <w:jc w:val="center"/>
      <w:outlineLvl w:val="3"/>
    </w:pPr>
    <w:rPr>
      <w:b/>
      <w:i/>
      <w:sz w:val="28"/>
    </w:rPr>
  </w:style>
  <w:style w:type="paragraph" w:styleId="Ttulo5">
    <w:name w:val="heading 5"/>
    <w:basedOn w:val="Normal"/>
    <w:next w:val="Normal"/>
    <w:qFormat/>
    <w:rsid w:val="00892218"/>
    <w:pPr>
      <w:keepNext/>
      <w:spacing w:line="360" w:lineRule="auto"/>
      <w:jc w:val="center"/>
      <w:outlineLvl w:val="4"/>
    </w:pPr>
    <w:rPr>
      <w:b/>
      <w:sz w:val="28"/>
    </w:rPr>
  </w:style>
  <w:style w:type="paragraph" w:styleId="Ttulo6">
    <w:name w:val="heading 6"/>
    <w:basedOn w:val="Normal"/>
    <w:next w:val="Normal"/>
    <w:qFormat/>
    <w:rsid w:val="00892218"/>
    <w:pPr>
      <w:keepNext/>
      <w:jc w:val="center"/>
      <w:outlineLvl w:val="5"/>
    </w:pPr>
    <w:rPr>
      <w:sz w:val="24"/>
    </w:rPr>
  </w:style>
  <w:style w:type="paragraph" w:styleId="Ttulo7">
    <w:name w:val="heading 7"/>
    <w:basedOn w:val="Normal"/>
    <w:next w:val="Normal"/>
    <w:qFormat/>
    <w:rsid w:val="00892218"/>
    <w:pPr>
      <w:keepNext/>
      <w:tabs>
        <w:tab w:val="left" w:pos="720"/>
        <w:tab w:val="left" w:pos="4680"/>
      </w:tabs>
      <w:ind w:right="-54"/>
      <w:outlineLvl w:val="6"/>
    </w:pPr>
    <w:rPr>
      <w:b/>
      <w:sz w:val="24"/>
    </w:rPr>
  </w:style>
  <w:style w:type="paragraph" w:styleId="Ttulo8">
    <w:name w:val="heading 8"/>
    <w:basedOn w:val="Normal"/>
    <w:next w:val="Normal"/>
    <w:qFormat/>
    <w:rsid w:val="00892218"/>
    <w:pPr>
      <w:keepNext/>
      <w:jc w:val="center"/>
      <w:outlineLvl w:val="7"/>
    </w:pPr>
    <w:rPr>
      <w:b/>
      <w:bCs/>
      <w:i/>
      <w:iCs/>
      <w:color w:val="FFFFFF"/>
      <w:sz w:val="24"/>
    </w:rPr>
  </w:style>
  <w:style w:type="paragraph" w:styleId="Ttulo9">
    <w:name w:val="heading 9"/>
    <w:basedOn w:val="Normal"/>
    <w:next w:val="Normal"/>
    <w:qFormat/>
    <w:rsid w:val="00892218"/>
    <w:pPr>
      <w:keepNext/>
      <w:jc w:val="center"/>
      <w:outlineLvl w:val="8"/>
    </w:pPr>
    <w:rPr>
      <w:rFonts w:cs="Arial"/>
      <w:b/>
      <w:bCs/>
      <w:color w:val="00000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DefaultText">
    <w:name w:val="Default Text"/>
    <w:basedOn w:val="Normal"/>
    <w:rsid w:val="00892218"/>
    <w:rPr>
      <w:noProof/>
      <w:sz w:val="24"/>
    </w:rPr>
  </w:style>
  <w:style w:type="paragraph" w:styleId="Textoindependiente2">
    <w:name w:val="Body Text 2"/>
    <w:basedOn w:val="Normal"/>
    <w:rsid w:val="00892218"/>
    <w:pPr>
      <w:spacing w:line="360" w:lineRule="auto"/>
      <w:ind w:firstLine="720"/>
    </w:pPr>
    <w:rPr>
      <w:sz w:val="24"/>
    </w:rPr>
  </w:style>
  <w:style w:type="paragraph" w:styleId="Sangradetextonormal">
    <w:name w:val="Body Text Indent"/>
    <w:basedOn w:val="Normal"/>
    <w:rsid w:val="00892218"/>
    <w:pPr>
      <w:spacing w:line="360" w:lineRule="auto"/>
      <w:ind w:right="576" w:firstLine="720"/>
    </w:pPr>
    <w:rPr>
      <w:sz w:val="24"/>
    </w:rPr>
  </w:style>
  <w:style w:type="paragraph" w:customStyle="1" w:styleId="Blockquote">
    <w:name w:val="Blockquote"/>
    <w:basedOn w:val="Normal"/>
    <w:rsid w:val="00892218"/>
    <w:pPr>
      <w:spacing w:before="100" w:after="100"/>
      <w:ind w:left="360" w:right="360"/>
    </w:pPr>
    <w:rPr>
      <w:snapToGrid w:val="0"/>
      <w:sz w:val="24"/>
    </w:rPr>
  </w:style>
  <w:style w:type="paragraph" w:styleId="Textoindependiente">
    <w:name w:val="Body Text"/>
    <w:basedOn w:val="Normal"/>
    <w:rsid w:val="00892218"/>
    <w:pPr>
      <w:spacing w:line="360" w:lineRule="auto"/>
      <w:ind w:right="576"/>
    </w:pPr>
    <w:rPr>
      <w:sz w:val="24"/>
    </w:rPr>
  </w:style>
  <w:style w:type="character" w:styleId="Hipervnculo">
    <w:name w:val="Hyperlink"/>
    <w:basedOn w:val="Fuentedeprrafopredeter"/>
    <w:rsid w:val="00892218"/>
    <w:rPr>
      <w:color w:val="0000FF"/>
      <w:u w:val="single"/>
    </w:rPr>
  </w:style>
  <w:style w:type="paragraph" w:styleId="Sangra2detindependiente">
    <w:name w:val="Body Text Indent 2"/>
    <w:basedOn w:val="Normal"/>
    <w:rsid w:val="00892218"/>
    <w:pPr>
      <w:ind w:left="1080"/>
    </w:pPr>
    <w:rPr>
      <w:sz w:val="24"/>
    </w:rPr>
  </w:style>
  <w:style w:type="character" w:styleId="Hipervnculovisitado">
    <w:name w:val="FollowedHyperlink"/>
    <w:basedOn w:val="Fuentedeprrafopredeter"/>
    <w:rsid w:val="00892218"/>
    <w:rPr>
      <w:color w:val="800080"/>
      <w:u w:val="single"/>
    </w:rPr>
  </w:style>
  <w:style w:type="paragraph" w:styleId="Encabezado">
    <w:name w:val="header"/>
    <w:basedOn w:val="Normal"/>
    <w:link w:val="EncabezadoCar"/>
    <w:rsid w:val="00892218"/>
    <w:pPr>
      <w:tabs>
        <w:tab w:val="center" w:pos="4320"/>
        <w:tab w:val="right" w:pos="8640"/>
      </w:tabs>
    </w:pPr>
    <w:rPr>
      <w:sz w:val="24"/>
      <w:szCs w:val="24"/>
    </w:rPr>
  </w:style>
  <w:style w:type="paragraph" w:styleId="Piedepgina">
    <w:name w:val="footer"/>
    <w:basedOn w:val="Normal"/>
    <w:rsid w:val="00892218"/>
    <w:pPr>
      <w:tabs>
        <w:tab w:val="center" w:pos="4320"/>
        <w:tab w:val="right" w:pos="8640"/>
      </w:tabs>
    </w:pPr>
  </w:style>
  <w:style w:type="paragraph" w:styleId="Textoindependiente3">
    <w:name w:val="Body Text 3"/>
    <w:basedOn w:val="Normal"/>
    <w:rsid w:val="00892218"/>
    <w:pPr>
      <w:tabs>
        <w:tab w:val="right" w:pos="10080"/>
      </w:tabs>
      <w:ind w:right="18"/>
      <w:jc w:val="both"/>
    </w:pPr>
    <w:rPr>
      <w:rFonts w:cs="Arial"/>
      <w:iCs/>
    </w:rPr>
  </w:style>
  <w:style w:type="paragraph" w:styleId="Prrafodelista">
    <w:name w:val="List Paragraph"/>
    <w:basedOn w:val="Normal"/>
    <w:qFormat/>
    <w:rsid w:val="00011E36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val="en-GB"/>
    </w:rPr>
  </w:style>
  <w:style w:type="paragraph" w:styleId="Mapadeldocumento">
    <w:name w:val="Document Map"/>
    <w:basedOn w:val="Normal"/>
    <w:semiHidden/>
    <w:rsid w:val="003472E1"/>
    <w:pPr>
      <w:shd w:val="clear" w:color="auto" w:fill="000080"/>
    </w:pPr>
    <w:rPr>
      <w:rFonts w:ascii="Tahoma" w:hAnsi="Tahoma" w:cs="Tahoma"/>
    </w:rPr>
  </w:style>
  <w:style w:type="table" w:styleId="Tablaconcuadrcula">
    <w:name w:val="Table Grid"/>
    <w:basedOn w:val="Tablanormal"/>
    <w:rsid w:val="003472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rsid w:val="000820DC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rsid w:val="000820DC"/>
    <w:rPr>
      <w:rFonts w:ascii="Tahoma" w:hAnsi="Tahoma" w:cs="Tahoma"/>
      <w:sz w:val="16"/>
      <w:szCs w:val="16"/>
    </w:rPr>
  </w:style>
  <w:style w:type="character" w:customStyle="1" w:styleId="EncabezadoCar">
    <w:name w:val="Encabezado Car"/>
    <w:basedOn w:val="Fuentedeprrafopredeter"/>
    <w:link w:val="Encabezado"/>
    <w:rsid w:val="001545B0"/>
    <w:rPr>
      <w:rFonts w:ascii="Arial" w:hAnsi="Arial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Cache\Temporary%20Internet%20Files\OLK29\NEWS%20RELEASE%20TEMPLATE%20LETTER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D7B36E6-A212-490C-B038-419D5FAF70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NEWS RELEASE TEMPLATE LETTER1</Template>
  <TotalTime>71</TotalTime>
  <Pages>2</Pages>
  <Words>379</Words>
  <Characters>2465</Characters>
  <Application>Microsoft Office Word</Application>
  <DocSecurity>0</DocSecurity>
  <Lines>20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 </vt:lpstr>
      <vt:lpstr> </vt:lpstr>
    </vt:vector>
  </TitlesOfParts>
  <Company/>
  <LinksUpToDate>false</LinksUpToDate>
  <CharactersWithSpaces>2839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Jacclyn Nautiyal</dc:creator>
  <cp:keywords/>
  <dc:description/>
  <cp:lastModifiedBy>Heliany Montañez</cp:lastModifiedBy>
  <cp:revision>13</cp:revision>
  <cp:lastPrinted>2010-06-07T17:26:00Z</cp:lastPrinted>
  <dcterms:created xsi:type="dcterms:W3CDTF">2022-05-03T21:12:00Z</dcterms:created>
  <dcterms:modified xsi:type="dcterms:W3CDTF">2026-02-19T19:34:00Z</dcterms:modified>
</cp:coreProperties>
</file>