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59D" w:rsidRDefault="00F1359D" w:rsidP="00880201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permStart w:id="1161319504" w:edGrp="everyone"/>
      <w:permEnd w:id="1161319504"/>
    </w:p>
    <w:p w:rsidR="00354079" w:rsidRDefault="00354079" w:rsidP="0088020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ÍNDICE</w:t>
      </w:r>
    </w:p>
    <w:tbl>
      <w:tblPr>
        <w:tblStyle w:val="Tablaconcuadrcula"/>
        <w:tblW w:w="90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4"/>
        <w:gridCol w:w="2960"/>
      </w:tblGrid>
      <w:tr w:rsidR="00F30031" w:rsidTr="00880201">
        <w:trPr>
          <w:jc w:val="center"/>
        </w:trPr>
        <w:tc>
          <w:tcPr>
            <w:tcW w:w="6094" w:type="dxa"/>
          </w:tcPr>
          <w:p w:rsidR="00F30031" w:rsidRDefault="00F30031" w:rsidP="003540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60" w:type="dxa"/>
            <w:vAlign w:val="center"/>
          </w:tcPr>
          <w:p w:rsidR="00F30031" w:rsidRDefault="00F30031" w:rsidP="008802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Página</w:t>
            </w:r>
          </w:p>
        </w:tc>
      </w:tr>
      <w:tr w:rsidR="00354079" w:rsidTr="00880201">
        <w:trPr>
          <w:jc w:val="center"/>
        </w:trPr>
        <w:tc>
          <w:tcPr>
            <w:tcW w:w="6094" w:type="dxa"/>
          </w:tcPr>
          <w:p w:rsidR="00354079" w:rsidRPr="00A43F78" w:rsidRDefault="00354079" w:rsidP="0035407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880201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07375">
              <w:rPr>
                <w:rFonts w:ascii="Arial" w:hAnsi="Arial" w:cs="Arial"/>
                <w:b/>
                <w:sz w:val="24"/>
                <w:szCs w:val="24"/>
              </w:rPr>
              <w:t>TRABAJO RECEPCIONAL INGENIERÍA</w:t>
            </w:r>
          </w:p>
          <w:p w:rsidR="00354079" w:rsidRDefault="003540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60" w:type="dxa"/>
            <w:vAlign w:val="center"/>
          </w:tcPr>
          <w:p w:rsidR="00354079" w:rsidRDefault="00FA1D34" w:rsidP="008802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354079" w:rsidTr="00880201">
        <w:trPr>
          <w:jc w:val="center"/>
        </w:trPr>
        <w:tc>
          <w:tcPr>
            <w:tcW w:w="6094" w:type="dxa"/>
          </w:tcPr>
          <w:p w:rsidR="00354079" w:rsidRPr="00A43F78" w:rsidRDefault="00880201" w:rsidP="0035407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II. </w:t>
            </w:r>
            <w:r w:rsidR="00354079" w:rsidRPr="00A43F78">
              <w:rPr>
                <w:rFonts w:ascii="Arial" w:hAnsi="Arial" w:cs="Arial"/>
                <w:b/>
                <w:sz w:val="24"/>
                <w:szCs w:val="24"/>
              </w:rPr>
              <w:t xml:space="preserve">GENERALIDADES SOBRE LA </w:t>
            </w:r>
            <w:r w:rsidR="00354079">
              <w:rPr>
                <w:rFonts w:ascii="Arial" w:hAnsi="Arial" w:cs="Arial"/>
                <w:b/>
                <w:sz w:val="24"/>
                <w:szCs w:val="24"/>
              </w:rPr>
              <w:t>REDACCIÓN</w:t>
            </w:r>
            <w:r w:rsidR="00354079" w:rsidRPr="00A43F78">
              <w:rPr>
                <w:rFonts w:ascii="Arial" w:hAnsi="Arial" w:cs="Arial"/>
                <w:b/>
                <w:sz w:val="24"/>
                <w:szCs w:val="24"/>
              </w:rPr>
              <w:t xml:space="preserve"> Y PRESENTACIÓN DE</w:t>
            </w:r>
            <w:r w:rsidR="00707375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354079" w:rsidRPr="00A43F7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07375">
              <w:rPr>
                <w:rFonts w:ascii="Arial" w:hAnsi="Arial" w:cs="Arial"/>
                <w:b/>
                <w:sz w:val="24"/>
                <w:szCs w:val="24"/>
              </w:rPr>
              <w:t>TRABAJO</w:t>
            </w:r>
            <w:r w:rsidR="00707375" w:rsidRPr="003A43F0">
              <w:rPr>
                <w:rFonts w:ascii="Arial" w:hAnsi="Arial" w:cs="Arial"/>
                <w:b/>
                <w:sz w:val="24"/>
                <w:szCs w:val="24"/>
              </w:rPr>
              <w:t xml:space="preserve"> RECEPCIONAL </w:t>
            </w:r>
          </w:p>
          <w:p w:rsidR="00354079" w:rsidRDefault="003540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60" w:type="dxa"/>
            <w:vAlign w:val="center"/>
          </w:tcPr>
          <w:p w:rsidR="00354079" w:rsidRDefault="00FA1D34" w:rsidP="008802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354079" w:rsidTr="00880201">
        <w:trPr>
          <w:jc w:val="center"/>
        </w:trPr>
        <w:tc>
          <w:tcPr>
            <w:tcW w:w="6094" w:type="dxa"/>
          </w:tcPr>
          <w:p w:rsidR="00F30031" w:rsidRPr="003A43F0" w:rsidRDefault="00880201" w:rsidP="00F30031">
            <w:pPr>
              <w:spacing w:line="360" w:lineRule="auto"/>
              <w:jc w:val="both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 xml:space="preserve">III. </w:t>
            </w:r>
            <w:r w:rsidR="00F30031">
              <w:rPr>
                <w:rFonts w:ascii="Arial" w:eastAsia="Arial Unicode MS" w:hAnsi="Arial" w:cs="Arial"/>
                <w:b/>
                <w:sz w:val="24"/>
                <w:szCs w:val="24"/>
              </w:rPr>
              <w:t>PRESENTACIÓN DE CUADROS, FIGURAS E</w:t>
            </w:r>
            <w:r w:rsidR="00F30031" w:rsidRPr="003A43F0">
              <w:rPr>
                <w:rFonts w:ascii="Arial" w:eastAsia="Arial Unicode MS" w:hAnsi="Arial" w:cs="Arial"/>
                <w:b/>
                <w:sz w:val="24"/>
                <w:szCs w:val="24"/>
              </w:rPr>
              <w:t xml:space="preserve"> IMÁGENES</w:t>
            </w:r>
            <w:r w:rsidR="00F30031">
              <w:rPr>
                <w:rFonts w:ascii="Arial" w:eastAsia="Arial Unicode MS" w:hAnsi="Arial" w:cs="Arial"/>
                <w:b/>
                <w:sz w:val="24"/>
                <w:szCs w:val="24"/>
              </w:rPr>
              <w:t>; VIÑETAS</w:t>
            </w:r>
          </w:p>
          <w:p w:rsidR="00354079" w:rsidRDefault="003540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60" w:type="dxa"/>
            <w:vAlign w:val="center"/>
          </w:tcPr>
          <w:p w:rsidR="00354079" w:rsidRDefault="00FA1D34" w:rsidP="008802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354079" w:rsidTr="00880201">
        <w:trPr>
          <w:jc w:val="center"/>
        </w:trPr>
        <w:tc>
          <w:tcPr>
            <w:tcW w:w="6094" w:type="dxa"/>
          </w:tcPr>
          <w:p w:rsidR="00F30031" w:rsidRPr="00A43F78" w:rsidRDefault="00880201" w:rsidP="00F30031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IV. </w:t>
            </w:r>
            <w:r w:rsidR="00F30031" w:rsidRPr="00A43F78">
              <w:rPr>
                <w:rFonts w:ascii="Arial" w:hAnsi="Arial" w:cs="Arial"/>
                <w:b/>
                <w:sz w:val="24"/>
                <w:szCs w:val="24"/>
              </w:rPr>
              <w:t>GUÍA BREVE DEL MANUAL DE ESTILO APA</w:t>
            </w:r>
          </w:p>
          <w:p w:rsidR="00354079" w:rsidRDefault="003540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60" w:type="dxa"/>
            <w:vAlign w:val="center"/>
          </w:tcPr>
          <w:p w:rsidR="00354079" w:rsidRDefault="00FA1D34" w:rsidP="008802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</w:tr>
      <w:tr w:rsidR="00354079" w:rsidTr="00880201">
        <w:trPr>
          <w:jc w:val="center"/>
        </w:trPr>
        <w:tc>
          <w:tcPr>
            <w:tcW w:w="6094" w:type="dxa"/>
          </w:tcPr>
          <w:p w:rsidR="00F30031" w:rsidRDefault="00F30031" w:rsidP="00F3003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IV.1</w:t>
            </w:r>
            <w:r w:rsidR="0088020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CITAS </w:t>
            </w:r>
          </w:p>
          <w:p w:rsidR="00354079" w:rsidRDefault="003540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60" w:type="dxa"/>
            <w:vAlign w:val="center"/>
          </w:tcPr>
          <w:p w:rsidR="00354079" w:rsidRDefault="00FA1D34" w:rsidP="008802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</w:tr>
      <w:tr w:rsidR="00354079" w:rsidTr="00880201">
        <w:trPr>
          <w:jc w:val="center"/>
        </w:trPr>
        <w:tc>
          <w:tcPr>
            <w:tcW w:w="6094" w:type="dxa"/>
          </w:tcPr>
          <w:p w:rsidR="00F30031" w:rsidRDefault="00F30031" w:rsidP="00F3003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IV.2</w:t>
            </w:r>
            <w:r w:rsidR="0088020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REFERENCIAS BIBLIOGRÁFICAS</w:t>
            </w:r>
          </w:p>
          <w:p w:rsidR="00354079" w:rsidRDefault="003540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60" w:type="dxa"/>
            <w:vAlign w:val="center"/>
          </w:tcPr>
          <w:p w:rsidR="00354079" w:rsidRDefault="00FA1D34" w:rsidP="008802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  <w:tr w:rsidR="00F30031" w:rsidTr="00880201">
        <w:trPr>
          <w:jc w:val="center"/>
        </w:trPr>
        <w:tc>
          <w:tcPr>
            <w:tcW w:w="6094" w:type="dxa"/>
          </w:tcPr>
          <w:p w:rsidR="00F30031" w:rsidRDefault="00F30031" w:rsidP="00F3003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IV.3 </w:t>
            </w:r>
            <w:r w:rsidR="004D5FC1">
              <w:rPr>
                <w:rFonts w:ascii="Arial" w:hAnsi="Arial" w:cs="Arial"/>
                <w:b/>
                <w:sz w:val="24"/>
                <w:szCs w:val="24"/>
              </w:rPr>
              <w:t>NOTAS</w:t>
            </w:r>
            <w:r w:rsidRPr="00106E34">
              <w:rPr>
                <w:rFonts w:ascii="Arial" w:hAnsi="Arial" w:cs="Arial"/>
                <w:b/>
                <w:sz w:val="24"/>
                <w:szCs w:val="24"/>
              </w:rPr>
              <w:t xml:space="preserve"> A PIE DE PÁGINA</w:t>
            </w:r>
          </w:p>
          <w:p w:rsidR="00F30031" w:rsidRDefault="00F3003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60" w:type="dxa"/>
            <w:vAlign w:val="center"/>
          </w:tcPr>
          <w:p w:rsidR="00F30031" w:rsidRDefault="00FA1D34" w:rsidP="008802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F30031" w:rsidTr="00880201">
        <w:trPr>
          <w:jc w:val="center"/>
        </w:trPr>
        <w:tc>
          <w:tcPr>
            <w:tcW w:w="6094" w:type="dxa"/>
          </w:tcPr>
          <w:p w:rsidR="00F30031" w:rsidRDefault="00F30031" w:rsidP="00F3003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V. PROCEDIMIENTO PARA INSERTAR FÓRMULA</w:t>
            </w:r>
          </w:p>
          <w:p w:rsidR="00F30031" w:rsidRDefault="00F3003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60" w:type="dxa"/>
            <w:vAlign w:val="center"/>
          </w:tcPr>
          <w:p w:rsidR="00F30031" w:rsidRDefault="00FA1D34" w:rsidP="008802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</w:tr>
      <w:tr w:rsidR="00F30031" w:rsidTr="00880201">
        <w:trPr>
          <w:jc w:val="center"/>
        </w:trPr>
        <w:tc>
          <w:tcPr>
            <w:tcW w:w="6094" w:type="dxa"/>
          </w:tcPr>
          <w:p w:rsidR="00F30031" w:rsidRDefault="00F30031" w:rsidP="00F3003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V.1 </w:t>
            </w:r>
            <w:r w:rsidRPr="009D4CD3">
              <w:rPr>
                <w:rFonts w:ascii="Arial" w:hAnsi="Arial" w:cs="Arial"/>
                <w:b/>
                <w:sz w:val="24"/>
                <w:szCs w:val="24"/>
              </w:rPr>
              <w:t>EDICIÓN DE FÓRMULAS EN WORD</w:t>
            </w:r>
          </w:p>
          <w:p w:rsidR="00F30031" w:rsidRDefault="00F3003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60" w:type="dxa"/>
            <w:vAlign w:val="center"/>
          </w:tcPr>
          <w:p w:rsidR="00F30031" w:rsidRDefault="00FA1D34" w:rsidP="008802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</w:tr>
      <w:tr w:rsidR="00F30031" w:rsidTr="00880201">
        <w:trPr>
          <w:jc w:val="center"/>
        </w:trPr>
        <w:tc>
          <w:tcPr>
            <w:tcW w:w="6094" w:type="dxa"/>
          </w:tcPr>
          <w:p w:rsidR="00F30031" w:rsidRDefault="00F300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ANEXO A</w:t>
            </w:r>
          </w:p>
        </w:tc>
        <w:tc>
          <w:tcPr>
            <w:tcW w:w="2960" w:type="dxa"/>
            <w:vAlign w:val="center"/>
          </w:tcPr>
          <w:p w:rsidR="00F30031" w:rsidRDefault="00880201" w:rsidP="008802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</w:tr>
    </w:tbl>
    <w:p w:rsidR="00354079" w:rsidRDefault="0035407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D789C" w:rsidRDefault="008D789C">
      <w:pPr>
        <w:rPr>
          <w:rFonts w:ascii="Arial" w:hAnsi="Arial" w:cs="Arial"/>
          <w:b/>
          <w:sz w:val="24"/>
          <w:szCs w:val="24"/>
        </w:rPr>
      </w:pPr>
    </w:p>
    <w:p w:rsidR="00E34FDC" w:rsidRPr="00A43F78" w:rsidRDefault="00617A8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I. </w:t>
      </w:r>
      <w:r w:rsidR="008D789C">
        <w:rPr>
          <w:rFonts w:ascii="Arial" w:hAnsi="Arial" w:cs="Arial"/>
          <w:b/>
          <w:sz w:val="24"/>
          <w:szCs w:val="24"/>
        </w:rPr>
        <w:t>TRABAJO</w:t>
      </w:r>
      <w:r w:rsidR="008D789C" w:rsidRPr="003A43F0">
        <w:rPr>
          <w:rFonts w:ascii="Arial" w:hAnsi="Arial" w:cs="Arial"/>
          <w:b/>
          <w:sz w:val="24"/>
          <w:szCs w:val="24"/>
        </w:rPr>
        <w:t xml:space="preserve"> RECEPCIONAL </w:t>
      </w:r>
      <w:r w:rsidR="008D789C">
        <w:rPr>
          <w:rFonts w:ascii="Arial" w:hAnsi="Arial" w:cs="Arial"/>
          <w:b/>
          <w:sz w:val="24"/>
          <w:szCs w:val="24"/>
        </w:rPr>
        <w:t>INGENIERÍA</w:t>
      </w:r>
      <w:r w:rsidR="00A43F78">
        <w:rPr>
          <w:rFonts w:ascii="Arial" w:hAnsi="Arial" w:cs="Arial"/>
          <w:b/>
          <w:sz w:val="24"/>
          <w:szCs w:val="24"/>
        </w:rPr>
        <w:t xml:space="preserve">   </w:t>
      </w:r>
    </w:p>
    <w:p w:rsidR="00E34FDC" w:rsidRPr="003A43F0" w:rsidRDefault="008D789C" w:rsidP="007E67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Trabajo </w:t>
      </w:r>
      <w:proofErr w:type="spellStart"/>
      <w:r>
        <w:rPr>
          <w:rFonts w:ascii="Arial" w:hAnsi="Arial" w:cs="Arial"/>
          <w:sz w:val="24"/>
          <w:szCs w:val="24"/>
        </w:rPr>
        <w:t>Recepcional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34FDC" w:rsidRPr="003A43F0">
        <w:rPr>
          <w:rFonts w:ascii="Arial" w:hAnsi="Arial" w:cs="Arial"/>
          <w:sz w:val="24"/>
          <w:szCs w:val="24"/>
        </w:rPr>
        <w:t xml:space="preserve">es un </w:t>
      </w:r>
      <w:r>
        <w:rPr>
          <w:rFonts w:ascii="Arial" w:hAnsi="Arial" w:cs="Arial"/>
          <w:sz w:val="24"/>
          <w:szCs w:val="24"/>
        </w:rPr>
        <w:t>documento</w:t>
      </w:r>
      <w:r w:rsidR="00E34FDC" w:rsidRPr="003A43F0">
        <w:rPr>
          <w:rFonts w:ascii="Arial" w:hAnsi="Arial" w:cs="Arial"/>
          <w:sz w:val="24"/>
          <w:szCs w:val="24"/>
        </w:rPr>
        <w:t xml:space="preserve"> de investigación que sirve de evidencia para documentar el trabajo realizado en la Estadía Profesional.</w:t>
      </w:r>
      <w:r w:rsidR="007E6794" w:rsidRPr="003A43F0">
        <w:rPr>
          <w:rFonts w:ascii="Arial" w:hAnsi="Arial" w:cs="Arial"/>
          <w:sz w:val="24"/>
          <w:szCs w:val="24"/>
        </w:rPr>
        <w:t xml:space="preserve"> </w:t>
      </w:r>
    </w:p>
    <w:p w:rsidR="00E34FDC" w:rsidRPr="003A43F0" w:rsidRDefault="008D789C" w:rsidP="00BB2F7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estructura del Trabajo </w:t>
      </w:r>
      <w:proofErr w:type="spellStart"/>
      <w:r>
        <w:rPr>
          <w:rFonts w:ascii="Arial" w:hAnsi="Arial" w:cs="Arial"/>
          <w:sz w:val="24"/>
          <w:szCs w:val="24"/>
        </w:rPr>
        <w:t>Recepcional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56CBE" w:rsidRPr="003A43F0">
        <w:rPr>
          <w:rFonts w:ascii="Arial" w:hAnsi="Arial" w:cs="Arial"/>
          <w:sz w:val="24"/>
          <w:szCs w:val="24"/>
        </w:rPr>
        <w:t>contiene</w:t>
      </w:r>
      <w:r w:rsidR="00E34FDC" w:rsidRPr="003A43F0">
        <w:rPr>
          <w:rFonts w:ascii="Arial" w:hAnsi="Arial" w:cs="Arial"/>
          <w:sz w:val="24"/>
          <w:szCs w:val="24"/>
        </w:rPr>
        <w:t xml:space="preserve"> introducción, desarrollo del proyecto y conclusiones. Se debe apegar al aparato crítico, pero a diferencia </w:t>
      </w:r>
      <w:r w:rsidR="007E6794" w:rsidRPr="003A43F0">
        <w:rPr>
          <w:rFonts w:ascii="Arial" w:hAnsi="Arial" w:cs="Arial"/>
          <w:sz w:val="24"/>
          <w:szCs w:val="24"/>
        </w:rPr>
        <w:t xml:space="preserve">de la </w:t>
      </w:r>
      <w:proofErr w:type="gramStart"/>
      <w:r w:rsidR="007E6794" w:rsidRPr="003A43F0">
        <w:rPr>
          <w:rFonts w:ascii="Arial" w:hAnsi="Arial" w:cs="Arial"/>
          <w:sz w:val="24"/>
          <w:szCs w:val="24"/>
        </w:rPr>
        <w:t>tesis</w:t>
      </w:r>
      <w:proofErr w:type="gramEnd"/>
      <w:r w:rsidR="007E6794" w:rsidRPr="003A43F0">
        <w:rPr>
          <w:rFonts w:ascii="Arial" w:hAnsi="Arial" w:cs="Arial"/>
          <w:sz w:val="24"/>
          <w:szCs w:val="24"/>
        </w:rPr>
        <w:t xml:space="preserve"> no requiere descubrir nuevas hipótesis o probarlas. Se trata de un trabajo de carácter descr</w:t>
      </w:r>
      <w:r w:rsidR="00D63977" w:rsidRPr="003A43F0">
        <w:rPr>
          <w:rFonts w:ascii="Arial" w:hAnsi="Arial" w:cs="Arial"/>
          <w:sz w:val="24"/>
          <w:szCs w:val="24"/>
        </w:rPr>
        <w:t>iptivo que presenta el sustento teórico, la metodología y los resultados generados dentro del proyecto realizado en la Estadía Profesional</w:t>
      </w:r>
      <w:r w:rsidR="00A43F78">
        <w:rPr>
          <w:rFonts w:ascii="Arial" w:hAnsi="Arial" w:cs="Arial"/>
          <w:sz w:val="24"/>
          <w:szCs w:val="24"/>
        </w:rPr>
        <w:t>.</w:t>
      </w:r>
      <w:r w:rsidR="00D63977" w:rsidRPr="003A43F0">
        <w:rPr>
          <w:rFonts w:ascii="Arial" w:hAnsi="Arial" w:cs="Arial"/>
          <w:sz w:val="24"/>
          <w:szCs w:val="24"/>
        </w:rPr>
        <w:t xml:space="preserve"> </w:t>
      </w:r>
    </w:p>
    <w:p w:rsidR="00D63977" w:rsidRPr="003A43F0" w:rsidRDefault="00391C5F" w:rsidP="00A43F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43F0">
        <w:rPr>
          <w:rFonts w:ascii="Arial" w:hAnsi="Arial" w:cs="Arial"/>
          <w:sz w:val="24"/>
          <w:szCs w:val="24"/>
        </w:rPr>
        <w:t>El propósito de</w:t>
      </w:r>
      <w:r w:rsidR="008D789C">
        <w:rPr>
          <w:rFonts w:ascii="Arial" w:hAnsi="Arial" w:cs="Arial"/>
          <w:sz w:val="24"/>
          <w:szCs w:val="24"/>
        </w:rPr>
        <w:t>l</w:t>
      </w:r>
      <w:r w:rsidRPr="003A43F0">
        <w:rPr>
          <w:rFonts w:ascii="Arial" w:hAnsi="Arial" w:cs="Arial"/>
          <w:sz w:val="24"/>
          <w:szCs w:val="24"/>
        </w:rPr>
        <w:t xml:space="preserve"> </w:t>
      </w:r>
      <w:r w:rsidR="008D789C">
        <w:rPr>
          <w:rFonts w:ascii="Arial" w:hAnsi="Arial" w:cs="Arial"/>
          <w:sz w:val="24"/>
          <w:szCs w:val="24"/>
        </w:rPr>
        <w:t xml:space="preserve">Trabajo </w:t>
      </w:r>
      <w:proofErr w:type="spellStart"/>
      <w:r w:rsidR="008D789C">
        <w:rPr>
          <w:rFonts w:ascii="Arial" w:hAnsi="Arial" w:cs="Arial"/>
          <w:sz w:val="24"/>
          <w:szCs w:val="24"/>
        </w:rPr>
        <w:t>Recepcional</w:t>
      </w:r>
      <w:proofErr w:type="spellEnd"/>
      <w:r w:rsidR="008D789C">
        <w:rPr>
          <w:rFonts w:ascii="Arial" w:hAnsi="Arial" w:cs="Arial"/>
          <w:sz w:val="24"/>
          <w:szCs w:val="24"/>
        </w:rPr>
        <w:t xml:space="preserve"> </w:t>
      </w:r>
      <w:r w:rsidRPr="003A43F0">
        <w:rPr>
          <w:rFonts w:ascii="Arial" w:hAnsi="Arial" w:cs="Arial"/>
          <w:sz w:val="24"/>
          <w:szCs w:val="24"/>
        </w:rPr>
        <w:t>es presentar un informe de la investigación, análisis, implementación de estrategias, resultados de una problemática en particular. Además, permite al estudiante de ingeniería integrar sus competencias comunicativas y expresivas con sus compe</w:t>
      </w:r>
      <w:r w:rsidR="00A43F78">
        <w:rPr>
          <w:rFonts w:ascii="Arial" w:hAnsi="Arial" w:cs="Arial"/>
          <w:sz w:val="24"/>
          <w:szCs w:val="24"/>
        </w:rPr>
        <w:t xml:space="preserve">tencias técnicas profesionales. </w:t>
      </w:r>
      <w:r w:rsidR="004D5FC1">
        <w:rPr>
          <w:rFonts w:ascii="Arial" w:hAnsi="Arial" w:cs="Arial"/>
          <w:sz w:val="24"/>
          <w:szCs w:val="24"/>
        </w:rPr>
        <w:t xml:space="preserve">El </w:t>
      </w:r>
      <w:r w:rsidR="008D789C">
        <w:rPr>
          <w:rFonts w:ascii="Arial" w:hAnsi="Arial" w:cs="Arial"/>
          <w:sz w:val="24"/>
          <w:szCs w:val="24"/>
        </w:rPr>
        <w:t xml:space="preserve">Trabajo </w:t>
      </w:r>
      <w:proofErr w:type="spellStart"/>
      <w:r w:rsidR="008D789C">
        <w:rPr>
          <w:rFonts w:ascii="Arial" w:hAnsi="Arial" w:cs="Arial"/>
          <w:sz w:val="24"/>
          <w:szCs w:val="24"/>
        </w:rPr>
        <w:t>Recepcional</w:t>
      </w:r>
      <w:proofErr w:type="spellEnd"/>
      <w:r w:rsidR="00D63977" w:rsidRPr="003A43F0">
        <w:rPr>
          <w:rFonts w:ascii="Arial" w:hAnsi="Arial" w:cs="Arial"/>
          <w:sz w:val="24"/>
          <w:szCs w:val="24"/>
        </w:rPr>
        <w:t xml:space="preserve"> se construye con las siguientes partes.</w:t>
      </w:r>
    </w:p>
    <w:p w:rsidR="00D63977" w:rsidRPr="00A43F78" w:rsidRDefault="00D63977" w:rsidP="00A43F7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F78">
        <w:rPr>
          <w:rFonts w:ascii="Arial" w:hAnsi="Arial" w:cs="Arial"/>
          <w:sz w:val="24"/>
          <w:szCs w:val="24"/>
        </w:rPr>
        <w:t>Portada</w:t>
      </w:r>
      <w:r w:rsidR="0096077F" w:rsidRPr="00A43F78">
        <w:rPr>
          <w:rFonts w:ascii="Arial" w:hAnsi="Arial" w:cs="Arial"/>
          <w:sz w:val="24"/>
          <w:szCs w:val="24"/>
        </w:rPr>
        <w:t>, Portada interna</w:t>
      </w:r>
    </w:p>
    <w:p w:rsidR="00D63977" w:rsidRPr="00A43F78" w:rsidRDefault="00D63977" w:rsidP="00A43F7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F78">
        <w:rPr>
          <w:rFonts w:ascii="Arial" w:hAnsi="Arial" w:cs="Arial"/>
          <w:sz w:val="24"/>
          <w:szCs w:val="24"/>
        </w:rPr>
        <w:t>Dedicatorio y/o agradecimientos</w:t>
      </w:r>
      <w:r w:rsidR="00F24A79">
        <w:rPr>
          <w:rFonts w:ascii="Arial" w:hAnsi="Arial" w:cs="Arial"/>
          <w:sz w:val="24"/>
          <w:szCs w:val="24"/>
        </w:rPr>
        <w:t xml:space="preserve"> (opcional)</w:t>
      </w:r>
    </w:p>
    <w:p w:rsidR="00D63977" w:rsidRPr="00A43F78" w:rsidRDefault="00D63977" w:rsidP="00A43F7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F78">
        <w:rPr>
          <w:rFonts w:ascii="Arial" w:hAnsi="Arial" w:cs="Arial"/>
          <w:sz w:val="24"/>
          <w:szCs w:val="24"/>
        </w:rPr>
        <w:t>Resumen (</w:t>
      </w:r>
      <w:proofErr w:type="spellStart"/>
      <w:r w:rsidRPr="00A43F78">
        <w:rPr>
          <w:rFonts w:ascii="Arial" w:hAnsi="Arial" w:cs="Arial"/>
          <w:sz w:val="24"/>
          <w:szCs w:val="24"/>
        </w:rPr>
        <w:t>abstract</w:t>
      </w:r>
      <w:proofErr w:type="spellEnd"/>
      <w:r w:rsidRPr="00A43F78">
        <w:rPr>
          <w:rFonts w:ascii="Arial" w:hAnsi="Arial" w:cs="Arial"/>
          <w:sz w:val="24"/>
          <w:szCs w:val="24"/>
        </w:rPr>
        <w:t>)</w:t>
      </w:r>
    </w:p>
    <w:p w:rsidR="00972039" w:rsidRPr="00972039" w:rsidRDefault="00D63977" w:rsidP="00972039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F78">
        <w:rPr>
          <w:rFonts w:ascii="Arial" w:hAnsi="Arial" w:cs="Arial"/>
          <w:sz w:val="24"/>
          <w:szCs w:val="24"/>
        </w:rPr>
        <w:t>Índice</w:t>
      </w:r>
      <w:r w:rsidR="005D082E" w:rsidRPr="00A43F78">
        <w:rPr>
          <w:rFonts w:ascii="Arial" w:hAnsi="Arial" w:cs="Arial"/>
          <w:sz w:val="24"/>
          <w:szCs w:val="24"/>
        </w:rPr>
        <w:t xml:space="preserve"> (general, de tablas, de figuras, etc.)</w:t>
      </w:r>
    </w:p>
    <w:p w:rsidR="005D082E" w:rsidRPr="00A43F78" w:rsidRDefault="005D082E" w:rsidP="00A43F7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F78">
        <w:rPr>
          <w:rFonts w:ascii="Arial" w:hAnsi="Arial" w:cs="Arial"/>
          <w:sz w:val="24"/>
          <w:szCs w:val="24"/>
        </w:rPr>
        <w:t xml:space="preserve">Capítulo I. </w:t>
      </w:r>
      <w:r w:rsidRPr="00A43F78">
        <w:rPr>
          <w:rFonts w:ascii="Arial" w:hAnsi="Arial" w:cs="Arial"/>
          <w:b/>
          <w:sz w:val="24"/>
          <w:szCs w:val="24"/>
        </w:rPr>
        <w:t>Introducción</w:t>
      </w:r>
      <w:r w:rsidR="00854028">
        <w:rPr>
          <w:rFonts w:ascii="Arial" w:hAnsi="Arial" w:cs="Arial"/>
          <w:b/>
          <w:sz w:val="24"/>
          <w:szCs w:val="24"/>
        </w:rPr>
        <w:t xml:space="preserve"> </w:t>
      </w:r>
    </w:p>
    <w:p w:rsidR="005D082E" w:rsidRPr="00A43F78" w:rsidRDefault="005D082E" w:rsidP="00A43F7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43F78">
        <w:rPr>
          <w:rFonts w:ascii="Arial" w:hAnsi="Arial" w:cs="Arial"/>
          <w:sz w:val="24"/>
          <w:szCs w:val="24"/>
        </w:rPr>
        <w:t xml:space="preserve">Capítulo </w:t>
      </w:r>
      <w:r w:rsidR="00854028">
        <w:rPr>
          <w:rFonts w:ascii="Arial" w:hAnsi="Arial" w:cs="Arial"/>
          <w:sz w:val="24"/>
          <w:szCs w:val="24"/>
        </w:rPr>
        <w:t>I</w:t>
      </w:r>
      <w:r w:rsidR="00BB2F73" w:rsidRPr="00A43F78">
        <w:rPr>
          <w:rFonts w:ascii="Arial" w:hAnsi="Arial" w:cs="Arial"/>
          <w:sz w:val="24"/>
          <w:szCs w:val="24"/>
        </w:rPr>
        <w:t>I</w:t>
      </w:r>
      <w:r w:rsidRPr="00A43F78">
        <w:rPr>
          <w:rFonts w:ascii="Arial" w:hAnsi="Arial" w:cs="Arial"/>
          <w:sz w:val="24"/>
          <w:szCs w:val="24"/>
        </w:rPr>
        <w:t xml:space="preserve">. </w:t>
      </w:r>
      <w:r w:rsidRPr="00A43F78">
        <w:rPr>
          <w:rFonts w:ascii="Arial" w:hAnsi="Arial" w:cs="Arial"/>
          <w:b/>
          <w:sz w:val="24"/>
          <w:szCs w:val="24"/>
        </w:rPr>
        <w:t xml:space="preserve">Marco </w:t>
      </w:r>
      <w:r w:rsidR="00854028">
        <w:rPr>
          <w:rFonts w:ascii="Arial" w:hAnsi="Arial" w:cs="Arial"/>
          <w:b/>
          <w:sz w:val="24"/>
          <w:szCs w:val="24"/>
        </w:rPr>
        <w:t>Teórico</w:t>
      </w:r>
    </w:p>
    <w:p w:rsidR="005D082E" w:rsidRPr="00A43F78" w:rsidRDefault="00BB2F73" w:rsidP="00A43F7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43F78">
        <w:rPr>
          <w:rFonts w:ascii="Arial" w:hAnsi="Arial" w:cs="Arial"/>
          <w:sz w:val="24"/>
          <w:szCs w:val="24"/>
        </w:rPr>
        <w:t xml:space="preserve">Capítulo </w:t>
      </w:r>
      <w:r w:rsidR="00854028">
        <w:rPr>
          <w:rFonts w:ascii="Arial" w:hAnsi="Arial" w:cs="Arial"/>
          <w:sz w:val="24"/>
          <w:szCs w:val="24"/>
        </w:rPr>
        <w:t>III</w:t>
      </w:r>
      <w:r w:rsidR="005D082E" w:rsidRPr="00A43F78">
        <w:rPr>
          <w:rFonts w:ascii="Arial" w:hAnsi="Arial" w:cs="Arial"/>
          <w:sz w:val="24"/>
          <w:szCs w:val="24"/>
        </w:rPr>
        <w:t xml:space="preserve">. </w:t>
      </w:r>
      <w:r w:rsidR="005D082E" w:rsidRPr="00A43F78">
        <w:rPr>
          <w:rFonts w:ascii="Arial" w:hAnsi="Arial" w:cs="Arial"/>
          <w:b/>
          <w:sz w:val="24"/>
          <w:szCs w:val="24"/>
        </w:rPr>
        <w:t xml:space="preserve">Marco </w:t>
      </w:r>
      <w:r w:rsidR="00854028">
        <w:rPr>
          <w:rFonts w:ascii="Arial" w:hAnsi="Arial" w:cs="Arial"/>
          <w:b/>
          <w:sz w:val="24"/>
          <w:szCs w:val="24"/>
        </w:rPr>
        <w:t>Contextual</w:t>
      </w:r>
      <w:r w:rsidR="005D082E" w:rsidRPr="00A43F78">
        <w:rPr>
          <w:rFonts w:ascii="Arial" w:hAnsi="Arial" w:cs="Arial"/>
          <w:b/>
          <w:sz w:val="24"/>
          <w:szCs w:val="24"/>
        </w:rPr>
        <w:t xml:space="preserve"> </w:t>
      </w:r>
    </w:p>
    <w:p w:rsidR="005D082E" w:rsidRPr="00854028" w:rsidRDefault="00854028" w:rsidP="0085402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IV</w:t>
      </w:r>
      <w:r w:rsidR="005D082E" w:rsidRPr="00A43F78">
        <w:rPr>
          <w:rFonts w:ascii="Arial" w:hAnsi="Arial" w:cs="Arial"/>
          <w:sz w:val="24"/>
          <w:szCs w:val="24"/>
        </w:rPr>
        <w:t xml:space="preserve">. </w:t>
      </w:r>
      <w:r w:rsidR="005D082E" w:rsidRPr="00A43F78">
        <w:rPr>
          <w:rFonts w:ascii="Arial" w:hAnsi="Arial" w:cs="Arial"/>
          <w:b/>
          <w:sz w:val="24"/>
          <w:szCs w:val="24"/>
        </w:rPr>
        <w:t>Estrategia metodológica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B2F73" w:rsidRPr="00854028">
        <w:rPr>
          <w:rFonts w:ascii="Arial" w:hAnsi="Arial" w:cs="Arial"/>
          <w:b/>
          <w:sz w:val="24"/>
          <w:szCs w:val="24"/>
        </w:rPr>
        <w:t>y Resultados</w:t>
      </w:r>
    </w:p>
    <w:p w:rsidR="005D082E" w:rsidRPr="00A43F78" w:rsidRDefault="00854028" w:rsidP="00A43F7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V</w:t>
      </w:r>
      <w:r w:rsidR="005D082E" w:rsidRPr="00A43F78">
        <w:rPr>
          <w:rFonts w:ascii="Arial" w:hAnsi="Arial" w:cs="Arial"/>
          <w:sz w:val="24"/>
          <w:szCs w:val="24"/>
        </w:rPr>
        <w:t xml:space="preserve">. </w:t>
      </w:r>
      <w:r w:rsidR="005D082E" w:rsidRPr="00A43F78">
        <w:rPr>
          <w:rFonts w:ascii="Arial" w:hAnsi="Arial" w:cs="Arial"/>
          <w:b/>
          <w:sz w:val="24"/>
          <w:szCs w:val="24"/>
        </w:rPr>
        <w:t>Conclusiones</w:t>
      </w:r>
      <w:r>
        <w:rPr>
          <w:rFonts w:ascii="Arial" w:hAnsi="Arial" w:cs="Arial"/>
          <w:b/>
          <w:sz w:val="24"/>
          <w:szCs w:val="24"/>
        </w:rPr>
        <w:t xml:space="preserve"> y </w:t>
      </w:r>
      <w:r w:rsidR="003B4E42">
        <w:rPr>
          <w:rFonts w:ascii="Arial" w:hAnsi="Arial" w:cs="Arial"/>
          <w:b/>
          <w:sz w:val="24"/>
          <w:szCs w:val="24"/>
        </w:rPr>
        <w:t>Recomendaciones</w:t>
      </w:r>
    </w:p>
    <w:p w:rsidR="005D082E" w:rsidRPr="00A43F78" w:rsidRDefault="005D082E" w:rsidP="00A43F7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3F78">
        <w:rPr>
          <w:rFonts w:ascii="Arial" w:hAnsi="Arial" w:cs="Arial"/>
          <w:sz w:val="24"/>
          <w:szCs w:val="24"/>
        </w:rPr>
        <w:t>Referencias</w:t>
      </w:r>
    </w:p>
    <w:p w:rsidR="009678E9" w:rsidRPr="00A43F78" w:rsidRDefault="005D082E" w:rsidP="00A43F7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3F78">
        <w:rPr>
          <w:rFonts w:ascii="Arial" w:hAnsi="Arial" w:cs="Arial"/>
          <w:sz w:val="24"/>
          <w:szCs w:val="24"/>
        </w:rPr>
        <w:t>Anexos</w:t>
      </w:r>
      <w:r w:rsidR="009678E9" w:rsidRPr="00A43F78">
        <w:rPr>
          <w:rFonts w:ascii="Arial" w:hAnsi="Arial" w:cs="Arial"/>
          <w:sz w:val="24"/>
          <w:szCs w:val="24"/>
        </w:rPr>
        <w:t>, Glosario, etc.</w:t>
      </w:r>
      <w:r w:rsidR="00F24A79">
        <w:rPr>
          <w:rFonts w:ascii="Arial" w:hAnsi="Arial" w:cs="Arial"/>
          <w:sz w:val="24"/>
          <w:szCs w:val="24"/>
        </w:rPr>
        <w:t xml:space="preserve"> (opcional)</w:t>
      </w:r>
    </w:p>
    <w:p w:rsidR="00854028" w:rsidRDefault="00854028" w:rsidP="009678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54028" w:rsidRDefault="00854028" w:rsidP="009678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54028" w:rsidRDefault="00854028" w:rsidP="009678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D789C" w:rsidRDefault="008D789C" w:rsidP="009678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D040F" w:rsidRPr="00A43F78" w:rsidRDefault="00617A8D" w:rsidP="009678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II. </w:t>
      </w:r>
      <w:r w:rsidR="007D040F" w:rsidRPr="00A43F78">
        <w:rPr>
          <w:rFonts w:ascii="Arial" w:hAnsi="Arial" w:cs="Arial"/>
          <w:b/>
          <w:sz w:val="24"/>
          <w:szCs w:val="24"/>
        </w:rPr>
        <w:t xml:space="preserve">GENERALIDADES SOBRE LA </w:t>
      </w:r>
      <w:r w:rsidR="007F0F8C">
        <w:rPr>
          <w:rFonts w:ascii="Arial" w:hAnsi="Arial" w:cs="Arial"/>
          <w:b/>
          <w:sz w:val="24"/>
          <w:szCs w:val="24"/>
        </w:rPr>
        <w:t>REDACCIÓN</w:t>
      </w:r>
      <w:r w:rsidR="007D040F" w:rsidRPr="00A43F78">
        <w:rPr>
          <w:rFonts w:ascii="Arial" w:hAnsi="Arial" w:cs="Arial"/>
          <w:b/>
          <w:sz w:val="24"/>
          <w:szCs w:val="24"/>
        </w:rPr>
        <w:t xml:space="preserve"> Y PRESENTACIÓN DE</w:t>
      </w:r>
      <w:r w:rsidR="008D789C">
        <w:rPr>
          <w:rFonts w:ascii="Arial" w:hAnsi="Arial" w:cs="Arial"/>
          <w:b/>
          <w:sz w:val="24"/>
          <w:szCs w:val="24"/>
        </w:rPr>
        <w:t xml:space="preserve">L TRABAJO RECEPCIONAL </w:t>
      </w:r>
    </w:p>
    <w:p w:rsidR="007D040F" w:rsidRPr="003A43F0" w:rsidRDefault="007D040F" w:rsidP="007D040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56CBE" w:rsidRPr="003A43F0" w:rsidRDefault="008067CF" w:rsidP="00656CB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Trabajo </w:t>
      </w:r>
      <w:proofErr w:type="spellStart"/>
      <w:r>
        <w:rPr>
          <w:rFonts w:ascii="Arial" w:hAnsi="Arial" w:cs="Arial"/>
          <w:sz w:val="24"/>
          <w:szCs w:val="24"/>
        </w:rPr>
        <w:t>Recepcional</w:t>
      </w:r>
      <w:proofErr w:type="spellEnd"/>
      <w:r w:rsidR="00384971" w:rsidRPr="003A43F0">
        <w:rPr>
          <w:rFonts w:ascii="Arial" w:hAnsi="Arial" w:cs="Arial"/>
          <w:sz w:val="24"/>
          <w:szCs w:val="24"/>
        </w:rPr>
        <w:t xml:space="preserve"> tendrá una extensión de 60 cuartillas como mínimo sin contar anexos, glosario, etc.  </w:t>
      </w:r>
    </w:p>
    <w:p w:rsidR="00384971" w:rsidRPr="003A43F0" w:rsidRDefault="008067CF" w:rsidP="00656CB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Trabajo </w:t>
      </w:r>
      <w:proofErr w:type="spellStart"/>
      <w:r>
        <w:rPr>
          <w:rFonts w:ascii="Arial" w:hAnsi="Arial" w:cs="Arial"/>
          <w:sz w:val="24"/>
          <w:szCs w:val="24"/>
        </w:rPr>
        <w:t>Recepcional</w:t>
      </w:r>
      <w:proofErr w:type="spellEnd"/>
      <w:r w:rsidRPr="003A43F0">
        <w:rPr>
          <w:rFonts w:ascii="Arial" w:hAnsi="Arial" w:cs="Arial"/>
          <w:sz w:val="24"/>
          <w:szCs w:val="24"/>
        </w:rPr>
        <w:t xml:space="preserve"> </w:t>
      </w:r>
      <w:r w:rsidR="00384971" w:rsidRPr="003A43F0">
        <w:rPr>
          <w:rFonts w:ascii="Arial" w:hAnsi="Arial" w:cs="Arial"/>
          <w:sz w:val="24"/>
          <w:szCs w:val="24"/>
        </w:rPr>
        <w:t xml:space="preserve">se entregará en formato electrónico </w:t>
      </w:r>
      <w:proofErr w:type="spellStart"/>
      <w:r w:rsidR="00384971" w:rsidRPr="003A43F0">
        <w:rPr>
          <w:rFonts w:ascii="Arial" w:hAnsi="Arial" w:cs="Arial"/>
          <w:sz w:val="24"/>
          <w:szCs w:val="24"/>
        </w:rPr>
        <w:t>pdf</w:t>
      </w:r>
      <w:proofErr w:type="spellEnd"/>
      <w:r w:rsidR="00384971" w:rsidRPr="003A43F0">
        <w:rPr>
          <w:rFonts w:ascii="Arial" w:hAnsi="Arial" w:cs="Arial"/>
          <w:sz w:val="24"/>
          <w:szCs w:val="24"/>
        </w:rPr>
        <w:t>, en disco compacto rotulado y firmado por el Asesor académico. Se entregará por duplicado (vea anexos Portada de Cd y Carátula de Cd).</w:t>
      </w:r>
    </w:p>
    <w:p w:rsidR="00656CBE" w:rsidRPr="003A43F0" w:rsidRDefault="008067CF" w:rsidP="00656CB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parte del Trabajo </w:t>
      </w:r>
      <w:proofErr w:type="spellStart"/>
      <w:r>
        <w:rPr>
          <w:rFonts w:ascii="Arial" w:hAnsi="Arial" w:cs="Arial"/>
          <w:sz w:val="24"/>
          <w:szCs w:val="24"/>
        </w:rPr>
        <w:t>Recepcional</w:t>
      </w:r>
      <w:proofErr w:type="spellEnd"/>
      <w:r w:rsidRPr="003A43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explica en el Anexo A</w:t>
      </w:r>
      <w:r w:rsidR="00384971" w:rsidRPr="003A43F0">
        <w:rPr>
          <w:rFonts w:ascii="Arial" w:hAnsi="Arial" w:cs="Arial"/>
          <w:sz w:val="24"/>
          <w:szCs w:val="24"/>
        </w:rPr>
        <w:t xml:space="preserve">. </w:t>
      </w:r>
    </w:p>
    <w:p w:rsidR="00656CBE" w:rsidRPr="003A43F0" w:rsidRDefault="00656CBE" w:rsidP="00656CB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43F0">
        <w:rPr>
          <w:rFonts w:ascii="Arial" w:hAnsi="Arial" w:cs="Arial"/>
          <w:sz w:val="24"/>
          <w:szCs w:val="24"/>
        </w:rPr>
        <w:t>Para los aspectos metodológicos</w:t>
      </w:r>
      <w:r w:rsidR="007F0F8C">
        <w:rPr>
          <w:rFonts w:ascii="Arial" w:hAnsi="Arial" w:cs="Arial"/>
          <w:sz w:val="24"/>
          <w:szCs w:val="24"/>
        </w:rPr>
        <w:t xml:space="preserve"> de edición del texto</w:t>
      </w:r>
      <w:r w:rsidRPr="003A43F0">
        <w:rPr>
          <w:rFonts w:ascii="Arial" w:hAnsi="Arial" w:cs="Arial"/>
          <w:sz w:val="24"/>
          <w:szCs w:val="24"/>
        </w:rPr>
        <w:t xml:space="preserve"> se sigue el Manual de Estilo de Publicaciones de la </w:t>
      </w:r>
      <w:r w:rsidRPr="004D5FC1">
        <w:rPr>
          <w:rFonts w:ascii="Arial" w:hAnsi="Arial" w:cs="Arial"/>
          <w:i/>
          <w:sz w:val="24"/>
          <w:szCs w:val="24"/>
        </w:rPr>
        <w:t xml:space="preserve">American  </w:t>
      </w:r>
      <w:proofErr w:type="spellStart"/>
      <w:r w:rsidRPr="004D5FC1">
        <w:rPr>
          <w:rFonts w:ascii="Arial" w:hAnsi="Arial" w:cs="Arial"/>
          <w:i/>
          <w:sz w:val="24"/>
          <w:szCs w:val="24"/>
        </w:rPr>
        <w:t>Phychological</w:t>
      </w:r>
      <w:proofErr w:type="spellEnd"/>
      <w:r w:rsidRPr="004D5FC1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D5FC1">
        <w:rPr>
          <w:rFonts w:ascii="Arial" w:hAnsi="Arial" w:cs="Arial"/>
          <w:i/>
          <w:sz w:val="24"/>
          <w:szCs w:val="24"/>
        </w:rPr>
        <w:t>Asso</w:t>
      </w:r>
      <w:r w:rsidRPr="003A43F0">
        <w:rPr>
          <w:rFonts w:ascii="Arial" w:hAnsi="Arial" w:cs="Arial"/>
          <w:sz w:val="24"/>
          <w:szCs w:val="24"/>
        </w:rPr>
        <w:t>ci</w:t>
      </w:r>
      <w:r w:rsidRPr="004D5FC1">
        <w:rPr>
          <w:rFonts w:ascii="Arial" w:hAnsi="Arial" w:cs="Arial"/>
          <w:i/>
          <w:sz w:val="24"/>
          <w:szCs w:val="24"/>
        </w:rPr>
        <w:t>ation</w:t>
      </w:r>
      <w:proofErr w:type="spellEnd"/>
      <w:r w:rsidRPr="003A43F0">
        <w:rPr>
          <w:rFonts w:ascii="Arial" w:hAnsi="Arial" w:cs="Arial"/>
          <w:sz w:val="24"/>
          <w:szCs w:val="24"/>
        </w:rPr>
        <w:t xml:space="preserve"> (APA)</w:t>
      </w:r>
      <w:r w:rsidRPr="003A43F0">
        <w:rPr>
          <w:rStyle w:val="Refdenotaalpie"/>
          <w:rFonts w:ascii="Arial" w:hAnsi="Arial" w:cs="Arial"/>
          <w:sz w:val="24"/>
          <w:szCs w:val="24"/>
        </w:rPr>
        <w:footnoteReference w:id="1"/>
      </w:r>
    </w:p>
    <w:p w:rsidR="00656CBE" w:rsidRPr="003A43F0" w:rsidRDefault="00384971" w:rsidP="00656CB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43F0">
        <w:rPr>
          <w:rFonts w:ascii="Arial" w:hAnsi="Arial" w:cs="Arial"/>
          <w:sz w:val="24"/>
          <w:szCs w:val="24"/>
        </w:rPr>
        <w:t xml:space="preserve">Se usa el tipo de letra Arial de 12 puntos a interlineado de 1.5. </w:t>
      </w:r>
    </w:p>
    <w:p w:rsidR="00384971" w:rsidRPr="003A43F0" w:rsidRDefault="00656CBE" w:rsidP="00656CB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43F0">
        <w:rPr>
          <w:rFonts w:ascii="Arial" w:hAnsi="Arial" w:cs="Arial"/>
          <w:sz w:val="24"/>
          <w:szCs w:val="24"/>
        </w:rPr>
        <w:t>Se utiliza el</w:t>
      </w:r>
      <w:r w:rsidR="00384971" w:rsidRPr="003A43F0">
        <w:rPr>
          <w:rFonts w:ascii="Arial" w:hAnsi="Arial" w:cs="Arial"/>
          <w:sz w:val="24"/>
          <w:szCs w:val="24"/>
        </w:rPr>
        <w:t xml:space="preserve"> margen </w:t>
      </w:r>
      <w:r w:rsidR="008067CF" w:rsidRPr="003A43F0">
        <w:rPr>
          <w:rFonts w:ascii="Arial" w:hAnsi="Arial" w:cs="Arial"/>
          <w:sz w:val="24"/>
          <w:szCs w:val="24"/>
        </w:rPr>
        <w:t xml:space="preserve">normal </w:t>
      </w:r>
      <w:r w:rsidR="00384971" w:rsidRPr="003A43F0">
        <w:rPr>
          <w:rFonts w:ascii="Arial" w:hAnsi="Arial" w:cs="Arial"/>
          <w:sz w:val="24"/>
          <w:szCs w:val="24"/>
        </w:rPr>
        <w:t xml:space="preserve">(Superior, inferior 2.5cm; Izquierda, derecha 3cm). </w:t>
      </w:r>
    </w:p>
    <w:p w:rsidR="00384971" w:rsidRPr="003A43F0" w:rsidRDefault="00384971" w:rsidP="00656CB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43F0">
        <w:rPr>
          <w:rFonts w:ascii="Arial" w:hAnsi="Arial" w:cs="Arial"/>
          <w:sz w:val="24"/>
          <w:szCs w:val="24"/>
        </w:rPr>
        <w:t>Las páginas se numeran en la parte inferior (central o derecha de la hoja), se contabilizan las hojas a partir de la Portada, sin embargo</w:t>
      </w:r>
      <w:r w:rsidR="004D5FC1">
        <w:rPr>
          <w:rFonts w:ascii="Arial" w:hAnsi="Arial" w:cs="Arial"/>
          <w:sz w:val="24"/>
          <w:szCs w:val="24"/>
        </w:rPr>
        <w:t>, é</w:t>
      </w:r>
      <w:r w:rsidRPr="003A43F0">
        <w:rPr>
          <w:rFonts w:ascii="Arial" w:hAnsi="Arial" w:cs="Arial"/>
          <w:sz w:val="24"/>
          <w:szCs w:val="24"/>
        </w:rPr>
        <w:t xml:space="preserve">sta no se numera). </w:t>
      </w:r>
    </w:p>
    <w:p w:rsidR="00656CBE" w:rsidRPr="003A43F0" w:rsidRDefault="00656CBE" w:rsidP="00656CB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43F0">
        <w:rPr>
          <w:rFonts w:ascii="Arial" w:hAnsi="Arial" w:cs="Arial"/>
          <w:sz w:val="24"/>
          <w:szCs w:val="24"/>
        </w:rPr>
        <w:t>Los títulos de los apartados y capítulos se escrib</w:t>
      </w:r>
      <w:r w:rsidR="004E00BB" w:rsidRPr="003A43F0">
        <w:rPr>
          <w:rFonts w:ascii="Arial" w:hAnsi="Arial" w:cs="Arial"/>
          <w:sz w:val="24"/>
          <w:szCs w:val="24"/>
        </w:rPr>
        <w:t>en en letra mayúscula Arial 14 cuidando las reglas generales de acentuación de las mayúsculas.</w:t>
      </w:r>
    </w:p>
    <w:p w:rsidR="004E00BB" w:rsidRPr="003A43F0" w:rsidRDefault="004E00BB" w:rsidP="004E00B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43F0">
        <w:rPr>
          <w:rFonts w:ascii="Arial" w:hAnsi="Arial" w:cs="Arial"/>
          <w:sz w:val="24"/>
          <w:szCs w:val="24"/>
        </w:rPr>
        <w:t>Las referencias a pie de página siguen el estilo APA</w:t>
      </w:r>
      <w:r w:rsidRPr="003A43F0">
        <w:rPr>
          <w:rStyle w:val="Refdenotaalpie"/>
          <w:rFonts w:ascii="Arial" w:hAnsi="Arial" w:cs="Arial"/>
          <w:sz w:val="24"/>
          <w:szCs w:val="24"/>
        </w:rPr>
        <w:footnoteReference w:id="2"/>
      </w:r>
      <w:r w:rsidRPr="003A43F0">
        <w:rPr>
          <w:rFonts w:ascii="Arial" w:hAnsi="Arial" w:cs="Arial"/>
          <w:sz w:val="24"/>
          <w:szCs w:val="24"/>
        </w:rPr>
        <w:t xml:space="preserve"> y se anotan con letra tamaño 10 puntos.</w:t>
      </w:r>
    </w:p>
    <w:p w:rsidR="004E00BB" w:rsidRDefault="004E00BB" w:rsidP="00656CB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43F0">
        <w:rPr>
          <w:rFonts w:ascii="Arial" w:hAnsi="Arial" w:cs="Arial"/>
          <w:sz w:val="24"/>
          <w:szCs w:val="24"/>
        </w:rPr>
        <w:t xml:space="preserve">El texto se escribe agregando </w:t>
      </w:r>
      <w:r w:rsidR="004D5FC1">
        <w:rPr>
          <w:rFonts w:ascii="Arial" w:hAnsi="Arial" w:cs="Arial"/>
          <w:sz w:val="24"/>
          <w:szCs w:val="24"/>
        </w:rPr>
        <w:t>sangría</w:t>
      </w:r>
      <w:r w:rsidRPr="003A43F0">
        <w:rPr>
          <w:rFonts w:ascii="Arial" w:hAnsi="Arial" w:cs="Arial"/>
          <w:sz w:val="24"/>
          <w:szCs w:val="24"/>
        </w:rPr>
        <w:t xml:space="preserve"> a los párrafo a excepción del párrafo que le sigue al título o subtítulo.</w:t>
      </w:r>
    </w:p>
    <w:p w:rsidR="008067CF" w:rsidRPr="004D5FC1" w:rsidRDefault="007F0F8C" w:rsidP="00806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redacción se hace en tercera persona utilizando la voz activa (Ej. Los autores considera</w:t>
      </w:r>
      <w:r w:rsidR="004D5FC1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…) o la voz media (Ej. Se considera</w:t>
      </w:r>
      <w:r w:rsidR="004D5FC1">
        <w:rPr>
          <w:rFonts w:ascii="Arial" w:hAnsi="Arial" w:cs="Arial"/>
          <w:sz w:val="24"/>
          <w:szCs w:val="24"/>
        </w:rPr>
        <w:t xml:space="preserve"> que…).</w:t>
      </w:r>
    </w:p>
    <w:p w:rsidR="007F0F8C" w:rsidRDefault="007F0F8C" w:rsidP="007F0F8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7F0F8C">
        <w:rPr>
          <w:rFonts w:ascii="Arial" w:hAnsi="Arial" w:cs="Arial"/>
          <w:sz w:val="24"/>
          <w:szCs w:val="24"/>
        </w:rPr>
        <w:t xml:space="preserve">La escritura de números en los párrafos se hace con letra cuando se trata de una cifra del uno al nueve, y todas las </w:t>
      </w:r>
      <w:r>
        <w:rPr>
          <w:rFonts w:ascii="Arial" w:hAnsi="Arial" w:cs="Arial"/>
          <w:sz w:val="24"/>
          <w:szCs w:val="24"/>
        </w:rPr>
        <w:t xml:space="preserve">cifras </w:t>
      </w:r>
      <w:r w:rsidRPr="007F0F8C">
        <w:rPr>
          <w:rFonts w:ascii="Arial" w:hAnsi="Arial" w:cs="Arial"/>
          <w:sz w:val="24"/>
          <w:szCs w:val="24"/>
        </w:rPr>
        <w:t xml:space="preserve">superiores se escriben con número. </w:t>
      </w:r>
      <w:r>
        <w:rPr>
          <w:rFonts w:ascii="Arial" w:hAnsi="Arial" w:cs="Arial"/>
          <w:sz w:val="24"/>
          <w:szCs w:val="24"/>
        </w:rPr>
        <w:t>Se usarán números siempre que se trate de escribir cantidades, unidades de medida, porcentajes, correlaciones y proporciones.</w:t>
      </w:r>
    </w:p>
    <w:p w:rsidR="007F0F8C" w:rsidRDefault="007F0F8C" w:rsidP="007F0F8C">
      <w:pPr>
        <w:pStyle w:val="Prrafodelista"/>
        <w:autoSpaceDE w:val="0"/>
        <w:autoSpaceDN w:val="0"/>
        <w:adjustRightInd w:val="0"/>
        <w:spacing w:after="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Ej. </w:t>
      </w:r>
      <w:r>
        <w:rPr>
          <w:rFonts w:ascii="Arial" w:hAnsi="Arial" w:cs="Arial"/>
          <w:sz w:val="24"/>
          <w:szCs w:val="24"/>
        </w:rPr>
        <w:tab/>
        <w:t xml:space="preserve">Se trata de </w:t>
      </w:r>
      <w:r w:rsidRPr="004D5FC1">
        <w:rPr>
          <w:rFonts w:ascii="Arial" w:hAnsi="Arial" w:cs="Arial"/>
          <w:i/>
          <w:sz w:val="24"/>
          <w:szCs w:val="24"/>
        </w:rPr>
        <w:t>tres</w:t>
      </w:r>
      <w:r>
        <w:rPr>
          <w:rFonts w:ascii="Arial" w:hAnsi="Arial" w:cs="Arial"/>
          <w:sz w:val="24"/>
          <w:szCs w:val="24"/>
        </w:rPr>
        <w:t xml:space="preserve"> dispositivos…</w:t>
      </w:r>
    </w:p>
    <w:p w:rsidR="007F0F8C" w:rsidRDefault="007F0F8C" w:rsidP="007F0F8C">
      <w:pPr>
        <w:pStyle w:val="Prrafodelista"/>
        <w:autoSpaceDE w:val="0"/>
        <w:autoSpaceDN w:val="0"/>
        <w:adjustRightInd w:val="0"/>
        <w:spacing w:after="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 analizar los resultados aparecen </w:t>
      </w:r>
      <w:r w:rsidRPr="004D5FC1">
        <w:rPr>
          <w:rFonts w:ascii="Arial" w:hAnsi="Arial" w:cs="Arial"/>
          <w:i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dispositivos más.</w:t>
      </w:r>
    </w:p>
    <w:p w:rsidR="007F0F8C" w:rsidRDefault="007F0F8C" w:rsidP="007F0F8C">
      <w:pPr>
        <w:pStyle w:val="Prrafodelista"/>
        <w:autoSpaceDE w:val="0"/>
        <w:autoSpaceDN w:val="0"/>
        <w:adjustRightInd w:val="0"/>
        <w:spacing w:after="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2% de los alumnos miden </w:t>
      </w:r>
      <w:r w:rsidRPr="004D5FC1">
        <w:rPr>
          <w:rFonts w:ascii="Arial" w:hAnsi="Arial" w:cs="Arial"/>
          <w:i/>
          <w:sz w:val="24"/>
          <w:szCs w:val="24"/>
        </w:rPr>
        <w:t>1.60</w:t>
      </w:r>
      <w:r>
        <w:rPr>
          <w:rFonts w:ascii="Arial" w:hAnsi="Arial" w:cs="Arial"/>
          <w:sz w:val="24"/>
          <w:szCs w:val="24"/>
        </w:rPr>
        <w:t xml:space="preserve"> metros.</w:t>
      </w:r>
    </w:p>
    <w:p w:rsidR="007F0F8C" w:rsidRDefault="007F0F8C" w:rsidP="007F0F8C">
      <w:pPr>
        <w:pStyle w:val="Prrafodelista"/>
        <w:autoSpaceDE w:val="0"/>
        <w:autoSpaceDN w:val="0"/>
        <w:adjustRightInd w:val="0"/>
        <w:spacing w:after="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presupuesto total es de </w:t>
      </w:r>
      <w:r w:rsidRPr="004D5FC1">
        <w:rPr>
          <w:rFonts w:ascii="Arial" w:hAnsi="Arial" w:cs="Arial"/>
          <w:i/>
          <w:sz w:val="24"/>
          <w:szCs w:val="24"/>
        </w:rPr>
        <w:t>$17,500</w:t>
      </w:r>
      <w:r>
        <w:rPr>
          <w:rFonts w:ascii="Arial" w:hAnsi="Arial" w:cs="Arial"/>
          <w:sz w:val="24"/>
          <w:szCs w:val="24"/>
        </w:rPr>
        <w:t xml:space="preserve"> pesos.</w:t>
      </w:r>
    </w:p>
    <w:p w:rsidR="007F0F8C" w:rsidRDefault="007F0F8C" w:rsidP="007F0F8C">
      <w:pPr>
        <w:pStyle w:val="Prrafodelista"/>
        <w:autoSpaceDE w:val="0"/>
        <w:autoSpaceDN w:val="0"/>
        <w:adjustRightInd w:val="0"/>
        <w:spacing w:after="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Tomar en cuenta que al iniciar un párrafo se evita comenzar con cifras.</w:t>
      </w:r>
    </w:p>
    <w:p w:rsidR="007F0F8C" w:rsidRDefault="007F0F8C" w:rsidP="007F0F8C">
      <w:pPr>
        <w:pStyle w:val="Prrafodelista"/>
        <w:autoSpaceDE w:val="0"/>
        <w:autoSpaceDN w:val="0"/>
        <w:adjustRightInd w:val="0"/>
        <w:spacing w:after="0" w:line="360" w:lineRule="auto"/>
        <w:ind w:left="1404" w:hanging="6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Ej.</w:t>
      </w:r>
      <w:r>
        <w:rPr>
          <w:rFonts w:ascii="Arial" w:hAnsi="Arial" w:cs="Arial"/>
          <w:sz w:val="24"/>
          <w:szCs w:val="24"/>
        </w:rPr>
        <w:tab/>
        <w:t>En vez de: “</w:t>
      </w:r>
      <w:r w:rsidR="00854028">
        <w:rPr>
          <w:rFonts w:ascii="Arial" w:hAnsi="Arial" w:cs="Arial"/>
          <w:sz w:val="24"/>
          <w:szCs w:val="24"/>
        </w:rPr>
        <w:t>62 hombres</w:t>
      </w:r>
      <w:r>
        <w:rPr>
          <w:rFonts w:ascii="Arial" w:hAnsi="Arial" w:cs="Arial"/>
          <w:sz w:val="24"/>
          <w:szCs w:val="24"/>
        </w:rPr>
        <w:t xml:space="preserve"> y 56 mujeres sirvieron como participantes”</w:t>
      </w:r>
    </w:p>
    <w:p w:rsidR="009678E9" w:rsidRDefault="007F0F8C" w:rsidP="007F0F8C">
      <w:pPr>
        <w:pStyle w:val="Prrafodelista"/>
        <w:autoSpaceDE w:val="0"/>
        <w:autoSpaceDN w:val="0"/>
        <w:adjustRightInd w:val="0"/>
        <w:spacing w:after="0" w:line="360" w:lineRule="auto"/>
        <w:ind w:left="1404" w:hanging="6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Decir: “Los participantes fueron </w:t>
      </w:r>
      <w:r w:rsidRPr="00854028">
        <w:rPr>
          <w:rFonts w:ascii="Arial" w:hAnsi="Arial" w:cs="Arial"/>
          <w:sz w:val="24"/>
          <w:szCs w:val="24"/>
        </w:rPr>
        <w:t>62 hombres</w:t>
      </w:r>
      <w:r>
        <w:rPr>
          <w:rFonts w:ascii="Arial" w:hAnsi="Arial" w:cs="Arial"/>
          <w:sz w:val="24"/>
          <w:szCs w:val="24"/>
        </w:rPr>
        <w:t xml:space="preserve"> y 56 mujeres”.</w:t>
      </w:r>
    </w:p>
    <w:p w:rsidR="009678E9" w:rsidRPr="003A43F0" w:rsidRDefault="009678E9" w:rsidP="0038497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54028" w:rsidRDefault="00854028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854028" w:rsidRDefault="00854028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854028" w:rsidRDefault="00854028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854028" w:rsidRDefault="00854028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854028" w:rsidRDefault="00854028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854028" w:rsidRDefault="00854028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854028" w:rsidRDefault="00854028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854028" w:rsidRDefault="00854028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854028" w:rsidRDefault="00854028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854028" w:rsidRDefault="00854028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854028" w:rsidRDefault="00854028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854028" w:rsidRDefault="00854028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854028" w:rsidRDefault="00854028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854028" w:rsidRDefault="00854028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854028" w:rsidRDefault="00854028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854028" w:rsidRDefault="00854028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854028" w:rsidRDefault="00854028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4D5FC1" w:rsidRDefault="004D5FC1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4D5FC1" w:rsidRDefault="004D5FC1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4D5FC1" w:rsidRDefault="004D5FC1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4D5FC1" w:rsidRDefault="004D5FC1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854028" w:rsidRDefault="00854028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854028" w:rsidRDefault="00854028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6F3B65" w:rsidRPr="003A43F0" w:rsidRDefault="00617A8D" w:rsidP="006F3B65">
      <w:pPr>
        <w:spacing w:after="0" w:line="360" w:lineRule="auto"/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lastRenderedPageBreak/>
        <w:t xml:space="preserve">III. </w:t>
      </w:r>
      <w:r w:rsidR="00A43F78">
        <w:rPr>
          <w:rFonts w:ascii="Arial" w:eastAsia="Arial Unicode MS" w:hAnsi="Arial" w:cs="Arial"/>
          <w:b/>
          <w:sz w:val="24"/>
          <w:szCs w:val="24"/>
        </w:rPr>
        <w:t>PRESENTACIÓN DE CUADROS, FIGURAS E</w:t>
      </w:r>
      <w:r w:rsidR="006F3B65" w:rsidRPr="003A43F0">
        <w:rPr>
          <w:rFonts w:ascii="Arial" w:eastAsia="Arial Unicode MS" w:hAnsi="Arial" w:cs="Arial"/>
          <w:b/>
          <w:sz w:val="24"/>
          <w:szCs w:val="24"/>
        </w:rPr>
        <w:t xml:space="preserve"> IMÁGENES</w:t>
      </w:r>
      <w:r w:rsidR="00A43F78">
        <w:rPr>
          <w:rFonts w:ascii="Arial" w:eastAsia="Arial Unicode MS" w:hAnsi="Arial" w:cs="Arial"/>
          <w:b/>
          <w:sz w:val="24"/>
          <w:szCs w:val="24"/>
        </w:rPr>
        <w:t>; VIÑETAS</w:t>
      </w:r>
    </w:p>
    <w:p w:rsidR="003A43F0" w:rsidRDefault="006F3B65" w:rsidP="006F3B65">
      <w:pPr>
        <w:spacing w:after="0"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3A43F0">
        <w:rPr>
          <w:rFonts w:ascii="Arial" w:eastAsia="Arial Unicode MS" w:hAnsi="Arial" w:cs="Arial"/>
          <w:sz w:val="24"/>
          <w:szCs w:val="24"/>
        </w:rPr>
        <w:t>Aquellos objetos que se insertan en el texto como cuadr</w:t>
      </w:r>
      <w:r w:rsidR="004D5FC1">
        <w:rPr>
          <w:rFonts w:ascii="Arial" w:eastAsia="Arial Unicode MS" w:hAnsi="Arial" w:cs="Arial"/>
          <w:sz w:val="24"/>
          <w:szCs w:val="24"/>
        </w:rPr>
        <w:t xml:space="preserve">os, imágenes, tablas,  gráficas </w:t>
      </w:r>
      <w:r w:rsidRPr="003A43F0">
        <w:rPr>
          <w:rFonts w:ascii="Arial" w:eastAsia="Arial Unicode MS" w:hAnsi="Arial" w:cs="Arial"/>
          <w:sz w:val="24"/>
          <w:szCs w:val="24"/>
        </w:rPr>
        <w:t>siguen numeración consecutiva dependiendo de su tipo y van a formar el índice correspondiente.</w:t>
      </w:r>
    </w:p>
    <w:p w:rsidR="004D5FC1" w:rsidRDefault="004D5FC1" w:rsidP="006F3B65">
      <w:pPr>
        <w:spacing w:after="0" w:line="360" w:lineRule="auto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  <w:t xml:space="preserve">Ejemplo: </w:t>
      </w:r>
      <w:r>
        <w:rPr>
          <w:rFonts w:ascii="Arial" w:eastAsia="Arial Unicode MS" w:hAnsi="Arial" w:cs="Arial"/>
          <w:sz w:val="24"/>
          <w:szCs w:val="24"/>
        </w:rPr>
        <w:tab/>
        <w:t>Figura 1, Figura 2</w:t>
      </w:r>
    </w:p>
    <w:p w:rsidR="004D5FC1" w:rsidRPr="003A43F0" w:rsidRDefault="004D5FC1" w:rsidP="006F3B65">
      <w:pPr>
        <w:spacing w:after="0" w:line="360" w:lineRule="auto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  <w:t>Tabla 1, Tabla 2</w:t>
      </w:r>
    </w:p>
    <w:p w:rsidR="006F3B65" w:rsidRPr="003A43F0" w:rsidRDefault="006F3B65" w:rsidP="003A43F0">
      <w:pPr>
        <w:spacing w:after="0" w:line="360" w:lineRule="auto"/>
        <w:ind w:firstLine="708"/>
        <w:jc w:val="both"/>
        <w:rPr>
          <w:rFonts w:ascii="Arial" w:eastAsia="Arial Unicode MS" w:hAnsi="Arial" w:cs="Arial"/>
          <w:sz w:val="24"/>
          <w:szCs w:val="24"/>
        </w:rPr>
      </w:pPr>
      <w:r w:rsidRPr="003A43F0">
        <w:rPr>
          <w:rFonts w:ascii="Arial" w:eastAsia="Arial Unicode MS" w:hAnsi="Arial" w:cs="Arial"/>
          <w:sz w:val="24"/>
          <w:szCs w:val="24"/>
        </w:rPr>
        <w:t>Los cuadros, figuras e imágenes deben de tenerlas</w:t>
      </w:r>
      <w:r w:rsidR="004D5FC1">
        <w:rPr>
          <w:rFonts w:ascii="Arial" w:eastAsia="Arial Unicode MS" w:hAnsi="Arial" w:cs="Arial"/>
          <w:sz w:val="24"/>
          <w:szCs w:val="24"/>
        </w:rPr>
        <w:t xml:space="preserve"> las </w:t>
      </w:r>
      <w:r w:rsidRPr="003A43F0">
        <w:rPr>
          <w:rFonts w:ascii="Arial" w:eastAsia="Arial Unicode MS" w:hAnsi="Arial" w:cs="Arial"/>
          <w:sz w:val="24"/>
          <w:szCs w:val="24"/>
        </w:rPr>
        <w:t xml:space="preserve">siguientes características: </w:t>
      </w:r>
    </w:p>
    <w:p w:rsidR="006F3B65" w:rsidRPr="003A43F0" w:rsidRDefault="006F3B65" w:rsidP="003A43F0">
      <w:pPr>
        <w:pStyle w:val="Prrafodelista"/>
        <w:numPr>
          <w:ilvl w:val="1"/>
          <w:numId w:val="9"/>
        </w:numPr>
        <w:spacing w:after="0"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3A43F0">
        <w:rPr>
          <w:rFonts w:ascii="Arial" w:eastAsia="Arial Unicode MS" w:hAnsi="Arial" w:cs="Arial"/>
          <w:sz w:val="24"/>
          <w:szCs w:val="24"/>
        </w:rPr>
        <w:t>Letra Arial 10 y negritas</w:t>
      </w:r>
    </w:p>
    <w:p w:rsidR="004D5FC1" w:rsidRDefault="006F3B65" w:rsidP="009678E9">
      <w:pPr>
        <w:pStyle w:val="Prrafodelista"/>
        <w:numPr>
          <w:ilvl w:val="1"/>
          <w:numId w:val="9"/>
        </w:numPr>
        <w:spacing w:after="0"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3A43F0">
        <w:rPr>
          <w:rFonts w:ascii="Arial" w:eastAsia="Arial Unicode MS" w:hAnsi="Arial" w:cs="Arial"/>
          <w:sz w:val="24"/>
          <w:szCs w:val="24"/>
        </w:rPr>
        <w:t xml:space="preserve">Etiqueta que indica el tipo de objeto. Número del objeto agregado Nombre o título del objeto. Se escriben en la parte superior del objeto. </w:t>
      </w:r>
    </w:p>
    <w:p w:rsidR="006F3B65" w:rsidRPr="009678E9" w:rsidRDefault="006F3B65" w:rsidP="004D5FC1">
      <w:pPr>
        <w:pStyle w:val="Prrafodelista"/>
        <w:spacing w:after="0" w:line="360" w:lineRule="auto"/>
        <w:ind w:left="1440"/>
        <w:jc w:val="both"/>
        <w:rPr>
          <w:rFonts w:ascii="Arial" w:eastAsia="Arial Unicode MS" w:hAnsi="Arial" w:cs="Arial"/>
          <w:sz w:val="24"/>
          <w:szCs w:val="24"/>
        </w:rPr>
      </w:pPr>
      <w:r w:rsidRPr="003A43F0">
        <w:rPr>
          <w:rFonts w:ascii="Arial" w:eastAsia="Arial Unicode MS" w:hAnsi="Arial" w:cs="Arial"/>
          <w:sz w:val="24"/>
          <w:szCs w:val="24"/>
        </w:rPr>
        <w:t>Ejemplo:</w:t>
      </w:r>
    </w:p>
    <w:p w:rsidR="006F3B65" w:rsidRPr="003A43F0" w:rsidRDefault="006F3B65" w:rsidP="006F3B65">
      <w:pPr>
        <w:pStyle w:val="Prrafodelista"/>
        <w:spacing w:line="240" w:lineRule="auto"/>
        <w:ind w:left="1440"/>
        <w:jc w:val="center"/>
        <w:rPr>
          <w:rFonts w:ascii="Arial" w:eastAsia="Arial Unicode MS" w:hAnsi="Arial" w:cs="Arial"/>
          <w:b/>
          <w:sz w:val="20"/>
          <w:szCs w:val="20"/>
        </w:rPr>
      </w:pPr>
    </w:p>
    <w:p w:rsidR="006F3B65" w:rsidRPr="003A43F0" w:rsidRDefault="006F3B65" w:rsidP="006F3B65">
      <w:pPr>
        <w:pStyle w:val="Prrafodelista"/>
        <w:spacing w:line="240" w:lineRule="auto"/>
        <w:ind w:left="1440"/>
        <w:jc w:val="center"/>
        <w:rPr>
          <w:rFonts w:ascii="Arial" w:eastAsia="Arial Unicode MS" w:hAnsi="Arial" w:cs="Arial"/>
          <w:b/>
          <w:sz w:val="20"/>
          <w:szCs w:val="20"/>
        </w:rPr>
      </w:pPr>
      <w:r w:rsidRPr="003A43F0">
        <w:rPr>
          <w:rFonts w:ascii="Arial" w:eastAsia="Arial Unicode MS" w:hAnsi="Arial" w:cs="Arial"/>
          <w:b/>
          <w:sz w:val="20"/>
          <w:szCs w:val="20"/>
        </w:rPr>
        <w:t>Tabla 1</w:t>
      </w:r>
    </w:p>
    <w:p w:rsidR="006F3B65" w:rsidRPr="003A43F0" w:rsidRDefault="006F3B65" w:rsidP="006F3B65">
      <w:pPr>
        <w:pStyle w:val="Prrafodelista"/>
        <w:spacing w:line="240" w:lineRule="auto"/>
        <w:ind w:left="1440"/>
        <w:jc w:val="center"/>
        <w:rPr>
          <w:rFonts w:ascii="Arial" w:eastAsia="Arial Unicode MS" w:hAnsi="Arial" w:cs="Arial"/>
          <w:b/>
          <w:sz w:val="20"/>
          <w:szCs w:val="20"/>
        </w:rPr>
      </w:pPr>
      <w:r w:rsidRPr="003A43F0">
        <w:rPr>
          <w:rFonts w:ascii="Arial" w:eastAsia="Arial Unicode MS" w:hAnsi="Arial" w:cs="Arial"/>
          <w:b/>
          <w:sz w:val="20"/>
          <w:szCs w:val="20"/>
        </w:rPr>
        <w:t>Comparación de requerimientos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8"/>
        <w:gridCol w:w="2538"/>
        <w:gridCol w:w="2538"/>
      </w:tblGrid>
      <w:tr w:rsidR="006F3B65" w:rsidRPr="003A43F0" w:rsidTr="0089305B">
        <w:tc>
          <w:tcPr>
            <w:tcW w:w="3192" w:type="dxa"/>
          </w:tcPr>
          <w:p w:rsidR="006F3B65" w:rsidRPr="003A43F0" w:rsidRDefault="006F3B65" w:rsidP="0089305B">
            <w:pPr>
              <w:pStyle w:val="Prrafodelista"/>
              <w:spacing w:after="0" w:line="240" w:lineRule="auto"/>
              <w:ind w:left="0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  <w:tc>
          <w:tcPr>
            <w:tcW w:w="3192" w:type="dxa"/>
          </w:tcPr>
          <w:p w:rsidR="006F3B65" w:rsidRPr="003A43F0" w:rsidRDefault="006F3B65" w:rsidP="0089305B">
            <w:pPr>
              <w:pStyle w:val="Prrafodelista"/>
              <w:spacing w:after="0" w:line="240" w:lineRule="auto"/>
              <w:ind w:left="0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  <w:tc>
          <w:tcPr>
            <w:tcW w:w="3192" w:type="dxa"/>
          </w:tcPr>
          <w:p w:rsidR="006F3B65" w:rsidRPr="003A43F0" w:rsidRDefault="006F3B65" w:rsidP="0089305B">
            <w:pPr>
              <w:pStyle w:val="Prrafodelista"/>
              <w:spacing w:after="0" w:line="240" w:lineRule="auto"/>
              <w:ind w:left="0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</w:tr>
      <w:tr w:rsidR="006F3B65" w:rsidRPr="003A43F0" w:rsidTr="0089305B">
        <w:tc>
          <w:tcPr>
            <w:tcW w:w="3192" w:type="dxa"/>
          </w:tcPr>
          <w:p w:rsidR="006F3B65" w:rsidRPr="003A43F0" w:rsidRDefault="006F3B65" w:rsidP="0089305B">
            <w:pPr>
              <w:pStyle w:val="Prrafodelista"/>
              <w:spacing w:after="0" w:line="240" w:lineRule="auto"/>
              <w:ind w:left="0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  <w:tc>
          <w:tcPr>
            <w:tcW w:w="3192" w:type="dxa"/>
          </w:tcPr>
          <w:p w:rsidR="006F3B65" w:rsidRPr="003A43F0" w:rsidRDefault="006F3B65" w:rsidP="0089305B">
            <w:pPr>
              <w:pStyle w:val="Prrafodelista"/>
              <w:spacing w:after="0" w:line="240" w:lineRule="auto"/>
              <w:ind w:left="0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  <w:tc>
          <w:tcPr>
            <w:tcW w:w="3192" w:type="dxa"/>
          </w:tcPr>
          <w:p w:rsidR="006F3B65" w:rsidRPr="003A43F0" w:rsidRDefault="006F3B65" w:rsidP="009678E9">
            <w:pPr>
              <w:pStyle w:val="Prrafodelista"/>
              <w:spacing w:after="0" w:line="240" w:lineRule="auto"/>
              <w:ind w:left="0"/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</w:tr>
    </w:tbl>
    <w:p w:rsidR="006F3B65" w:rsidRDefault="006F3B65" w:rsidP="009678E9">
      <w:pPr>
        <w:pStyle w:val="Prrafodelista"/>
        <w:spacing w:line="360" w:lineRule="auto"/>
        <w:ind w:left="1440"/>
        <w:jc w:val="both"/>
        <w:rPr>
          <w:rFonts w:ascii="Arial" w:eastAsia="Arial Unicode MS" w:hAnsi="Arial" w:cs="Arial"/>
          <w:b/>
          <w:sz w:val="20"/>
          <w:szCs w:val="20"/>
        </w:rPr>
      </w:pPr>
      <w:r w:rsidRPr="003A43F0">
        <w:rPr>
          <w:rFonts w:ascii="Arial" w:eastAsia="Arial Unicode MS" w:hAnsi="Arial" w:cs="Arial"/>
          <w:sz w:val="20"/>
          <w:szCs w:val="20"/>
        </w:rPr>
        <w:t xml:space="preserve">Fuente: </w:t>
      </w:r>
      <w:r w:rsidRPr="003A43F0">
        <w:rPr>
          <w:rFonts w:ascii="Arial" w:eastAsia="Arial Unicode MS" w:hAnsi="Arial" w:cs="Arial"/>
          <w:b/>
          <w:sz w:val="20"/>
          <w:szCs w:val="20"/>
        </w:rPr>
        <w:t>Documento Sistema de Calidad</w:t>
      </w:r>
    </w:p>
    <w:p w:rsidR="009678E9" w:rsidRPr="009678E9" w:rsidRDefault="009678E9" w:rsidP="009678E9">
      <w:pPr>
        <w:pStyle w:val="Prrafodelista"/>
        <w:spacing w:line="360" w:lineRule="auto"/>
        <w:ind w:left="1440"/>
        <w:jc w:val="both"/>
        <w:rPr>
          <w:rFonts w:ascii="Arial" w:eastAsia="Arial Unicode MS" w:hAnsi="Arial" w:cs="Arial"/>
          <w:b/>
          <w:sz w:val="20"/>
          <w:szCs w:val="20"/>
        </w:rPr>
      </w:pPr>
    </w:p>
    <w:p w:rsidR="006F3B65" w:rsidRPr="003A43F0" w:rsidRDefault="006F3B65" w:rsidP="006F3B65">
      <w:pPr>
        <w:pStyle w:val="Prrafodelista"/>
        <w:numPr>
          <w:ilvl w:val="1"/>
          <w:numId w:val="4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3A43F0">
        <w:rPr>
          <w:rFonts w:ascii="Arial" w:eastAsia="Arial Unicode MS" w:hAnsi="Arial" w:cs="Arial"/>
          <w:sz w:val="24"/>
          <w:szCs w:val="24"/>
        </w:rPr>
        <w:t xml:space="preserve">La fuente del objeto se menciona en la parte inferior, con el mismo tipo y estilo de letra. Ejemplo, </w:t>
      </w:r>
      <w:r w:rsidRPr="003A43F0">
        <w:rPr>
          <w:rFonts w:ascii="Arial" w:eastAsia="Arial Unicode MS" w:hAnsi="Arial" w:cs="Arial"/>
          <w:b/>
          <w:sz w:val="20"/>
          <w:szCs w:val="20"/>
        </w:rPr>
        <w:t>Fuente: Documento Sistema de Calidad</w:t>
      </w:r>
    </w:p>
    <w:p w:rsidR="006F3B65" w:rsidRPr="003A43F0" w:rsidRDefault="006F3B65" w:rsidP="006F3B65">
      <w:pPr>
        <w:pStyle w:val="Prrafodelista"/>
        <w:ind w:left="1440"/>
        <w:jc w:val="both"/>
        <w:rPr>
          <w:rFonts w:ascii="Arial" w:eastAsia="Arial Unicode MS" w:hAnsi="Arial" w:cs="Arial"/>
          <w:sz w:val="24"/>
          <w:szCs w:val="24"/>
        </w:rPr>
      </w:pPr>
    </w:p>
    <w:p w:rsidR="006F3B65" w:rsidRPr="003A43F0" w:rsidRDefault="006F3B65" w:rsidP="009678E9">
      <w:pPr>
        <w:spacing w:line="360" w:lineRule="auto"/>
        <w:ind w:firstLine="709"/>
        <w:jc w:val="both"/>
        <w:rPr>
          <w:rFonts w:ascii="Arial" w:eastAsia="Arial Unicode MS" w:hAnsi="Arial" w:cs="Arial"/>
          <w:sz w:val="24"/>
          <w:szCs w:val="24"/>
        </w:rPr>
      </w:pPr>
      <w:r w:rsidRPr="003A43F0">
        <w:rPr>
          <w:rFonts w:ascii="Arial" w:eastAsia="Arial Unicode MS" w:hAnsi="Arial" w:cs="Arial"/>
          <w:sz w:val="24"/>
          <w:szCs w:val="24"/>
        </w:rPr>
        <w:t xml:space="preserve">Cualquier ayuda visual como diagramas, fotografías, mapas, </w:t>
      </w:r>
      <w:r w:rsidR="003A43F0" w:rsidRPr="003A43F0">
        <w:rPr>
          <w:rFonts w:ascii="Arial" w:eastAsia="Arial Unicode MS" w:hAnsi="Arial" w:cs="Arial"/>
          <w:sz w:val="24"/>
          <w:szCs w:val="24"/>
        </w:rPr>
        <w:t xml:space="preserve">croquis, </w:t>
      </w:r>
      <w:r w:rsidRPr="003A43F0">
        <w:rPr>
          <w:rFonts w:ascii="Arial" w:eastAsia="Arial Unicode MS" w:hAnsi="Arial" w:cs="Arial"/>
          <w:sz w:val="24"/>
          <w:szCs w:val="24"/>
        </w:rPr>
        <w:t>dibujos</w:t>
      </w:r>
      <w:r w:rsidR="003A43F0" w:rsidRPr="003A43F0">
        <w:rPr>
          <w:rFonts w:ascii="Arial" w:eastAsia="Arial Unicode MS" w:hAnsi="Arial" w:cs="Arial"/>
          <w:sz w:val="24"/>
          <w:szCs w:val="24"/>
        </w:rPr>
        <w:t>,</w:t>
      </w:r>
      <w:r w:rsidRPr="003A43F0">
        <w:rPr>
          <w:rFonts w:ascii="Arial" w:eastAsia="Arial Unicode MS" w:hAnsi="Arial" w:cs="Arial"/>
          <w:sz w:val="24"/>
          <w:szCs w:val="24"/>
        </w:rPr>
        <w:t xml:space="preserve"> entre otros</w:t>
      </w:r>
      <w:r w:rsidR="004D5FC1">
        <w:rPr>
          <w:rFonts w:ascii="Arial" w:eastAsia="Arial Unicode MS" w:hAnsi="Arial" w:cs="Arial"/>
          <w:sz w:val="24"/>
          <w:szCs w:val="24"/>
        </w:rPr>
        <w:t>,</w:t>
      </w:r>
      <w:r w:rsidRPr="003A43F0">
        <w:rPr>
          <w:rFonts w:ascii="Arial" w:eastAsia="Arial Unicode MS" w:hAnsi="Arial" w:cs="Arial"/>
          <w:sz w:val="24"/>
          <w:szCs w:val="24"/>
        </w:rPr>
        <w:t xml:space="preserve"> tienen que observarse de manera clara, estar centrados, y principalmente, contar con un texto de explicación redactado por parte del alumno.</w:t>
      </w:r>
      <w:r w:rsidR="003A43F0" w:rsidRPr="003A43F0">
        <w:rPr>
          <w:rFonts w:ascii="Arial" w:eastAsia="Arial Unicode MS" w:hAnsi="Arial" w:cs="Arial"/>
          <w:sz w:val="24"/>
          <w:szCs w:val="24"/>
        </w:rPr>
        <w:t xml:space="preserve"> </w:t>
      </w:r>
    </w:p>
    <w:p w:rsidR="006F3B65" w:rsidRPr="003A43F0" w:rsidRDefault="006F3B65" w:rsidP="009678E9">
      <w:pPr>
        <w:spacing w:line="360" w:lineRule="auto"/>
        <w:ind w:firstLine="709"/>
        <w:jc w:val="both"/>
        <w:rPr>
          <w:rFonts w:ascii="Arial" w:eastAsia="Arial Unicode MS" w:hAnsi="Arial" w:cs="Arial"/>
          <w:sz w:val="24"/>
          <w:szCs w:val="24"/>
        </w:rPr>
      </w:pPr>
      <w:r w:rsidRPr="003A43F0">
        <w:rPr>
          <w:rFonts w:ascii="Arial" w:eastAsia="Arial Unicode MS" w:hAnsi="Arial" w:cs="Arial"/>
          <w:sz w:val="24"/>
          <w:szCs w:val="24"/>
        </w:rPr>
        <w:t>Cuando se</w:t>
      </w:r>
      <w:r w:rsidR="003A43F0" w:rsidRPr="003A43F0">
        <w:rPr>
          <w:rFonts w:ascii="Arial" w:eastAsia="Arial Unicode MS" w:hAnsi="Arial" w:cs="Arial"/>
          <w:sz w:val="24"/>
          <w:szCs w:val="24"/>
        </w:rPr>
        <w:t>an necesarias</w:t>
      </w:r>
      <w:r w:rsidR="002D63D0">
        <w:rPr>
          <w:rFonts w:ascii="Arial" w:eastAsia="Arial Unicode MS" w:hAnsi="Arial" w:cs="Arial"/>
          <w:sz w:val="24"/>
          <w:szCs w:val="24"/>
        </w:rPr>
        <w:t>,</w:t>
      </w:r>
      <w:r w:rsidR="003A43F0" w:rsidRPr="003A43F0">
        <w:rPr>
          <w:rFonts w:ascii="Arial" w:eastAsia="Arial Unicode MS" w:hAnsi="Arial" w:cs="Arial"/>
          <w:sz w:val="24"/>
          <w:szCs w:val="24"/>
        </w:rPr>
        <w:t xml:space="preserve"> el uso</w:t>
      </w:r>
      <w:r w:rsidRPr="003A43F0">
        <w:rPr>
          <w:rFonts w:ascii="Arial" w:eastAsia="Arial Unicode MS" w:hAnsi="Arial" w:cs="Arial"/>
          <w:sz w:val="24"/>
          <w:szCs w:val="24"/>
        </w:rPr>
        <w:t xml:space="preserve"> de viñetas, </w:t>
      </w:r>
      <w:r w:rsidR="003A43F0" w:rsidRPr="003A43F0">
        <w:rPr>
          <w:rFonts w:ascii="Arial" w:eastAsia="Arial Unicode MS" w:hAnsi="Arial" w:cs="Arial"/>
          <w:sz w:val="24"/>
          <w:szCs w:val="24"/>
        </w:rPr>
        <w:t>se jerarquizan como lo muestra la tabla según</w:t>
      </w:r>
      <w:r w:rsidRPr="003A43F0">
        <w:rPr>
          <w:rFonts w:ascii="Arial" w:eastAsia="Arial Unicode MS" w:hAnsi="Arial" w:cs="Arial"/>
          <w:sz w:val="24"/>
          <w:szCs w:val="24"/>
        </w:rPr>
        <w:t xml:space="preserve"> la cantidad y nivel de importancia de cada uno de los puntos a señalar.</w:t>
      </w:r>
    </w:p>
    <w:tbl>
      <w:tblPr>
        <w:tblW w:w="0" w:type="auto"/>
        <w:jc w:val="center"/>
        <w:tblInd w:w="817" w:type="dxa"/>
        <w:tblBorders>
          <w:top w:val="single" w:sz="8" w:space="0" w:color="C0504D"/>
          <w:bottom w:val="single" w:sz="8" w:space="0" w:color="C0504D"/>
        </w:tblBorders>
        <w:tblLook w:val="04A0" w:firstRow="1" w:lastRow="0" w:firstColumn="1" w:lastColumn="0" w:noHBand="0" w:noVBand="1"/>
      </w:tblPr>
      <w:tblGrid>
        <w:gridCol w:w="1953"/>
        <w:gridCol w:w="4678"/>
      </w:tblGrid>
      <w:tr w:rsidR="006F3B65" w:rsidRPr="003A43F0" w:rsidTr="0089305B">
        <w:trPr>
          <w:jc w:val="center"/>
        </w:trPr>
        <w:tc>
          <w:tcPr>
            <w:tcW w:w="1953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6F3B65" w:rsidRPr="003A43F0" w:rsidRDefault="006F3B65" w:rsidP="0089305B">
            <w:pPr>
              <w:pStyle w:val="Sinespaciado"/>
              <w:rPr>
                <w:rFonts w:ascii="Arial" w:eastAsia="Arial Unicode MS" w:hAnsi="Arial" w:cs="Arial"/>
                <w:b/>
                <w:bCs/>
                <w:color w:val="943634"/>
                <w:sz w:val="16"/>
                <w:szCs w:val="16"/>
              </w:rPr>
            </w:pPr>
            <w:r w:rsidRPr="003A43F0">
              <w:rPr>
                <w:rFonts w:ascii="Arial" w:eastAsia="Arial Unicode MS" w:hAnsi="Arial" w:cs="Arial"/>
                <w:b/>
                <w:bCs/>
                <w:color w:val="943634"/>
                <w:sz w:val="16"/>
                <w:szCs w:val="16"/>
              </w:rPr>
              <w:t>Viñetas</w:t>
            </w:r>
          </w:p>
        </w:tc>
        <w:tc>
          <w:tcPr>
            <w:tcW w:w="4678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6F3B65" w:rsidRPr="003A43F0" w:rsidRDefault="006F3B65" w:rsidP="0089305B">
            <w:pPr>
              <w:pStyle w:val="Sinespaciado"/>
              <w:rPr>
                <w:rFonts w:ascii="Arial" w:eastAsia="Arial Unicode MS" w:hAnsi="Arial" w:cs="Arial"/>
                <w:b/>
                <w:bCs/>
                <w:color w:val="943634"/>
                <w:sz w:val="16"/>
                <w:szCs w:val="16"/>
              </w:rPr>
            </w:pPr>
            <w:r w:rsidRPr="003A43F0">
              <w:rPr>
                <w:rFonts w:ascii="Arial" w:eastAsia="Arial Unicode MS" w:hAnsi="Arial" w:cs="Arial"/>
                <w:b/>
                <w:bCs/>
                <w:color w:val="943634"/>
                <w:sz w:val="16"/>
                <w:szCs w:val="16"/>
              </w:rPr>
              <w:t>Definición</w:t>
            </w:r>
          </w:p>
        </w:tc>
      </w:tr>
      <w:tr w:rsidR="006F3B65" w:rsidRPr="003A43F0" w:rsidTr="0089305B">
        <w:trPr>
          <w:jc w:val="center"/>
        </w:trPr>
        <w:tc>
          <w:tcPr>
            <w:tcW w:w="1953" w:type="dxa"/>
            <w:tcBorders>
              <w:left w:val="nil"/>
              <w:right w:val="nil"/>
            </w:tcBorders>
            <w:shd w:val="clear" w:color="auto" w:fill="EFD3D2"/>
          </w:tcPr>
          <w:p w:rsidR="006F3B65" w:rsidRPr="003A43F0" w:rsidRDefault="006F3B65" w:rsidP="006F3B65">
            <w:pPr>
              <w:pStyle w:val="Sinespaciado"/>
              <w:numPr>
                <w:ilvl w:val="0"/>
                <w:numId w:val="5"/>
              </w:numPr>
              <w:rPr>
                <w:rFonts w:ascii="Arial" w:eastAsia="Arial Unicode MS" w:hAnsi="Arial" w:cs="Arial"/>
                <w:b/>
                <w:bCs/>
                <w:color w:val="943634"/>
                <w:sz w:val="16"/>
                <w:szCs w:val="16"/>
              </w:rPr>
            </w:pPr>
          </w:p>
        </w:tc>
        <w:tc>
          <w:tcPr>
            <w:tcW w:w="4678" w:type="dxa"/>
            <w:tcBorders>
              <w:left w:val="nil"/>
              <w:right w:val="nil"/>
            </w:tcBorders>
            <w:shd w:val="clear" w:color="auto" w:fill="EFD3D2"/>
          </w:tcPr>
          <w:p w:rsidR="006F3B65" w:rsidRPr="003A43F0" w:rsidRDefault="006F3B65" w:rsidP="0089305B">
            <w:pPr>
              <w:pStyle w:val="Sinespaciado"/>
              <w:rPr>
                <w:rFonts w:ascii="Arial" w:eastAsia="Arial Unicode MS" w:hAnsi="Arial" w:cs="Arial"/>
                <w:color w:val="943634"/>
                <w:sz w:val="16"/>
                <w:szCs w:val="16"/>
              </w:rPr>
            </w:pPr>
            <w:r w:rsidRPr="003A43F0">
              <w:rPr>
                <w:rFonts w:ascii="Arial" w:eastAsia="Arial Unicode MS" w:hAnsi="Arial" w:cs="Arial"/>
                <w:color w:val="943634"/>
                <w:sz w:val="16"/>
                <w:szCs w:val="16"/>
              </w:rPr>
              <w:t>En primer término</w:t>
            </w:r>
          </w:p>
        </w:tc>
      </w:tr>
      <w:tr w:rsidR="006F3B65" w:rsidRPr="003A43F0" w:rsidTr="0089305B">
        <w:trPr>
          <w:jc w:val="center"/>
        </w:trPr>
        <w:tc>
          <w:tcPr>
            <w:tcW w:w="1953" w:type="dxa"/>
          </w:tcPr>
          <w:p w:rsidR="006F3B65" w:rsidRPr="003A43F0" w:rsidRDefault="006F3B65" w:rsidP="006F3B65">
            <w:pPr>
              <w:pStyle w:val="Sinespaciado"/>
              <w:numPr>
                <w:ilvl w:val="0"/>
                <w:numId w:val="6"/>
              </w:numPr>
              <w:ind w:hanging="151"/>
              <w:rPr>
                <w:rFonts w:ascii="Arial" w:eastAsia="Arial Unicode MS" w:hAnsi="Arial" w:cs="Arial"/>
                <w:b/>
                <w:bCs/>
                <w:color w:val="943634"/>
                <w:sz w:val="16"/>
                <w:szCs w:val="16"/>
              </w:rPr>
            </w:pPr>
          </w:p>
        </w:tc>
        <w:tc>
          <w:tcPr>
            <w:tcW w:w="4678" w:type="dxa"/>
          </w:tcPr>
          <w:p w:rsidR="006F3B65" w:rsidRPr="003A43F0" w:rsidRDefault="006F3B65" w:rsidP="0089305B">
            <w:pPr>
              <w:pStyle w:val="Sinespaciado"/>
              <w:rPr>
                <w:rFonts w:ascii="Arial" w:eastAsia="Arial Unicode MS" w:hAnsi="Arial" w:cs="Arial"/>
                <w:color w:val="943634"/>
                <w:sz w:val="16"/>
                <w:szCs w:val="16"/>
              </w:rPr>
            </w:pPr>
            <w:r w:rsidRPr="003A43F0">
              <w:rPr>
                <w:rFonts w:ascii="Arial" w:eastAsia="Arial Unicode MS" w:hAnsi="Arial" w:cs="Arial"/>
                <w:color w:val="943634"/>
                <w:sz w:val="16"/>
                <w:szCs w:val="16"/>
              </w:rPr>
              <w:t>En segundo término</w:t>
            </w:r>
          </w:p>
        </w:tc>
      </w:tr>
      <w:tr w:rsidR="006F3B65" w:rsidRPr="003A43F0" w:rsidTr="0089305B">
        <w:trPr>
          <w:jc w:val="center"/>
        </w:trPr>
        <w:tc>
          <w:tcPr>
            <w:tcW w:w="1953" w:type="dxa"/>
            <w:tcBorders>
              <w:left w:val="nil"/>
              <w:right w:val="nil"/>
            </w:tcBorders>
            <w:shd w:val="clear" w:color="auto" w:fill="EFD3D2"/>
          </w:tcPr>
          <w:p w:rsidR="006F3B65" w:rsidRPr="003A43F0" w:rsidRDefault="006F3B65" w:rsidP="006F3B65">
            <w:pPr>
              <w:pStyle w:val="Sinespaciado"/>
              <w:numPr>
                <w:ilvl w:val="0"/>
                <w:numId w:val="7"/>
              </w:numPr>
              <w:ind w:left="852" w:hanging="151"/>
              <w:rPr>
                <w:rFonts w:ascii="Arial" w:eastAsia="Arial Unicode MS" w:hAnsi="Arial" w:cs="Arial"/>
                <w:b/>
                <w:bCs/>
                <w:color w:val="943634"/>
                <w:sz w:val="16"/>
                <w:szCs w:val="16"/>
              </w:rPr>
            </w:pPr>
          </w:p>
        </w:tc>
        <w:tc>
          <w:tcPr>
            <w:tcW w:w="4678" w:type="dxa"/>
            <w:tcBorders>
              <w:left w:val="nil"/>
              <w:right w:val="nil"/>
            </w:tcBorders>
            <w:shd w:val="clear" w:color="auto" w:fill="EFD3D2"/>
          </w:tcPr>
          <w:p w:rsidR="006F3B65" w:rsidRPr="003A43F0" w:rsidRDefault="006F3B65" w:rsidP="0089305B">
            <w:pPr>
              <w:pStyle w:val="Sinespaciado"/>
              <w:rPr>
                <w:rFonts w:ascii="Arial" w:eastAsia="Arial Unicode MS" w:hAnsi="Arial" w:cs="Arial"/>
                <w:color w:val="943634"/>
                <w:sz w:val="16"/>
                <w:szCs w:val="16"/>
              </w:rPr>
            </w:pPr>
            <w:r w:rsidRPr="003A43F0">
              <w:rPr>
                <w:rFonts w:ascii="Arial" w:eastAsia="Arial Unicode MS" w:hAnsi="Arial" w:cs="Arial"/>
                <w:color w:val="943634"/>
                <w:sz w:val="16"/>
                <w:szCs w:val="16"/>
              </w:rPr>
              <w:t>En tercer término</w:t>
            </w:r>
          </w:p>
        </w:tc>
      </w:tr>
    </w:tbl>
    <w:p w:rsidR="006F3B65" w:rsidRPr="003A43F0" w:rsidRDefault="006F3B65" w:rsidP="006F3B65">
      <w:pPr>
        <w:pStyle w:val="Prrafodelista"/>
        <w:jc w:val="both"/>
        <w:rPr>
          <w:rFonts w:ascii="Arial" w:eastAsia="Arial Unicode MS" w:hAnsi="Arial" w:cs="Arial"/>
          <w:sz w:val="24"/>
          <w:szCs w:val="24"/>
        </w:rPr>
      </w:pPr>
    </w:p>
    <w:p w:rsidR="00854028" w:rsidRDefault="00854028" w:rsidP="006F3B65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6F3B65" w:rsidRPr="00A43F78" w:rsidRDefault="00617A8D" w:rsidP="006F3B65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IV. </w:t>
      </w:r>
      <w:r w:rsidR="003A43F0" w:rsidRPr="00A43F78">
        <w:rPr>
          <w:rFonts w:ascii="Arial" w:hAnsi="Arial" w:cs="Arial"/>
          <w:b/>
          <w:sz w:val="24"/>
          <w:szCs w:val="24"/>
        </w:rPr>
        <w:t>GUÍA BREVE DEL MANUAL DE ESTILO APA</w:t>
      </w:r>
    </w:p>
    <w:p w:rsidR="00A43F78" w:rsidRDefault="00A43F78" w:rsidP="006F3B6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F3B65" w:rsidRPr="003A43F0" w:rsidRDefault="006F3B65" w:rsidP="006F3B6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A43F0">
        <w:rPr>
          <w:rFonts w:ascii="Arial" w:hAnsi="Arial" w:cs="Arial"/>
          <w:color w:val="000000"/>
          <w:sz w:val="24"/>
          <w:szCs w:val="24"/>
        </w:rPr>
        <w:t xml:space="preserve">Esta guía proporciona la construcción de las citas en </w:t>
      </w:r>
      <w:r w:rsidR="002D63D0">
        <w:rPr>
          <w:rFonts w:ascii="Arial" w:hAnsi="Arial" w:cs="Arial"/>
          <w:color w:val="000000"/>
          <w:sz w:val="24"/>
          <w:szCs w:val="24"/>
        </w:rPr>
        <w:t xml:space="preserve">el </w:t>
      </w:r>
      <w:r w:rsidRPr="003A43F0">
        <w:rPr>
          <w:rFonts w:ascii="Arial" w:hAnsi="Arial" w:cs="Arial"/>
          <w:color w:val="000000"/>
          <w:sz w:val="24"/>
          <w:szCs w:val="24"/>
        </w:rPr>
        <w:t xml:space="preserve">texto y el listado de la bibliografía </w:t>
      </w:r>
      <w:proofErr w:type="gramStart"/>
      <w:r w:rsidRPr="003A43F0">
        <w:rPr>
          <w:rFonts w:ascii="Arial" w:hAnsi="Arial" w:cs="Arial"/>
          <w:color w:val="000000"/>
          <w:sz w:val="24"/>
          <w:szCs w:val="24"/>
        </w:rPr>
        <w:t>referenciada propuestas</w:t>
      </w:r>
      <w:proofErr w:type="gramEnd"/>
      <w:r w:rsidRPr="003A43F0">
        <w:rPr>
          <w:rFonts w:ascii="Arial" w:hAnsi="Arial" w:cs="Arial"/>
          <w:color w:val="000000"/>
          <w:sz w:val="24"/>
          <w:szCs w:val="24"/>
        </w:rPr>
        <w:t xml:space="preserve"> en el </w:t>
      </w:r>
      <w:r w:rsidRPr="003A43F0">
        <w:rPr>
          <w:rFonts w:ascii="Arial" w:hAnsi="Arial" w:cs="Arial"/>
          <w:bCs/>
          <w:color w:val="000000"/>
          <w:sz w:val="24"/>
          <w:szCs w:val="24"/>
        </w:rPr>
        <w:t xml:space="preserve">Manual de estilo de publicaciones de la </w:t>
      </w:r>
      <w:r w:rsidRPr="003A43F0">
        <w:rPr>
          <w:rFonts w:ascii="Arial" w:hAnsi="Arial" w:cs="Arial"/>
          <w:bCs/>
          <w:i/>
          <w:color w:val="000000"/>
          <w:sz w:val="24"/>
          <w:szCs w:val="24"/>
        </w:rPr>
        <w:t xml:space="preserve">American </w:t>
      </w:r>
      <w:proofErr w:type="spellStart"/>
      <w:r w:rsidRPr="003A43F0">
        <w:rPr>
          <w:rFonts w:ascii="Arial" w:hAnsi="Arial" w:cs="Arial"/>
          <w:bCs/>
          <w:i/>
          <w:color w:val="000000"/>
          <w:sz w:val="24"/>
          <w:szCs w:val="24"/>
        </w:rPr>
        <w:t>Psychological</w:t>
      </w:r>
      <w:proofErr w:type="spellEnd"/>
      <w:r w:rsidRPr="003A43F0">
        <w:rPr>
          <w:rFonts w:ascii="Arial" w:hAnsi="Arial" w:cs="Arial"/>
          <w:bCs/>
          <w:i/>
          <w:color w:val="000000"/>
          <w:sz w:val="24"/>
          <w:szCs w:val="24"/>
        </w:rPr>
        <w:t xml:space="preserve"> </w:t>
      </w:r>
      <w:proofErr w:type="spellStart"/>
      <w:r w:rsidRPr="003A43F0">
        <w:rPr>
          <w:rFonts w:ascii="Arial" w:hAnsi="Arial" w:cs="Arial"/>
          <w:bCs/>
          <w:i/>
          <w:color w:val="000000"/>
          <w:sz w:val="24"/>
          <w:szCs w:val="24"/>
        </w:rPr>
        <w:t>Association</w:t>
      </w:r>
      <w:proofErr w:type="spellEnd"/>
      <w:r w:rsidRPr="003A43F0">
        <w:rPr>
          <w:rFonts w:ascii="Arial" w:hAnsi="Arial" w:cs="Arial"/>
          <w:bCs/>
          <w:color w:val="000000"/>
          <w:sz w:val="24"/>
          <w:szCs w:val="24"/>
        </w:rPr>
        <w:t xml:space="preserve"> (APA),</w:t>
      </w:r>
      <w:r w:rsidR="002D63D0">
        <w:rPr>
          <w:rFonts w:ascii="Arial" w:hAnsi="Arial" w:cs="Arial"/>
          <w:color w:val="000000"/>
          <w:sz w:val="24"/>
          <w:szCs w:val="24"/>
        </w:rPr>
        <w:t xml:space="preserve"> y que debe</w:t>
      </w:r>
      <w:r w:rsidRPr="003A43F0">
        <w:rPr>
          <w:rFonts w:ascii="Arial" w:hAnsi="Arial" w:cs="Arial"/>
          <w:color w:val="000000"/>
          <w:sz w:val="24"/>
          <w:szCs w:val="24"/>
        </w:rPr>
        <w:t xml:space="preserve"> seguir </w:t>
      </w:r>
      <w:r w:rsidR="002D63D0">
        <w:rPr>
          <w:rFonts w:ascii="Arial" w:hAnsi="Arial" w:cs="Arial"/>
          <w:color w:val="000000"/>
          <w:sz w:val="24"/>
          <w:szCs w:val="24"/>
        </w:rPr>
        <w:t>el</w:t>
      </w:r>
      <w:r w:rsidRPr="003A43F0">
        <w:rPr>
          <w:rFonts w:ascii="Arial" w:hAnsi="Arial" w:cs="Arial"/>
          <w:color w:val="000000"/>
          <w:sz w:val="24"/>
          <w:szCs w:val="24"/>
        </w:rPr>
        <w:t xml:space="preserve"> </w:t>
      </w:r>
      <w:r w:rsidR="002D63D0">
        <w:rPr>
          <w:rFonts w:ascii="Arial" w:hAnsi="Arial" w:cs="Arial"/>
          <w:color w:val="000000"/>
          <w:sz w:val="24"/>
          <w:szCs w:val="24"/>
        </w:rPr>
        <w:t xml:space="preserve">Trabajo </w:t>
      </w:r>
      <w:proofErr w:type="spellStart"/>
      <w:r w:rsidR="002D63D0">
        <w:rPr>
          <w:rFonts w:ascii="Arial" w:hAnsi="Arial" w:cs="Arial"/>
          <w:color w:val="000000"/>
          <w:sz w:val="24"/>
          <w:szCs w:val="24"/>
        </w:rPr>
        <w:t>Recepcional</w:t>
      </w:r>
      <w:proofErr w:type="spellEnd"/>
      <w:r w:rsidRPr="009678E9">
        <w:rPr>
          <w:rFonts w:ascii="Arial" w:hAnsi="Arial" w:cs="Arial"/>
          <w:color w:val="000000"/>
          <w:sz w:val="24"/>
          <w:szCs w:val="24"/>
        </w:rPr>
        <w:t>.</w:t>
      </w:r>
    </w:p>
    <w:p w:rsidR="006F3B65" w:rsidRPr="003A43F0" w:rsidRDefault="006F3B65" w:rsidP="006F3B6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F3B65" w:rsidRPr="003A43F0" w:rsidRDefault="006F3B65" w:rsidP="006F3B6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A43F0">
        <w:rPr>
          <w:rFonts w:ascii="Arial" w:hAnsi="Arial" w:cs="Arial"/>
          <w:sz w:val="24"/>
          <w:szCs w:val="24"/>
        </w:rPr>
        <w:t>Las citas son parte importa</w:t>
      </w:r>
      <w:r w:rsidR="002D63D0">
        <w:rPr>
          <w:rFonts w:ascii="Arial" w:hAnsi="Arial" w:cs="Arial"/>
          <w:sz w:val="24"/>
          <w:szCs w:val="24"/>
        </w:rPr>
        <w:t>nte en los trabajos científicos porque,</w:t>
      </w:r>
      <w:r w:rsidRPr="003A43F0">
        <w:rPr>
          <w:rFonts w:ascii="Arial" w:hAnsi="Arial" w:cs="Arial"/>
          <w:sz w:val="24"/>
          <w:szCs w:val="24"/>
        </w:rPr>
        <w:t xml:space="preserve"> con ellas se </w:t>
      </w:r>
      <w:r w:rsidR="002D63D0">
        <w:rPr>
          <w:rFonts w:ascii="Arial" w:hAnsi="Arial" w:cs="Arial"/>
          <w:sz w:val="24"/>
          <w:szCs w:val="24"/>
        </w:rPr>
        <w:t>identifican las</w:t>
      </w:r>
      <w:r w:rsidRPr="003A43F0">
        <w:rPr>
          <w:rFonts w:ascii="Arial" w:hAnsi="Arial" w:cs="Arial"/>
          <w:sz w:val="24"/>
          <w:szCs w:val="24"/>
        </w:rPr>
        <w:t xml:space="preserve"> </w:t>
      </w:r>
      <w:r w:rsidR="009678E9">
        <w:rPr>
          <w:rFonts w:ascii="Arial" w:hAnsi="Arial" w:cs="Arial"/>
          <w:sz w:val="24"/>
          <w:szCs w:val="24"/>
        </w:rPr>
        <w:t>teorías, técnicas, metodologías</w:t>
      </w:r>
      <w:r w:rsidR="002D63D0">
        <w:rPr>
          <w:rFonts w:ascii="Arial" w:hAnsi="Arial" w:cs="Arial"/>
          <w:sz w:val="24"/>
          <w:szCs w:val="24"/>
        </w:rPr>
        <w:t>, etc.,</w:t>
      </w:r>
      <w:r w:rsidR="009678E9">
        <w:rPr>
          <w:rFonts w:ascii="Arial" w:hAnsi="Arial" w:cs="Arial"/>
          <w:sz w:val="24"/>
          <w:szCs w:val="24"/>
        </w:rPr>
        <w:t xml:space="preserve"> y a los</w:t>
      </w:r>
      <w:r w:rsidRPr="003A43F0">
        <w:rPr>
          <w:rFonts w:ascii="Arial" w:hAnsi="Arial" w:cs="Arial"/>
          <w:sz w:val="24"/>
          <w:szCs w:val="24"/>
        </w:rPr>
        <w:t xml:space="preserve"> autores</w:t>
      </w:r>
      <w:r w:rsidR="009678E9">
        <w:rPr>
          <w:rFonts w:ascii="Arial" w:hAnsi="Arial" w:cs="Arial"/>
          <w:sz w:val="24"/>
          <w:szCs w:val="24"/>
        </w:rPr>
        <w:t xml:space="preserve"> </w:t>
      </w:r>
      <w:r w:rsidRPr="003A43F0">
        <w:rPr>
          <w:rFonts w:ascii="Arial" w:hAnsi="Arial" w:cs="Arial"/>
          <w:sz w:val="24"/>
          <w:szCs w:val="24"/>
        </w:rPr>
        <w:t xml:space="preserve">que </w:t>
      </w:r>
      <w:r w:rsidR="009678E9">
        <w:rPr>
          <w:rFonts w:ascii="Arial" w:hAnsi="Arial" w:cs="Arial"/>
          <w:sz w:val="24"/>
          <w:szCs w:val="24"/>
        </w:rPr>
        <w:t>sustentan la parte teórica de los trabajos de investigación. Además</w:t>
      </w:r>
      <w:r w:rsidRPr="003A43F0">
        <w:rPr>
          <w:rFonts w:ascii="Arial" w:hAnsi="Arial" w:cs="Arial"/>
          <w:sz w:val="24"/>
          <w:szCs w:val="24"/>
        </w:rPr>
        <w:t xml:space="preserve">, citar permite que el lector evalúe de manera rápida las fuentes de información y </w:t>
      </w:r>
      <w:r w:rsidR="009678E9">
        <w:rPr>
          <w:rFonts w:ascii="Arial" w:hAnsi="Arial" w:cs="Arial"/>
          <w:sz w:val="24"/>
          <w:szCs w:val="24"/>
        </w:rPr>
        <w:t xml:space="preserve">su localización </w:t>
      </w:r>
      <w:r w:rsidRPr="003A43F0">
        <w:rPr>
          <w:rFonts w:ascii="Arial" w:hAnsi="Arial" w:cs="Arial"/>
          <w:sz w:val="24"/>
          <w:szCs w:val="24"/>
        </w:rPr>
        <w:t xml:space="preserve">en la lista de referencias bibliográficas que </w:t>
      </w:r>
      <w:r w:rsidR="009678E9">
        <w:rPr>
          <w:rFonts w:ascii="Arial" w:hAnsi="Arial" w:cs="Arial"/>
          <w:sz w:val="24"/>
          <w:szCs w:val="24"/>
        </w:rPr>
        <w:t>se ubican</w:t>
      </w:r>
      <w:r w:rsidRPr="003A43F0">
        <w:rPr>
          <w:rFonts w:ascii="Arial" w:hAnsi="Arial" w:cs="Arial"/>
          <w:sz w:val="24"/>
          <w:szCs w:val="24"/>
        </w:rPr>
        <w:t xml:space="preserve"> al final del documento.</w:t>
      </w:r>
    </w:p>
    <w:p w:rsidR="00384971" w:rsidRPr="003A43F0" w:rsidRDefault="00384971" w:rsidP="007D04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F0F8C" w:rsidRDefault="00617A8D" w:rsidP="009678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IV.1</w:t>
      </w:r>
      <w:r w:rsidR="007F0F8C">
        <w:rPr>
          <w:rFonts w:ascii="Arial" w:hAnsi="Arial" w:cs="Arial"/>
          <w:b/>
          <w:bCs/>
          <w:color w:val="000000"/>
          <w:sz w:val="24"/>
          <w:szCs w:val="24"/>
        </w:rPr>
        <w:t xml:space="preserve"> CITAS </w:t>
      </w:r>
    </w:p>
    <w:p w:rsidR="009678E9" w:rsidRPr="007F0F8C" w:rsidRDefault="009678E9" w:rsidP="007F0F8C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7F0F8C">
        <w:rPr>
          <w:rFonts w:ascii="Arial" w:hAnsi="Arial" w:cs="Arial"/>
          <w:b/>
          <w:bCs/>
          <w:color w:val="000000"/>
          <w:sz w:val="24"/>
          <w:szCs w:val="24"/>
        </w:rPr>
        <w:t>Citas de referencias en el texto</w:t>
      </w:r>
      <w:r w:rsidRPr="007F0F8C">
        <w:rPr>
          <w:rFonts w:ascii="Arial" w:hAnsi="Arial" w:cs="Arial"/>
          <w:bCs/>
          <w:color w:val="000000"/>
          <w:sz w:val="24"/>
          <w:szCs w:val="24"/>
        </w:rPr>
        <w:t xml:space="preserve">: </w:t>
      </w:r>
    </w:p>
    <w:p w:rsidR="007F0F8C" w:rsidRDefault="009678E9" w:rsidP="009678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678E9">
        <w:rPr>
          <w:rFonts w:ascii="Arial" w:hAnsi="Arial" w:cs="Arial"/>
          <w:color w:val="000000"/>
          <w:sz w:val="24"/>
          <w:szCs w:val="24"/>
        </w:rPr>
        <w:t xml:space="preserve">El estilo </w:t>
      </w:r>
      <w:r w:rsidRPr="009678E9">
        <w:rPr>
          <w:rFonts w:ascii="Arial" w:hAnsi="Arial" w:cs="Arial"/>
          <w:bCs/>
          <w:color w:val="000000"/>
          <w:sz w:val="24"/>
          <w:szCs w:val="24"/>
        </w:rPr>
        <w:t xml:space="preserve">APA </w:t>
      </w:r>
      <w:r w:rsidRPr="009678E9">
        <w:rPr>
          <w:rFonts w:ascii="Arial" w:hAnsi="Arial" w:cs="Arial"/>
          <w:color w:val="000000"/>
          <w:sz w:val="24"/>
          <w:szCs w:val="24"/>
        </w:rPr>
        <w:t xml:space="preserve">requiere </w:t>
      </w:r>
      <w:r w:rsidR="00904951">
        <w:rPr>
          <w:rFonts w:ascii="Arial" w:hAnsi="Arial" w:cs="Arial"/>
          <w:color w:val="000000"/>
          <w:sz w:val="24"/>
          <w:szCs w:val="24"/>
        </w:rPr>
        <w:t>documentar</w:t>
      </w:r>
      <w:r w:rsidRPr="009678E9">
        <w:rPr>
          <w:rFonts w:ascii="Arial" w:hAnsi="Arial" w:cs="Arial"/>
          <w:color w:val="000000"/>
          <w:sz w:val="24"/>
          <w:szCs w:val="24"/>
        </w:rPr>
        <w:t xml:space="preserve"> </w:t>
      </w:r>
      <w:r w:rsidR="00904951">
        <w:rPr>
          <w:rFonts w:ascii="Arial" w:hAnsi="Arial" w:cs="Arial"/>
          <w:color w:val="000000"/>
          <w:sz w:val="24"/>
          <w:szCs w:val="24"/>
        </w:rPr>
        <w:t>la</w:t>
      </w:r>
      <w:r w:rsidRPr="009678E9">
        <w:rPr>
          <w:rFonts w:ascii="Arial" w:hAnsi="Arial" w:cs="Arial"/>
          <w:color w:val="000000"/>
          <w:sz w:val="24"/>
          <w:szCs w:val="24"/>
        </w:rPr>
        <w:t xml:space="preserve"> </w:t>
      </w:r>
      <w:r w:rsidR="00904951">
        <w:rPr>
          <w:rFonts w:ascii="Arial" w:hAnsi="Arial" w:cs="Arial"/>
          <w:color w:val="000000"/>
          <w:sz w:val="24"/>
          <w:szCs w:val="24"/>
        </w:rPr>
        <w:t>investigación</w:t>
      </w:r>
      <w:r w:rsidRPr="009678E9">
        <w:rPr>
          <w:rFonts w:ascii="Arial" w:hAnsi="Arial" w:cs="Arial"/>
          <w:color w:val="000000"/>
          <w:sz w:val="24"/>
          <w:szCs w:val="24"/>
        </w:rPr>
        <w:t xml:space="preserve"> </w:t>
      </w:r>
      <w:r w:rsidR="00904951">
        <w:rPr>
          <w:rFonts w:ascii="Arial" w:hAnsi="Arial" w:cs="Arial"/>
          <w:color w:val="000000"/>
          <w:sz w:val="24"/>
          <w:szCs w:val="24"/>
        </w:rPr>
        <w:t>identificando</w:t>
      </w:r>
      <w:r w:rsidRPr="009678E9">
        <w:rPr>
          <w:rFonts w:ascii="Arial" w:hAnsi="Arial" w:cs="Arial"/>
          <w:color w:val="000000"/>
          <w:sz w:val="24"/>
          <w:szCs w:val="24"/>
        </w:rPr>
        <w:t xml:space="preserve"> </w:t>
      </w:r>
      <w:r w:rsidR="00904951">
        <w:rPr>
          <w:rFonts w:ascii="Arial" w:hAnsi="Arial" w:cs="Arial"/>
          <w:color w:val="000000"/>
          <w:sz w:val="24"/>
          <w:szCs w:val="24"/>
        </w:rPr>
        <w:t>al autor</w:t>
      </w:r>
      <w:r w:rsidRPr="009678E9">
        <w:rPr>
          <w:rFonts w:ascii="Arial" w:hAnsi="Arial" w:cs="Arial"/>
          <w:color w:val="000000"/>
          <w:sz w:val="24"/>
          <w:szCs w:val="24"/>
        </w:rPr>
        <w:t xml:space="preserve"> y </w:t>
      </w:r>
      <w:r w:rsidR="00904951">
        <w:rPr>
          <w:rFonts w:ascii="Arial" w:hAnsi="Arial" w:cs="Arial"/>
          <w:color w:val="000000"/>
          <w:sz w:val="24"/>
          <w:szCs w:val="24"/>
        </w:rPr>
        <w:t xml:space="preserve">la </w:t>
      </w:r>
      <w:r w:rsidRPr="009678E9">
        <w:rPr>
          <w:rFonts w:ascii="Arial" w:hAnsi="Arial" w:cs="Arial"/>
          <w:color w:val="000000"/>
          <w:sz w:val="24"/>
          <w:szCs w:val="24"/>
        </w:rPr>
        <w:t>fecha de los recursos investigados. E</w:t>
      </w:r>
      <w:r w:rsidR="007F0F8C">
        <w:rPr>
          <w:rFonts w:ascii="Arial" w:hAnsi="Arial" w:cs="Arial"/>
          <w:color w:val="000000"/>
          <w:sz w:val="24"/>
          <w:szCs w:val="24"/>
        </w:rPr>
        <w:t>ste método de citar por autor</w:t>
      </w:r>
      <w:r w:rsidRPr="009678E9">
        <w:rPr>
          <w:rFonts w:ascii="Arial" w:hAnsi="Arial" w:cs="Arial"/>
          <w:color w:val="000000"/>
          <w:sz w:val="24"/>
          <w:szCs w:val="24"/>
        </w:rPr>
        <w:t>-fecha (apellido y fecha de publicación</w:t>
      </w:r>
      <w:r w:rsidR="007F0F8C">
        <w:rPr>
          <w:rFonts w:ascii="Arial" w:hAnsi="Arial" w:cs="Arial"/>
          <w:color w:val="000000"/>
          <w:sz w:val="24"/>
          <w:szCs w:val="24"/>
        </w:rPr>
        <w:t xml:space="preserve">; ej. </w:t>
      </w:r>
      <w:r w:rsidR="002D63D0">
        <w:rPr>
          <w:rFonts w:ascii="Arial" w:hAnsi="Arial" w:cs="Arial"/>
          <w:i/>
          <w:color w:val="000000"/>
          <w:sz w:val="24"/>
          <w:szCs w:val="24"/>
        </w:rPr>
        <w:t>Maldonado,</w:t>
      </w:r>
      <w:r w:rsidR="007F0F8C" w:rsidRPr="007F0F8C">
        <w:rPr>
          <w:rFonts w:ascii="Arial" w:hAnsi="Arial" w:cs="Arial"/>
          <w:i/>
          <w:color w:val="000000"/>
          <w:sz w:val="24"/>
          <w:szCs w:val="24"/>
        </w:rPr>
        <w:t xml:space="preserve"> 2004</w:t>
      </w:r>
      <w:r w:rsidRPr="009678E9">
        <w:rPr>
          <w:rFonts w:ascii="Arial" w:hAnsi="Arial" w:cs="Arial"/>
          <w:color w:val="000000"/>
          <w:sz w:val="24"/>
          <w:szCs w:val="24"/>
        </w:rPr>
        <w:t xml:space="preserve">), permite al lector localizar la fuente de </w:t>
      </w:r>
      <w:r w:rsidR="007F0F8C">
        <w:rPr>
          <w:rFonts w:ascii="Arial" w:hAnsi="Arial" w:cs="Arial"/>
          <w:color w:val="000000"/>
          <w:sz w:val="24"/>
          <w:szCs w:val="24"/>
        </w:rPr>
        <w:t>información que se ubica en orden alfabético</w:t>
      </w:r>
      <w:r w:rsidRPr="009678E9">
        <w:rPr>
          <w:rFonts w:ascii="Arial" w:hAnsi="Arial" w:cs="Arial"/>
          <w:color w:val="000000"/>
          <w:sz w:val="24"/>
          <w:szCs w:val="24"/>
        </w:rPr>
        <w:t xml:space="preserve"> en la lista de referencias al final del trabajo. </w:t>
      </w:r>
    </w:p>
    <w:p w:rsidR="007F0F8C" w:rsidRDefault="009678E9" w:rsidP="007F0F8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9678E9">
        <w:rPr>
          <w:rFonts w:ascii="Arial" w:hAnsi="Arial" w:cs="Arial"/>
          <w:color w:val="000000"/>
          <w:sz w:val="24"/>
          <w:szCs w:val="24"/>
        </w:rPr>
        <w:t>Hay varias formas de citar, esto dependerá de la cantidad de autores que participan en las obras y la forma de redactar en el texto:</w:t>
      </w:r>
    </w:p>
    <w:p w:rsidR="007F0F8C" w:rsidRDefault="007F0F8C" w:rsidP="007F0F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9678E9" w:rsidRPr="007F0F8C" w:rsidRDefault="009678E9" w:rsidP="007F0F8C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7F0F8C">
        <w:rPr>
          <w:rFonts w:ascii="Arial" w:hAnsi="Arial" w:cs="Arial"/>
          <w:bCs/>
          <w:color w:val="000000"/>
          <w:sz w:val="24"/>
          <w:szCs w:val="24"/>
        </w:rPr>
        <w:t xml:space="preserve">Citar en el texto por un(a) autor(a): </w:t>
      </w:r>
    </w:p>
    <w:p w:rsidR="009678E9" w:rsidRPr="009678E9" w:rsidRDefault="009678E9" w:rsidP="009678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9678E9" w:rsidRPr="007F0F8C" w:rsidRDefault="009678E9" w:rsidP="007F0F8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F0F8C">
        <w:rPr>
          <w:rFonts w:ascii="Arial" w:hAnsi="Arial" w:cs="Arial"/>
          <w:color w:val="000000"/>
          <w:sz w:val="24"/>
          <w:szCs w:val="24"/>
        </w:rPr>
        <w:t xml:space="preserve">Cuando el apellido del </w:t>
      </w:r>
      <w:r w:rsidR="00904951" w:rsidRPr="007F0F8C">
        <w:rPr>
          <w:rFonts w:ascii="Arial" w:hAnsi="Arial" w:cs="Arial"/>
          <w:color w:val="000000"/>
          <w:sz w:val="24"/>
          <w:szCs w:val="24"/>
        </w:rPr>
        <w:t>autor</w:t>
      </w:r>
      <w:r w:rsidRPr="007F0F8C">
        <w:rPr>
          <w:rFonts w:ascii="Arial" w:hAnsi="Arial" w:cs="Arial"/>
          <w:color w:val="000000"/>
          <w:sz w:val="24"/>
          <w:szCs w:val="24"/>
        </w:rPr>
        <w:t xml:space="preserve"> forma parte de la narrativa, como ocurre en este ejemplo se incluye solamente el año de publicación del artículo entre paréntesis. Ejemplo:</w:t>
      </w:r>
    </w:p>
    <w:p w:rsidR="009678E9" w:rsidRPr="009678E9" w:rsidRDefault="009678E9" w:rsidP="009678E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9678E9" w:rsidRPr="009678E9" w:rsidRDefault="007F0F8C" w:rsidP="009678E9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Ej. </w:t>
      </w:r>
      <w:r w:rsidR="009678E9" w:rsidRPr="002D63D0">
        <w:rPr>
          <w:rFonts w:ascii="Arial" w:hAnsi="Arial" w:cs="Arial"/>
          <w:i/>
          <w:color w:val="000000"/>
          <w:sz w:val="24"/>
          <w:szCs w:val="24"/>
        </w:rPr>
        <w:t>De acuerdo a Muñoz (2011), la tesis es un trabajo de investigación, recopilación y aportación de conocimientos...</w:t>
      </w:r>
      <w:r w:rsidR="009678E9" w:rsidRPr="009678E9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678E9" w:rsidRPr="009678E9" w:rsidRDefault="009678E9" w:rsidP="009678E9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24"/>
          <w:szCs w:val="24"/>
        </w:rPr>
      </w:pPr>
    </w:p>
    <w:p w:rsidR="007F0F8C" w:rsidRDefault="00904951" w:rsidP="007F0F8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1423" w:hanging="357"/>
        <w:jc w:val="both"/>
        <w:rPr>
          <w:rFonts w:ascii="Arial" w:hAnsi="Arial" w:cs="Arial"/>
          <w:color w:val="000000"/>
          <w:sz w:val="24"/>
          <w:szCs w:val="24"/>
        </w:rPr>
      </w:pPr>
      <w:r w:rsidRPr="007F0F8C">
        <w:rPr>
          <w:rFonts w:ascii="Arial" w:hAnsi="Arial" w:cs="Arial"/>
          <w:color w:val="000000"/>
          <w:sz w:val="24"/>
          <w:szCs w:val="24"/>
        </w:rPr>
        <w:t>Otra manera de citar es cuando</w:t>
      </w:r>
      <w:r w:rsidR="009678E9" w:rsidRPr="007F0F8C">
        <w:rPr>
          <w:rFonts w:ascii="Arial" w:hAnsi="Arial" w:cs="Arial"/>
          <w:color w:val="000000"/>
          <w:sz w:val="24"/>
          <w:szCs w:val="24"/>
        </w:rPr>
        <w:t xml:space="preserve">, el apellido y fecha de publicación no forman parte de la narrativa del texto, por tanto, se incluyen entre paréntesis ambos elementos, separados por una coma.  </w:t>
      </w:r>
    </w:p>
    <w:p w:rsidR="007F0F8C" w:rsidRDefault="007F0F8C" w:rsidP="007F0F8C">
      <w:pPr>
        <w:pStyle w:val="Prrafodelista"/>
        <w:autoSpaceDE w:val="0"/>
        <w:autoSpaceDN w:val="0"/>
        <w:adjustRightInd w:val="0"/>
        <w:spacing w:after="0" w:line="360" w:lineRule="auto"/>
        <w:ind w:left="1423"/>
        <w:jc w:val="both"/>
        <w:rPr>
          <w:rFonts w:ascii="Arial" w:hAnsi="Arial" w:cs="Arial"/>
          <w:color w:val="000000"/>
          <w:sz w:val="24"/>
          <w:szCs w:val="24"/>
        </w:rPr>
      </w:pPr>
    </w:p>
    <w:p w:rsidR="009678E9" w:rsidRPr="007F0F8C" w:rsidRDefault="007F0F8C" w:rsidP="007F0F8C">
      <w:pPr>
        <w:pStyle w:val="Prrafodelista"/>
        <w:autoSpaceDE w:val="0"/>
        <w:autoSpaceDN w:val="0"/>
        <w:adjustRightInd w:val="0"/>
        <w:spacing w:after="0" w:line="240" w:lineRule="auto"/>
        <w:ind w:left="142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Ej. </w:t>
      </w:r>
      <w:r w:rsidR="009678E9" w:rsidRPr="002D63D0">
        <w:rPr>
          <w:rFonts w:ascii="Arial" w:hAnsi="Arial" w:cs="Arial"/>
          <w:i/>
          <w:color w:val="000000"/>
          <w:sz w:val="24"/>
          <w:szCs w:val="24"/>
        </w:rPr>
        <w:t xml:space="preserve">(En un estudio sobre los problemas comunes en la elaboración de </w:t>
      </w:r>
      <w:r w:rsidR="002D63D0" w:rsidRPr="002D63D0">
        <w:rPr>
          <w:rFonts w:ascii="Arial" w:hAnsi="Arial" w:cs="Arial"/>
          <w:i/>
          <w:color w:val="000000"/>
          <w:sz w:val="24"/>
          <w:szCs w:val="24"/>
        </w:rPr>
        <w:t>protocolos</w:t>
      </w:r>
      <w:r w:rsidR="009678E9" w:rsidRPr="002D63D0">
        <w:rPr>
          <w:rFonts w:ascii="Arial" w:hAnsi="Arial" w:cs="Arial"/>
          <w:i/>
          <w:color w:val="000000"/>
          <w:sz w:val="24"/>
          <w:szCs w:val="24"/>
        </w:rPr>
        <w:t xml:space="preserve"> se indica que… (Muñoz, 2000). </w:t>
      </w:r>
    </w:p>
    <w:p w:rsidR="009678E9" w:rsidRPr="009678E9" w:rsidRDefault="009678E9" w:rsidP="009678E9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Arial" w:hAnsi="Arial" w:cs="Arial"/>
          <w:color w:val="000000"/>
          <w:sz w:val="24"/>
          <w:szCs w:val="24"/>
        </w:rPr>
      </w:pPr>
    </w:p>
    <w:p w:rsidR="009678E9" w:rsidRPr="007F0F8C" w:rsidRDefault="00904951" w:rsidP="007F0F8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1423" w:hanging="357"/>
        <w:jc w:val="both"/>
        <w:rPr>
          <w:rFonts w:ascii="Arial" w:hAnsi="Arial" w:cs="Arial"/>
          <w:color w:val="000000"/>
          <w:sz w:val="24"/>
          <w:szCs w:val="24"/>
        </w:rPr>
      </w:pPr>
      <w:r w:rsidRPr="007F0F8C">
        <w:rPr>
          <w:rFonts w:ascii="Arial" w:hAnsi="Arial" w:cs="Arial"/>
          <w:color w:val="000000"/>
          <w:sz w:val="24"/>
          <w:szCs w:val="24"/>
        </w:rPr>
        <w:t xml:space="preserve">Existe, también la posibilidad de </w:t>
      </w:r>
      <w:r w:rsidR="009678E9" w:rsidRPr="007F0F8C">
        <w:rPr>
          <w:rFonts w:ascii="Arial" w:hAnsi="Arial" w:cs="Arial"/>
          <w:color w:val="000000"/>
          <w:sz w:val="24"/>
          <w:szCs w:val="24"/>
        </w:rPr>
        <w:t>tanto la fecha como el apellido forman parte de la oración, en cuyo caso no llevan paréntesis.</w:t>
      </w:r>
      <w:r w:rsidRPr="007F0F8C">
        <w:rPr>
          <w:rFonts w:ascii="Arial" w:hAnsi="Arial" w:cs="Arial"/>
          <w:color w:val="000000"/>
          <w:sz w:val="24"/>
          <w:szCs w:val="24"/>
        </w:rPr>
        <w:t xml:space="preserve"> Caso raro.</w:t>
      </w:r>
    </w:p>
    <w:p w:rsidR="009678E9" w:rsidRPr="009678E9" w:rsidRDefault="009678E9" w:rsidP="009678E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9678E9" w:rsidRPr="009678E9" w:rsidRDefault="007F0F8C" w:rsidP="009678E9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Ej. </w:t>
      </w:r>
      <w:r w:rsidR="009678E9" w:rsidRPr="002D63D0">
        <w:rPr>
          <w:rFonts w:ascii="Arial" w:hAnsi="Arial" w:cs="Arial"/>
          <w:i/>
          <w:color w:val="000000"/>
          <w:sz w:val="24"/>
          <w:szCs w:val="24"/>
        </w:rPr>
        <w:t xml:space="preserve">En el año 2010, Muñoz  presenta algunas opiniones de estudiantes de la licenciatura en Sistemas de Computación Administrativa… </w:t>
      </w:r>
    </w:p>
    <w:p w:rsidR="009678E9" w:rsidRPr="009678E9" w:rsidRDefault="009678E9" w:rsidP="009678E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9678E9" w:rsidRPr="007F0F8C" w:rsidRDefault="009678E9" w:rsidP="007F0F8C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7F0F8C">
        <w:rPr>
          <w:rFonts w:ascii="Arial" w:hAnsi="Arial" w:cs="Arial"/>
          <w:bCs/>
          <w:color w:val="000000"/>
          <w:sz w:val="24"/>
          <w:szCs w:val="24"/>
        </w:rPr>
        <w:t xml:space="preserve">Citas en texto con múltiples autores(as): </w:t>
      </w:r>
    </w:p>
    <w:p w:rsidR="009678E9" w:rsidRPr="009678E9" w:rsidRDefault="009678E9" w:rsidP="009678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9678E9" w:rsidRPr="007F0F8C" w:rsidRDefault="009678E9" w:rsidP="007F0F8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1423" w:hanging="357"/>
        <w:jc w:val="both"/>
        <w:rPr>
          <w:rFonts w:ascii="Arial" w:hAnsi="Arial" w:cs="Arial"/>
          <w:color w:val="000000"/>
          <w:sz w:val="24"/>
          <w:szCs w:val="24"/>
        </w:rPr>
      </w:pPr>
      <w:r w:rsidRPr="007F0F8C">
        <w:rPr>
          <w:rFonts w:ascii="Arial" w:hAnsi="Arial" w:cs="Arial"/>
          <w:bCs/>
          <w:color w:val="000000"/>
          <w:sz w:val="24"/>
          <w:szCs w:val="24"/>
        </w:rPr>
        <w:t xml:space="preserve">Cuando </w:t>
      </w:r>
      <w:r w:rsidR="00904951" w:rsidRPr="007F0F8C">
        <w:rPr>
          <w:rFonts w:ascii="Arial" w:hAnsi="Arial" w:cs="Arial"/>
          <w:bCs/>
          <w:color w:val="000000"/>
          <w:sz w:val="24"/>
          <w:szCs w:val="24"/>
        </w:rPr>
        <w:t xml:space="preserve">un trabajo tiene </w:t>
      </w:r>
      <w:r w:rsidR="00904951" w:rsidRPr="002D63D0">
        <w:rPr>
          <w:rFonts w:ascii="Arial" w:hAnsi="Arial" w:cs="Arial"/>
          <w:bCs/>
          <w:color w:val="000000"/>
          <w:sz w:val="24"/>
          <w:szCs w:val="24"/>
        </w:rPr>
        <w:t>dos autores</w:t>
      </w:r>
      <w:r w:rsidRPr="007F0F8C">
        <w:rPr>
          <w:rFonts w:ascii="Arial" w:hAnsi="Arial" w:cs="Arial"/>
          <w:bCs/>
          <w:color w:val="000000"/>
          <w:sz w:val="24"/>
          <w:szCs w:val="24"/>
        </w:rPr>
        <w:t>, siempre se cita</w:t>
      </w:r>
      <w:r w:rsidR="00904951" w:rsidRPr="007F0F8C">
        <w:rPr>
          <w:rFonts w:ascii="Arial" w:hAnsi="Arial" w:cs="Arial"/>
          <w:bCs/>
          <w:color w:val="000000"/>
          <w:sz w:val="24"/>
          <w:szCs w:val="24"/>
        </w:rPr>
        <w:t>n</w:t>
      </w:r>
      <w:r w:rsidRPr="007F0F8C">
        <w:rPr>
          <w:rFonts w:ascii="Arial" w:hAnsi="Arial" w:cs="Arial"/>
          <w:bCs/>
          <w:color w:val="000000"/>
          <w:sz w:val="24"/>
          <w:szCs w:val="24"/>
        </w:rPr>
        <w:t xml:space="preserve"> los dos apellidos cada vez </w:t>
      </w:r>
      <w:r w:rsidRPr="007F0F8C">
        <w:rPr>
          <w:rFonts w:ascii="Arial" w:hAnsi="Arial" w:cs="Arial"/>
          <w:color w:val="000000"/>
          <w:sz w:val="24"/>
          <w:szCs w:val="24"/>
        </w:rPr>
        <w:t xml:space="preserve">que la referencia ocurre en el texto. </w:t>
      </w:r>
    </w:p>
    <w:p w:rsidR="00A43F78" w:rsidRDefault="00A43F78" w:rsidP="00904951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color w:val="000000"/>
          <w:sz w:val="24"/>
          <w:szCs w:val="24"/>
        </w:rPr>
      </w:pPr>
    </w:p>
    <w:p w:rsidR="00904951" w:rsidRDefault="007F0F8C" w:rsidP="00904951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Ej. </w:t>
      </w:r>
      <w:proofErr w:type="spellStart"/>
      <w:r w:rsidR="00904951" w:rsidRPr="002D63D0">
        <w:rPr>
          <w:rFonts w:ascii="Arial" w:hAnsi="Arial" w:cs="Arial"/>
          <w:i/>
          <w:color w:val="000000"/>
          <w:sz w:val="24"/>
          <w:szCs w:val="24"/>
        </w:rPr>
        <w:t>Badia</w:t>
      </w:r>
      <w:proofErr w:type="spellEnd"/>
      <w:r w:rsidR="00904951" w:rsidRPr="002D63D0">
        <w:rPr>
          <w:rFonts w:ascii="Arial" w:hAnsi="Arial" w:cs="Arial"/>
          <w:i/>
          <w:color w:val="000000"/>
          <w:sz w:val="24"/>
          <w:szCs w:val="24"/>
        </w:rPr>
        <w:t xml:space="preserve"> y Vila</w:t>
      </w:r>
      <w:r w:rsidR="00A43F78" w:rsidRPr="002D63D0">
        <w:rPr>
          <w:rFonts w:ascii="Arial" w:hAnsi="Arial" w:cs="Arial"/>
          <w:i/>
          <w:color w:val="000000"/>
          <w:sz w:val="24"/>
          <w:szCs w:val="24"/>
        </w:rPr>
        <w:t xml:space="preserve"> (2005) comentan que hoy en día, en el marco de la enseñanza, existe la necesidad de planificar actividades de aprendizaje centradas en las diversas formas de comunicación oral y escrita…</w:t>
      </w:r>
    </w:p>
    <w:p w:rsidR="00904951" w:rsidRPr="009678E9" w:rsidRDefault="00904951" w:rsidP="0090495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9678E9" w:rsidRPr="007F0F8C" w:rsidRDefault="009678E9" w:rsidP="007F0F8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1423" w:hanging="357"/>
        <w:jc w:val="both"/>
        <w:rPr>
          <w:rFonts w:ascii="Arial" w:hAnsi="Arial" w:cs="Arial"/>
          <w:color w:val="000000"/>
          <w:sz w:val="24"/>
          <w:szCs w:val="24"/>
        </w:rPr>
      </w:pPr>
      <w:r w:rsidRPr="007F0F8C">
        <w:rPr>
          <w:rFonts w:ascii="Arial" w:hAnsi="Arial" w:cs="Arial"/>
          <w:bCs/>
          <w:color w:val="000000"/>
          <w:sz w:val="24"/>
          <w:szCs w:val="24"/>
        </w:rPr>
        <w:t xml:space="preserve">Cuando un trabajo tiene </w:t>
      </w:r>
      <w:r w:rsidRPr="00106E34">
        <w:rPr>
          <w:rFonts w:ascii="Arial" w:hAnsi="Arial" w:cs="Arial"/>
          <w:bCs/>
          <w:color w:val="000000"/>
          <w:sz w:val="24"/>
          <w:szCs w:val="24"/>
        </w:rPr>
        <w:t>tres, cuatro o cinco autores</w:t>
      </w:r>
      <w:r w:rsidRPr="007F0F8C">
        <w:rPr>
          <w:rFonts w:ascii="Arial" w:hAnsi="Arial" w:cs="Arial"/>
          <w:color w:val="000000"/>
          <w:sz w:val="24"/>
          <w:szCs w:val="24"/>
        </w:rPr>
        <w:t>, se citan todos los autores(as) la primera vez que o</w:t>
      </w:r>
      <w:r w:rsidR="007F0F8C">
        <w:rPr>
          <w:rFonts w:ascii="Arial" w:hAnsi="Arial" w:cs="Arial"/>
          <w:color w:val="000000"/>
          <w:sz w:val="24"/>
          <w:szCs w:val="24"/>
        </w:rPr>
        <w:t xml:space="preserve">curre la referencia en el texto. </w:t>
      </w:r>
    </w:p>
    <w:p w:rsidR="009678E9" w:rsidRPr="009678E9" w:rsidRDefault="009678E9" w:rsidP="00967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678E9" w:rsidRPr="009678E9" w:rsidRDefault="007F0F8C" w:rsidP="009678E9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Ej. </w:t>
      </w:r>
      <w:r w:rsidR="009678E9" w:rsidRPr="002D63D0">
        <w:rPr>
          <w:rFonts w:ascii="Arial" w:hAnsi="Arial" w:cs="Arial"/>
          <w:i/>
          <w:color w:val="000000"/>
          <w:sz w:val="24"/>
          <w:szCs w:val="24"/>
        </w:rPr>
        <w:t>Hernández, Fernández y Baptista (2010) adaptaron en la quinta edición de Metodología de la investigación las necesidades de los profesores y estudiantes... (</w:t>
      </w:r>
      <w:proofErr w:type="gramStart"/>
      <w:r w:rsidR="00532961">
        <w:rPr>
          <w:rFonts w:ascii="Arial" w:hAnsi="Arial" w:cs="Arial"/>
          <w:i/>
          <w:color w:val="000000"/>
          <w:sz w:val="24"/>
          <w:szCs w:val="24"/>
        </w:rPr>
        <w:t>la</w:t>
      </w:r>
      <w:proofErr w:type="gramEnd"/>
      <w:r w:rsidR="00532961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="009678E9" w:rsidRPr="002D63D0">
        <w:rPr>
          <w:rFonts w:ascii="Arial" w:hAnsi="Arial" w:cs="Arial"/>
          <w:i/>
          <w:color w:val="000000"/>
          <w:sz w:val="24"/>
          <w:szCs w:val="24"/>
        </w:rPr>
        <w:t>primera vez que se cita en el texto).</w:t>
      </w:r>
      <w:r w:rsidR="009678E9" w:rsidRPr="009678E9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678E9" w:rsidRPr="009678E9" w:rsidRDefault="009678E9" w:rsidP="009678E9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Arial" w:hAnsi="Arial" w:cs="Arial"/>
          <w:color w:val="000000"/>
          <w:sz w:val="24"/>
          <w:szCs w:val="24"/>
        </w:rPr>
      </w:pPr>
    </w:p>
    <w:p w:rsidR="009678E9" w:rsidRPr="007F0F8C" w:rsidRDefault="009678E9" w:rsidP="007F0F8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1423" w:hanging="357"/>
        <w:jc w:val="both"/>
        <w:rPr>
          <w:rFonts w:ascii="Arial" w:hAnsi="Arial" w:cs="Arial"/>
          <w:color w:val="000000"/>
          <w:sz w:val="24"/>
          <w:szCs w:val="24"/>
        </w:rPr>
      </w:pPr>
      <w:r w:rsidRPr="007F0F8C">
        <w:rPr>
          <w:rFonts w:ascii="Arial" w:hAnsi="Arial" w:cs="Arial"/>
          <w:color w:val="000000"/>
          <w:sz w:val="24"/>
          <w:szCs w:val="24"/>
        </w:rPr>
        <w:t>En las citas subsiguientes del mismo trabajo, se escribe</w:t>
      </w:r>
      <w:r w:rsidR="00A43F78" w:rsidRPr="007F0F8C">
        <w:rPr>
          <w:rFonts w:ascii="Arial" w:hAnsi="Arial" w:cs="Arial"/>
          <w:color w:val="000000"/>
          <w:sz w:val="24"/>
          <w:szCs w:val="24"/>
        </w:rPr>
        <w:t xml:space="preserve"> solamente el apellido del prime autor</w:t>
      </w:r>
      <w:r w:rsidRPr="007F0F8C">
        <w:rPr>
          <w:rFonts w:ascii="Arial" w:hAnsi="Arial" w:cs="Arial"/>
          <w:color w:val="000000"/>
          <w:sz w:val="24"/>
          <w:szCs w:val="24"/>
        </w:rPr>
        <w:t xml:space="preserve"> seguido de la frase </w:t>
      </w:r>
      <w:r w:rsidRPr="007F0F8C">
        <w:rPr>
          <w:rFonts w:ascii="Arial" w:hAnsi="Arial" w:cs="Arial"/>
          <w:b/>
          <w:bCs/>
          <w:color w:val="000000"/>
          <w:sz w:val="24"/>
          <w:szCs w:val="24"/>
        </w:rPr>
        <w:t>"</w:t>
      </w:r>
      <w:r w:rsidRPr="002D63D0">
        <w:rPr>
          <w:rFonts w:ascii="Arial" w:hAnsi="Arial" w:cs="Arial"/>
          <w:bCs/>
          <w:i/>
          <w:color w:val="000000"/>
          <w:sz w:val="24"/>
          <w:szCs w:val="24"/>
        </w:rPr>
        <w:t>et al</w:t>
      </w:r>
      <w:r w:rsidRPr="002D63D0">
        <w:rPr>
          <w:rFonts w:ascii="Arial" w:hAnsi="Arial" w:cs="Arial"/>
          <w:b/>
          <w:bCs/>
          <w:i/>
          <w:color w:val="000000"/>
          <w:sz w:val="24"/>
          <w:szCs w:val="24"/>
        </w:rPr>
        <w:t>."</w:t>
      </w:r>
      <w:r w:rsidRPr="007F0F8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7F0F8C">
        <w:rPr>
          <w:rFonts w:ascii="Arial" w:hAnsi="Arial" w:cs="Arial"/>
          <w:color w:val="000000"/>
          <w:sz w:val="24"/>
          <w:szCs w:val="24"/>
        </w:rPr>
        <w:t>y el año de publicación.</w:t>
      </w:r>
      <w:r w:rsidRPr="007F0F8C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678E9" w:rsidRPr="009678E9" w:rsidRDefault="009678E9" w:rsidP="009678E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9678E9" w:rsidRPr="009678E9" w:rsidRDefault="007F0F8C" w:rsidP="009678E9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Ej. </w:t>
      </w:r>
      <w:r w:rsidR="009678E9" w:rsidRPr="002D63D0">
        <w:rPr>
          <w:rFonts w:ascii="Arial" w:hAnsi="Arial" w:cs="Arial"/>
          <w:i/>
          <w:color w:val="000000"/>
          <w:sz w:val="24"/>
          <w:szCs w:val="24"/>
        </w:rPr>
        <w:t>Hernández et al. (2010) señalan que esta edición conserva su carácter didáctico y multidisciplinario... (</w:t>
      </w:r>
      <w:proofErr w:type="gramStart"/>
      <w:r w:rsidR="009678E9" w:rsidRPr="002D63D0">
        <w:rPr>
          <w:rFonts w:ascii="Arial" w:hAnsi="Arial" w:cs="Arial"/>
          <w:i/>
          <w:color w:val="000000"/>
          <w:sz w:val="24"/>
          <w:szCs w:val="24"/>
        </w:rPr>
        <w:t>próxima</w:t>
      </w:r>
      <w:proofErr w:type="gramEnd"/>
      <w:r w:rsidR="009678E9" w:rsidRPr="002D63D0">
        <w:rPr>
          <w:rFonts w:ascii="Arial" w:hAnsi="Arial" w:cs="Arial"/>
          <w:i/>
          <w:color w:val="000000"/>
          <w:sz w:val="24"/>
          <w:szCs w:val="24"/>
        </w:rPr>
        <w:t xml:space="preserve"> vez que se menciona en el texto).</w:t>
      </w:r>
      <w:r w:rsidR="009678E9" w:rsidRPr="009678E9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678E9" w:rsidRPr="009678E9" w:rsidRDefault="009678E9" w:rsidP="002D63D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9678E9" w:rsidRPr="007F0F8C" w:rsidRDefault="009678E9" w:rsidP="007F0F8C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hanging="357"/>
        <w:jc w:val="both"/>
        <w:rPr>
          <w:rFonts w:ascii="Arial" w:hAnsi="Arial" w:cs="Arial"/>
          <w:color w:val="000000"/>
          <w:sz w:val="24"/>
          <w:szCs w:val="24"/>
        </w:rPr>
      </w:pPr>
      <w:r w:rsidRPr="007F0F8C">
        <w:rPr>
          <w:rFonts w:ascii="Arial" w:hAnsi="Arial" w:cs="Arial"/>
          <w:bCs/>
          <w:color w:val="000000"/>
          <w:sz w:val="24"/>
          <w:szCs w:val="24"/>
        </w:rPr>
        <w:t xml:space="preserve">En el caso </w:t>
      </w:r>
      <w:r w:rsidR="00A43F78" w:rsidRPr="007F0F8C">
        <w:rPr>
          <w:rFonts w:ascii="Arial" w:hAnsi="Arial" w:cs="Arial"/>
          <w:bCs/>
          <w:color w:val="000000"/>
          <w:sz w:val="24"/>
          <w:szCs w:val="24"/>
        </w:rPr>
        <w:t xml:space="preserve">de </w:t>
      </w:r>
      <w:r w:rsidRPr="007F0F8C">
        <w:rPr>
          <w:rFonts w:ascii="Arial" w:hAnsi="Arial" w:cs="Arial"/>
          <w:bCs/>
          <w:color w:val="000000"/>
          <w:sz w:val="24"/>
          <w:szCs w:val="24"/>
        </w:rPr>
        <w:t xml:space="preserve">que se citen dos o más </w:t>
      </w:r>
      <w:r w:rsidR="00A43F78" w:rsidRPr="007F0F8C">
        <w:rPr>
          <w:rFonts w:ascii="Arial" w:hAnsi="Arial" w:cs="Arial"/>
          <w:bCs/>
          <w:color w:val="000000"/>
          <w:sz w:val="24"/>
          <w:szCs w:val="24"/>
        </w:rPr>
        <w:t>obras por diferentes autores</w:t>
      </w:r>
      <w:r w:rsidRPr="007F0F8C">
        <w:rPr>
          <w:rFonts w:ascii="Arial" w:hAnsi="Arial" w:cs="Arial"/>
          <w:bCs/>
          <w:color w:val="000000"/>
          <w:sz w:val="24"/>
          <w:szCs w:val="24"/>
        </w:rPr>
        <w:t xml:space="preserve"> en una misma referencia</w:t>
      </w:r>
      <w:r w:rsidRPr="007F0F8C">
        <w:rPr>
          <w:rFonts w:ascii="Arial" w:hAnsi="Arial" w:cs="Arial"/>
          <w:color w:val="000000"/>
          <w:sz w:val="24"/>
          <w:szCs w:val="24"/>
        </w:rPr>
        <w:t xml:space="preserve">, se escriben los apellidos y respectivos años de publicación separados por un punto y coma dentro de un mismo paréntesis, ejemplo: </w:t>
      </w:r>
    </w:p>
    <w:p w:rsidR="009678E9" w:rsidRPr="009678E9" w:rsidRDefault="009678E9" w:rsidP="009678E9">
      <w:p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9678E9" w:rsidRPr="002D63D0" w:rsidRDefault="009678E9" w:rsidP="009678E9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2D63D0">
        <w:rPr>
          <w:rFonts w:ascii="Arial" w:hAnsi="Arial" w:cs="Arial"/>
          <w:i/>
          <w:color w:val="000000"/>
          <w:sz w:val="24"/>
          <w:szCs w:val="24"/>
        </w:rPr>
        <w:t xml:space="preserve">En varios textos de metodología de la investigación (Tamayo y Tamayo, 2011; Muñoz, 2010; Bernal &amp; Augusto, 2006) concluyeron que... </w:t>
      </w:r>
    </w:p>
    <w:p w:rsidR="009678E9" w:rsidRPr="009678E9" w:rsidRDefault="009678E9" w:rsidP="009678E9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color w:val="000000"/>
          <w:sz w:val="24"/>
          <w:szCs w:val="24"/>
        </w:rPr>
      </w:pPr>
    </w:p>
    <w:p w:rsidR="009678E9" w:rsidRPr="007F0F8C" w:rsidRDefault="009678E9" w:rsidP="007F0F8C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7F0F8C">
        <w:rPr>
          <w:rFonts w:ascii="Arial" w:hAnsi="Arial" w:cs="Arial"/>
          <w:b/>
          <w:bCs/>
          <w:color w:val="000000"/>
          <w:sz w:val="24"/>
          <w:szCs w:val="24"/>
        </w:rPr>
        <w:t xml:space="preserve">Citas directas: </w:t>
      </w:r>
    </w:p>
    <w:p w:rsidR="009678E9" w:rsidRPr="009678E9" w:rsidRDefault="009678E9" w:rsidP="00967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678E9" w:rsidRPr="009678E9" w:rsidRDefault="00A43F78" w:rsidP="009678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El m</w:t>
      </w:r>
      <w:r w:rsidR="009678E9" w:rsidRPr="009678E9">
        <w:rPr>
          <w:rFonts w:ascii="Arial" w:hAnsi="Arial" w:cs="Arial"/>
          <w:color w:val="000000"/>
          <w:sz w:val="24"/>
          <w:szCs w:val="24"/>
        </w:rPr>
        <w:t xml:space="preserve">aterial que es citado directamente </w:t>
      </w:r>
      <w:r>
        <w:rPr>
          <w:rFonts w:ascii="Arial" w:hAnsi="Arial" w:cs="Arial"/>
          <w:color w:val="000000"/>
          <w:sz w:val="24"/>
          <w:szCs w:val="24"/>
        </w:rPr>
        <w:t>(palabra por palabra) de otro autor</w:t>
      </w:r>
      <w:r w:rsidR="009678E9" w:rsidRPr="009678E9">
        <w:rPr>
          <w:rFonts w:ascii="Arial" w:hAnsi="Arial" w:cs="Arial"/>
          <w:color w:val="000000"/>
          <w:sz w:val="24"/>
          <w:szCs w:val="24"/>
        </w:rPr>
        <w:t xml:space="preserve"> requiere un trato diferente para incluirse en el texto. Es decir, no se modifica ni una sola palabra, se debe citar el apellido del </w:t>
      </w:r>
      <w:r>
        <w:rPr>
          <w:rFonts w:ascii="Arial" w:hAnsi="Arial" w:cs="Arial"/>
          <w:color w:val="000000"/>
          <w:sz w:val="24"/>
          <w:szCs w:val="24"/>
        </w:rPr>
        <w:t>autor</w:t>
      </w:r>
      <w:r w:rsidR="009678E9" w:rsidRPr="009678E9">
        <w:rPr>
          <w:rFonts w:ascii="Arial" w:hAnsi="Arial" w:cs="Arial"/>
          <w:color w:val="000000"/>
          <w:sz w:val="24"/>
          <w:szCs w:val="24"/>
        </w:rPr>
        <w:t>, año de publicación y la página en donde aparece la cit</w:t>
      </w:r>
      <w:r>
        <w:rPr>
          <w:rFonts w:ascii="Arial" w:hAnsi="Arial" w:cs="Arial"/>
          <w:color w:val="000000"/>
          <w:sz w:val="24"/>
          <w:szCs w:val="24"/>
        </w:rPr>
        <w:t xml:space="preserve">a. </w:t>
      </w:r>
      <w:r w:rsidR="009678E9" w:rsidRPr="009678E9">
        <w:rPr>
          <w:rFonts w:ascii="Arial" w:hAnsi="Arial" w:cs="Arial"/>
          <w:color w:val="000000"/>
          <w:sz w:val="24"/>
          <w:szCs w:val="24"/>
        </w:rPr>
        <w:t>Para realizar esta observación, APA señala dos formas de redactar el texto:</w:t>
      </w:r>
    </w:p>
    <w:p w:rsidR="009678E9" w:rsidRPr="009678E9" w:rsidRDefault="009678E9" w:rsidP="009678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9678E9" w:rsidRPr="007F0F8C" w:rsidRDefault="009678E9" w:rsidP="007F0F8C">
      <w:pPr>
        <w:pStyle w:val="Prrafodelista"/>
        <w:numPr>
          <w:ilvl w:val="0"/>
          <w:numId w:val="20"/>
        </w:numPr>
        <w:tabs>
          <w:tab w:val="left" w:pos="810"/>
        </w:tabs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Arial" w:hAnsi="Arial" w:cs="Arial"/>
          <w:color w:val="000000"/>
          <w:sz w:val="24"/>
          <w:szCs w:val="24"/>
        </w:rPr>
      </w:pPr>
      <w:r w:rsidRPr="007F0F8C">
        <w:rPr>
          <w:rFonts w:ascii="Arial" w:hAnsi="Arial" w:cs="Arial"/>
          <w:bCs/>
          <w:color w:val="000000"/>
          <w:sz w:val="24"/>
          <w:szCs w:val="24"/>
        </w:rPr>
        <w:t>Cuando las citas directas son cortas (menos de 40 palabras)</w:t>
      </w:r>
      <w:r w:rsidR="007F0F8C">
        <w:rPr>
          <w:rFonts w:ascii="Arial" w:hAnsi="Arial" w:cs="Arial"/>
          <w:color w:val="000000"/>
          <w:sz w:val="24"/>
          <w:szCs w:val="24"/>
        </w:rPr>
        <w:t>, é</w:t>
      </w:r>
      <w:r w:rsidRPr="007F0F8C">
        <w:rPr>
          <w:rFonts w:ascii="Arial" w:hAnsi="Arial" w:cs="Arial"/>
          <w:color w:val="000000"/>
          <w:sz w:val="24"/>
          <w:szCs w:val="24"/>
        </w:rPr>
        <w:t>stas se incorporan a la narrativa del texto entre comillas, como lo señala el siguiente ejemplo:</w:t>
      </w:r>
    </w:p>
    <w:p w:rsidR="009678E9" w:rsidRPr="009678E9" w:rsidRDefault="009678E9" w:rsidP="009678E9">
      <w:pPr>
        <w:autoSpaceDE w:val="0"/>
        <w:autoSpaceDN w:val="0"/>
        <w:adjustRightInd w:val="0"/>
        <w:spacing w:after="0" w:line="240" w:lineRule="auto"/>
        <w:ind w:firstLine="60"/>
        <w:jc w:val="both"/>
        <w:rPr>
          <w:rFonts w:ascii="Arial" w:hAnsi="Arial" w:cs="Arial"/>
          <w:color w:val="000000"/>
          <w:sz w:val="24"/>
          <w:szCs w:val="24"/>
        </w:rPr>
      </w:pPr>
    </w:p>
    <w:p w:rsidR="009678E9" w:rsidRPr="002D63D0" w:rsidRDefault="009678E9" w:rsidP="002D63D0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2D63D0">
        <w:rPr>
          <w:rFonts w:ascii="Arial" w:hAnsi="Arial" w:cs="Arial"/>
          <w:i/>
          <w:color w:val="000000"/>
          <w:sz w:val="24"/>
          <w:szCs w:val="24"/>
        </w:rPr>
        <w:t xml:space="preserve">"Otra dificultad importante señalada por el 12 por ciento de los alumnos encuestados es la que tiene que ver con la identificación de información y el acceso a éstas" (Muñoz, 2010, p. 43). </w:t>
      </w:r>
    </w:p>
    <w:p w:rsidR="009678E9" w:rsidRPr="009678E9" w:rsidRDefault="009678E9" w:rsidP="009678E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9678E9" w:rsidRPr="007F0F8C" w:rsidRDefault="009678E9" w:rsidP="007F0F8C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Arial" w:hAnsi="Arial" w:cs="Arial"/>
          <w:color w:val="000000"/>
          <w:sz w:val="24"/>
          <w:szCs w:val="24"/>
        </w:rPr>
      </w:pPr>
      <w:r w:rsidRPr="007F0F8C">
        <w:rPr>
          <w:rFonts w:ascii="Arial" w:hAnsi="Arial" w:cs="Arial"/>
          <w:bCs/>
          <w:color w:val="000000"/>
          <w:sz w:val="24"/>
          <w:szCs w:val="24"/>
        </w:rPr>
        <w:t>Cuando las citas directas constan de 40 o más palabras (aproximadamente 5 renglones)</w:t>
      </w:r>
      <w:r w:rsidRPr="007F0F8C">
        <w:rPr>
          <w:rFonts w:ascii="Arial" w:hAnsi="Arial" w:cs="Arial"/>
          <w:color w:val="000000"/>
          <w:sz w:val="24"/>
          <w:szCs w:val="24"/>
        </w:rPr>
        <w:t>, éstas se destacan en el texto en forma de bloque sin el uso de comillas. Comienza este bloque en una línea nueva, sangrando la misma y las subsiguientes líneas</w:t>
      </w:r>
      <w:r w:rsidR="007F0F8C">
        <w:rPr>
          <w:rFonts w:ascii="Arial" w:hAnsi="Arial" w:cs="Arial"/>
          <w:color w:val="000000"/>
          <w:sz w:val="24"/>
          <w:szCs w:val="24"/>
        </w:rPr>
        <w:t>,</w:t>
      </w:r>
      <w:r w:rsidRPr="007F0F8C">
        <w:rPr>
          <w:rFonts w:ascii="Arial" w:hAnsi="Arial" w:cs="Arial"/>
          <w:color w:val="000000"/>
          <w:sz w:val="24"/>
          <w:szCs w:val="24"/>
        </w:rPr>
        <w:t xml:space="preserve"> utilice la función </w:t>
      </w:r>
      <w:proofErr w:type="spellStart"/>
      <w:r w:rsidRPr="007F0F8C">
        <w:rPr>
          <w:rFonts w:ascii="Arial" w:hAnsi="Arial" w:cs="Arial"/>
          <w:bCs/>
          <w:i/>
          <w:color w:val="000000"/>
          <w:sz w:val="24"/>
          <w:szCs w:val="24"/>
        </w:rPr>
        <w:t>Tab</w:t>
      </w:r>
      <w:proofErr w:type="spellEnd"/>
      <w:r w:rsidRPr="007F0F8C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7F0F8C">
        <w:rPr>
          <w:rFonts w:ascii="Arial" w:hAnsi="Arial" w:cs="Arial"/>
          <w:color w:val="000000"/>
          <w:sz w:val="24"/>
          <w:szCs w:val="24"/>
        </w:rPr>
        <w:t xml:space="preserve">si usa un procesador de palabras. El bloque citado se escribe a doble espacio, veamos algunos ejemplos: </w:t>
      </w:r>
    </w:p>
    <w:p w:rsidR="009678E9" w:rsidRPr="009678E9" w:rsidRDefault="009678E9" w:rsidP="00532961">
      <w:p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ascii="Arial" w:hAnsi="Arial" w:cs="Arial"/>
          <w:color w:val="000000"/>
          <w:sz w:val="24"/>
          <w:szCs w:val="24"/>
        </w:rPr>
      </w:pPr>
      <w:r w:rsidRPr="009678E9">
        <w:rPr>
          <w:rFonts w:ascii="Arial" w:hAnsi="Arial" w:cs="Arial"/>
          <w:color w:val="000000"/>
          <w:sz w:val="24"/>
          <w:szCs w:val="24"/>
        </w:rPr>
        <w:t xml:space="preserve">Muñoz (1993) encontró lo siguiente: </w:t>
      </w:r>
    </w:p>
    <w:p w:rsidR="009678E9" w:rsidRPr="002D63D0" w:rsidRDefault="009678E9" w:rsidP="009678E9">
      <w:pPr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9678E9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2D63D0">
        <w:rPr>
          <w:rFonts w:ascii="Arial" w:hAnsi="Arial" w:cs="Arial"/>
          <w:i/>
          <w:color w:val="000000"/>
          <w:sz w:val="24"/>
          <w:szCs w:val="24"/>
        </w:rPr>
        <w:t xml:space="preserve">Al respecto, cabe hacer notar la deficiencia que muestran muchos alumnos, y no pocos maestros, para elegir una adecuada metodología de investigación. En muchos casos, ni siquiera tienen conocimiento de cómo identificar las fuentes de consulta o las técnicas de recopilación de información (p. 43). </w:t>
      </w:r>
    </w:p>
    <w:p w:rsidR="007F0F8C" w:rsidRDefault="007F0F8C" w:rsidP="007F0F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F0F8C" w:rsidRDefault="00617A8D" w:rsidP="007F0F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IV.2</w:t>
      </w:r>
      <w:r w:rsidR="009678E9" w:rsidRPr="009678E9">
        <w:rPr>
          <w:rFonts w:ascii="Arial" w:hAnsi="Arial" w:cs="Arial"/>
          <w:b/>
          <w:sz w:val="24"/>
          <w:szCs w:val="24"/>
        </w:rPr>
        <w:t xml:space="preserve"> </w:t>
      </w:r>
      <w:r w:rsidR="007F0F8C">
        <w:rPr>
          <w:rFonts w:ascii="Arial" w:hAnsi="Arial" w:cs="Arial"/>
          <w:b/>
          <w:sz w:val="24"/>
          <w:szCs w:val="24"/>
        </w:rPr>
        <w:t>REFERENCIAS BIBLIOGRÁFICAS</w:t>
      </w:r>
    </w:p>
    <w:p w:rsidR="00532961" w:rsidRDefault="00532961" w:rsidP="007F0F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678E9" w:rsidRPr="007F0F8C" w:rsidRDefault="009678E9" w:rsidP="007F0F8C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F0F8C">
        <w:rPr>
          <w:rFonts w:ascii="Arial" w:hAnsi="Arial" w:cs="Arial"/>
          <w:b/>
          <w:sz w:val="24"/>
          <w:szCs w:val="24"/>
        </w:rPr>
        <w:t>Construcción de las referencias bibliográficas</w:t>
      </w:r>
    </w:p>
    <w:p w:rsidR="007F0F8C" w:rsidRDefault="009678E9" w:rsidP="007F0F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678E9">
        <w:rPr>
          <w:rFonts w:ascii="Arial" w:hAnsi="Arial" w:cs="Arial"/>
          <w:color w:val="000000"/>
          <w:sz w:val="24"/>
          <w:szCs w:val="24"/>
        </w:rPr>
        <w:t xml:space="preserve">La lista bibliográfica según el estilo </w:t>
      </w:r>
      <w:r w:rsidRPr="009678E9">
        <w:rPr>
          <w:rFonts w:ascii="Arial" w:hAnsi="Arial" w:cs="Arial"/>
          <w:bCs/>
          <w:color w:val="000000"/>
          <w:sz w:val="24"/>
          <w:szCs w:val="24"/>
        </w:rPr>
        <w:t xml:space="preserve">APA debe </w:t>
      </w:r>
      <w:r w:rsidRPr="009678E9">
        <w:rPr>
          <w:rFonts w:ascii="Arial" w:hAnsi="Arial" w:cs="Arial"/>
          <w:color w:val="000000"/>
          <w:sz w:val="24"/>
          <w:szCs w:val="24"/>
        </w:rPr>
        <w:t xml:space="preserve">guardar una relación exacta con las citas que aparecen en el texto del trabajo. Es decir, solamente se debe incluir aquellos recursos que se utilizaron para llevar a cabo la investigación y preparación del trabajo. </w:t>
      </w:r>
    </w:p>
    <w:p w:rsidR="007F0F8C" w:rsidRDefault="009678E9" w:rsidP="007F0F8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  <w:r w:rsidRPr="009678E9">
        <w:rPr>
          <w:rFonts w:ascii="Arial" w:hAnsi="Arial" w:cs="Arial"/>
          <w:color w:val="000000"/>
          <w:sz w:val="24"/>
          <w:szCs w:val="24"/>
        </w:rPr>
        <w:t>Para una correcta forma de elaborar este apartado se debe</w:t>
      </w:r>
      <w:r w:rsidR="007F0F8C">
        <w:rPr>
          <w:rFonts w:ascii="Arial" w:hAnsi="Arial" w:cs="Arial"/>
          <w:color w:val="000000"/>
          <w:sz w:val="24"/>
          <w:szCs w:val="24"/>
        </w:rPr>
        <w:t>n</w:t>
      </w:r>
      <w:r w:rsidRPr="009678E9">
        <w:rPr>
          <w:rFonts w:ascii="Arial" w:hAnsi="Arial" w:cs="Arial"/>
          <w:color w:val="000000"/>
          <w:sz w:val="24"/>
          <w:szCs w:val="24"/>
        </w:rPr>
        <w:t xml:space="preserve"> tomar en cuenta los siguientes elementos</w:t>
      </w:r>
      <w:r w:rsidR="007F0F8C">
        <w:rPr>
          <w:rFonts w:ascii="Arial" w:hAnsi="Arial" w:cs="Arial"/>
          <w:color w:val="000000"/>
          <w:sz w:val="24"/>
          <w:szCs w:val="24"/>
        </w:rPr>
        <w:t>:</w:t>
      </w:r>
    </w:p>
    <w:p w:rsidR="009678E9" w:rsidRPr="009678E9" w:rsidRDefault="009678E9" w:rsidP="007F0F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678E9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678E9" w:rsidRPr="007F0F8C" w:rsidRDefault="009678E9" w:rsidP="007F0F8C">
      <w:pPr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9678E9">
        <w:rPr>
          <w:rFonts w:ascii="Arial" w:hAnsi="Arial" w:cs="Arial"/>
          <w:color w:val="000000"/>
          <w:sz w:val="24"/>
          <w:szCs w:val="24"/>
        </w:rPr>
        <w:t xml:space="preserve">El apartado de la </w:t>
      </w:r>
      <w:r w:rsidR="007F0F8C">
        <w:rPr>
          <w:rFonts w:ascii="Arial" w:hAnsi="Arial" w:cs="Arial"/>
          <w:color w:val="000000"/>
          <w:sz w:val="24"/>
          <w:szCs w:val="24"/>
        </w:rPr>
        <w:t>lista bibliográfica se titulará</w:t>
      </w:r>
      <w:r w:rsidRPr="009678E9">
        <w:rPr>
          <w:rFonts w:ascii="Arial" w:hAnsi="Arial" w:cs="Arial"/>
          <w:color w:val="000000"/>
          <w:sz w:val="24"/>
          <w:szCs w:val="24"/>
        </w:rPr>
        <w:t xml:space="preserve"> </w:t>
      </w:r>
      <w:r w:rsidRPr="009678E9">
        <w:rPr>
          <w:rFonts w:ascii="Arial" w:hAnsi="Arial" w:cs="Arial"/>
          <w:b/>
          <w:color w:val="000000"/>
          <w:sz w:val="24"/>
          <w:szCs w:val="24"/>
        </w:rPr>
        <w:t xml:space="preserve">REFERENCIAS </w:t>
      </w:r>
      <w:r w:rsidRPr="009678E9">
        <w:rPr>
          <w:rFonts w:ascii="Arial" w:hAnsi="Arial" w:cs="Arial"/>
          <w:color w:val="000000"/>
          <w:sz w:val="24"/>
          <w:szCs w:val="24"/>
        </w:rPr>
        <w:t xml:space="preserve">de forma centrada en la hoja, con mayúsculas y letras negrillas y </w:t>
      </w:r>
      <w:r w:rsidR="007F0F8C">
        <w:rPr>
          <w:rFonts w:ascii="Arial" w:hAnsi="Arial" w:cs="Arial"/>
          <w:color w:val="000000"/>
          <w:sz w:val="24"/>
          <w:szCs w:val="24"/>
        </w:rPr>
        <w:t>se coloca al</w:t>
      </w:r>
      <w:r w:rsidRPr="009678E9">
        <w:rPr>
          <w:rFonts w:ascii="Arial" w:hAnsi="Arial" w:cs="Arial"/>
          <w:color w:val="000000"/>
          <w:sz w:val="24"/>
          <w:szCs w:val="24"/>
        </w:rPr>
        <w:t xml:space="preserve"> final del documento.</w:t>
      </w:r>
      <w:r w:rsidR="007F0F8C">
        <w:rPr>
          <w:rFonts w:ascii="Arial" w:hAnsi="Arial" w:cs="Arial"/>
          <w:color w:val="000000"/>
          <w:sz w:val="24"/>
          <w:szCs w:val="24"/>
        </w:rPr>
        <w:t xml:space="preserve"> Las referencias se anotan a reglón seguido y entre ellas se deja una separación de una línea.</w:t>
      </w:r>
    </w:p>
    <w:p w:rsidR="009678E9" w:rsidRPr="007F0F8C" w:rsidRDefault="007F0F8C" w:rsidP="007F0F8C">
      <w:pPr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 lista de Referencias (se coloca al final del texto) se ordena alfabéticamente</w:t>
      </w:r>
      <w:r w:rsidR="009678E9" w:rsidRPr="009678E9">
        <w:rPr>
          <w:rFonts w:ascii="Arial" w:hAnsi="Arial" w:cs="Arial"/>
          <w:color w:val="000000"/>
          <w:sz w:val="24"/>
          <w:szCs w:val="24"/>
        </w:rPr>
        <w:t xml:space="preserve"> por apellido del autor y se incluye</w:t>
      </w:r>
      <w:r>
        <w:rPr>
          <w:rFonts w:ascii="Arial" w:hAnsi="Arial" w:cs="Arial"/>
          <w:color w:val="000000"/>
          <w:sz w:val="24"/>
          <w:szCs w:val="24"/>
        </w:rPr>
        <w:t>n</w:t>
      </w:r>
      <w:r w:rsidR="009678E9" w:rsidRPr="009678E9">
        <w:rPr>
          <w:rFonts w:ascii="Arial" w:hAnsi="Arial" w:cs="Arial"/>
          <w:color w:val="000000"/>
          <w:sz w:val="24"/>
          <w:szCs w:val="24"/>
        </w:rPr>
        <w:t xml:space="preserve"> las iniciales de sus nombres de pila, por ejemplo: </w:t>
      </w:r>
    </w:p>
    <w:p w:rsidR="009678E9" w:rsidRDefault="007F0F8C" w:rsidP="007F0F8C">
      <w:pPr>
        <w:pStyle w:val="Prrafodelista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Ej. </w:t>
      </w:r>
      <w:r>
        <w:rPr>
          <w:rFonts w:ascii="Arial" w:hAnsi="Arial" w:cs="Arial"/>
          <w:color w:val="000000"/>
          <w:sz w:val="24"/>
          <w:szCs w:val="24"/>
        </w:rPr>
        <w:tab/>
      </w:r>
      <w:r w:rsidR="009678E9" w:rsidRPr="007F0F8C">
        <w:rPr>
          <w:rFonts w:ascii="Arial" w:hAnsi="Arial" w:cs="Arial"/>
          <w:color w:val="000000"/>
          <w:sz w:val="24"/>
          <w:szCs w:val="24"/>
        </w:rPr>
        <w:t xml:space="preserve">García, J. F. </w:t>
      </w:r>
    </w:p>
    <w:p w:rsidR="009678E9" w:rsidRPr="009678E9" w:rsidRDefault="007F0F8C" w:rsidP="007F0F8C">
      <w:pPr>
        <w:pStyle w:val="Prrafodelista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Méndez C., U.</w:t>
      </w:r>
      <w:r w:rsidRPr="007F0F8C">
        <w:rPr>
          <w:rFonts w:ascii="Arial" w:hAnsi="Arial" w:cs="Arial"/>
          <w:color w:val="000000"/>
          <w:sz w:val="24"/>
          <w:szCs w:val="24"/>
        </w:rPr>
        <w:tab/>
      </w:r>
    </w:p>
    <w:p w:rsidR="007F0F8C" w:rsidRPr="007F0F8C" w:rsidRDefault="009678E9" w:rsidP="007F0F8C">
      <w:pPr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F0F8C">
        <w:rPr>
          <w:rFonts w:ascii="Arial" w:hAnsi="Arial" w:cs="Arial"/>
          <w:color w:val="000000"/>
          <w:sz w:val="24"/>
          <w:szCs w:val="24"/>
        </w:rPr>
        <w:t xml:space="preserve">Se debe sangrar la segunda línea de cada entrada en la lista </w:t>
      </w:r>
      <w:r w:rsidR="007F0F8C" w:rsidRPr="007F0F8C">
        <w:rPr>
          <w:rFonts w:ascii="Arial" w:hAnsi="Arial" w:cs="Arial"/>
          <w:color w:val="000000"/>
          <w:sz w:val="24"/>
          <w:szCs w:val="24"/>
        </w:rPr>
        <w:t>de referencias</w:t>
      </w:r>
      <w:r w:rsidRPr="007F0F8C">
        <w:rPr>
          <w:rFonts w:ascii="Arial" w:hAnsi="Arial" w:cs="Arial"/>
          <w:color w:val="000000"/>
          <w:sz w:val="24"/>
          <w:szCs w:val="24"/>
        </w:rPr>
        <w:t xml:space="preserve"> </w:t>
      </w:r>
      <w:r w:rsidR="007F0F8C" w:rsidRPr="007F0F8C">
        <w:rPr>
          <w:rFonts w:ascii="Arial" w:hAnsi="Arial" w:cs="Arial"/>
          <w:color w:val="000000"/>
          <w:sz w:val="24"/>
          <w:szCs w:val="24"/>
        </w:rPr>
        <w:t xml:space="preserve">utilizando la función </w:t>
      </w:r>
      <w:proofErr w:type="spellStart"/>
      <w:r w:rsidRPr="007F0F8C">
        <w:rPr>
          <w:rFonts w:ascii="Arial" w:hAnsi="Arial" w:cs="Arial"/>
          <w:i/>
          <w:color w:val="000000"/>
          <w:sz w:val="24"/>
          <w:szCs w:val="24"/>
        </w:rPr>
        <w:t>Tab</w:t>
      </w:r>
      <w:proofErr w:type="spellEnd"/>
      <w:r w:rsidR="007F0F8C" w:rsidRPr="007F0F8C">
        <w:rPr>
          <w:rFonts w:ascii="Arial" w:hAnsi="Arial" w:cs="Arial"/>
          <w:color w:val="000000"/>
          <w:sz w:val="24"/>
          <w:szCs w:val="24"/>
        </w:rPr>
        <w:t>.</w:t>
      </w:r>
      <w:r w:rsidRPr="007F0F8C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678E9" w:rsidRDefault="007F0F8C" w:rsidP="007F0F8C">
      <w:pPr>
        <w:autoSpaceDE w:val="0"/>
        <w:autoSpaceDN w:val="0"/>
        <w:adjustRightInd w:val="0"/>
        <w:spacing w:after="0" w:line="240" w:lineRule="auto"/>
        <w:ind w:left="2136" w:hanging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Ej. </w:t>
      </w:r>
      <w:r>
        <w:rPr>
          <w:rFonts w:ascii="Arial" w:hAnsi="Arial" w:cs="Arial"/>
          <w:color w:val="000000"/>
          <w:sz w:val="24"/>
          <w:szCs w:val="24"/>
        </w:rPr>
        <w:tab/>
        <w:t>Martínez J., P. (2009) Telecomunicaciones. 10ma ed. Alfa-Omega. México.</w:t>
      </w:r>
    </w:p>
    <w:p w:rsidR="007F0F8C" w:rsidRDefault="007F0F8C" w:rsidP="007F0F8C">
      <w:pPr>
        <w:autoSpaceDE w:val="0"/>
        <w:autoSpaceDN w:val="0"/>
        <w:adjustRightInd w:val="0"/>
        <w:spacing w:after="0" w:line="240" w:lineRule="auto"/>
        <w:ind w:left="2829" w:hanging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9678E9" w:rsidRDefault="007F0F8C" w:rsidP="007F0F8C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Pérez. T. (2001) Aspectos generales de álgebra: ejercicios prácticos para el aula. 2da ed. Trillas. México.</w:t>
      </w:r>
    </w:p>
    <w:p w:rsidR="007F0F8C" w:rsidRPr="009678E9" w:rsidRDefault="007F0F8C" w:rsidP="007F0F8C">
      <w:pPr>
        <w:autoSpaceDE w:val="0"/>
        <w:autoSpaceDN w:val="0"/>
        <w:adjustRightInd w:val="0"/>
        <w:spacing w:after="0" w:line="240" w:lineRule="auto"/>
        <w:ind w:left="2829" w:hanging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7F0F8C" w:rsidRPr="007F0F8C" w:rsidRDefault="007F0F8C" w:rsidP="007F0F8C">
      <w:pPr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Cuando se trata de referencias de revistas o periódicos el título se anota en cursivas.</w:t>
      </w:r>
    </w:p>
    <w:p w:rsidR="007F0F8C" w:rsidRDefault="007F0F8C" w:rsidP="007F0F8C">
      <w:pPr>
        <w:autoSpaceDE w:val="0"/>
        <w:autoSpaceDN w:val="0"/>
        <w:adjustRightInd w:val="0"/>
        <w:spacing w:after="0" w:line="240" w:lineRule="auto"/>
        <w:ind w:left="2127" w:hanging="709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9D4CD3">
        <w:rPr>
          <w:rFonts w:ascii="Arial" w:hAnsi="Arial" w:cs="Arial"/>
          <w:color w:val="000000"/>
          <w:sz w:val="24"/>
          <w:szCs w:val="24"/>
          <w:lang w:val="en-US"/>
        </w:rPr>
        <w:t>Ej</w:t>
      </w:r>
      <w:proofErr w:type="spellEnd"/>
      <w:r w:rsidRPr="009D4CD3">
        <w:rPr>
          <w:rFonts w:ascii="Arial" w:hAnsi="Arial" w:cs="Arial"/>
          <w:color w:val="000000"/>
          <w:sz w:val="24"/>
          <w:szCs w:val="24"/>
          <w:lang w:val="en-US"/>
        </w:rPr>
        <w:t>.</w:t>
      </w:r>
      <w:proofErr w:type="gramEnd"/>
      <w:r w:rsidRPr="009D4CD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9D4CD3">
        <w:rPr>
          <w:rFonts w:ascii="Arial" w:hAnsi="Arial" w:cs="Arial"/>
          <w:color w:val="000000"/>
          <w:sz w:val="24"/>
          <w:szCs w:val="24"/>
          <w:lang w:val="en-US"/>
        </w:rPr>
        <w:tab/>
        <w:t>Henry, W.A</w:t>
      </w:r>
      <w:proofErr w:type="gramStart"/>
      <w:r w:rsidRPr="009D4CD3">
        <w:rPr>
          <w:rFonts w:ascii="Arial" w:hAnsi="Arial" w:cs="Arial"/>
          <w:color w:val="000000"/>
          <w:sz w:val="24"/>
          <w:szCs w:val="24"/>
          <w:lang w:val="en-US"/>
        </w:rPr>
        <w:t>,.</w:t>
      </w:r>
      <w:proofErr w:type="gramEnd"/>
      <w:r w:rsidRPr="009D4CD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9D4CD3">
        <w:rPr>
          <w:rFonts w:ascii="Arial" w:hAnsi="Arial" w:cs="Arial"/>
          <w:color w:val="000000"/>
          <w:sz w:val="24"/>
          <w:szCs w:val="24"/>
          <w:lang w:val="en-US"/>
        </w:rPr>
        <w:t xml:space="preserve">III (1990, </w:t>
      </w:r>
      <w:proofErr w:type="spellStart"/>
      <w:r w:rsidRPr="009D4CD3">
        <w:rPr>
          <w:rFonts w:ascii="Arial" w:hAnsi="Arial" w:cs="Arial"/>
          <w:color w:val="000000"/>
          <w:sz w:val="24"/>
          <w:szCs w:val="24"/>
          <w:lang w:val="en-US"/>
        </w:rPr>
        <w:t>abril</w:t>
      </w:r>
      <w:proofErr w:type="spellEnd"/>
      <w:r w:rsidRPr="009D4CD3">
        <w:rPr>
          <w:rFonts w:ascii="Arial" w:hAnsi="Arial" w:cs="Arial"/>
          <w:color w:val="000000"/>
          <w:sz w:val="24"/>
          <w:szCs w:val="24"/>
          <w:lang w:val="en-US"/>
        </w:rPr>
        <w:t xml:space="preserve"> 9) Beyond the melting pot.</w:t>
      </w:r>
      <w:proofErr w:type="gramEnd"/>
      <w:r w:rsidRPr="009D4CD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7F0F8C">
        <w:rPr>
          <w:rFonts w:ascii="Arial" w:hAnsi="Arial" w:cs="Arial"/>
          <w:color w:val="000000"/>
          <w:sz w:val="24"/>
          <w:szCs w:val="24"/>
        </w:rPr>
        <w:t>Time, No. 135, pp. 28-32.</w:t>
      </w:r>
    </w:p>
    <w:p w:rsidR="007F0F8C" w:rsidRDefault="007F0F8C" w:rsidP="007F0F8C">
      <w:pPr>
        <w:autoSpaceDE w:val="0"/>
        <w:autoSpaceDN w:val="0"/>
        <w:adjustRightInd w:val="0"/>
        <w:spacing w:after="0" w:line="360" w:lineRule="auto"/>
        <w:ind w:left="2124" w:hanging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7F0F8C" w:rsidRDefault="007F0F8C" w:rsidP="007F0F8C">
      <w:pPr>
        <w:autoSpaceDE w:val="0"/>
        <w:autoSpaceDN w:val="0"/>
        <w:adjustRightInd w:val="0"/>
        <w:spacing w:after="0" w:line="240" w:lineRule="auto"/>
        <w:ind w:left="2127" w:hanging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Ferrer, M. (2000, 14 de julio) El Centro de Bellas Artes escenario para 12 estrellas de ópera. </w:t>
      </w:r>
      <w:r w:rsidRPr="007F0F8C">
        <w:rPr>
          <w:rFonts w:ascii="Arial" w:hAnsi="Arial" w:cs="Arial"/>
          <w:i/>
          <w:color w:val="000000"/>
          <w:sz w:val="24"/>
          <w:szCs w:val="24"/>
        </w:rPr>
        <w:t xml:space="preserve">El San Juan </w:t>
      </w:r>
      <w:proofErr w:type="spellStart"/>
      <w:r w:rsidRPr="007F0F8C">
        <w:rPr>
          <w:rFonts w:ascii="Arial" w:hAnsi="Arial" w:cs="Arial"/>
          <w:i/>
          <w:color w:val="000000"/>
          <w:sz w:val="24"/>
          <w:szCs w:val="24"/>
        </w:rPr>
        <w:t>Star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 P.24.</w:t>
      </w:r>
    </w:p>
    <w:p w:rsidR="007F0F8C" w:rsidRPr="007F0F8C" w:rsidRDefault="007F0F8C" w:rsidP="007F0F8C">
      <w:pPr>
        <w:autoSpaceDE w:val="0"/>
        <w:autoSpaceDN w:val="0"/>
        <w:adjustRightInd w:val="0"/>
        <w:spacing w:after="0" w:line="240" w:lineRule="auto"/>
        <w:ind w:left="2127" w:hanging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9678E9" w:rsidRDefault="007F0F8C" w:rsidP="007F0F8C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F0F8C">
        <w:rPr>
          <w:rFonts w:ascii="Arial" w:hAnsi="Arial" w:cs="Arial"/>
          <w:color w:val="000000"/>
          <w:sz w:val="24"/>
          <w:szCs w:val="24"/>
        </w:rPr>
        <w:t xml:space="preserve">Si se trata de referencias corporativas no periódicas </w:t>
      </w:r>
      <w:r>
        <w:rPr>
          <w:rFonts w:ascii="Arial" w:hAnsi="Arial" w:cs="Arial"/>
          <w:color w:val="000000"/>
          <w:sz w:val="24"/>
          <w:szCs w:val="24"/>
        </w:rPr>
        <w:t>publicadas como autor se hace de la siguiente manera:</w:t>
      </w:r>
    </w:p>
    <w:p w:rsidR="007F0F8C" w:rsidRPr="007F0F8C" w:rsidRDefault="007F0F8C" w:rsidP="007F0F8C">
      <w:pPr>
        <w:autoSpaceDE w:val="0"/>
        <w:autoSpaceDN w:val="0"/>
        <w:adjustRightInd w:val="0"/>
        <w:spacing w:after="0" w:line="240" w:lineRule="auto"/>
        <w:ind w:left="2124" w:hanging="708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9D4CD3">
        <w:rPr>
          <w:rFonts w:ascii="Arial" w:hAnsi="Arial" w:cs="Arial"/>
          <w:color w:val="000000"/>
          <w:sz w:val="24"/>
          <w:szCs w:val="24"/>
          <w:lang w:val="en-US"/>
        </w:rPr>
        <w:t>Ej</w:t>
      </w:r>
      <w:proofErr w:type="spellEnd"/>
      <w:r w:rsidRPr="009D4CD3">
        <w:rPr>
          <w:rFonts w:ascii="Arial" w:hAnsi="Arial" w:cs="Arial"/>
          <w:color w:val="000000"/>
          <w:sz w:val="24"/>
          <w:szCs w:val="24"/>
          <w:lang w:val="en-US"/>
        </w:rPr>
        <w:t>.</w:t>
      </w:r>
      <w:proofErr w:type="gramEnd"/>
      <w:r w:rsidRPr="009D4CD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9D4CD3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Project Management </w:t>
      </w:r>
      <w:proofErr w:type="spellStart"/>
      <w:r w:rsidRPr="009D4CD3">
        <w:rPr>
          <w:rFonts w:ascii="Arial" w:hAnsi="Arial" w:cs="Arial"/>
          <w:color w:val="000000"/>
          <w:sz w:val="24"/>
          <w:szCs w:val="24"/>
          <w:lang w:val="en-US"/>
        </w:rPr>
        <w:t>Institut</w:t>
      </w:r>
      <w:proofErr w:type="spellEnd"/>
      <w:r w:rsidRPr="009D4CD3">
        <w:rPr>
          <w:rFonts w:ascii="Arial" w:hAnsi="Arial" w:cs="Arial"/>
          <w:color w:val="000000"/>
          <w:sz w:val="24"/>
          <w:szCs w:val="24"/>
          <w:lang w:val="en-US"/>
        </w:rPr>
        <w:t xml:space="preserve">, Inc. </w:t>
      </w:r>
      <w:r w:rsidRPr="007F0F8C">
        <w:rPr>
          <w:rFonts w:ascii="Arial" w:hAnsi="Arial" w:cs="Arial"/>
          <w:color w:val="000000"/>
          <w:sz w:val="24"/>
          <w:szCs w:val="24"/>
        </w:rPr>
        <w:t xml:space="preserve">(2008) Guía de los fundamentos para la dirección de proyectos (Guía </w:t>
      </w:r>
      <w:proofErr w:type="gramStart"/>
      <w:r w:rsidRPr="007F0F8C">
        <w:rPr>
          <w:rFonts w:ascii="Arial" w:hAnsi="Arial" w:cs="Arial"/>
          <w:color w:val="000000"/>
          <w:sz w:val="24"/>
          <w:szCs w:val="24"/>
        </w:rPr>
        <w:t>del</w:t>
      </w:r>
      <w:proofErr w:type="gramEnd"/>
      <w:r w:rsidRPr="007F0F8C">
        <w:rPr>
          <w:rFonts w:ascii="Arial" w:hAnsi="Arial" w:cs="Arial"/>
          <w:color w:val="000000"/>
          <w:sz w:val="24"/>
          <w:szCs w:val="24"/>
        </w:rPr>
        <w:t xml:space="preserve"> PMBOK) 4ta ed. Estados Unidos de América.</w:t>
      </w:r>
    </w:p>
    <w:p w:rsidR="007F0F8C" w:rsidRPr="007F0F8C" w:rsidRDefault="007F0F8C" w:rsidP="007F0F8C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F0F8C" w:rsidRPr="007F0F8C" w:rsidRDefault="007F0F8C" w:rsidP="007F0F8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F0F8C" w:rsidRPr="007F0F8C" w:rsidRDefault="007F0F8C" w:rsidP="007F0F8C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7F0F8C">
        <w:rPr>
          <w:rFonts w:ascii="Arial" w:hAnsi="Arial" w:cs="Arial"/>
          <w:b/>
          <w:color w:val="000000"/>
          <w:sz w:val="24"/>
          <w:szCs w:val="24"/>
        </w:rPr>
        <w:t>Referencias electrónicas</w:t>
      </w:r>
    </w:p>
    <w:p w:rsidR="009678E9" w:rsidRDefault="009678E9" w:rsidP="007F0F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F0F8C">
        <w:rPr>
          <w:rFonts w:ascii="Arial" w:hAnsi="Arial" w:cs="Arial"/>
          <w:color w:val="000000"/>
          <w:sz w:val="24"/>
          <w:szCs w:val="24"/>
        </w:rPr>
        <w:t xml:space="preserve">El </w:t>
      </w:r>
      <w:proofErr w:type="spellStart"/>
      <w:r w:rsidRPr="007F0F8C">
        <w:rPr>
          <w:rFonts w:ascii="Arial" w:hAnsi="Arial" w:cs="Arial"/>
          <w:bCs/>
          <w:color w:val="000000"/>
          <w:sz w:val="24"/>
          <w:szCs w:val="24"/>
        </w:rPr>
        <w:t>World</w:t>
      </w:r>
      <w:proofErr w:type="spellEnd"/>
      <w:r w:rsidRPr="007F0F8C">
        <w:rPr>
          <w:rFonts w:ascii="Arial" w:hAnsi="Arial" w:cs="Arial"/>
          <w:bCs/>
          <w:color w:val="000000"/>
          <w:sz w:val="24"/>
          <w:szCs w:val="24"/>
        </w:rPr>
        <w:t xml:space="preserve"> Wide Web (WWW) </w:t>
      </w:r>
      <w:r w:rsidRPr="007F0F8C">
        <w:rPr>
          <w:rFonts w:ascii="Arial" w:hAnsi="Arial" w:cs="Arial"/>
          <w:color w:val="000000"/>
          <w:sz w:val="24"/>
          <w:szCs w:val="24"/>
        </w:rPr>
        <w:t xml:space="preserve">proporciona una variedad de recursos que incluyen artículos de libros, revistas, periódicos, documentos de agencias privadas y gubernamentales, entre otros. Estas referencias deben contener al menos, el título del recurso, fecha de publicación o fecha de acceso, y la dirección (URL) del recurso en la página Web. </w:t>
      </w:r>
    </w:p>
    <w:p w:rsidR="009678E9" w:rsidRPr="009678E9" w:rsidRDefault="007F0F8C" w:rsidP="007F0F8C">
      <w:pPr>
        <w:autoSpaceDE w:val="0"/>
        <w:autoSpaceDN w:val="0"/>
        <w:adjustRightInd w:val="0"/>
        <w:spacing w:after="0" w:line="240" w:lineRule="auto"/>
        <w:ind w:left="1412" w:hanging="141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Ejemplo: </w:t>
      </w:r>
      <w:r>
        <w:rPr>
          <w:rFonts w:ascii="Arial" w:hAnsi="Arial" w:cs="Arial"/>
          <w:color w:val="000000"/>
          <w:sz w:val="24"/>
          <w:szCs w:val="24"/>
        </w:rPr>
        <w:tab/>
      </w:r>
      <w:r w:rsidR="009678E9" w:rsidRPr="009678E9">
        <w:rPr>
          <w:rFonts w:ascii="Arial" w:hAnsi="Arial" w:cs="Arial"/>
          <w:color w:val="000000"/>
          <w:sz w:val="24"/>
          <w:szCs w:val="24"/>
        </w:rPr>
        <w:t xml:space="preserve">Saravia, M. (2008). Metodología de la Investigación Científica. Consultado el día 20 de junio de 2011, en </w:t>
      </w:r>
    </w:p>
    <w:p w:rsidR="009678E9" w:rsidRPr="009678E9" w:rsidRDefault="005A1F41" w:rsidP="007F0F8C">
      <w:pPr>
        <w:autoSpaceDE w:val="0"/>
        <w:autoSpaceDN w:val="0"/>
        <w:adjustRightInd w:val="0"/>
        <w:spacing w:after="0" w:line="240" w:lineRule="auto"/>
        <w:ind w:left="1412" w:firstLine="6"/>
        <w:jc w:val="both"/>
        <w:rPr>
          <w:rFonts w:ascii="Arial" w:hAnsi="Arial" w:cs="Arial"/>
          <w:sz w:val="24"/>
          <w:szCs w:val="24"/>
        </w:rPr>
      </w:pPr>
      <w:hyperlink r:id="rId9" w:history="1">
        <w:r w:rsidR="007F0F8C" w:rsidRPr="005204CD">
          <w:rPr>
            <w:rStyle w:val="Hipervnculo"/>
            <w:rFonts w:ascii="Arial" w:hAnsi="Arial" w:cs="Arial"/>
            <w:sz w:val="24"/>
            <w:szCs w:val="24"/>
          </w:rPr>
          <w:t>http://www.cienciaytecnologia.gob.bo/convocatorias/publicaciones/Metodologia.pdf</w:t>
        </w:r>
      </w:hyperlink>
    </w:p>
    <w:p w:rsidR="007D040F" w:rsidRPr="009678E9" w:rsidRDefault="007D040F" w:rsidP="009678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082E" w:rsidRDefault="0099116B" w:rsidP="00BB2F7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IV.3 </w:t>
      </w:r>
      <w:r w:rsidR="00532961">
        <w:rPr>
          <w:rFonts w:ascii="Arial" w:hAnsi="Arial" w:cs="Arial"/>
          <w:b/>
          <w:sz w:val="24"/>
          <w:szCs w:val="24"/>
        </w:rPr>
        <w:t>NOTAS</w:t>
      </w:r>
      <w:r w:rsidR="00106E34" w:rsidRPr="00106E34">
        <w:rPr>
          <w:rFonts w:ascii="Arial" w:hAnsi="Arial" w:cs="Arial"/>
          <w:b/>
          <w:sz w:val="24"/>
          <w:szCs w:val="24"/>
        </w:rPr>
        <w:t xml:space="preserve"> A PIE DE PÁGINA</w:t>
      </w:r>
    </w:p>
    <w:p w:rsidR="00B371A0" w:rsidRPr="00B371A0" w:rsidRDefault="00106E34" w:rsidP="00106E3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71A0">
        <w:rPr>
          <w:rFonts w:ascii="Arial" w:hAnsi="Arial" w:cs="Arial"/>
          <w:sz w:val="24"/>
          <w:szCs w:val="24"/>
        </w:rPr>
        <w:t xml:space="preserve">El manual de publicaciones APA restringe al mínimo el uso de </w:t>
      </w:r>
      <w:r w:rsidR="00347267">
        <w:rPr>
          <w:rFonts w:ascii="Arial" w:hAnsi="Arial" w:cs="Arial"/>
          <w:sz w:val="24"/>
          <w:szCs w:val="24"/>
        </w:rPr>
        <w:t xml:space="preserve">notas a </w:t>
      </w:r>
      <w:r w:rsidRPr="00B371A0">
        <w:rPr>
          <w:rFonts w:ascii="Arial" w:hAnsi="Arial" w:cs="Arial"/>
          <w:sz w:val="24"/>
          <w:szCs w:val="24"/>
        </w:rPr>
        <w:t>pie de página. Sin embargo, se usan para hacer aclaraciones de autor, indicar algún dato, etc.  Use números superíndices en el texto para indicar la referencia a un pie de página en particular. La numeración de los superíndices es consecutiva en todo el texto.</w:t>
      </w:r>
    </w:p>
    <w:p w:rsidR="00106E34" w:rsidRDefault="00106E34" w:rsidP="00106E34">
      <w:pPr>
        <w:spacing w:line="240" w:lineRule="auto"/>
        <w:ind w:left="1412" w:hanging="1412"/>
        <w:jc w:val="both"/>
        <w:rPr>
          <w:rFonts w:ascii="Arial" w:hAnsi="Arial" w:cs="Arial"/>
          <w:sz w:val="24"/>
          <w:szCs w:val="24"/>
        </w:rPr>
      </w:pPr>
      <w:r w:rsidRPr="00106E34">
        <w:rPr>
          <w:rFonts w:ascii="Arial" w:hAnsi="Arial" w:cs="Arial"/>
          <w:sz w:val="24"/>
          <w:szCs w:val="24"/>
        </w:rPr>
        <w:lastRenderedPageBreak/>
        <w:t xml:space="preserve">Ejemplo: </w:t>
      </w:r>
      <w:r w:rsidRPr="00106E34">
        <w:rPr>
          <w:rFonts w:ascii="Arial" w:hAnsi="Arial" w:cs="Arial"/>
          <w:sz w:val="24"/>
          <w:szCs w:val="24"/>
        </w:rPr>
        <w:tab/>
      </w:r>
      <w:r w:rsidRPr="00532961">
        <w:rPr>
          <w:rFonts w:ascii="Arial" w:hAnsi="Arial" w:cs="Arial"/>
          <w:sz w:val="20"/>
          <w:szCs w:val="20"/>
        </w:rPr>
        <w:t>Buscando las mejores prácticas, y una alta competitividad fueron creados y desarrollados estándares que ayudan a la mejora continua tales como COBIT</w:t>
      </w:r>
      <w:r w:rsidRPr="00532961">
        <w:rPr>
          <w:rStyle w:val="Refdenotaalpie"/>
          <w:rFonts w:ascii="Arial" w:hAnsi="Arial" w:cs="Arial"/>
          <w:sz w:val="20"/>
          <w:szCs w:val="20"/>
        </w:rPr>
        <w:footnoteReference w:id="3"/>
      </w:r>
      <w:r w:rsidRPr="00532961">
        <w:rPr>
          <w:rFonts w:ascii="Arial" w:hAnsi="Arial" w:cs="Arial"/>
          <w:sz w:val="20"/>
          <w:szCs w:val="20"/>
        </w:rPr>
        <w:t xml:space="preserve"> e ITIL</w:t>
      </w:r>
      <w:r w:rsidRPr="00532961">
        <w:rPr>
          <w:rStyle w:val="Refdenotaalpie"/>
          <w:rFonts w:ascii="Arial" w:hAnsi="Arial" w:cs="Arial"/>
          <w:sz w:val="20"/>
          <w:szCs w:val="20"/>
        </w:rPr>
        <w:footnoteReference w:id="4"/>
      </w:r>
      <w:r w:rsidRPr="00532961">
        <w:rPr>
          <w:rFonts w:ascii="Arial" w:hAnsi="Arial" w:cs="Arial"/>
          <w:sz w:val="20"/>
          <w:szCs w:val="20"/>
        </w:rPr>
        <w:t>,  mismos que…</w:t>
      </w:r>
      <w:r w:rsidRPr="00106E34">
        <w:rPr>
          <w:rFonts w:ascii="Arial" w:hAnsi="Arial" w:cs="Arial"/>
          <w:sz w:val="24"/>
          <w:szCs w:val="24"/>
        </w:rPr>
        <w:t xml:space="preserve"> </w:t>
      </w:r>
    </w:p>
    <w:p w:rsidR="00854028" w:rsidRDefault="00347267" w:rsidP="00106E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ejemplo anterior se anota</w:t>
      </w:r>
      <w:r w:rsidR="00106E34">
        <w:rPr>
          <w:rFonts w:ascii="Arial" w:hAnsi="Arial" w:cs="Arial"/>
          <w:sz w:val="24"/>
          <w:szCs w:val="24"/>
        </w:rPr>
        <w:t xml:space="preserve"> información útil para el lector con respecto a los acrónimos mencionados.</w:t>
      </w:r>
    </w:p>
    <w:p w:rsidR="001B076E" w:rsidRDefault="0099116B" w:rsidP="00106E3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V. </w:t>
      </w:r>
      <w:r w:rsidR="001B076E">
        <w:rPr>
          <w:rFonts w:ascii="Arial" w:hAnsi="Arial" w:cs="Arial"/>
          <w:b/>
          <w:sz w:val="24"/>
          <w:szCs w:val="24"/>
        </w:rPr>
        <w:t>PROCEDIMIENTO PARA INSERTAR FÓRMULA</w:t>
      </w:r>
    </w:p>
    <w:p w:rsidR="001B076E" w:rsidRDefault="001B076E" w:rsidP="0023493C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3493C">
        <w:rPr>
          <w:rFonts w:ascii="Arial" w:hAnsi="Arial" w:cs="Arial"/>
          <w:sz w:val="24"/>
          <w:szCs w:val="24"/>
        </w:rPr>
        <w:t>Localiza la pestaña de Insertar de la barra de herramientas.</w:t>
      </w:r>
    </w:p>
    <w:p w:rsidR="0023493C" w:rsidRPr="0023493C" w:rsidRDefault="0023493C" w:rsidP="0023493C">
      <w:pPr>
        <w:pStyle w:val="Prrafodelista"/>
        <w:rPr>
          <w:rFonts w:ascii="Arial" w:hAnsi="Arial" w:cs="Arial"/>
          <w:sz w:val="24"/>
          <w:szCs w:val="24"/>
        </w:rPr>
      </w:pPr>
    </w:p>
    <w:p w:rsidR="001B076E" w:rsidRPr="0023493C" w:rsidRDefault="001B076E" w:rsidP="001B076E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3493C">
        <w:rPr>
          <w:rFonts w:ascii="Arial" w:hAnsi="Arial" w:cs="Arial"/>
          <w:sz w:val="24"/>
          <w:szCs w:val="24"/>
        </w:rPr>
        <w:t>Selecciona Insertar Objeto.</w:t>
      </w:r>
    </w:p>
    <w:p w:rsidR="001B076E" w:rsidRDefault="001B076E" w:rsidP="001B076E">
      <w:pPr>
        <w:jc w:val="center"/>
        <w:rPr>
          <w:rFonts w:ascii="Arial" w:hAnsi="Arial" w:cs="Arial"/>
          <w:sz w:val="24"/>
          <w:szCs w:val="24"/>
        </w:rPr>
      </w:pPr>
      <w:r w:rsidRPr="001B076E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23D36268" wp14:editId="7F72E50D">
            <wp:extent cx="893135" cy="811949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6424" t="12861" r="9245" b="81890"/>
                    <a:stretch/>
                  </pic:blipFill>
                  <pic:spPr bwMode="auto">
                    <a:xfrm>
                      <a:off x="0" y="0"/>
                      <a:ext cx="892988" cy="81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93C" w:rsidRPr="0023493C" w:rsidRDefault="0023493C" w:rsidP="0023493C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3493C">
        <w:rPr>
          <w:rFonts w:ascii="Arial" w:hAnsi="Arial" w:cs="Arial"/>
          <w:sz w:val="24"/>
          <w:szCs w:val="24"/>
        </w:rPr>
        <w:t>Enseguida selecciona de la lista desplegada, o bien dar doble clic a la letra m     para seleccionar:</w:t>
      </w:r>
    </w:p>
    <w:p w:rsidR="0023493C" w:rsidRDefault="0023493C" w:rsidP="0023493C">
      <w:pPr>
        <w:pStyle w:val="Prrafodelista"/>
        <w:rPr>
          <w:rFonts w:ascii="Arial" w:hAnsi="Arial" w:cs="Arial"/>
          <w:sz w:val="24"/>
          <w:szCs w:val="24"/>
        </w:rPr>
      </w:pPr>
    </w:p>
    <w:p w:rsidR="0023493C" w:rsidRPr="0023493C" w:rsidRDefault="0023493C" w:rsidP="0023493C">
      <w:pPr>
        <w:pStyle w:val="Prrafodelista"/>
        <w:rPr>
          <w:rFonts w:ascii="Arial" w:hAnsi="Arial" w:cs="Arial"/>
          <w:sz w:val="24"/>
          <w:szCs w:val="24"/>
        </w:rPr>
      </w:pPr>
      <w:r w:rsidRPr="0023493C">
        <w:rPr>
          <w:rFonts w:ascii="Arial" w:hAnsi="Arial" w:cs="Arial"/>
          <w:sz w:val="24"/>
          <w:szCs w:val="24"/>
        </w:rPr>
        <w:t>Microsoft Editor de Ecuaciones 3.0</w:t>
      </w:r>
    </w:p>
    <w:p w:rsidR="0023493C" w:rsidRPr="0023493C" w:rsidRDefault="0023493C" w:rsidP="0023493C">
      <w:pPr>
        <w:pStyle w:val="Prrafodelista"/>
        <w:rPr>
          <w:rFonts w:ascii="Arial" w:hAnsi="Arial" w:cs="Arial"/>
          <w:sz w:val="24"/>
          <w:szCs w:val="24"/>
        </w:rPr>
      </w:pPr>
    </w:p>
    <w:p w:rsidR="0023493C" w:rsidRDefault="0023493C" w:rsidP="0023493C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3493C">
        <w:rPr>
          <w:rFonts w:ascii="Arial" w:hAnsi="Arial" w:cs="Arial"/>
          <w:sz w:val="24"/>
          <w:szCs w:val="24"/>
        </w:rPr>
        <w:t>Selecciona Insertar Objeto.</w:t>
      </w:r>
    </w:p>
    <w:p w:rsidR="0023493C" w:rsidRDefault="0023493C" w:rsidP="0023493C">
      <w:pPr>
        <w:pStyle w:val="Prrafodelista"/>
        <w:rPr>
          <w:rFonts w:ascii="Arial" w:hAnsi="Arial" w:cs="Arial"/>
          <w:sz w:val="24"/>
          <w:szCs w:val="24"/>
        </w:rPr>
      </w:pPr>
    </w:p>
    <w:p w:rsidR="0023493C" w:rsidRDefault="0023493C" w:rsidP="0023493C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3493C">
        <w:rPr>
          <w:rFonts w:ascii="Arial" w:hAnsi="Arial" w:cs="Arial"/>
          <w:sz w:val="24"/>
          <w:szCs w:val="24"/>
        </w:rPr>
        <w:t>Aparecerá una barra en la cual se podrás seleccionar las fórmulas, fracciones, símbolos, subíndices, exponentes, etc.</w:t>
      </w:r>
    </w:p>
    <w:p w:rsidR="0023493C" w:rsidRPr="0023493C" w:rsidRDefault="0023493C" w:rsidP="0023493C">
      <w:pPr>
        <w:pStyle w:val="Prrafodelista"/>
        <w:rPr>
          <w:rFonts w:ascii="Arial" w:hAnsi="Arial" w:cs="Arial"/>
          <w:sz w:val="24"/>
          <w:szCs w:val="24"/>
        </w:rPr>
      </w:pPr>
    </w:p>
    <w:p w:rsidR="0023493C" w:rsidRPr="0023493C" w:rsidRDefault="0023493C" w:rsidP="0023493C">
      <w:pPr>
        <w:pStyle w:val="Prrafodelista"/>
        <w:rPr>
          <w:rFonts w:ascii="Arial" w:hAnsi="Arial" w:cs="Arial"/>
          <w:sz w:val="24"/>
          <w:szCs w:val="24"/>
        </w:rPr>
      </w:pPr>
    </w:p>
    <w:p w:rsidR="001B076E" w:rsidRPr="0023493C" w:rsidRDefault="0023493C" w:rsidP="0023493C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3493C">
        <w:rPr>
          <w:rFonts w:ascii="Arial" w:hAnsi="Arial" w:cs="Arial"/>
          <w:sz w:val="24"/>
          <w:szCs w:val="24"/>
        </w:rPr>
        <w:t>Elige la función que corresponda a la ecuación que desees expresar.</w:t>
      </w:r>
    </w:p>
    <w:p w:rsidR="0023493C" w:rsidRDefault="0023493C" w:rsidP="001B07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3493C" w:rsidRDefault="0023493C" w:rsidP="001B07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B076E" w:rsidRDefault="001B076E" w:rsidP="001B07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 la numeración de las fórmulas</w:t>
      </w:r>
      <w:r w:rsidRPr="001B076E">
        <w:rPr>
          <w:rFonts w:ascii="Arial" w:hAnsi="Arial" w:cs="Arial"/>
          <w:sz w:val="24"/>
          <w:szCs w:val="24"/>
        </w:rPr>
        <w:t xml:space="preserve"> seguir el mismo </w:t>
      </w:r>
      <w:r>
        <w:rPr>
          <w:rFonts w:ascii="Arial" w:hAnsi="Arial" w:cs="Arial"/>
          <w:sz w:val="24"/>
          <w:szCs w:val="24"/>
        </w:rPr>
        <w:t>para</w:t>
      </w:r>
      <w:r w:rsidRPr="001B076E">
        <w:rPr>
          <w:rFonts w:ascii="Arial" w:hAnsi="Arial" w:cs="Arial"/>
          <w:sz w:val="24"/>
          <w:szCs w:val="24"/>
        </w:rPr>
        <w:t xml:space="preserve"> una imagen</w:t>
      </w:r>
      <w:r>
        <w:rPr>
          <w:rFonts w:ascii="Arial" w:hAnsi="Arial" w:cs="Arial"/>
          <w:sz w:val="24"/>
          <w:szCs w:val="24"/>
        </w:rPr>
        <w:t>.</w:t>
      </w:r>
      <w:r w:rsidRPr="001B07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referencia </w:t>
      </w:r>
      <w:r w:rsidR="0023493C">
        <w:rPr>
          <w:rFonts w:ascii="Arial" w:hAnsi="Arial" w:cs="Arial"/>
          <w:sz w:val="24"/>
          <w:szCs w:val="24"/>
        </w:rPr>
        <w:t xml:space="preserve">tomarla como </w:t>
      </w:r>
      <w:r w:rsidRPr="001B076E">
        <w:rPr>
          <w:rFonts w:ascii="Arial" w:hAnsi="Arial" w:cs="Arial"/>
          <w:sz w:val="24"/>
          <w:szCs w:val="24"/>
        </w:rPr>
        <w:t>(</w:t>
      </w:r>
      <w:proofErr w:type="spellStart"/>
      <w:r w:rsidRPr="001B076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23493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) o bien como el ejemplo siguiente.</w:t>
      </w:r>
    </w:p>
    <w:p w:rsidR="001B076E" w:rsidRPr="0023493C" w:rsidRDefault="001B076E" w:rsidP="001B076E">
      <w:pPr>
        <w:keepNext/>
        <w:jc w:val="center"/>
        <w:rPr>
          <w:rFonts w:ascii="Arial" w:hAnsi="Arial" w:cs="Arial"/>
          <w:sz w:val="24"/>
          <w:szCs w:val="24"/>
        </w:rPr>
      </w:pPr>
      <w:r w:rsidRPr="0023493C">
        <w:rPr>
          <w:rFonts w:ascii="Arial" w:hAnsi="Arial" w:cs="Arial"/>
          <w:position w:val="-16"/>
          <w:sz w:val="24"/>
          <w:szCs w:val="24"/>
        </w:rPr>
        <w:object w:dxaOrig="2380" w:dyaOrig="440">
          <v:shape id="_x0000_i1025" type="#_x0000_t75" style="width:118.75pt;height:21.5pt" o:ole="">
            <v:imagedata r:id="rId11" o:title=""/>
          </v:shape>
          <o:OLEObject Type="Embed" ProgID="Equation.3" ShapeID="_x0000_i1025" DrawAspect="Content" ObjectID="_1496734906" r:id="rId12"/>
        </w:object>
      </w:r>
      <w:r w:rsidRPr="0023493C">
        <w:rPr>
          <w:rFonts w:ascii="Arial" w:hAnsi="Arial" w:cs="Arial"/>
          <w:sz w:val="24"/>
          <w:szCs w:val="24"/>
        </w:rPr>
        <w:t>……………………………………………</w:t>
      </w:r>
      <w:proofErr w:type="spellStart"/>
      <w:r w:rsidRPr="0023493C">
        <w:rPr>
          <w:rFonts w:ascii="Arial" w:hAnsi="Arial" w:cs="Arial"/>
          <w:sz w:val="24"/>
          <w:szCs w:val="24"/>
        </w:rPr>
        <w:t>Ec</w:t>
      </w:r>
      <w:proofErr w:type="spellEnd"/>
      <w:r w:rsidRPr="0023493C">
        <w:rPr>
          <w:rFonts w:ascii="Arial" w:hAnsi="Arial" w:cs="Arial"/>
          <w:sz w:val="24"/>
          <w:szCs w:val="24"/>
        </w:rPr>
        <w:t>. 1</w:t>
      </w:r>
    </w:p>
    <w:p w:rsidR="001B076E" w:rsidRPr="001B076E" w:rsidRDefault="001B076E" w:rsidP="001B07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B076E" w:rsidRPr="001B076E" w:rsidRDefault="001B076E" w:rsidP="00106E3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B076E" w:rsidRDefault="001B076E" w:rsidP="00106E3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B076E" w:rsidRDefault="001B076E" w:rsidP="00106E3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B076E" w:rsidRDefault="001B076E" w:rsidP="00106E3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D4CD3" w:rsidRDefault="0099116B" w:rsidP="00106E3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V.1 </w:t>
      </w:r>
      <w:r w:rsidR="009D4CD3" w:rsidRPr="009D4CD3">
        <w:rPr>
          <w:rFonts w:ascii="Arial" w:hAnsi="Arial" w:cs="Arial"/>
          <w:b/>
          <w:sz w:val="24"/>
          <w:szCs w:val="24"/>
        </w:rPr>
        <w:t>EDICIÓN DE FÓRMULAS EN WORD</w:t>
      </w:r>
    </w:p>
    <w:p w:rsidR="009D4CD3" w:rsidRDefault="009D4CD3" w:rsidP="00106E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Algunos textos requieren la inserción de fórmulas para explicar procedimientos o presentar resultados. Para este fin es preferible incluirlas editándolas directamente del procesador de palabras.</w:t>
      </w:r>
      <w:r w:rsidR="00D768E0">
        <w:rPr>
          <w:rFonts w:ascii="Arial" w:hAnsi="Arial" w:cs="Arial"/>
          <w:sz w:val="24"/>
          <w:szCs w:val="24"/>
        </w:rPr>
        <w:t xml:space="preserve"> </w:t>
      </w:r>
    </w:p>
    <w:p w:rsidR="009D4CD3" w:rsidRPr="009D4CD3" w:rsidRDefault="009D4CD3" w:rsidP="00106E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9D4CD3" w:rsidRPr="009D4CD3" w:rsidRDefault="009D4CD3" w:rsidP="00D768E0">
      <w:pPr>
        <w:keepNext/>
        <w:ind w:left="36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-16"/>
          <w:sz w:val="24"/>
          <w:szCs w:val="24"/>
        </w:rPr>
        <w:t xml:space="preserve"> </w:t>
      </w:r>
      <w:r w:rsidRPr="009D4CD3">
        <w:rPr>
          <w:rFonts w:ascii="Arial" w:hAnsi="Arial" w:cs="Arial"/>
          <w:position w:val="-16"/>
          <w:sz w:val="24"/>
          <w:szCs w:val="24"/>
        </w:rPr>
        <w:object w:dxaOrig="2380" w:dyaOrig="440">
          <v:shape id="_x0000_i1026" type="#_x0000_t75" style="width:118.75pt;height:21.5pt" o:ole="">
            <v:imagedata r:id="rId11" o:title=""/>
          </v:shape>
          <o:OLEObject Type="Embed" ProgID="Equation.3" ShapeID="_x0000_i1026" DrawAspect="Content" ObjectID="_1496734907" r:id="rId13"/>
        </w:object>
      </w:r>
    </w:p>
    <w:p w:rsidR="009D4CD3" w:rsidRDefault="009D4CD3" w:rsidP="009D4CD3">
      <w:pPr>
        <w:pStyle w:val="Prrafodelista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 w:rsidRPr="00D768E0">
        <w:rPr>
          <w:rFonts w:ascii="Arial" w:hAnsi="Arial" w:cs="Arial"/>
          <w:b/>
          <w:sz w:val="24"/>
          <w:szCs w:val="24"/>
        </w:rPr>
        <w:t>Procedimiento para insertar fórmulas.</w:t>
      </w:r>
    </w:p>
    <w:p w:rsidR="00A50828" w:rsidRPr="00A50828" w:rsidRDefault="00A50828" w:rsidP="0028375A">
      <w:pPr>
        <w:spacing w:line="360" w:lineRule="auto"/>
        <w:rPr>
          <w:rFonts w:ascii="Arial" w:hAnsi="Arial" w:cs="Arial"/>
          <w:sz w:val="24"/>
          <w:szCs w:val="24"/>
        </w:rPr>
      </w:pPr>
      <w:r w:rsidRPr="00A50828">
        <w:rPr>
          <w:rFonts w:ascii="Arial" w:hAnsi="Arial" w:cs="Arial"/>
          <w:sz w:val="24"/>
          <w:szCs w:val="24"/>
        </w:rPr>
        <w:t>El procesador de palabras Word cuenta con un Editor de ecuaciones</w:t>
      </w:r>
      <w:r w:rsidR="0028375A">
        <w:rPr>
          <w:rFonts w:ascii="Arial" w:hAnsi="Arial" w:cs="Arial"/>
          <w:sz w:val="24"/>
          <w:szCs w:val="24"/>
        </w:rPr>
        <w:t xml:space="preserve"> que auxilia en la escritura de ecuaciones y fórmulas matemáticas, enseguida se anota una breve introducción a su uso.</w:t>
      </w:r>
    </w:p>
    <w:p w:rsidR="009D4CD3" w:rsidRPr="00A50828" w:rsidRDefault="009D4CD3" w:rsidP="00A50828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A50828">
        <w:rPr>
          <w:rFonts w:ascii="Arial" w:hAnsi="Arial" w:cs="Arial"/>
          <w:sz w:val="24"/>
          <w:szCs w:val="24"/>
        </w:rPr>
        <w:t xml:space="preserve">Localiza la pestaña </w:t>
      </w:r>
      <w:r w:rsidRPr="0028375A">
        <w:rPr>
          <w:rFonts w:ascii="Arial" w:hAnsi="Arial" w:cs="Arial"/>
          <w:b/>
          <w:i/>
          <w:sz w:val="24"/>
          <w:szCs w:val="24"/>
        </w:rPr>
        <w:t>Insertar</w:t>
      </w:r>
      <w:r w:rsidRPr="00A50828">
        <w:rPr>
          <w:rFonts w:ascii="Arial" w:hAnsi="Arial" w:cs="Arial"/>
          <w:sz w:val="24"/>
          <w:szCs w:val="24"/>
        </w:rPr>
        <w:t xml:space="preserve"> de la barra de herramientas.</w:t>
      </w:r>
    </w:p>
    <w:p w:rsidR="00A50828" w:rsidRDefault="00A50828" w:rsidP="00A50828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0828">
        <w:rPr>
          <w:rFonts w:ascii="Arial" w:hAnsi="Arial" w:cs="Arial"/>
          <w:sz w:val="24"/>
          <w:szCs w:val="24"/>
        </w:rPr>
        <w:t xml:space="preserve">Enseguida ir </w:t>
      </w:r>
      <w:r w:rsidRPr="0028375A">
        <w:rPr>
          <w:rFonts w:ascii="Arial" w:hAnsi="Arial" w:cs="Arial"/>
          <w:b/>
          <w:i/>
          <w:sz w:val="24"/>
          <w:szCs w:val="24"/>
        </w:rPr>
        <w:t>Símbolos</w:t>
      </w:r>
      <w:r w:rsidRPr="00A50828">
        <w:rPr>
          <w:rFonts w:ascii="Arial" w:hAnsi="Arial" w:cs="Arial"/>
          <w:i/>
          <w:sz w:val="24"/>
          <w:szCs w:val="24"/>
        </w:rPr>
        <w:t xml:space="preserve"> </w:t>
      </w:r>
      <w:r w:rsidRPr="00A50828">
        <w:rPr>
          <w:rFonts w:ascii="Arial" w:hAnsi="Arial" w:cs="Arial"/>
          <w:sz w:val="24"/>
          <w:szCs w:val="24"/>
        </w:rPr>
        <w:t xml:space="preserve">y localizar </w:t>
      </w:r>
      <w:r w:rsidRPr="0028375A">
        <w:rPr>
          <w:rFonts w:ascii="Arial" w:hAnsi="Arial" w:cs="Arial"/>
          <w:b/>
          <w:i/>
          <w:sz w:val="24"/>
          <w:szCs w:val="24"/>
        </w:rPr>
        <w:t>Ecuación</w:t>
      </w:r>
      <w:r w:rsidRPr="00A50828">
        <w:rPr>
          <w:rFonts w:ascii="Arial" w:hAnsi="Arial" w:cs="Arial"/>
          <w:i/>
          <w:sz w:val="24"/>
          <w:szCs w:val="24"/>
        </w:rPr>
        <w:t xml:space="preserve">. </w:t>
      </w:r>
      <w:r w:rsidRPr="00A50828">
        <w:rPr>
          <w:rFonts w:ascii="Arial" w:hAnsi="Arial" w:cs="Arial"/>
          <w:sz w:val="24"/>
          <w:szCs w:val="24"/>
        </w:rPr>
        <w:t>Puedes seleccionar del listado predeterminado de ecuaciones o puedes crear tu propia ecuación seleccionando en la parte inferior del listado</w:t>
      </w:r>
      <w:r w:rsidR="0028375A">
        <w:rPr>
          <w:rFonts w:ascii="Arial" w:hAnsi="Arial" w:cs="Arial"/>
          <w:sz w:val="24"/>
          <w:szCs w:val="24"/>
        </w:rPr>
        <w:t>.</w:t>
      </w:r>
    </w:p>
    <w:p w:rsidR="0028375A" w:rsidRDefault="0028375A" w:rsidP="002837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0828" w:rsidRPr="00A50828" w:rsidRDefault="0028375A" w:rsidP="002837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51476B88" wp14:editId="3BF51EF7">
            <wp:extent cx="1009650" cy="809625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ramientas-simbolos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6BB" w:rsidRPr="00E4556D">
        <w:rPr>
          <w:rFonts w:ascii="Arial" w:hAnsi="Arial" w:cs="Arial"/>
          <w:position w:val="-10"/>
          <w:sz w:val="24"/>
          <w:szCs w:val="24"/>
        </w:rPr>
        <w:object w:dxaOrig="180" w:dyaOrig="340">
          <v:shape id="_x0000_i1027" type="#_x0000_t75" style="width:9.15pt;height:17.2pt" o:ole="">
            <v:imagedata r:id="rId15" o:title=""/>
          </v:shape>
          <o:OLEObject Type="Embed" ProgID="Equation.3" ShapeID="_x0000_i1027" DrawAspect="Content" ObjectID="_1496734908" r:id="rId16"/>
        </w:object>
      </w:r>
    </w:p>
    <w:p w:rsidR="0028375A" w:rsidRDefault="009D4CD3" w:rsidP="0028375A">
      <w:pPr>
        <w:pStyle w:val="Prrafodelista"/>
        <w:numPr>
          <w:ilvl w:val="0"/>
          <w:numId w:val="25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28375A">
        <w:rPr>
          <w:rFonts w:ascii="Arial" w:hAnsi="Arial" w:cs="Arial"/>
          <w:sz w:val="24"/>
          <w:szCs w:val="24"/>
        </w:rPr>
        <w:lastRenderedPageBreak/>
        <w:t xml:space="preserve">Aparecerá una barra en la cual se podrán seleccionar las fórmulas, fracciones, símbolos, subíndices, exponentes, etc. </w:t>
      </w:r>
      <w:r w:rsidR="0028375A" w:rsidRPr="0028375A">
        <w:rPr>
          <w:rFonts w:ascii="Arial" w:hAnsi="Arial" w:cs="Arial"/>
          <w:sz w:val="24"/>
          <w:szCs w:val="24"/>
        </w:rPr>
        <w:t xml:space="preserve">Al dar clic sobre </w:t>
      </w:r>
      <w:r w:rsidR="0028375A" w:rsidRPr="0028375A">
        <w:rPr>
          <w:rFonts w:ascii="Arial" w:hAnsi="Arial" w:cs="Arial"/>
          <w:b/>
          <w:i/>
          <w:sz w:val="24"/>
          <w:szCs w:val="24"/>
        </w:rPr>
        <w:t>Ecuación</w:t>
      </w:r>
      <w:r w:rsidR="0028375A" w:rsidRPr="0028375A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28375A" w:rsidRPr="0028375A">
        <w:rPr>
          <w:rFonts w:ascii="Arial" w:hAnsi="Arial" w:cs="Arial"/>
          <w:sz w:val="24"/>
          <w:szCs w:val="24"/>
        </w:rPr>
        <w:t>desplegan</w:t>
      </w:r>
      <w:proofErr w:type="spellEnd"/>
      <w:r w:rsidR="0028375A" w:rsidRPr="0028375A">
        <w:rPr>
          <w:rFonts w:ascii="Arial" w:hAnsi="Arial" w:cs="Arial"/>
          <w:sz w:val="24"/>
          <w:szCs w:val="24"/>
        </w:rPr>
        <w:t xml:space="preserve"> las </w:t>
      </w:r>
      <w:r w:rsidR="0028375A">
        <w:rPr>
          <w:rFonts w:ascii="Arial" w:hAnsi="Arial" w:cs="Arial"/>
          <w:sz w:val="24"/>
          <w:szCs w:val="24"/>
        </w:rPr>
        <w:t xml:space="preserve">opciones </w:t>
      </w:r>
      <w:r w:rsidR="0028375A" w:rsidRPr="0028375A">
        <w:rPr>
          <w:rFonts w:ascii="Arial" w:hAnsi="Arial" w:cs="Arial"/>
          <w:b/>
          <w:i/>
          <w:sz w:val="24"/>
          <w:szCs w:val="24"/>
        </w:rPr>
        <w:t xml:space="preserve">herramientas, símbolos </w:t>
      </w:r>
      <w:r w:rsidR="0028375A" w:rsidRPr="0028375A">
        <w:rPr>
          <w:rFonts w:ascii="Arial" w:hAnsi="Arial" w:cs="Arial"/>
          <w:sz w:val="24"/>
          <w:szCs w:val="24"/>
        </w:rPr>
        <w:t>y</w:t>
      </w:r>
      <w:r w:rsidR="0028375A" w:rsidRPr="0028375A">
        <w:rPr>
          <w:rFonts w:ascii="Arial" w:hAnsi="Arial" w:cs="Arial"/>
          <w:b/>
          <w:i/>
          <w:sz w:val="24"/>
          <w:szCs w:val="24"/>
        </w:rPr>
        <w:t xml:space="preserve"> estructuras</w:t>
      </w:r>
      <w:r w:rsidR="0028375A">
        <w:rPr>
          <w:rFonts w:ascii="Arial" w:hAnsi="Arial" w:cs="Arial"/>
          <w:sz w:val="24"/>
          <w:szCs w:val="24"/>
        </w:rPr>
        <w:t>, que te servirán para crear tus ecuaciones.</w:t>
      </w:r>
    </w:p>
    <w:p w:rsidR="004D1CE5" w:rsidRDefault="004D1CE5" w:rsidP="004D1CE5">
      <w:pPr>
        <w:pStyle w:val="Prrafodelista"/>
        <w:numPr>
          <w:ilvl w:val="0"/>
          <w:numId w:val="25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aparece en la hoja un recuadro que sirve para crear tus ecuaciones.</w:t>
      </w:r>
    </w:p>
    <w:p w:rsidR="004D1CE5" w:rsidRPr="004D1CE5" w:rsidRDefault="004D1CE5" w:rsidP="004D1CE5">
      <w:pPr>
        <w:spacing w:line="360" w:lineRule="auto"/>
        <w:ind w:left="1410" w:hanging="1410"/>
        <w:jc w:val="both"/>
        <w:rPr>
          <w:rFonts w:ascii="Arial" w:hAnsi="Arial" w:cs="Arial"/>
          <w:sz w:val="24"/>
          <w:szCs w:val="24"/>
        </w:rPr>
      </w:pPr>
      <w:r w:rsidRPr="004D1CE5">
        <w:rPr>
          <w:rFonts w:ascii="Arial" w:hAnsi="Arial" w:cs="Arial"/>
          <w:sz w:val="24"/>
          <w:szCs w:val="24"/>
        </w:rPr>
        <w:t>Ejemplo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 xml:space="preserve">La imagen muestra una ecuación </w:t>
      </w:r>
      <w:r w:rsidRPr="004D1CE5">
        <w:rPr>
          <w:rFonts w:ascii="Arial" w:hAnsi="Arial" w:cs="Arial"/>
          <w:sz w:val="24"/>
          <w:szCs w:val="24"/>
        </w:rPr>
        <w:t>hecha con el editor de ecu</w:t>
      </w:r>
      <w:r>
        <w:rPr>
          <w:rFonts w:ascii="Arial" w:hAnsi="Arial" w:cs="Arial"/>
          <w:sz w:val="24"/>
          <w:szCs w:val="24"/>
        </w:rPr>
        <w:t xml:space="preserve">aciones y la </w:t>
      </w:r>
      <w:r w:rsidRPr="004D1CE5">
        <w:rPr>
          <w:rFonts w:ascii="Arial" w:hAnsi="Arial" w:cs="Arial"/>
          <w:sz w:val="24"/>
          <w:szCs w:val="24"/>
        </w:rPr>
        <w:t>vista en el cuadro editor de ecuaciones.</w:t>
      </w:r>
    </w:p>
    <w:p w:rsidR="004D1CE5" w:rsidRDefault="004D1CE5" w:rsidP="004D1CE5">
      <w:pPr>
        <w:pStyle w:val="NormalWeb"/>
        <w:jc w:val="center"/>
        <w:rPr>
          <w:rFonts w:ascii="Arial" w:hAnsi="Arial" w:cs="Arial"/>
          <w:color w:val="6B0101"/>
          <w:sz w:val="18"/>
          <w:szCs w:val="18"/>
        </w:rPr>
      </w:pPr>
      <w:r>
        <w:rPr>
          <w:rFonts w:ascii="Arial" w:hAnsi="Arial" w:cs="Arial"/>
          <w:noProof/>
          <w:color w:val="6B0101"/>
          <w:sz w:val="18"/>
          <w:szCs w:val="18"/>
          <w:lang w:val="es-ES" w:eastAsia="es-ES"/>
        </w:rPr>
        <w:drawing>
          <wp:inline distT="0" distB="0" distL="0" distR="0" wp14:anchorId="21F31561" wp14:editId="0587FC70">
            <wp:extent cx="2838450" cy="648335"/>
            <wp:effectExtent l="0" t="0" r="0" b="0"/>
            <wp:docPr id="3" name="Imagen 3" descr="ej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CE5" w:rsidRPr="004D1CE5" w:rsidRDefault="004D1CE5" w:rsidP="004D1CE5">
      <w:pPr>
        <w:pStyle w:val="padding-1"/>
        <w:spacing w:line="360" w:lineRule="auto"/>
        <w:ind w:left="1189" w:right="147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vista siguiente presenta la ecuación como quedará en el documento.</w:t>
      </w:r>
      <w:r w:rsidRPr="004D1CE5">
        <w:rPr>
          <w:rFonts w:ascii="Arial" w:hAnsi="Arial" w:cs="Arial"/>
          <w:sz w:val="24"/>
          <w:szCs w:val="24"/>
        </w:rPr>
        <w:t xml:space="preserve"> </w:t>
      </w:r>
    </w:p>
    <w:p w:rsidR="004D1CE5" w:rsidRDefault="004D1CE5" w:rsidP="004D1CE5">
      <w:pPr>
        <w:pStyle w:val="NormalWeb"/>
        <w:jc w:val="center"/>
        <w:rPr>
          <w:rFonts w:ascii="Arial" w:hAnsi="Arial" w:cs="Arial"/>
          <w:color w:val="6B0101"/>
          <w:sz w:val="18"/>
          <w:szCs w:val="18"/>
        </w:rPr>
      </w:pPr>
      <w:r>
        <w:rPr>
          <w:rFonts w:ascii="Arial" w:hAnsi="Arial" w:cs="Arial"/>
          <w:noProof/>
          <w:color w:val="6B0101"/>
          <w:sz w:val="18"/>
          <w:szCs w:val="18"/>
          <w:lang w:val="es-ES" w:eastAsia="es-ES"/>
        </w:rPr>
        <w:drawing>
          <wp:inline distT="0" distB="0" distL="0" distR="0" wp14:anchorId="30E62FEA" wp14:editId="09C8F7A2">
            <wp:extent cx="2675255" cy="586740"/>
            <wp:effectExtent l="0" t="0" r="0" b="3810"/>
            <wp:docPr id="4" name="Imagen 4" descr="ej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jempl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CD3" w:rsidRPr="004D1CE5" w:rsidRDefault="009D4CD3" w:rsidP="004D1CE5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4D1CE5">
        <w:rPr>
          <w:rFonts w:ascii="Arial" w:hAnsi="Arial" w:cs="Arial"/>
          <w:sz w:val="24"/>
          <w:szCs w:val="24"/>
        </w:rPr>
        <w:t xml:space="preserve">En cuanto al formato </w:t>
      </w:r>
      <w:r w:rsidR="004D1CE5" w:rsidRPr="004D1CE5">
        <w:rPr>
          <w:rFonts w:ascii="Arial" w:hAnsi="Arial" w:cs="Arial"/>
          <w:sz w:val="24"/>
          <w:szCs w:val="24"/>
        </w:rPr>
        <w:t>de presentación de la fórmula o ecuación en el texto se seguirá el</w:t>
      </w:r>
      <w:r w:rsidRPr="004D1CE5">
        <w:rPr>
          <w:rFonts w:ascii="Arial" w:hAnsi="Arial" w:cs="Arial"/>
          <w:sz w:val="24"/>
          <w:szCs w:val="24"/>
        </w:rPr>
        <w:t xml:space="preserve"> mismo que para </w:t>
      </w:r>
      <w:r w:rsidR="004D1CE5" w:rsidRPr="004D1CE5">
        <w:rPr>
          <w:rFonts w:ascii="Arial" w:hAnsi="Arial" w:cs="Arial"/>
          <w:sz w:val="24"/>
          <w:szCs w:val="24"/>
        </w:rPr>
        <w:t>la inserción de un objeto (</w:t>
      </w:r>
      <w:r w:rsidRPr="004D1CE5">
        <w:rPr>
          <w:rFonts w:ascii="Arial" w:hAnsi="Arial" w:cs="Arial"/>
          <w:sz w:val="24"/>
          <w:szCs w:val="24"/>
        </w:rPr>
        <w:t>imagen,</w:t>
      </w:r>
      <w:r w:rsidR="004D1CE5" w:rsidRPr="004D1CE5">
        <w:rPr>
          <w:rFonts w:ascii="Arial" w:hAnsi="Arial" w:cs="Arial"/>
          <w:sz w:val="24"/>
          <w:szCs w:val="24"/>
        </w:rPr>
        <w:t xml:space="preserve"> gráfica, etc.) Esto es, se deberán </w:t>
      </w:r>
      <w:r w:rsidR="00347267">
        <w:rPr>
          <w:rFonts w:ascii="Arial" w:hAnsi="Arial" w:cs="Arial"/>
          <w:sz w:val="24"/>
          <w:szCs w:val="24"/>
        </w:rPr>
        <w:t xml:space="preserve">anotar </w:t>
      </w:r>
      <w:r w:rsidR="004D1CE5" w:rsidRPr="004D1CE5">
        <w:rPr>
          <w:rFonts w:ascii="Arial" w:hAnsi="Arial" w:cs="Arial"/>
          <w:sz w:val="24"/>
          <w:szCs w:val="24"/>
        </w:rPr>
        <w:t>consecutivamente.</w:t>
      </w:r>
      <w:r w:rsidRPr="004D1CE5">
        <w:rPr>
          <w:rFonts w:ascii="Arial" w:hAnsi="Arial" w:cs="Arial"/>
          <w:sz w:val="24"/>
          <w:szCs w:val="24"/>
        </w:rPr>
        <w:t xml:space="preserve"> </w:t>
      </w:r>
    </w:p>
    <w:p w:rsidR="004D1CE5" w:rsidRDefault="004D1CE5" w:rsidP="004D1C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4D1CE5" w:rsidRPr="005E2F01" w:rsidRDefault="004D1CE5" w:rsidP="004D1CE5">
      <w:pPr>
        <w:jc w:val="center"/>
        <w:rPr>
          <w:rFonts w:ascii="Arial" w:hAnsi="Arial" w:cs="Arial"/>
          <w:b/>
          <w:sz w:val="20"/>
          <w:szCs w:val="20"/>
        </w:rPr>
      </w:pPr>
      <w:r w:rsidRPr="005E2F01">
        <w:rPr>
          <w:rFonts w:ascii="Arial" w:hAnsi="Arial" w:cs="Arial"/>
          <w:b/>
          <w:sz w:val="20"/>
          <w:szCs w:val="20"/>
        </w:rPr>
        <w:t xml:space="preserve">Ecuación 1. </w:t>
      </w:r>
      <w:r w:rsidR="005E2F01">
        <w:rPr>
          <w:rFonts w:ascii="Arial" w:hAnsi="Arial" w:cs="Arial"/>
          <w:b/>
          <w:sz w:val="20"/>
          <w:szCs w:val="20"/>
        </w:rPr>
        <w:t>Título de ecuación o fórmula</w:t>
      </w:r>
    </w:p>
    <w:p w:rsidR="00880201" w:rsidRDefault="004D1CE5" w:rsidP="004D1C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6B0101"/>
          <w:sz w:val="18"/>
          <w:szCs w:val="18"/>
          <w:lang w:val="es-ES" w:eastAsia="es-ES"/>
        </w:rPr>
        <w:drawing>
          <wp:inline distT="0" distB="0" distL="0" distR="0" wp14:anchorId="1B4031F2" wp14:editId="08C8E2D0">
            <wp:extent cx="2674962" cy="552734"/>
            <wp:effectExtent l="0" t="0" r="0" b="0"/>
            <wp:docPr id="6" name="Imagen 6" descr="ej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jempl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55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76BB">
        <w:rPr>
          <w:rFonts w:ascii="Arial" w:hAnsi="Arial" w:cs="Arial"/>
          <w:sz w:val="24"/>
          <w:szCs w:val="24"/>
        </w:rPr>
        <w:t xml:space="preserve"> </w:t>
      </w:r>
    </w:p>
    <w:p w:rsidR="00880201" w:rsidRDefault="00880201" w:rsidP="00880201">
      <w:pPr>
        <w:rPr>
          <w:rFonts w:ascii="Arial" w:hAnsi="Arial" w:cs="Arial"/>
          <w:b/>
          <w:sz w:val="24"/>
          <w:szCs w:val="24"/>
        </w:rPr>
      </w:pPr>
    </w:p>
    <w:p w:rsidR="00532961" w:rsidRDefault="00532961" w:rsidP="00880201">
      <w:pPr>
        <w:rPr>
          <w:rFonts w:ascii="Arial" w:hAnsi="Arial" w:cs="Arial"/>
          <w:b/>
          <w:sz w:val="24"/>
          <w:szCs w:val="24"/>
        </w:rPr>
      </w:pPr>
    </w:p>
    <w:p w:rsidR="00532961" w:rsidRDefault="00532961" w:rsidP="00880201">
      <w:pPr>
        <w:rPr>
          <w:rFonts w:ascii="Arial" w:hAnsi="Arial" w:cs="Arial"/>
          <w:b/>
          <w:sz w:val="24"/>
          <w:szCs w:val="24"/>
        </w:rPr>
      </w:pPr>
    </w:p>
    <w:p w:rsidR="00532961" w:rsidRDefault="00532961" w:rsidP="00880201">
      <w:pPr>
        <w:rPr>
          <w:rFonts w:ascii="Arial" w:hAnsi="Arial" w:cs="Arial"/>
          <w:b/>
          <w:sz w:val="24"/>
          <w:szCs w:val="24"/>
        </w:rPr>
      </w:pPr>
    </w:p>
    <w:p w:rsidR="00532961" w:rsidRDefault="00532961" w:rsidP="00880201">
      <w:pPr>
        <w:rPr>
          <w:rFonts w:ascii="Arial" w:hAnsi="Arial" w:cs="Arial"/>
          <w:b/>
          <w:sz w:val="24"/>
          <w:szCs w:val="24"/>
        </w:rPr>
      </w:pPr>
    </w:p>
    <w:p w:rsidR="00532961" w:rsidRDefault="00532961" w:rsidP="00880201">
      <w:pPr>
        <w:rPr>
          <w:rFonts w:ascii="Arial" w:hAnsi="Arial" w:cs="Arial"/>
          <w:b/>
          <w:sz w:val="24"/>
          <w:szCs w:val="24"/>
        </w:rPr>
      </w:pPr>
    </w:p>
    <w:p w:rsidR="00532961" w:rsidRDefault="00532961" w:rsidP="00880201">
      <w:pPr>
        <w:rPr>
          <w:rFonts w:ascii="Arial" w:hAnsi="Arial" w:cs="Arial"/>
          <w:b/>
          <w:sz w:val="24"/>
          <w:szCs w:val="24"/>
        </w:rPr>
      </w:pPr>
    </w:p>
    <w:p w:rsidR="00532961" w:rsidRDefault="00532961" w:rsidP="00880201">
      <w:pPr>
        <w:rPr>
          <w:rFonts w:ascii="Arial" w:hAnsi="Arial" w:cs="Arial"/>
          <w:b/>
          <w:sz w:val="24"/>
          <w:szCs w:val="24"/>
        </w:rPr>
      </w:pPr>
    </w:p>
    <w:p w:rsidR="00532961" w:rsidRDefault="00532961" w:rsidP="00880201">
      <w:pPr>
        <w:rPr>
          <w:rFonts w:ascii="Arial" w:hAnsi="Arial" w:cs="Arial"/>
          <w:b/>
          <w:sz w:val="24"/>
          <w:szCs w:val="24"/>
        </w:rPr>
      </w:pPr>
    </w:p>
    <w:p w:rsidR="00532961" w:rsidRDefault="00532961" w:rsidP="00880201">
      <w:pPr>
        <w:rPr>
          <w:rFonts w:ascii="Arial" w:hAnsi="Arial" w:cs="Arial"/>
          <w:b/>
          <w:sz w:val="24"/>
          <w:szCs w:val="24"/>
        </w:rPr>
      </w:pPr>
    </w:p>
    <w:p w:rsidR="00532961" w:rsidRDefault="00532961" w:rsidP="00880201">
      <w:pPr>
        <w:rPr>
          <w:rFonts w:ascii="Arial" w:hAnsi="Arial" w:cs="Arial"/>
          <w:b/>
          <w:sz w:val="24"/>
          <w:szCs w:val="24"/>
        </w:rPr>
      </w:pPr>
    </w:p>
    <w:p w:rsidR="00532961" w:rsidRDefault="00532961" w:rsidP="00880201">
      <w:pPr>
        <w:rPr>
          <w:rFonts w:ascii="Arial" w:hAnsi="Arial" w:cs="Arial"/>
          <w:b/>
          <w:sz w:val="24"/>
          <w:szCs w:val="24"/>
        </w:rPr>
      </w:pPr>
    </w:p>
    <w:p w:rsidR="004D1CE5" w:rsidRPr="00880201" w:rsidRDefault="00880201" w:rsidP="00880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ANEXO A</w:t>
      </w:r>
    </w:p>
    <w:sectPr w:rsidR="004D1CE5" w:rsidRPr="00880201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F41" w:rsidRDefault="005A1F41" w:rsidP="00656CBE">
      <w:pPr>
        <w:spacing w:after="0" w:line="240" w:lineRule="auto"/>
      </w:pPr>
      <w:r>
        <w:separator/>
      </w:r>
    </w:p>
  </w:endnote>
  <w:endnote w:type="continuationSeparator" w:id="0">
    <w:p w:rsidR="005A1F41" w:rsidRDefault="005A1F41" w:rsidP="00656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0211502"/>
      <w:docPartObj>
        <w:docPartGallery w:val="Page Numbers (Bottom of Page)"/>
        <w:docPartUnique/>
      </w:docPartObj>
    </w:sdtPr>
    <w:sdtEndPr/>
    <w:sdtContent>
      <w:p w:rsidR="00A43F78" w:rsidRDefault="00A43F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A6B" w:rsidRPr="004B6A6B">
          <w:rPr>
            <w:noProof/>
            <w:lang w:val="es-ES"/>
          </w:rPr>
          <w:t>1</w:t>
        </w:r>
        <w:r>
          <w:fldChar w:fldCharType="end"/>
        </w:r>
      </w:p>
    </w:sdtContent>
  </w:sdt>
  <w:p w:rsidR="00A43F78" w:rsidRDefault="006F60B2">
    <w:pPr>
      <w:pStyle w:val="Piedepgina"/>
      <w:rPr>
        <w:b/>
      </w:rPr>
    </w:pPr>
    <w:r w:rsidRPr="00F1359D">
      <w:rPr>
        <w:b/>
      </w:rPr>
      <w:t>R00/0312</w:t>
    </w:r>
    <w:r w:rsidRPr="00F1359D">
      <w:rPr>
        <w:b/>
      </w:rPr>
      <w:tab/>
    </w:r>
    <w:r w:rsidRPr="00F1359D">
      <w:rPr>
        <w:b/>
      </w:rPr>
      <w:tab/>
      <w:t>D-VI-04</w:t>
    </w:r>
  </w:p>
  <w:p w:rsidR="00244821" w:rsidRPr="00F1359D" w:rsidRDefault="00244821">
    <w:pPr>
      <w:pStyle w:val="Piedepgina"/>
      <w:rPr>
        <w:b/>
      </w:rPr>
    </w:pPr>
    <w:r>
      <w:rPr>
        <w:b/>
      </w:rPr>
      <w:t xml:space="preserve">                                    </w:t>
    </w:r>
    <w:r>
      <w:rPr>
        <w:noProof/>
        <w:lang w:val="es-ES" w:eastAsia="es-ES"/>
      </w:rPr>
      <w:drawing>
        <wp:inline distT="0" distB="0" distL="0" distR="0" wp14:anchorId="5E2CCE04" wp14:editId="77E857D3">
          <wp:extent cx="3552825" cy="180975"/>
          <wp:effectExtent l="0" t="0" r="9525" b="9525"/>
          <wp:docPr id="7" name="2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 Imag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2825" cy="180975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F41" w:rsidRDefault="005A1F41" w:rsidP="00656CBE">
      <w:pPr>
        <w:spacing w:after="0" w:line="240" w:lineRule="auto"/>
      </w:pPr>
      <w:r>
        <w:separator/>
      </w:r>
    </w:p>
  </w:footnote>
  <w:footnote w:type="continuationSeparator" w:id="0">
    <w:p w:rsidR="005A1F41" w:rsidRDefault="005A1F41" w:rsidP="00656CBE">
      <w:pPr>
        <w:spacing w:after="0" w:line="240" w:lineRule="auto"/>
      </w:pPr>
      <w:r>
        <w:continuationSeparator/>
      </w:r>
    </w:p>
  </w:footnote>
  <w:footnote w:id="1">
    <w:p w:rsidR="00656CBE" w:rsidRPr="00F24A79" w:rsidRDefault="00656CBE">
      <w:pPr>
        <w:pStyle w:val="Textonotapie"/>
        <w:rPr>
          <w:rFonts w:ascii="Arial" w:hAnsi="Arial" w:cs="Arial"/>
        </w:rPr>
      </w:pPr>
      <w:r>
        <w:rPr>
          <w:rStyle w:val="Refdenotaalpie"/>
        </w:rPr>
        <w:footnoteRef/>
      </w:r>
      <w:r>
        <w:t xml:space="preserve"> </w:t>
      </w:r>
      <w:r w:rsidRPr="00F24A79">
        <w:rPr>
          <w:rFonts w:ascii="Arial" w:hAnsi="Arial" w:cs="Arial"/>
        </w:rPr>
        <w:t xml:space="preserve">Manual de Estilo de Publicaciones de la American </w:t>
      </w:r>
      <w:proofErr w:type="spellStart"/>
      <w:r w:rsidRPr="00F24A79">
        <w:rPr>
          <w:rFonts w:ascii="Arial" w:hAnsi="Arial" w:cs="Arial"/>
        </w:rPr>
        <w:t>Phychological</w:t>
      </w:r>
      <w:proofErr w:type="spellEnd"/>
      <w:r w:rsidRPr="00F24A79">
        <w:rPr>
          <w:rFonts w:ascii="Arial" w:hAnsi="Arial" w:cs="Arial"/>
        </w:rPr>
        <w:t xml:space="preserve"> </w:t>
      </w:r>
      <w:proofErr w:type="spellStart"/>
      <w:r w:rsidRPr="00F24A79">
        <w:rPr>
          <w:rFonts w:ascii="Arial" w:hAnsi="Arial" w:cs="Arial"/>
        </w:rPr>
        <w:t>Association</w:t>
      </w:r>
      <w:proofErr w:type="spellEnd"/>
      <w:r w:rsidRPr="00F24A79">
        <w:rPr>
          <w:rFonts w:ascii="Arial" w:hAnsi="Arial" w:cs="Arial"/>
        </w:rPr>
        <w:t xml:space="preserve">. (2002) </w:t>
      </w:r>
      <w:proofErr w:type="spellStart"/>
      <w:r w:rsidRPr="00F24A79">
        <w:rPr>
          <w:rFonts w:ascii="Arial" w:hAnsi="Arial" w:cs="Arial"/>
        </w:rPr>
        <w:t>Tr</w:t>
      </w:r>
      <w:proofErr w:type="spellEnd"/>
      <w:r w:rsidRPr="00F24A79">
        <w:rPr>
          <w:rFonts w:ascii="Arial" w:hAnsi="Arial" w:cs="Arial"/>
        </w:rPr>
        <w:t xml:space="preserve">. Maricela Chávez… et. al. 2da ed. Manuela Moderno </w:t>
      </w:r>
    </w:p>
  </w:footnote>
  <w:footnote w:id="2">
    <w:p w:rsidR="004E00BB" w:rsidRPr="00244821" w:rsidRDefault="004E00BB">
      <w:pPr>
        <w:pStyle w:val="Textonotapie"/>
        <w:rPr>
          <w:rFonts w:ascii="Arial" w:hAnsi="Arial" w:cs="Arial"/>
          <w:lang w:val="en-US"/>
        </w:rPr>
      </w:pPr>
      <w:r w:rsidRPr="00F24A79">
        <w:rPr>
          <w:rStyle w:val="Refdenotaalpie"/>
          <w:rFonts w:ascii="Arial" w:hAnsi="Arial" w:cs="Arial"/>
        </w:rPr>
        <w:footnoteRef/>
      </w:r>
      <w:r w:rsidRPr="00244821">
        <w:rPr>
          <w:rFonts w:ascii="Arial" w:hAnsi="Arial" w:cs="Arial"/>
          <w:lang w:val="en-US"/>
        </w:rPr>
        <w:t xml:space="preserve"> </w:t>
      </w:r>
      <w:r w:rsidRPr="00244821">
        <w:rPr>
          <w:rFonts w:ascii="Arial" w:hAnsi="Arial" w:cs="Arial"/>
          <w:lang w:val="en-US"/>
        </w:rPr>
        <w:t>Ib ídem.</w:t>
      </w:r>
    </w:p>
  </w:footnote>
  <w:footnote w:id="3">
    <w:p w:rsidR="00106E34" w:rsidRPr="00106E34" w:rsidRDefault="00106E34" w:rsidP="00106E34">
      <w:pPr>
        <w:pStyle w:val="Textonotapie"/>
        <w:jc w:val="both"/>
        <w:rPr>
          <w:rFonts w:ascii="Arial" w:hAnsi="Arial" w:cs="Arial"/>
          <w:lang w:val="es-ES"/>
        </w:rPr>
      </w:pPr>
      <w:r w:rsidRPr="00106E34">
        <w:rPr>
          <w:rStyle w:val="Refdenotaalpie"/>
          <w:rFonts w:ascii="Arial" w:hAnsi="Arial" w:cs="Arial"/>
        </w:rPr>
        <w:footnoteRef/>
      </w:r>
      <w:r w:rsidRPr="00106E34">
        <w:rPr>
          <w:rFonts w:ascii="Arial" w:hAnsi="Arial" w:cs="Arial"/>
          <w:lang w:val="en-US"/>
        </w:rPr>
        <w:t>COBIT</w:t>
      </w:r>
      <w:r>
        <w:rPr>
          <w:rFonts w:ascii="Arial" w:hAnsi="Arial" w:cs="Arial"/>
          <w:lang w:val="en-US"/>
        </w:rPr>
        <w:t>,</w:t>
      </w:r>
      <w:r w:rsidRPr="00106E34">
        <w:rPr>
          <w:rFonts w:ascii="Arial" w:hAnsi="Arial" w:cs="Arial"/>
          <w:lang w:val="en-US"/>
        </w:rPr>
        <w:t xml:space="preserve"> </w:t>
      </w:r>
      <w:proofErr w:type="gramStart"/>
      <w:r w:rsidRPr="00106E34">
        <w:rPr>
          <w:rFonts w:ascii="Arial" w:hAnsi="Arial" w:cs="Arial"/>
          <w:lang w:val="en-US"/>
        </w:rPr>
        <w:t>del</w:t>
      </w:r>
      <w:proofErr w:type="gramEnd"/>
      <w:r w:rsidRPr="00106E34">
        <w:rPr>
          <w:rFonts w:ascii="Arial" w:hAnsi="Arial" w:cs="Arial"/>
          <w:lang w:val="en-US"/>
        </w:rPr>
        <w:t xml:space="preserve"> </w:t>
      </w:r>
      <w:proofErr w:type="spellStart"/>
      <w:r w:rsidRPr="00106E34">
        <w:rPr>
          <w:rFonts w:ascii="Arial" w:hAnsi="Arial" w:cs="Arial"/>
          <w:lang w:val="en-US"/>
        </w:rPr>
        <w:t>inglés</w:t>
      </w:r>
      <w:proofErr w:type="spellEnd"/>
      <w:r w:rsidRPr="00106E34">
        <w:rPr>
          <w:rFonts w:ascii="Arial" w:hAnsi="Arial" w:cs="Arial"/>
          <w:lang w:val="en-US"/>
        </w:rPr>
        <w:t xml:space="preserve"> </w:t>
      </w:r>
      <w:r w:rsidRPr="00106E34">
        <w:rPr>
          <w:rFonts w:ascii="Arial" w:hAnsi="Arial" w:cs="Arial"/>
          <w:i/>
          <w:lang w:val="en-US"/>
        </w:rPr>
        <w:t xml:space="preserve">Control </w:t>
      </w:r>
      <w:proofErr w:type="spellStart"/>
      <w:r w:rsidRPr="00106E34">
        <w:rPr>
          <w:rFonts w:ascii="Arial" w:hAnsi="Arial" w:cs="Arial"/>
          <w:i/>
          <w:lang w:val="en-US"/>
        </w:rPr>
        <w:t>Objetives</w:t>
      </w:r>
      <w:proofErr w:type="spellEnd"/>
      <w:r w:rsidRPr="00106E34">
        <w:rPr>
          <w:rFonts w:ascii="Arial" w:hAnsi="Arial" w:cs="Arial"/>
          <w:i/>
          <w:lang w:val="en-US"/>
        </w:rPr>
        <w:t xml:space="preserve"> for Information and Related Technology</w:t>
      </w:r>
      <w:r w:rsidRPr="00106E34">
        <w:rPr>
          <w:rFonts w:ascii="Arial" w:hAnsi="Arial" w:cs="Arial"/>
          <w:lang w:val="en-US"/>
        </w:rPr>
        <w:t xml:space="preserve">. </w:t>
      </w:r>
      <w:r w:rsidRPr="00106E34">
        <w:rPr>
          <w:rFonts w:ascii="Arial" w:hAnsi="Arial" w:cs="Arial"/>
          <w:lang w:val="es-ES"/>
        </w:rPr>
        <w:t xml:space="preserve">Depende de </w:t>
      </w:r>
      <w:r w:rsidRPr="00106E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 </w:t>
      </w:r>
      <w:r w:rsidRPr="00106E34">
        <w:rPr>
          <w:rFonts w:ascii="Arial" w:hAnsi="Arial" w:cs="Arial"/>
        </w:rPr>
        <w:t xml:space="preserve">Asociación para la Auditoría y Control de Sistemas de Información, (ISACA) y del Instituto de Administración de las Tecnologías de la Información (ITGI). </w:t>
      </w:r>
    </w:p>
  </w:footnote>
  <w:footnote w:id="4">
    <w:p w:rsidR="00106E34" w:rsidRPr="00D0583A" w:rsidRDefault="00106E34" w:rsidP="00106E34">
      <w:pPr>
        <w:pStyle w:val="Textonotapie"/>
        <w:rPr>
          <w:rFonts w:ascii="Times New Roman" w:hAnsi="Times New Roman"/>
          <w:sz w:val="18"/>
          <w:szCs w:val="18"/>
          <w:lang w:val="es-ES"/>
        </w:rPr>
      </w:pPr>
      <w:r w:rsidRPr="00106E34">
        <w:rPr>
          <w:rStyle w:val="Refdenotaalpie"/>
          <w:rFonts w:ascii="Arial" w:hAnsi="Arial" w:cs="Arial"/>
        </w:rPr>
        <w:footnoteRef/>
      </w:r>
      <w:r w:rsidRPr="00106E34">
        <w:rPr>
          <w:rFonts w:ascii="Arial" w:hAnsi="Arial" w:cs="Arial"/>
          <w:lang w:val="es-ES"/>
        </w:rPr>
        <w:t xml:space="preserve"> ITIL. </w:t>
      </w:r>
      <w:r w:rsidRPr="00106E34">
        <w:rPr>
          <w:rFonts w:ascii="Arial" w:hAnsi="Arial" w:cs="Arial"/>
        </w:rPr>
        <w:t>Estándar mundial de Gestión de Servicios Informáticos.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0B2" w:rsidRDefault="006F60B2" w:rsidP="004F6056">
    <w:pPr>
      <w:pStyle w:val="Encabezad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11574770" wp14:editId="5C5C40CB">
          <wp:simplePos x="0" y="0"/>
          <wp:positionH relativeFrom="column">
            <wp:posOffset>182008</wp:posOffset>
          </wp:positionH>
          <wp:positionV relativeFrom="paragraph">
            <wp:posOffset>-211455</wp:posOffset>
          </wp:positionV>
          <wp:extent cx="1028700" cy="438150"/>
          <wp:effectExtent l="0" t="0" r="0" b="0"/>
          <wp:wrapNone/>
          <wp:docPr id="105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" name="Imagen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E92EC" wp14:editId="47C74625">
              <wp:simplePos x="0" y="0"/>
              <wp:positionH relativeFrom="column">
                <wp:posOffset>-1073150</wp:posOffset>
              </wp:positionH>
              <wp:positionV relativeFrom="paragraph">
                <wp:posOffset>368935</wp:posOffset>
              </wp:positionV>
              <wp:extent cx="7778750" cy="0"/>
              <wp:effectExtent l="38100" t="38100" r="50800" b="952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875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5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5pt,29.05pt" to="528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" strokecolor="#4f81bd [3204]" strokeweight="2pt">
              <v:shadow on="t" color="black" opacity="24903f" origin=",.5" offset="0,.55556mm"/>
            </v:line>
          </w:pict>
        </mc:Fallback>
      </mc:AlternateContent>
    </w:r>
    <w:r w:rsidR="004F6056">
      <w:rPr>
        <w:rFonts w:ascii="Arial" w:hAnsi="Arial" w:cs="Arial"/>
        <w:b/>
        <w:sz w:val="24"/>
        <w:szCs w:val="24"/>
      </w:rPr>
      <w:t xml:space="preserve">                                      </w:t>
    </w:r>
    <w:r w:rsidR="001F472F">
      <w:rPr>
        <w:rFonts w:ascii="Arial" w:hAnsi="Arial" w:cs="Arial"/>
        <w:b/>
        <w:sz w:val="24"/>
        <w:szCs w:val="24"/>
      </w:rPr>
      <w:t>MANUAL DE</w:t>
    </w:r>
    <w:r w:rsidR="00577780">
      <w:rPr>
        <w:rFonts w:ascii="Arial" w:hAnsi="Arial" w:cs="Arial"/>
        <w:b/>
        <w:sz w:val="24"/>
        <w:szCs w:val="24"/>
      </w:rPr>
      <w:t>L</w:t>
    </w:r>
    <w:r w:rsidR="001F472F">
      <w:rPr>
        <w:rFonts w:ascii="Arial" w:hAnsi="Arial" w:cs="Arial"/>
        <w:b/>
        <w:sz w:val="24"/>
        <w:szCs w:val="24"/>
      </w:rPr>
      <w:t xml:space="preserve"> </w:t>
    </w:r>
    <w:r w:rsidR="004F6056">
      <w:rPr>
        <w:rFonts w:ascii="Arial" w:hAnsi="Arial" w:cs="Arial"/>
        <w:b/>
        <w:sz w:val="24"/>
        <w:szCs w:val="24"/>
      </w:rPr>
      <w:t>TRABAJO</w:t>
    </w:r>
    <w:r w:rsidR="00707375">
      <w:rPr>
        <w:rFonts w:ascii="Arial" w:hAnsi="Arial" w:cs="Arial"/>
        <w:b/>
        <w:sz w:val="24"/>
        <w:szCs w:val="24"/>
      </w:rPr>
      <w:t xml:space="preserve"> RECEPCIONAL INGENIERÍA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75pt;height:10.75pt" o:bullet="t">
        <v:imagedata r:id="rId1" o:title="BD14565_"/>
      </v:shape>
    </w:pict>
  </w:numPicBullet>
  <w:abstractNum w:abstractNumId="0">
    <w:nsid w:val="0AB27AD6"/>
    <w:multiLevelType w:val="hybridMultilevel"/>
    <w:tmpl w:val="665EC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3166A"/>
    <w:multiLevelType w:val="hybridMultilevel"/>
    <w:tmpl w:val="2D3CDA40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0BD05BFA"/>
    <w:multiLevelType w:val="hybridMultilevel"/>
    <w:tmpl w:val="0846E0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17F5A78"/>
    <w:multiLevelType w:val="hybridMultilevel"/>
    <w:tmpl w:val="EEAAA7B4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3170EE2"/>
    <w:multiLevelType w:val="hybridMultilevel"/>
    <w:tmpl w:val="34E6EC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D6B69"/>
    <w:multiLevelType w:val="hybridMultilevel"/>
    <w:tmpl w:val="B290CA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51FE5"/>
    <w:multiLevelType w:val="hybridMultilevel"/>
    <w:tmpl w:val="009EF8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3423D8"/>
    <w:multiLevelType w:val="hybridMultilevel"/>
    <w:tmpl w:val="6DD865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591407"/>
    <w:multiLevelType w:val="hybridMultilevel"/>
    <w:tmpl w:val="ECB22C4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8439A3"/>
    <w:multiLevelType w:val="hybridMultilevel"/>
    <w:tmpl w:val="BD0AC8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6F625A"/>
    <w:multiLevelType w:val="hybridMultilevel"/>
    <w:tmpl w:val="B4165B32"/>
    <w:lvl w:ilvl="0" w:tplc="F26A7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C5243B"/>
    <w:multiLevelType w:val="hybridMultilevel"/>
    <w:tmpl w:val="51302830"/>
    <w:lvl w:ilvl="0" w:tplc="811EC2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BE571F"/>
    <w:multiLevelType w:val="hybridMultilevel"/>
    <w:tmpl w:val="38768268"/>
    <w:lvl w:ilvl="0" w:tplc="3E48D88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71A83"/>
    <w:multiLevelType w:val="hybridMultilevel"/>
    <w:tmpl w:val="F4F4FCB2"/>
    <w:lvl w:ilvl="0" w:tplc="08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0203B44"/>
    <w:multiLevelType w:val="hybridMultilevel"/>
    <w:tmpl w:val="E562802C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22E335E"/>
    <w:multiLevelType w:val="hybridMultilevel"/>
    <w:tmpl w:val="AC7EEA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DA2F29"/>
    <w:multiLevelType w:val="hybridMultilevel"/>
    <w:tmpl w:val="691267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3351A0"/>
    <w:multiLevelType w:val="hybridMultilevel"/>
    <w:tmpl w:val="B34CD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9C71FB"/>
    <w:multiLevelType w:val="hybridMultilevel"/>
    <w:tmpl w:val="E8165A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60C1E"/>
    <w:multiLevelType w:val="hybridMultilevel"/>
    <w:tmpl w:val="6DD865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3A356B"/>
    <w:multiLevelType w:val="hybridMultilevel"/>
    <w:tmpl w:val="92C65E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ABA49B9"/>
    <w:multiLevelType w:val="hybridMultilevel"/>
    <w:tmpl w:val="864EE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780ACD"/>
    <w:multiLevelType w:val="hybridMultilevel"/>
    <w:tmpl w:val="3E465D06"/>
    <w:lvl w:ilvl="0" w:tplc="03CE3D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AC45BF"/>
    <w:multiLevelType w:val="hybridMultilevel"/>
    <w:tmpl w:val="E26E3918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CB7797B"/>
    <w:multiLevelType w:val="hybridMultilevel"/>
    <w:tmpl w:val="FA264F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0A123B"/>
    <w:multiLevelType w:val="hybridMultilevel"/>
    <w:tmpl w:val="7590909C"/>
    <w:lvl w:ilvl="0" w:tplc="080A0003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5898" w:hanging="360"/>
      </w:pPr>
    </w:lvl>
    <w:lvl w:ilvl="2" w:tplc="080A001B" w:tentative="1">
      <w:start w:val="1"/>
      <w:numFmt w:val="lowerRoman"/>
      <w:lvlText w:val="%3."/>
      <w:lvlJc w:val="right"/>
      <w:pPr>
        <w:ind w:left="6618" w:hanging="180"/>
      </w:pPr>
    </w:lvl>
    <w:lvl w:ilvl="3" w:tplc="080A000F" w:tentative="1">
      <w:start w:val="1"/>
      <w:numFmt w:val="decimal"/>
      <w:lvlText w:val="%4."/>
      <w:lvlJc w:val="left"/>
      <w:pPr>
        <w:ind w:left="7338" w:hanging="360"/>
      </w:pPr>
    </w:lvl>
    <w:lvl w:ilvl="4" w:tplc="080A0019" w:tentative="1">
      <w:start w:val="1"/>
      <w:numFmt w:val="lowerLetter"/>
      <w:lvlText w:val="%5."/>
      <w:lvlJc w:val="left"/>
      <w:pPr>
        <w:ind w:left="8058" w:hanging="360"/>
      </w:pPr>
    </w:lvl>
    <w:lvl w:ilvl="5" w:tplc="080A001B" w:tentative="1">
      <w:start w:val="1"/>
      <w:numFmt w:val="lowerRoman"/>
      <w:lvlText w:val="%6."/>
      <w:lvlJc w:val="right"/>
      <w:pPr>
        <w:ind w:left="8778" w:hanging="180"/>
      </w:pPr>
    </w:lvl>
    <w:lvl w:ilvl="6" w:tplc="080A000F" w:tentative="1">
      <w:start w:val="1"/>
      <w:numFmt w:val="decimal"/>
      <w:lvlText w:val="%7."/>
      <w:lvlJc w:val="left"/>
      <w:pPr>
        <w:ind w:left="9498" w:hanging="360"/>
      </w:pPr>
    </w:lvl>
    <w:lvl w:ilvl="7" w:tplc="080A0019" w:tentative="1">
      <w:start w:val="1"/>
      <w:numFmt w:val="lowerLetter"/>
      <w:lvlText w:val="%8."/>
      <w:lvlJc w:val="left"/>
      <w:pPr>
        <w:ind w:left="10218" w:hanging="360"/>
      </w:pPr>
    </w:lvl>
    <w:lvl w:ilvl="8" w:tplc="080A001B" w:tentative="1">
      <w:start w:val="1"/>
      <w:numFmt w:val="lowerRoman"/>
      <w:lvlText w:val="%9."/>
      <w:lvlJc w:val="right"/>
      <w:pPr>
        <w:ind w:left="10938" w:hanging="180"/>
      </w:pPr>
    </w:lvl>
  </w:abstractNum>
  <w:abstractNum w:abstractNumId="26">
    <w:nsid w:val="71C742B1"/>
    <w:multiLevelType w:val="hybridMultilevel"/>
    <w:tmpl w:val="9F58A3C4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AFF599E"/>
    <w:multiLevelType w:val="hybridMultilevel"/>
    <w:tmpl w:val="009EF8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7"/>
  </w:num>
  <w:num w:numId="4">
    <w:abstractNumId w:val="21"/>
  </w:num>
  <w:num w:numId="5">
    <w:abstractNumId w:val="12"/>
  </w:num>
  <w:num w:numId="6">
    <w:abstractNumId w:val="10"/>
  </w:num>
  <w:num w:numId="7">
    <w:abstractNumId w:val="11"/>
  </w:num>
  <w:num w:numId="8">
    <w:abstractNumId w:val="0"/>
  </w:num>
  <w:num w:numId="9">
    <w:abstractNumId w:val="15"/>
  </w:num>
  <w:num w:numId="10">
    <w:abstractNumId w:val="8"/>
  </w:num>
  <w:num w:numId="11">
    <w:abstractNumId w:val="25"/>
  </w:num>
  <w:num w:numId="12">
    <w:abstractNumId w:val="5"/>
  </w:num>
  <w:num w:numId="13">
    <w:abstractNumId w:val="22"/>
  </w:num>
  <w:num w:numId="14">
    <w:abstractNumId w:val="3"/>
  </w:num>
  <w:num w:numId="15">
    <w:abstractNumId w:val="1"/>
  </w:num>
  <w:num w:numId="16">
    <w:abstractNumId w:val="9"/>
  </w:num>
  <w:num w:numId="17">
    <w:abstractNumId w:val="24"/>
  </w:num>
  <w:num w:numId="18">
    <w:abstractNumId w:val="26"/>
  </w:num>
  <w:num w:numId="19">
    <w:abstractNumId w:val="14"/>
  </w:num>
  <w:num w:numId="20">
    <w:abstractNumId w:val="17"/>
  </w:num>
  <w:num w:numId="21">
    <w:abstractNumId w:val="23"/>
  </w:num>
  <w:num w:numId="22">
    <w:abstractNumId w:val="18"/>
  </w:num>
  <w:num w:numId="23">
    <w:abstractNumId w:val="6"/>
  </w:num>
  <w:num w:numId="24">
    <w:abstractNumId w:val="20"/>
  </w:num>
  <w:num w:numId="25">
    <w:abstractNumId w:val="16"/>
  </w:num>
  <w:num w:numId="26">
    <w:abstractNumId w:val="4"/>
  </w:num>
  <w:num w:numId="27">
    <w:abstractNumId w:val="1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EVJ9Lt1hnFuVbE1j7zM9V44NsW0=" w:salt="DXZ/eJNXD7TmsYNHkzKAp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FDC"/>
    <w:rsid w:val="00024E64"/>
    <w:rsid w:val="00106E34"/>
    <w:rsid w:val="001B076E"/>
    <w:rsid w:val="001F472F"/>
    <w:rsid w:val="0023493C"/>
    <w:rsid w:val="0023554E"/>
    <w:rsid w:val="00244821"/>
    <w:rsid w:val="0028375A"/>
    <w:rsid w:val="002D63D0"/>
    <w:rsid w:val="002F2013"/>
    <w:rsid w:val="00343D25"/>
    <w:rsid w:val="00347267"/>
    <w:rsid w:val="00354079"/>
    <w:rsid w:val="003676BB"/>
    <w:rsid w:val="00384971"/>
    <w:rsid w:val="00391C5F"/>
    <w:rsid w:val="003A43F0"/>
    <w:rsid w:val="003B1121"/>
    <w:rsid w:val="003B4E42"/>
    <w:rsid w:val="00484C1F"/>
    <w:rsid w:val="004B6A6B"/>
    <w:rsid w:val="004C3D1D"/>
    <w:rsid w:val="004D1CE5"/>
    <w:rsid w:val="004D5FC1"/>
    <w:rsid w:val="004E00BB"/>
    <w:rsid w:val="004F6056"/>
    <w:rsid w:val="00532961"/>
    <w:rsid w:val="00577780"/>
    <w:rsid w:val="005A1F41"/>
    <w:rsid w:val="005D082E"/>
    <w:rsid w:val="005E2F01"/>
    <w:rsid w:val="00617A8D"/>
    <w:rsid w:val="00656CBE"/>
    <w:rsid w:val="006D7A23"/>
    <w:rsid w:val="006E741F"/>
    <w:rsid w:val="006F3B65"/>
    <w:rsid w:val="006F60B2"/>
    <w:rsid w:val="00707375"/>
    <w:rsid w:val="00711AC7"/>
    <w:rsid w:val="00764DAA"/>
    <w:rsid w:val="00792C67"/>
    <w:rsid w:val="007A7E21"/>
    <w:rsid w:val="007C2026"/>
    <w:rsid w:val="007D040F"/>
    <w:rsid w:val="007E53A2"/>
    <w:rsid w:val="007E6794"/>
    <w:rsid w:val="007F0F8C"/>
    <w:rsid w:val="008067CF"/>
    <w:rsid w:val="00854028"/>
    <w:rsid w:val="00855D14"/>
    <w:rsid w:val="00855D28"/>
    <w:rsid w:val="00856888"/>
    <w:rsid w:val="00880201"/>
    <w:rsid w:val="0089305B"/>
    <w:rsid w:val="008D5667"/>
    <w:rsid w:val="008D789C"/>
    <w:rsid w:val="00904951"/>
    <w:rsid w:val="0096077F"/>
    <w:rsid w:val="009678E9"/>
    <w:rsid w:val="00971082"/>
    <w:rsid w:val="00972039"/>
    <w:rsid w:val="0099116B"/>
    <w:rsid w:val="009D4CD3"/>
    <w:rsid w:val="00A43F78"/>
    <w:rsid w:val="00A50828"/>
    <w:rsid w:val="00B371A0"/>
    <w:rsid w:val="00B94C15"/>
    <w:rsid w:val="00BB2F73"/>
    <w:rsid w:val="00C67033"/>
    <w:rsid w:val="00D179DD"/>
    <w:rsid w:val="00D63977"/>
    <w:rsid w:val="00D768E0"/>
    <w:rsid w:val="00DB3C2A"/>
    <w:rsid w:val="00DF68CB"/>
    <w:rsid w:val="00E152EB"/>
    <w:rsid w:val="00E34FDC"/>
    <w:rsid w:val="00E4556D"/>
    <w:rsid w:val="00ED219C"/>
    <w:rsid w:val="00ED2B92"/>
    <w:rsid w:val="00F1359D"/>
    <w:rsid w:val="00F24A79"/>
    <w:rsid w:val="00F30031"/>
    <w:rsid w:val="00FA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977"/>
    <w:pPr>
      <w:ind w:left="720"/>
      <w:contextualSpacing/>
    </w:pPr>
  </w:style>
  <w:style w:type="paragraph" w:styleId="Textonotapie">
    <w:name w:val="footnote text"/>
    <w:basedOn w:val="Normal"/>
    <w:link w:val="TextonotapieCar"/>
    <w:unhideWhenUsed/>
    <w:rsid w:val="00656CB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56CBE"/>
    <w:rPr>
      <w:sz w:val="20"/>
      <w:szCs w:val="20"/>
    </w:rPr>
  </w:style>
  <w:style w:type="character" w:styleId="Refdenotaalpie">
    <w:name w:val="footnote reference"/>
    <w:basedOn w:val="Fuentedeprrafopredeter"/>
    <w:unhideWhenUsed/>
    <w:rsid w:val="00656CBE"/>
    <w:rPr>
      <w:vertAlign w:val="superscript"/>
    </w:rPr>
  </w:style>
  <w:style w:type="paragraph" w:styleId="Sinespaciado">
    <w:name w:val="No Spacing"/>
    <w:uiPriority w:val="1"/>
    <w:qFormat/>
    <w:rsid w:val="006F3B65"/>
    <w:pPr>
      <w:spacing w:after="0" w:line="240" w:lineRule="auto"/>
    </w:pPr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6F3B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3B6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3B65"/>
    <w:rPr>
      <w:rFonts w:ascii="Calibri" w:eastAsia="Calibri" w:hAnsi="Calibri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3B6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9678E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3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F78"/>
  </w:style>
  <w:style w:type="paragraph" w:styleId="Piedepgina">
    <w:name w:val="footer"/>
    <w:basedOn w:val="Normal"/>
    <w:link w:val="PiedepginaCar"/>
    <w:uiPriority w:val="99"/>
    <w:unhideWhenUsed/>
    <w:rsid w:val="00A43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F78"/>
  </w:style>
  <w:style w:type="character" w:styleId="Textodelmarcadordeposicin">
    <w:name w:val="Placeholder Text"/>
    <w:basedOn w:val="Fuentedeprrafopredeter"/>
    <w:uiPriority w:val="99"/>
    <w:semiHidden/>
    <w:rsid w:val="009D4CD3"/>
    <w:rPr>
      <w:color w:val="808080"/>
    </w:rPr>
  </w:style>
  <w:style w:type="character" w:customStyle="1" w:styleId="verde1">
    <w:name w:val="verde1"/>
    <w:basedOn w:val="Fuentedeprrafopredeter"/>
    <w:rsid w:val="0028375A"/>
    <w:rPr>
      <w:b/>
      <w:bCs/>
      <w:color w:val="008000"/>
    </w:rPr>
  </w:style>
  <w:style w:type="paragraph" w:customStyle="1" w:styleId="padding-1">
    <w:name w:val="padding-1"/>
    <w:basedOn w:val="Normal"/>
    <w:rsid w:val="004D1CE5"/>
    <w:pPr>
      <w:spacing w:before="240" w:after="75" w:line="240" w:lineRule="auto"/>
      <w:ind w:left="225" w:right="150" w:firstLine="225"/>
      <w:jc w:val="both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D1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556D"/>
    <w:rPr>
      <w:rFonts w:asciiTheme="minorHAnsi" w:eastAsiaTheme="minorHAnsi" w:hAnsiTheme="minorHAnsi" w:cstheme="minorBidi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556D"/>
    <w:rPr>
      <w:rFonts w:ascii="Calibri" w:eastAsia="Calibri" w:hAnsi="Calibri" w:cs="Times New Roman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354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977"/>
    <w:pPr>
      <w:ind w:left="720"/>
      <w:contextualSpacing/>
    </w:pPr>
  </w:style>
  <w:style w:type="paragraph" w:styleId="Textonotapie">
    <w:name w:val="footnote text"/>
    <w:basedOn w:val="Normal"/>
    <w:link w:val="TextonotapieCar"/>
    <w:unhideWhenUsed/>
    <w:rsid w:val="00656CB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56CBE"/>
    <w:rPr>
      <w:sz w:val="20"/>
      <w:szCs w:val="20"/>
    </w:rPr>
  </w:style>
  <w:style w:type="character" w:styleId="Refdenotaalpie">
    <w:name w:val="footnote reference"/>
    <w:basedOn w:val="Fuentedeprrafopredeter"/>
    <w:unhideWhenUsed/>
    <w:rsid w:val="00656CBE"/>
    <w:rPr>
      <w:vertAlign w:val="superscript"/>
    </w:rPr>
  </w:style>
  <w:style w:type="paragraph" w:styleId="Sinespaciado">
    <w:name w:val="No Spacing"/>
    <w:uiPriority w:val="1"/>
    <w:qFormat/>
    <w:rsid w:val="006F3B65"/>
    <w:pPr>
      <w:spacing w:after="0" w:line="240" w:lineRule="auto"/>
    </w:pPr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6F3B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3B6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3B65"/>
    <w:rPr>
      <w:rFonts w:ascii="Calibri" w:eastAsia="Calibri" w:hAnsi="Calibri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3B6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9678E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3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F78"/>
  </w:style>
  <w:style w:type="paragraph" w:styleId="Piedepgina">
    <w:name w:val="footer"/>
    <w:basedOn w:val="Normal"/>
    <w:link w:val="PiedepginaCar"/>
    <w:uiPriority w:val="99"/>
    <w:unhideWhenUsed/>
    <w:rsid w:val="00A43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F78"/>
  </w:style>
  <w:style w:type="character" w:styleId="Textodelmarcadordeposicin">
    <w:name w:val="Placeholder Text"/>
    <w:basedOn w:val="Fuentedeprrafopredeter"/>
    <w:uiPriority w:val="99"/>
    <w:semiHidden/>
    <w:rsid w:val="009D4CD3"/>
    <w:rPr>
      <w:color w:val="808080"/>
    </w:rPr>
  </w:style>
  <w:style w:type="character" w:customStyle="1" w:styleId="verde1">
    <w:name w:val="verde1"/>
    <w:basedOn w:val="Fuentedeprrafopredeter"/>
    <w:rsid w:val="0028375A"/>
    <w:rPr>
      <w:b/>
      <w:bCs/>
      <w:color w:val="008000"/>
    </w:rPr>
  </w:style>
  <w:style w:type="paragraph" w:customStyle="1" w:styleId="padding-1">
    <w:name w:val="padding-1"/>
    <w:basedOn w:val="Normal"/>
    <w:rsid w:val="004D1CE5"/>
    <w:pPr>
      <w:spacing w:before="240" w:after="75" w:line="240" w:lineRule="auto"/>
      <w:ind w:left="225" w:right="150" w:firstLine="225"/>
      <w:jc w:val="both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D1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556D"/>
    <w:rPr>
      <w:rFonts w:asciiTheme="minorHAnsi" w:eastAsiaTheme="minorHAnsi" w:hAnsiTheme="minorHAnsi" w:cstheme="minorBidi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556D"/>
    <w:rPr>
      <w:rFonts w:ascii="Calibri" w:eastAsia="Calibri" w:hAnsi="Calibri" w:cs="Times New Roman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354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gi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gi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cienciaytecnologia.gob.bo/convocatorias/publicaciones/Metodologia.pdf" TargetMode="External"/><Relationship Id="rId14" Type="http://schemas.openxmlformats.org/officeDocument/2006/relationships/image" Target="media/image4.gi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75148-D697-4507-B1A6-853674CA7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2352</Words>
  <Characters>12940</Characters>
  <Application>Microsoft Office Word</Application>
  <DocSecurity>8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Abneriz Melendez Cuadra</dc:creator>
  <cp:lastModifiedBy>Teresa Abaunza Tapia</cp:lastModifiedBy>
  <cp:revision>5</cp:revision>
  <dcterms:created xsi:type="dcterms:W3CDTF">2012-03-29T20:05:00Z</dcterms:created>
  <dcterms:modified xsi:type="dcterms:W3CDTF">2015-06-25T17:55:00Z</dcterms:modified>
</cp:coreProperties>
</file>