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885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3827"/>
        <w:gridCol w:w="3260"/>
      </w:tblGrid>
      <w:tr w:rsidR="00234270">
        <w:trPr>
          <w:cantSplit/>
          <w:trHeight w:val="681"/>
        </w:trPr>
        <w:tc>
          <w:tcPr>
            <w:tcW w:w="3545" w:type="dxa"/>
            <w:vMerge w:val="restart"/>
          </w:tcPr>
          <w:p w:rsidR="00234270" w:rsidRDefault="00FC26FD">
            <w:pPr>
              <w:jc w:val="center"/>
            </w:pPr>
            <w:bookmarkStart w:id="0" w:name="_GoBack"/>
            <w:bookmarkEnd w:id="0"/>
            <w:permStart w:id="874452623" w:edGrp="everyone"/>
            <w:r>
              <w:rPr>
                <w:noProof/>
                <w:lang w:val="es-ES"/>
              </w:rPr>
              <w:drawing>
                <wp:anchor distT="0" distB="0" distL="114300" distR="114300" simplePos="0" relativeHeight="251657216" behindDoc="0" locked="0" layoutInCell="0" allowOverlap="1" wp14:anchorId="03EDF00A" wp14:editId="5A1E717E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182245</wp:posOffset>
                  </wp:positionV>
                  <wp:extent cx="680085" cy="262255"/>
                  <wp:effectExtent l="0" t="0" r="5715" b="4445"/>
                  <wp:wrapNone/>
                  <wp:docPr id="3" name="Imagen 3" descr="Logotipo UTTsin nom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tipo UTTsin nom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ermEnd w:id="874452623"/>
          </w:p>
          <w:p w:rsidR="00234270" w:rsidRDefault="00234270">
            <w:pPr>
              <w:jc w:val="center"/>
            </w:pPr>
          </w:p>
          <w:p w:rsidR="00234270" w:rsidRDefault="00234270">
            <w:pPr>
              <w:jc w:val="center"/>
            </w:pPr>
          </w:p>
          <w:p w:rsidR="00234270" w:rsidRDefault="00234270">
            <w:pPr>
              <w:jc w:val="center"/>
            </w:pPr>
            <w:r>
              <w:rPr>
                <w:rFonts w:ascii="Arial" w:hAnsi="Arial"/>
                <w:b/>
              </w:rPr>
              <w:t>UNIVERSIDAD TECNOLÓGICA DE TIJUANA</w:t>
            </w:r>
          </w:p>
          <w:p w:rsidR="00234270" w:rsidRDefault="00234270">
            <w:pPr>
              <w:jc w:val="center"/>
            </w:pPr>
          </w:p>
        </w:tc>
        <w:tc>
          <w:tcPr>
            <w:tcW w:w="3827" w:type="dxa"/>
          </w:tcPr>
          <w:p w:rsidR="00234270" w:rsidRDefault="00234270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INSTRUCCIÓN DE TRABAJO</w:t>
            </w:r>
          </w:p>
          <w:p w:rsidR="00234270" w:rsidRDefault="00234270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IT-VI-01</w:t>
            </w:r>
          </w:p>
          <w:p w:rsidR="00234270" w:rsidRDefault="00234270">
            <w:pPr>
              <w:jc w:val="center"/>
              <w:rPr>
                <w:rFonts w:ascii="Arial" w:hAnsi="Arial"/>
                <w:b/>
                <w:sz w:val="18"/>
              </w:rPr>
            </w:pPr>
          </w:p>
          <w:p w:rsidR="00234270" w:rsidRDefault="00234270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REVISIÓN DE PROYECTO DE ESTADIA</w:t>
            </w:r>
          </w:p>
        </w:tc>
        <w:tc>
          <w:tcPr>
            <w:tcW w:w="3260" w:type="dxa"/>
            <w:vMerge w:val="restart"/>
          </w:tcPr>
          <w:p w:rsidR="00234270" w:rsidRDefault="00234270">
            <w:pPr>
              <w:pStyle w:val="Textoindependiente"/>
              <w:rPr>
                <w:bCs/>
                <w:sz w:val="18"/>
              </w:rPr>
            </w:pPr>
            <w:r>
              <w:rPr>
                <w:b/>
                <w:sz w:val="18"/>
              </w:rPr>
              <w:t xml:space="preserve">Responsable: </w:t>
            </w:r>
            <w:r>
              <w:rPr>
                <w:bCs/>
                <w:sz w:val="18"/>
              </w:rPr>
              <w:t>Directores de Carrera y Jefe del Departamento de Practicas y Estadías.</w:t>
            </w:r>
          </w:p>
          <w:p w:rsidR="00234270" w:rsidRDefault="00234270">
            <w:pPr>
              <w:jc w:val="both"/>
              <w:rPr>
                <w:rFonts w:ascii="Arial" w:hAnsi="Arial"/>
                <w:bCs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Fecha de efectividad: </w:t>
            </w:r>
            <w:r w:rsidR="00C953EB">
              <w:rPr>
                <w:rFonts w:ascii="Arial" w:hAnsi="Arial"/>
                <w:bCs/>
                <w:sz w:val="18"/>
              </w:rPr>
              <w:t>27 de Julio de 2011</w:t>
            </w:r>
          </w:p>
          <w:p w:rsidR="00234270" w:rsidRDefault="00234270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Revisión</w:t>
            </w:r>
            <w:r w:rsidR="00C953EB">
              <w:rPr>
                <w:rFonts w:ascii="Arial" w:hAnsi="Arial"/>
                <w:sz w:val="18"/>
              </w:rPr>
              <w:t>: R03</w:t>
            </w:r>
            <w:r>
              <w:rPr>
                <w:rFonts w:ascii="Arial" w:hAnsi="Arial"/>
                <w:sz w:val="18"/>
              </w:rPr>
              <w:t>/</w:t>
            </w:r>
            <w:r w:rsidR="00C953EB">
              <w:rPr>
                <w:rFonts w:ascii="Arial" w:hAnsi="Arial"/>
                <w:sz w:val="18"/>
              </w:rPr>
              <w:t>0711</w:t>
            </w:r>
          </w:p>
          <w:p w:rsidR="00234270" w:rsidRDefault="00234270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Hoja</w:t>
            </w:r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Style w:val="Nmerodepgina"/>
                <w:rFonts w:ascii="Arial" w:hAnsi="Arial" w:cs="Arial"/>
                <w:sz w:val="18"/>
              </w:rPr>
              <w:fldChar w:fldCharType="begin"/>
            </w:r>
            <w:r>
              <w:rPr>
                <w:rStyle w:val="Nmerodepgina"/>
                <w:rFonts w:ascii="Arial" w:hAnsi="Arial" w:cs="Arial"/>
                <w:sz w:val="18"/>
              </w:rPr>
              <w:instrText xml:space="preserve"> PAGE </w:instrText>
            </w:r>
            <w:r>
              <w:rPr>
                <w:rStyle w:val="Nmerodepgina"/>
                <w:rFonts w:ascii="Arial" w:hAnsi="Arial" w:cs="Arial"/>
                <w:sz w:val="18"/>
              </w:rPr>
              <w:fldChar w:fldCharType="separate"/>
            </w:r>
            <w:r w:rsidR="000328AD">
              <w:rPr>
                <w:rStyle w:val="Nmerodepgina"/>
                <w:rFonts w:ascii="Arial" w:hAnsi="Arial" w:cs="Arial"/>
                <w:noProof/>
                <w:sz w:val="18"/>
              </w:rPr>
              <w:t>1</w:t>
            </w:r>
            <w:r>
              <w:rPr>
                <w:rStyle w:val="Nmerodepgina"/>
                <w:rFonts w:ascii="Arial" w:hAnsi="Arial" w:cs="Arial"/>
                <w:sz w:val="18"/>
              </w:rPr>
              <w:fldChar w:fldCharType="end"/>
            </w:r>
            <w:r>
              <w:rPr>
                <w:rFonts w:ascii="Arial" w:hAnsi="Arial" w:cs="Arial"/>
                <w:sz w:val="18"/>
              </w:rPr>
              <w:t xml:space="preserve"> de </w:t>
            </w:r>
            <w:r>
              <w:rPr>
                <w:rStyle w:val="Nmerodepgina"/>
                <w:rFonts w:ascii="Arial" w:hAnsi="Arial" w:cs="Arial"/>
                <w:sz w:val="18"/>
              </w:rPr>
              <w:fldChar w:fldCharType="begin"/>
            </w:r>
            <w:r>
              <w:rPr>
                <w:rStyle w:val="Nmerodepgina"/>
                <w:rFonts w:ascii="Arial" w:hAnsi="Arial" w:cs="Arial"/>
                <w:sz w:val="18"/>
              </w:rPr>
              <w:instrText xml:space="preserve"> NUMPAGES </w:instrText>
            </w:r>
            <w:r>
              <w:rPr>
                <w:rStyle w:val="Nmerodepgina"/>
                <w:rFonts w:ascii="Arial" w:hAnsi="Arial" w:cs="Arial"/>
                <w:sz w:val="18"/>
              </w:rPr>
              <w:fldChar w:fldCharType="separate"/>
            </w:r>
            <w:r w:rsidR="000328AD">
              <w:rPr>
                <w:rStyle w:val="Nmerodepgina"/>
                <w:rFonts w:ascii="Arial" w:hAnsi="Arial" w:cs="Arial"/>
                <w:noProof/>
                <w:sz w:val="18"/>
              </w:rPr>
              <w:t>1</w:t>
            </w:r>
            <w:r>
              <w:rPr>
                <w:rStyle w:val="Nmerodepgina"/>
                <w:rFonts w:ascii="Arial" w:hAnsi="Arial" w:cs="Arial"/>
                <w:sz w:val="18"/>
              </w:rPr>
              <w:fldChar w:fldCharType="end"/>
            </w:r>
          </w:p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Copia No</w:t>
            </w:r>
            <w:r>
              <w:rPr>
                <w:rFonts w:ascii="Arial" w:hAnsi="Arial"/>
                <w:sz w:val="18"/>
              </w:rPr>
              <w:t>.</w:t>
            </w:r>
          </w:p>
        </w:tc>
      </w:tr>
      <w:tr w:rsidR="00234270">
        <w:trPr>
          <w:cantSplit/>
          <w:trHeight w:val="444"/>
        </w:trPr>
        <w:tc>
          <w:tcPr>
            <w:tcW w:w="3545" w:type="dxa"/>
            <w:vMerge/>
          </w:tcPr>
          <w:p w:rsidR="00234270" w:rsidRDefault="00234270">
            <w:pPr>
              <w:jc w:val="center"/>
              <w:rPr>
                <w:noProof/>
              </w:rPr>
            </w:pPr>
          </w:p>
        </w:tc>
        <w:tc>
          <w:tcPr>
            <w:tcW w:w="3827" w:type="dxa"/>
          </w:tcPr>
          <w:p w:rsidR="00234270" w:rsidRDefault="00234270">
            <w:pPr>
              <w:pStyle w:val="Ttulo9"/>
              <w:rPr>
                <w:b w:val="0"/>
                <w:bCs/>
              </w:rPr>
            </w:pPr>
          </w:p>
          <w:p w:rsidR="00234270" w:rsidRDefault="00234270">
            <w:pPr>
              <w:pStyle w:val="Ttulo9"/>
              <w:rPr>
                <w:b w:val="0"/>
                <w:bCs/>
              </w:rPr>
            </w:pPr>
            <w:r>
              <w:rPr>
                <w:b w:val="0"/>
                <w:bCs/>
              </w:rPr>
              <w:t>PROCEDIMIENTO DE REFERENCIA</w:t>
            </w:r>
          </w:p>
          <w:p w:rsidR="00234270" w:rsidRDefault="00234270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P-VI-01</w:t>
            </w:r>
          </w:p>
        </w:tc>
        <w:tc>
          <w:tcPr>
            <w:tcW w:w="3260" w:type="dxa"/>
            <w:vMerge/>
          </w:tcPr>
          <w:p w:rsidR="00234270" w:rsidRDefault="00234270">
            <w:pPr>
              <w:pStyle w:val="Textoindependiente"/>
              <w:rPr>
                <w:b/>
                <w:sz w:val="18"/>
              </w:rPr>
            </w:pPr>
          </w:p>
        </w:tc>
      </w:tr>
    </w:tbl>
    <w:p w:rsidR="00234270" w:rsidRDefault="00234270">
      <w:pPr>
        <w:pStyle w:val="Encabezado"/>
        <w:tabs>
          <w:tab w:val="clear" w:pos="4320"/>
          <w:tab w:val="clear" w:pos="8640"/>
          <w:tab w:val="left" w:pos="5120"/>
        </w:tabs>
      </w:pPr>
      <w:r>
        <w:tab/>
      </w:r>
    </w:p>
    <w:tbl>
      <w:tblPr>
        <w:tblW w:w="0" w:type="auto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5528"/>
      </w:tblGrid>
      <w:tr w:rsidR="00234270">
        <w:tc>
          <w:tcPr>
            <w:tcW w:w="5104" w:type="dxa"/>
            <w:shd w:val="pct25" w:color="auto" w:fill="auto"/>
          </w:tcPr>
          <w:p w:rsidR="00234270" w:rsidRDefault="00234270">
            <w:pPr>
              <w:pStyle w:val="Ttulo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Objetivo de la Actividad</w:t>
            </w:r>
          </w:p>
        </w:tc>
        <w:tc>
          <w:tcPr>
            <w:tcW w:w="5528" w:type="dxa"/>
            <w:shd w:val="pct25" w:color="auto" w:fill="auto"/>
          </w:tcPr>
          <w:p w:rsidR="00234270" w:rsidRDefault="00234270">
            <w:pPr>
              <w:pStyle w:val="Ttulo3"/>
              <w:rPr>
                <w:sz w:val="18"/>
              </w:rPr>
            </w:pPr>
            <w:r>
              <w:rPr>
                <w:sz w:val="18"/>
              </w:rPr>
              <w:t>Alcance de la Actividad</w:t>
            </w:r>
          </w:p>
        </w:tc>
      </w:tr>
      <w:tr w:rsidR="00234270">
        <w:tc>
          <w:tcPr>
            <w:tcW w:w="5104" w:type="dxa"/>
            <w:vAlign w:val="center"/>
          </w:tcPr>
          <w:p w:rsidR="00234270" w:rsidRDefault="00234270">
            <w:pPr>
              <w:ind w:right="-41"/>
              <w:rPr>
                <w:rFonts w:ascii="Arial" w:hAnsi="Arial"/>
                <w:sz w:val="18"/>
              </w:rPr>
            </w:pPr>
          </w:p>
          <w:p w:rsidR="00234270" w:rsidRDefault="00234270">
            <w:pPr>
              <w:ind w:right="-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Realizar la correcta revis</w:t>
            </w:r>
            <w:r w:rsidR="00E8742E">
              <w:rPr>
                <w:rFonts w:ascii="Arial" w:hAnsi="Arial"/>
                <w:sz w:val="18"/>
              </w:rPr>
              <w:t>ión de los proyectos de Estadía</w:t>
            </w:r>
            <w:r>
              <w:rPr>
                <w:rFonts w:ascii="Arial" w:hAnsi="Arial"/>
                <w:sz w:val="18"/>
              </w:rPr>
              <w:t xml:space="preserve"> por</w:t>
            </w:r>
            <w:r w:rsidR="00E8742E">
              <w:rPr>
                <w:rFonts w:ascii="Arial" w:hAnsi="Arial"/>
                <w:sz w:val="18"/>
              </w:rPr>
              <w:t xml:space="preserve"> parte de la Dirección de carrera</w:t>
            </w:r>
            <w:r>
              <w:rPr>
                <w:rFonts w:ascii="Arial" w:hAnsi="Arial"/>
                <w:sz w:val="18"/>
              </w:rPr>
              <w:t>.</w:t>
            </w:r>
          </w:p>
          <w:p w:rsidR="00234270" w:rsidRDefault="00234270">
            <w:pPr>
              <w:ind w:right="-41"/>
              <w:rPr>
                <w:rFonts w:ascii="Arial" w:hAnsi="Arial"/>
                <w:sz w:val="18"/>
              </w:rPr>
            </w:pPr>
          </w:p>
        </w:tc>
        <w:tc>
          <w:tcPr>
            <w:tcW w:w="5528" w:type="dxa"/>
            <w:vAlign w:val="center"/>
          </w:tcPr>
          <w:p w:rsidR="00234270" w:rsidRDefault="00234270">
            <w:pPr>
              <w:ind w:right="-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Aplica para la revisión de Proyectos de Estadía.</w:t>
            </w:r>
          </w:p>
        </w:tc>
      </w:tr>
    </w:tbl>
    <w:p w:rsidR="00234270" w:rsidRDefault="00234270">
      <w:pPr>
        <w:ind w:right="-999"/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9355"/>
      </w:tblGrid>
      <w:tr w:rsidR="00234270">
        <w:tc>
          <w:tcPr>
            <w:tcW w:w="1277" w:type="dxa"/>
            <w:shd w:val="pct25" w:color="auto" w:fill="auto"/>
          </w:tcPr>
          <w:p w:rsidR="00234270" w:rsidRDefault="00234270">
            <w:pPr>
              <w:pStyle w:val="Ttulo7"/>
            </w:pPr>
            <w:r>
              <w:t>Secuencia</w:t>
            </w:r>
          </w:p>
        </w:tc>
        <w:tc>
          <w:tcPr>
            <w:tcW w:w="9355" w:type="dxa"/>
            <w:shd w:val="pct25" w:color="auto" w:fill="auto"/>
          </w:tcPr>
          <w:p w:rsidR="00234270" w:rsidRDefault="00234270">
            <w:pPr>
              <w:pStyle w:val="Ttulo3"/>
            </w:pPr>
            <w:r>
              <w:t>Procedimiento</w:t>
            </w:r>
          </w:p>
        </w:tc>
      </w:tr>
      <w:tr w:rsidR="00234270">
        <w:trPr>
          <w:trHeight w:val="800"/>
        </w:trPr>
        <w:tc>
          <w:tcPr>
            <w:tcW w:w="1277" w:type="dxa"/>
            <w:vAlign w:val="center"/>
          </w:tcPr>
          <w:p w:rsidR="00234270" w:rsidRDefault="002342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</w:t>
            </w:r>
          </w:p>
        </w:tc>
        <w:tc>
          <w:tcPr>
            <w:tcW w:w="9355" w:type="dxa"/>
          </w:tcPr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</w:p>
          <w:p w:rsidR="00234270" w:rsidRDefault="00234270">
            <w:pPr>
              <w:pStyle w:val="Textoindependiente2"/>
            </w:pPr>
            <w:r>
              <w:t xml:space="preserve">Verificar que todos los campos del formato de </w:t>
            </w:r>
            <w:r w:rsidRPr="00E8742E">
              <w:rPr>
                <w:b/>
              </w:rPr>
              <w:t>Definición del Proyecto de Estadía</w:t>
            </w:r>
            <w:r>
              <w:t xml:space="preserve"> </w:t>
            </w:r>
            <w:hyperlink r:id="rId9" w:history="1">
              <w:r>
                <w:rPr>
                  <w:rStyle w:val="Hipervnculo"/>
                  <w:b/>
                  <w:bCs/>
                </w:rPr>
                <w:t>(F-VI-003)</w:t>
              </w:r>
            </w:hyperlink>
            <w:r>
              <w:t xml:space="preserve"> estén cubiertos o cancelados.</w:t>
            </w:r>
          </w:p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234270">
        <w:tc>
          <w:tcPr>
            <w:tcW w:w="1277" w:type="dxa"/>
            <w:vAlign w:val="center"/>
          </w:tcPr>
          <w:p w:rsidR="00234270" w:rsidRDefault="002342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</w:t>
            </w:r>
          </w:p>
        </w:tc>
        <w:tc>
          <w:tcPr>
            <w:tcW w:w="9355" w:type="dxa"/>
          </w:tcPr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</w:p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Que la empresa donde se realizará el Proyecto de Estadía se encuentre dentro de la Relación de Empresas Vinculadas  </w:t>
            </w:r>
            <w:hyperlink r:id="rId10" w:history="1">
              <w:r>
                <w:rPr>
                  <w:rStyle w:val="Hipervnculo"/>
                  <w:rFonts w:ascii="Arial" w:hAnsi="Arial"/>
                  <w:b/>
                  <w:bCs/>
                  <w:sz w:val="18"/>
                </w:rPr>
                <w:t>(F-VI-002)</w:t>
              </w:r>
            </w:hyperlink>
          </w:p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234270">
        <w:tc>
          <w:tcPr>
            <w:tcW w:w="1277" w:type="dxa"/>
            <w:vAlign w:val="center"/>
          </w:tcPr>
          <w:p w:rsidR="00234270" w:rsidRDefault="002342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</w:t>
            </w:r>
          </w:p>
        </w:tc>
        <w:tc>
          <w:tcPr>
            <w:tcW w:w="9355" w:type="dxa"/>
          </w:tcPr>
          <w:p w:rsidR="00234270" w:rsidRDefault="00234270">
            <w:pPr>
              <w:rPr>
                <w:rFonts w:ascii="Arial" w:hAnsi="Arial"/>
                <w:sz w:val="18"/>
              </w:rPr>
            </w:pPr>
          </w:p>
          <w:p w:rsidR="00234270" w:rsidRDefault="00234270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Que el proyecto sea pertinente a </w:t>
            </w:r>
            <w:smartTag w:uri="urn:schemas-microsoft-com:office:smarttags" w:element="PersonName">
              <w:smartTagPr>
                <w:attr w:name="ProductID" w:val="la carrera. Que"/>
              </w:smartTagPr>
              <w:r>
                <w:rPr>
                  <w:rFonts w:ascii="Arial" w:hAnsi="Arial"/>
                  <w:sz w:val="18"/>
                </w:rPr>
                <w:t>la carrera. Que</w:t>
              </w:r>
            </w:smartTag>
            <w:r>
              <w:rPr>
                <w:rFonts w:ascii="Arial" w:hAnsi="Arial"/>
                <w:sz w:val="18"/>
              </w:rPr>
              <w:t xml:space="preserve"> incorpore mejoras reduciendo costos, que no afecte el medio ambiente, que aumente la eficiencia, y que permita la </w:t>
            </w:r>
            <w:r w:rsidRPr="005E71F8">
              <w:rPr>
                <w:rFonts w:ascii="Arial" w:hAnsi="Arial"/>
                <w:sz w:val="18"/>
              </w:rPr>
              <w:t xml:space="preserve">elaboración del </w:t>
            </w:r>
            <w:r w:rsidR="005E71F8" w:rsidRPr="005E71F8">
              <w:rPr>
                <w:rFonts w:ascii="Arial" w:hAnsi="Arial"/>
                <w:sz w:val="18"/>
              </w:rPr>
              <w:t>Documento R</w:t>
            </w:r>
            <w:r w:rsidR="00E8742E" w:rsidRPr="005E71F8">
              <w:rPr>
                <w:rFonts w:ascii="Arial" w:hAnsi="Arial"/>
                <w:sz w:val="18"/>
              </w:rPr>
              <w:t xml:space="preserve">ecepcional </w:t>
            </w:r>
            <w:r w:rsidRPr="005E71F8">
              <w:rPr>
                <w:rFonts w:ascii="Arial" w:hAnsi="Arial"/>
                <w:sz w:val="18"/>
              </w:rPr>
              <w:t>con</w:t>
            </w:r>
            <w:r>
              <w:rPr>
                <w:rFonts w:ascii="Arial" w:hAnsi="Arial"/>
                <w:sz w:val="18"/>
              </w:rPr>
              <w:t xml:space="preserve"> fines de Titulación.</w:t>
            </w:r>
          </w:p>
          <w:p w:rsidR="00234270" w:rsidRDefault="00234270">
            <w:pPr>
              <w:rPr>
                <w:rFonts w:ascii="Arial" w:hAnsi="Arial"/>
                <w:sz w:val="18"/>
              </w:rPr>
            </w:pPr>
          </w:p>
        </w:tc>
      </w:tr>
      <w:tr w:rsidR="00234270">
        <w:tc>
          <w:tcPr>
            <w:tcW w:w="1277" w:type="dxa"/>
            <w:vAlign w:val="center"/>
          </w:tcPr>
          <w:p w:rsidR="00234270" w:rsidRDefault="002342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</w:t>
            </w:r>
          </w:p>
        </w:tc>
        <w:tc>
          <w:tcPr>
            <w:tcW w:w="9355" w:type="dxa"/>
          </w:tcPr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</w:p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Que el alumno se encuentre </w:t>
            </w:r>
            <w:r w:rsidR="00E8742E">
              <w:rPr>
                <w:rFonts w:ascii="Arial" w:hAnsi="Arial"/>
                <w:sz w:val="18"/>
              </w:rPr>
              <w:t xml:space="preserve">inscrito correspondiente al cuatrimestre de la Estadía en la </w:t>
            </w:r>
            <w:r w:rsidR="00E8742E" w:rsidRPr="005E71F8">
              <w:rPr>
                <w:rFonts w:ascii="Arial" w:hAnsi="Arial"/>
                <w:sz w:val="18"/>
              </w:rPr>
              <w:t xml:space="preserve">Subdirección </w:t>
            </w:r>
            <w:r w:rsidRPr="005E71F8">
              <w:rPr>
                <w:rFonts w:ascii="Arial" w:hAnsi="Arial"/>
                <w:sz w:val="18"/>
              </w:rPr>
              <w:t>d</w:t>
            </w:r>
            <w:r>
              <w:rPr>
                <w:rFonts w:ascii="Arial" w:hAnsi="Arial"/>
                <w:sz w:val="18"/>
              </w:rPr>
              <w:t>e Servicios Escolares.</w:t>
            </w:r>
          </w:p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234270">
        <w:tc>
          <w:tcPr>
            <w:tcW w:w="1277" w:type="dxa"/>
            <w:vAlign w:val="center"/>
          </w:tcPr>
          <w:p w:rsidR="00234270" w:rsidRDefault="002342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</w:t>
            </w:r>
          </w:p>
        </w:tc>
        <w:tc>
          <w:tcPr>
            <w:tcW w:w="9355" w:type="dxa"/>
          </w:tcPr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</w:p>
          <w:p w:rsidR="00234270" w:rsidRDefault="00E8742E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 el Tí</w:t>
            </w:r>
            <w:r w:rsidR="00234270">
              <w:rPr>
                <w:rFonts w:ascii="Arial" w:hAnsi="Arial"/>
                <w:sz w:val="18"/>
              </w:rPr>
              <w:t>tulo sea descriptivo.</w:t>
            </w:r>
          </w:p>
          <w:p w:rsidR="00234270" w:rsidRDefault="00234270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</w:tr>
      <w:tr w:rsidR="00234270">
        <w:tc>
          <w:tcPr>
            <w:tcW w:w="1277" w:type="dxa"/>
            <w:vAlign w:val="center"/>
          </w:tcPr>
          <w:p w:rsidR="00234270" w:rsidRDefault="002342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6</w:t>
            </w:r>
          </w:p>
        </w:tc>
        <w:tc>
          <w:tcPr>
            <w:tcW w:w="9355" w:type="dxa"/>
          </w:tcPr>
          <w:p w:rsidR="005E71F8" w:rsidRDefault="005E71F8" w:rsidP="005E71F8">
            <w:pPr>
              <w:jc w:val="both"/>
              <w:rPr>
                <w:rFonts w:ascii="Arial" w:hAnsi="Arial"/>
                <w:sz w:val="18"/>
              </w:rPr>
            </w:pPr>
          </w:p>
          <w:p w:rsidR="00234270" w:rsidRDefault="00234270" w:rsidP="005E71F8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Que los objetivos sean adecuados al perfil de la carrera, con alcance </w:t>
            </w:r>
            <w:r w:rsidR="00E8742E" w:rsidRPr="005E71F8">
              <w:rPr>
                <w:rFonts w:ascii="Arial" w:hAnsi="Arial"/>
                <w:sz w:val="18"/>
              </w:rPr>
              <w:t>al cuatrimestre que cursan</w:t>
            </w:r>
            <w:r w:rsidR="005E71F8">
              <w:rPr>
                <w:rFonts w:ascii="Arial" w:hAnsi="Arial"/>
                <w:sz w:val="18"/>
              </w:rPr>
              <w:t>.</w:t>
            </w:r>
            <w:r w:rsidR="00E8742E">
              <w:rPr>
                <w:rFonts w:ascii="Arial" w:hAnsi="Arial"/>
                <w:sz w:val="18"/>
              </w:rPr>
              <w:t xml:space="preserve"> </w:t>
            </w:r>
          </w:p>
          <w:p w:rsidR="005E71F8" w:rsidRDefault="005E71F8" w:rsidP="005E71F8">
            <w:pPr>
              <w:jc w:val="both"/>
              <w:rPr>
                <w:rFonts w:ascii="Arial" w:hAnsi="Arial"/>
                <w:sz w:val="18"/>
              </w:rPr>
            </w:pPr>
          </w:p>
        </w:tc>
      </w:tr>
      <w:tr w:rsidR="00234270">
        <w:tc>
          <w:tcPr>
            <w:tcW w:w="1277" w:type="dxa"/>
            <w:vAlign w:val="center"/>
          </w:tcPr>
          <w:p w:rsidR="00234270" w:rsidRDefault="002342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7</w:t>
            </w:r>
          </w:p>
        </w:tc>
        <w:tc>
          <w:tcPr>
            <w:tcW w:w="9355" w:type="dxa"/>
          </w:tcPr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</w:p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Que las actividades sean detalladas y sean afines a los objetivos, que a partir de ello se entienda el </w:t>
            </w:r>
            <w:r>
              <w:rPr>
                <w:rFonts w:ascii="Arial" w:hAnsi="Arial"/>
                <w:b/>
                <w:bCs/>
                <w:sz w:val="18"/>
              </w:rPr>
              <w:t>Cómo</w:t>
            </w:r>
            <w:r>
              <w:rPr>
                <w:rFonts w:ascii="Arial" w:hAnsi="Arial"/>
                <w:sz w:val="18"/>
              </w:rPr>
              <w:t xml:space="preserve">, el </w:t>
            </w:r>
            <w:r>
              <w:rPr>
                <w:rFonts w:ascii="Arial" w:hAnsi="Arial"/>
                <w:b/>
                <w:bCs/>
                <w:sz w:val="18"/>
              </w:rPr>
              <w:t>Cuándo</w:t>
            </w:r>
            <w:r>
              <w:rPr>
                <w:rFonts w:ascii="Arial" w:hAnsi="Arial"/>
                <w:sz w:val="18"/>
              </w:rPr>
              <w:t xml:space="preserve">, el </w:t>
            </w:r>
            <w:r w:rsidR="008043EC">
              <w:rPr>
                <w:rFonts w:ascii="Arial" w:hAnsi="Arial"/>
                <w:b/>
                <w:bCs/>
                <w:sz w:val="18"/>
              </w:rPr>
              <w:t>Cuá</w:t>
            </w:r>
            <w:r>
              <w:rPr>
                <w:rFonts w:ascii="Arial" w:hAnsi="Arial"/>
                <w:b/>
                <w:bCs/>
                <w:sz w:val="18"/>
              </w:rPr>
              <w:t>nto</w:t>
            </w:r>
            <w:r>
              <w:rPr>
                <w:rFonts w:ascii="Arial" w:hAnsi="Arial"/>
                <w:sz w:val="18"/>
              </w:rPr>
              <w:t xml:space="preserve"> y el </w:t>
            </w:r>
            <w:r>
              <w:rPr>
                <w:rFonts w:ascii="Arial" w:hAnsi="Arial"/>
                <w:b/>
                <w:bCs/>
                <w:sz w:val="18"/>
              </w:rPr>
              <w:t>Dónde</w:t>
            </w:r>
            <w:r>
              <w:rPr>
                <w:rFonts w:ascii="Arial" w:hAnsi="Arial"/>
                <w:sz w:val="18"/>
              </w:rPr>
              <w:t xml:space="preserve"> del Proyecto, y que sean verificables.</w:t>
            </w:r>
          </w:p>
          <w:p w:rsidR="00234270" w:rsidRDefault="00234270">
            <w:pPr>
              <w:jc w:val="both"/>
              <w:rPr>
                <w:rFonts w:ascii="Arial" w:hAnsi="Arial"/>
                <w:sz w:val="18"/>
              </w:rPr>
            </w:pPr>
          </w:p>
        </w:tc>
      </w:tr>
    </w:tbl>
    <w:p w:rsidR="00234270" w:rsidRDefault="00234270">
      <w:pPr>
        <w:ind w:right="-999"/>
        <w:rPr>
          <w:rFonts w:ascii="Arial" w:hAnsi="Arial"/>
          <w:sz w:val="18"/>
        </w:rPr>
      </w:pPr>
    </w:p>
    <w:p w:rsidR="00234270" w:rsidRDefault="00234270">
      <w:pPr>
        <w:ind w:right="-999"/>
        <w:rPr>
          <w:rFonts w:ascii="Arial" w:hAnsi="Arial"/>
          <w:sz w:val="18"/>
        </w:rPr>
      </w:pPr>
    </w:p>
    <w:p w:rsidR="00234270" w:rsidRDefault="00234270">
      <w:pPr>
        <w:ind w:right="-999"/>
        <w:rPr>
          <w:rFonts w:ascii="Arial" w:hAnsi="Arial"/>
          <w:sz w:val="18"/>
        </w:rPr>
      </w:pPr>
    </w:p>
    <w:p w:rsidR="00234270" w:rsidRDefault="00234270">
      <w:pPr>
        <w:ind w:right="-999"/>
        <w:rPr>
          <w:rFonts w:ascii="Arial" w:hAnsi="Arial"/>
          <w:sz w:val="18"/>
        </w:rPr>
      </w:pPr>
    </w:p>
    <w:p w:rsidR="00234270" w:rsidRDefault="00234270">
      <w:pPr>
        <w:ind w:right="-999"/>
        <w:rPr>
          <w:rFonts w:ascii="Arial" w:hAnsi="Arial"/>
          <w:sz w:val="18"/>
        </w:rPr>
      </w:pPr>
    </w:p>
    <w:p w:rsidR="00234270" w:rsidRDefault="00234270">
      <w:pPr>
        <w:ind w:right="-999"/>
        <w:rPr>
          <w:rFonts w:ascii="Arial" w:hAnsi="Arial"/>
          <w:sz w:val="18"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060"/>
        <w:gridCol w:w="3461"/>
        <w:gridCol w:w="3118"/>
      </w:tblGrid>
      <w:tr w:rsidR="00234270">
        <w:trPr>
          <w:trHeight w:val="90"/>
        </w:trPr>
        <w:tc>
          <w:tcPr>
            <w:tcW w:w="993" w:type="dxa"/>
            <w:shd w:val="pct25" w:color="auto" w:fill="auto"/>
          </w:tcPr>
          <w:p w:rsidR="00234270" w:rsidRDefault="00234270">
            <w:pPr>
              <w:ind w:right="-108"/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3060" w:type="dxa"/>
            <w:shd w:val="pct25" w:color="auto" w:fill="auto"/>
          </w:tcPr>
          <w:p w:rsidR="00234270" w:rsidRDefault="00234270">
            <w:pPr>
              <w:pStyle w:val="Ttulo3"/>
              <w:rPr>
                <w:sz w:val="18"/>
              </w:rPr>
            </w:pPr>
            <w:r>
              <w:rPr>
                <w:sz w:val="18"/>
              </w:rPr>
              <w:t>Elaboró:</w:t>
            </w:r>
          </w:p>
        </w:tc>
        <w:tc>
          <w:tcPr>
            <w:tcW w:w="3461" w:type="dxa"/>
            <w:shd w:val="pct25" w:color="auto" w:fill="auto"/>
          </w:tcPr>
          <w:p w:rsidR="00234270" w:rsidRDefault="00234270">
            <w:pPr>
              <w:ind w:right="-9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Revisó:</w:t>
            </w:r>
          </w:p>
        </w:tc>
        <w:tc>
          <w:tcPr>
            <w:tcW w:w="3118" w:type="dxa"/>
            <w:shd w:val="pct25" w:color="auto" w:fill="auto"/>
          </w:tcPr>
          <w:p w:rsidR="00234270" w:rsidRDefault="00234270">
            <w:pPr>
              <w:ind w:right="-10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Autorizó:</w:t>
            </w:r>
          </w:p>
        </w:tc>
      </w:tr>
      <w:tr w:rsidR="00234270">
        <w:tc>
          <w:tcPr>
            <w:tcW w:w="993" w:type="dxa"/>
            <w:vAlign w:val="center"/>
          </w:tcPr>
          <w:p w:rsidR="00234270" w:rsidRDefault="00234270">
            <w:pPr>
              <w:ind w:right="-10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Fecha</w:t>
            </w:r>
          </w:p>
        </w:tc>
        <w:tc>
          <w:tcPr>
            <w:tcW w:w="3060" w:type="dxa"/>
          </w:tcPr>
          <w:p w:rsidR="00234270" w:rsidRPr="005E71F8" w:rsidRDefault="00C953EB">
            <w:pPr>
              <w:ind w:right="33"/>
              <w:jc w:val="center"/>
              <w:rPr>
                <w:rFonts w:ascii="Arial" w:hAnsi="Arial"/>
                <w:sz w:val="18"/>
              </w:rPr>
            </w:pPr>
            <w:r w:rsidRPr="005E71F8">
              <w:rPr>
                <w:rFonts w:ascii="Arial" w:hAnsi="Arial"/>
                <w:sz w:val="18"/>
              </w:rPr>
              <w:t>Julio de 2011</w:t>
            </w:r>
          </w:p>
        </w:tc>
        <w:tc>
          <w:tcPr>
            <w:tcW w:w="3461" w:type="dxa"/>
          </w:tcPr>
          <w:p w:rsidR="00234270" w:rsidRPr="005E71F8" w:rsidRDefault="00C953EB">
            <w:pPr>
              <w:ind w:right="33"/>
              <w:jc w:val="center"/>
              <w:rPr>
                <w:rFonts w:ascii="Arial" w:hAnsi="Arial"/>
                <w:sz w:val="18"/>
              </w:rPr>
            </w:pPr>
            <w:r w:rsidRPr="005E71F8">
              <w:rPr>
                <w:rFonts w:ascii="Arial" w:hAnsi="Arial"/>
                <w:sz w:val="18"/>
              </w:rPr>
              <w:t>Julio de 2011</w:t>
            </w:r>
          </w:p>
        </w:tc>
        <w:tc>
          <w:tcPr>
            <w:tcW w:w="3118" w:type="dxa"/>
          </w:tcPr>
          <w:p w:rsidR="00234270" w:rsidRPr="005E71F8" w:rsidRDefault="00C953EB">
            <w:pPr>
              <w:ind w:right="33"/>
              <w:jc w:val="center"/>
              <w:rPr>
                <w:rFonts w:ascii="Arial" w:hAnsi="Arial"/>
                <w:sz w:val="18"/>
              </w:rPr>
            </w:pPr>
            <w:r w:rsidRPr="005E71F8">
              <w:rPr>
                <w:rFonts w:ascii="Arial" w:hAnsi="Arial"/>
                <w:sz w:val="18"/>
              </w:rPr>
              <w:t>Julio de 2011</w:t>
            </w:r>
          </w:p>
        </w:tc>
      </w:tr>
      <w:tr w:rsidR="00234270">
        <w:tc>
          <w:tcPr>
            <w:tcW w:w="993" w:type="dxa"/>
            <w:vAlign w:val="center"/>
          </w:tcPr>
          <w:p w:rsidR="00234270" w:rsidRDefault="00234270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Nombre y Firma</w:t>
            </w:r>
          </w:p>
        </w:tc>
        <w:tc>
          <w:tcPr>
            <w:tcW w:w="3060" w:type="dxa"/>
            <w:vAlign w:val="bottom"/>
          </w:tcPr>
          <w:p w:rsidR="00234270" w:rsidRDefault="00234270">
            <w:pPr>
              <w:ind w:right="33"/>
              <w:jc w:val="center"/>
              <w:rPr>
                <w:rFonts w:ascii="Arial" w:hAnsi="Arial"/>
                <w:b/>
                <w:sz w:val="18"/>
              </w:rPr>
            </w:pPr>
          </w:p>
          <w:p w:rsidR="00234270" w:rsidRDefault="00234270">
            <w:pPr>
              <w:ind w:right="33"/>
              <w:jc w:val="center"/>
              <w:rPr>
                <w:rFonts w:ascii="Arial" w:hAnsi="Arial"/>
                <w:b/>
                <w:sz w:val="18"/>
              </w:rPr>
            </w:pPr>
          </w:p>
          <w:p w:rsidR="00234270" w:rsidRDefault="00234270">
            <w:pPr>
              <w:ind w:right="33"/>
              <w:jc w:val="center"/>
              <w:rPr>
                <w:rFonts w:ascii="Arial" w:hAnsi="Arial"/>
                <w:b/>
                <w:sz w:val="18"/>
              </w:rPr>
            </w:pPr>
          </w:p>
          <w:p w:rsidR="00234270" w:rsidRDefault="00234270">
            <w:pPr>
              <w:ind w:right="33"/>
              <w:jc w:val="center"/>
              <w:rPr>
                <w:rFonts w:ascii="Arial" w:hAnsi="Arial"/>
                <w:b/>
                <w:sz w:val="18"/>
              </w:rPr>
            </w:pPr>
          </w:p>
          <w:p w:rsidR="00234270" w:rsidRDefault="00234270">
            <w:pPr>
              <w:ind w:right="33"/>
              <w:jc w:val="center"/>
              <w:rPr>
                <w:rFonts w:ascii="Arial" w:hAnsi="Arial"/>
                <w:b/>
                <w:sz w:val="18"/>
              </w:rPr>
            </w:pPr>
          </w:p>
          <w:p w:rsidR="00234270" w:rsidRDefault="00C953EB">
            <w:pPr>
              <w:ind w:right="3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Lic. Alejandra Chan </w:t>
            </w:r>
          </w:p>
        </w:tc>
        <w:tc>
          <w:tcPr>
            <w:tcW w:w="3461" w:type="dxa"/>
            <w:vAlign w:val="bottom"/>
          </w:tcPr>
          <w:p w:rsidR="00234270" w:rsidRDefault="00234270">
            <w:pPr>
              <w:ind w:right="189"/>
              <w:jc w:val="center"/>
              <w:rPr>
                <w:rFonts w:ascii="Arial" w:hAnsi="Arial"/>
                <w:b/>
                <w:bCs/>
                <w:sz w:val="18"/>
              </w:rPr>
            </w:pPr>
          </w:p>
          <w:p w:rsidR="00234270" w:rsidRDefault="00234270">
            <w:pPr>
              <w:ind w:right="189"/>
              <w:jc w:val="center"/>
              <w:rPr>
                <w:rFonts w:ascii="Arial" w:hAnsi="Arial"/>
                <w:b/>
                <w:bCs/>
                <w:sz w:val="18"/>
              </w:rPr>
            </w:pPr>
          </w:p>
          <w:p w:rsidR="00234270" w:rsidRDefault="00234270">
            <w:pPr>
              <w:ind w:right="189"/>
              <w:jc w:val="center"/>
              <w:rPr>
                <w:rFonts w:ascii="Arial" w:hAnsi="Arial"/>
                <w:b/>
                <w:bCs/>
                <w:sz w:val="18"/>
              </w:rPr>
            </w:pPr>
          </w:p>
          <w:p w:rsidR="00234270" w:rsidRDefault="00234270" w:rsidP="00C953EB">
            <w:pPr>
              <w:ind w:right="189"/>
              <w:jc w:val="center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 xml:space="preserve">Lic. </w:t>
            </w:r>
            <w:r w:rsidR="00C953EB">
              <w:rPr>
                <w:rFonts w:ascii="Arial" w:hAnsi="Arial"/>
                <w:b/>
                <w:bCs/>
                <w:sz w:val="18"/>
              </w:rPr>
              <w:t>Othón Rogelio Casillas</w:t>
            </w:r>
          </w:p>
        </w:tc>
        <w:tc>
          <w:tcPr>
            <w:tcW w:w="3118" w:type="dxa"/>
            <w:vAlign w:val="bottom"/>
          </w:tcPr>
          <w:p w:rsidR="00234270" w:rsidRDefault="00234270">
            <w:pPr>
              <w:ind w:right="189"/>
              <w:jc w:val="center"/>
              <w:rPr>
                <w:rFonts w:ascii="Arial" w:hAnsi="Arial"/>
                <w:b/>
                <w:bCs/>
                <w:sz w:val="18"/>
              </w:rPr>
            </w:pPr>
          </w:p>
          <w:p w:rsidR="00234270" w:rsidRDefault="00234270">
            <w:pPr>
              <w:ind w:right="189"/>
              <w:jc w:val="center"/>
              <w:rPr>
                <w:rFonts w:ascii="Arial" w:hAnsi="Arial"/>
                <w:b/>
                <w:bCs/>
                <w:sz w:val="18"/>
              </w:rPr>
            </w:pPr>
          </w:p>
          <w:p w:rsidR="00234270" w:rsidRDefault="00234270">
            <w:pPr>
              <w:ind w:right="189"/>
              <w:jc w:val="center"/>
              <w:rPr>
                <w:rFonts w:ascii="Arial" w:hAnsi="Arial"/>
                <w:b/>
                <w:bCs/>
                <w:sz w:val="18"/>
              </w:rPr>
            </w:pPr>
          </w:p>
          <w:p w:rsidR="00234270" w:rsidRDefault="00A3044B">
            <w:pPr>
              <w:ind w:right="189"/>
              <w:jc w:val="center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>Lic. Israel López Z</w:t>
            </w:r>
            <w:r w:rsidR="00C953EB">
              <w:rPr>
                <w:rFonts w:ascii="Arial" w:hAnsi="Arial"/>
                <w:b/>
                <w:bCs/>
                <w:sz w:val="18"/>
              </w:rPr>
              <w:t>enteno</w:t>
            </w:r>
          </w:p>
        </w:tc>
      </w:tr>
      <w:tr w:rsidR="00234270">
        <w:trPr>
          <w:trHeight w:val="419"/>
        </w:trPr>
        <w:tc>
          <w:tcPr>
            <w:tcW w:w="993" w:type="dxa"/>
            <w:vAlign w:val="center"/>
          </w:tcPr>
          <w:p w:rsidR="00234270" w:rsidRDefault="00234270">
            <w:pPr>
              <w:pStyle w:val="Ttulo8"/>
              <w:jc w:val="center"/>
            </w:pPr>
            <w:r>
              <w:t>Puesto</w:t>
            </w:r>
          </w:p>
        </w:tc>
        <w:tc>
          <w:tcPr>
            <w:tcW w:w="3060" w:type="dxa"/>
          </w:tcPr>
          <w:p w:rsidR="00234270" w:rsidRDefault="00234270" w:rsidP="00C953E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Jefe </w:t>
            </w:r>
            <w:r w:rsidR="00C953EB">
              <w:rPr>
                <w:rFonts w:ascii="Arial" w:hAnsi="Arial"/>
                <w:sz w:val="18"/>
              </w:rPr>
              <w:t>de D</w:t>
            </w:r>
            <w:r>
              <w:rPr>
                <w:rFonts w:ascii="Arial" w:hAnsi="Arial"/>
                <w:sz w:val="18"/>
              </w:rPr>
              <w:t xml:space="preserve">epartamento de  </w:t>
            </w:r>
            <w:r w:rsidR="00C953EB">
              <w:rPr>
                <w:rFonts w:ascii="Arial" w:hAnsi="Arial"/>
                <w:sz w:val="18"/>
              </w:rPr>
              <w:t xml:space="preserve">Prácticas y </w:t>
            </w:r>
            <w:r w:rsidR="008043EC">
              <w:rPr>
                <w:rFonts w:ascii="Arial" w:hAnsi="Arial"/>
                <w:sz w:val="18"/>
              </w:rPr>
              <w:t>Estadías</w:t>
            </w:r>
          </w:p>
        </w:tc>
        <w:tc>
          <w:tcPr>
            <w:tcW w:w="3461" w:type="dxa"/>
            <w:vAlign w:val="center"/>
          </w:tcPr>
          <w:p w:rsidR="00234270" w:rsidRDefault="00234270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Coordinador de Calidad</w:t>
            </w:r>
          </w:p>
        </w:tc>
        <w:tc>
          <w:tcPr>
            <w:tcW w:w="3118" w:type="dxa"/>
            <w:vAlign w:val="center"/>
          </w:tcPr>
          <w:p w:rsidR="00234270" w:rsidRDefault="00C953EB">
            <w:pPr>
              <w:ind w:right="33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Secretario</w:t>
            </w:r>
            <w:r w:rsidR="00234270">
              <w:rPr>
                <w:rFonts w:ascii="Arial" w:hAnsi="Arial"/>
                <w:sz w:val="18"/>
              </w:rPr>
              <w:t xml:space="preserve"> de Vinculación</w:t>
            </w:r>
          </w:p>
        </w:tc>
      </w:tr>
    </w:tbl>
    <w:p w:rsidR="00234270" w:rsidRDefault="000328AD">
      <w:pPr>
        <w:pStyle w:val="Encabezado"/>
        <w:tabs>
          <w:tab w:val="clear" w:pos="4320"/>
          <w:tab w:val="clear" w:pos="8640"/>
        </w:tabs>
        <w:rPr>
          <w:lang w:val="es-ES"/>
        </w:rPr>
      </w:pPr>
      <w:r>
        <w:rPr>
          <w:noProof/>
          <w:lang w:val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margin-left:85.25pt;margin-top:77.35pt;width:279pt;height:13.5pt;z-index:251658240;mso-position-horizontal-relative:text;mso-position-vertical-relative:text" fillcolor="red" stroked="f">
            <v:fill opacity="33423f"/>
            <v:shadow color="#868686"/>
            <v:textpath style="font-family:&quot;Arial&quot;;v-text-kern:t" trim="t" fitpath="t" string="ESTE DOCUMENTO NO ES VALIDO IMPRESO Y SIN SELLOS"/>
          </v:shape>
        </w:pict>
      </w:r>
    </w:p>
    <w:sectPr w:rsidR="00234270">
      <w:footerReference w:type="default" r:id="rId11"/>
      <w:pgSz w:w="12240" w:h="15840"/>
      <w:pgMar w:top="1170" w:right="1800" w:bottom="568" w:left="1800" w:header="720" w:footer="11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F82" w:rsidRDefault="008F4F82">
      <w:r>
        <w:separator/>
      </w:r>
    </w:p>
  </w:endnote>
  <w:endnote w:type="continuationSeparator" w:id="0">
    <w:p w:rsidR="008F4F82" w:rsidRDefault="008F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270" w:rsidRDefault="00234270">
    <w:pPr>
      <w:pStyle w:val="Piedepgina"/>
      <w:rPr>
        <w:rFonts w:ascii="Arial" w:hAnsi="Arial"/>
        <w:b/>
        <w:sz w:val="24"/>
        <w:lang w:val="en-US"/>
      </w:rPr>
    </w:pPr>
    <w:r>
      <w:rPr>
        <w:rFonts w:ascii="Arial" w:hAnsi="Arial"/>
        <w:b/>
        <w:sz w:val="24"/>
        <w:lang w:val="en-US"/>
      </w:rPr>
      <w:t>R00/0702                                                                                               F-SC-003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F82" w:rsidRDefault="008F4F82">
      <w:r>
        <w:separator/>
      </w:r>
    </w:p>
  </w:footnote>
  <w:footnote w:type="continuationSeparator" w:id="0">
    <w:p w:rsidR="008F4F82" w:rsidRDefault="008F4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23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D82A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4F36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732C17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9F208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18E05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8505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84E39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6703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D1334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70931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81C01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7926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FD07789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672B3C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C3D31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F5772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10"/>
  </w:num>
  <w:num w:numId="8">
    <w:abstractNumId w:val="11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8"/>
  </w:num>
  <w:num w:numId="14">
    <w:abstractNumId w:val="6"/>
  </w:num>
  <w:num w:numId="15">
    <w:abstractNumId w:val="7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Full" w:cryptAlgorithmClass="hash" w:cryptAlgorithmType="typeAny" w:cryptAlgorithmSid="4" w:cryptSpinCount="100000" w:hash="AcWSGyQqiCv3Kvq6XGCNT/69pms=" w:salt="rW/s48EyBgbQLVL6Z6isuQ==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C2"/>
    <w:rsid w:val="000328AD"/>
    <w:rsid w:val="00234270"/>
    <w:rsid w:val="00256EC2"/>
    <w:rsid w:val="00286BBF"/>
    <w:rsid w:val="005E71F8"/>
    <w:rsid w:val="006A4E7F"/>
    <w:rsid w:val="007E1F3F"/>
    <w:rsid w:val="008043EC"/>
    <w:rsid w:val="008F4F82"/>
    <w:rsid w:val="009F04F3"/>
    <w:rsid w:val="00A3044B"/>
    <w:rsid w:val="00A97C26"/>
    <w:rsid w:val="00BF4DD5"/>
    <w:rsid w:val="00C953EB"/>
    <w:rsid w:val="00E8742E"/>
    <w:rsid w:val="00F32D5B"/>
    <w:rsid w:val="00F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16"/>
      <w:lang w:eastAsia="en-US"/>
    </w:rPr>
  </w:style>
  <w:style w:type="paragraph" w:styleId="Ttulo2">
    <w:name w:val="heading 2"/>
    <w:basedOn w:val="Normal"/>
    <w:next w:val="Normal"/>
    <w:qFormat/>
    <w:pPr>
      <w:keepNext/>
      <w:ind w:right="-41"/>
      <w:jc w:val="center"/>
      <w:outlineLvl w:val="1"/>
    </w:pPr>
    <w:rPr>
      <w:b/>
      <w:sz w:val="16"/>
    </w:rPr>
  </w:style>
  <w:style w:type="paragraph" w:styleId="Ttulo3">
    <w:name w:val="heading 3"/>
    <w:basedOn w:val="Normal"/>
    <w:next w:val="Normal"/>
    <w:qFormat/>
    <w:pPr>
      <w:keepNext/>
      <w:ind w:right="-108"/>
      <w:jc w:val="center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ind w:right="-108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ind w:right="-108"/>
      <w:outlineLvl w:val="7"/>
    </w:pPr>
    <w:rPr>
      <w:rFonts w:ascii="Arial" w:hAnsi="Arial"/>
      <w:b/>
      <w:sz w:val="18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 w:val="16"/>
      <w:lang w:eastAsia="en-US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tabs>
        <w:tab w:val="left" w:pos="6610"/>
      </w:tabs>
      <w:jc w:val="both"/>
    </w:pPr>
    <w:rPr>
      <w:rFonts w:ascii="Arial" w:hAnsi="Arial"/>
      <w:sz w:val="18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16"/>
      <w:lang w:eastAsia="en-US"/>
    </w:rPr>
  </w:style>
  <w:style w:type="paragraph" w:styleId="Ttulo2">
    <w:name w:val="heading 2"/>
    <w:basedOn w:val="Normal"/>
    <w:next w:val="Normal"/>
    <w:qFormat/>
    <w:pPr>
      <w:keepNext/>
      <w:ind w:right="-41"/>
      <w:jc w:val="center"/>
      <w:outlineLvl w:val="1"/>
    </w:pPr>
    <w:rPr>
      <w:b/>
      <w:sz w:val="16"/>
    </w:rPr>
  </w:style>
  <w:style w:type="paragraph" w:styleId="Ttulo3">
    <w:name w:val="heading 3"/>
    <w:basedOn w:val="Normal"/>
    <w:next w:val="Normal"/>
    <w:qFormat/>
    <w:pPr>
      <w:keepNext/>
      <w:ind w:right="-108"/>
      <w:jc w:val="center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ind w:right="-108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ind w:right="-108"/>
      <w:outlineLvl w:val="7"/>
    </w:pPr>
    <w:rPr>
      <w:rFonts w:ascii="Arial" w:hAnsi="Arial"/>
      <w:b/>
      <w:sz w:val="18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sz w:val="16"/>
      <w:lang w:eastAsia="en-US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tabs>
        <w:tab w:val="left" w:pos="6610"/>
      </w:tabs>
      <w:jc w:val="both"/>
    </w:pPr>
    <w:rPr>
      <w:rFonts w:ascii="Arial" w:hAnsi="Arial"/>
      <w:sz w:val="18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teresa.abaunza\Documents\2015\Junio%202015\Guillermo%20Olguin\Implementaci&#243;n%20de%20Qdoc\Documentos%20Qdoc\VINCULACI&#211;N\GOD%20INF.%20Y%20EST\SGC\SGC%20OFICIAL%20GERA\06%20Vinculacion_OK\01%20P-VI-01%20Estadias_ok\01%20P%20e%20IT_ok\F-VI-002-01.xl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eresa.abaunza\Documents\2015\Junio%202015\Guillermo%20Olguin\Implementaci&#243;n%20de%20Qdoc\Documentos%20Qdoc\VINCULACI&#211;N\GOD%20INF.%20Y%20EST\SGC\SGC%20OFICIAL%20GERA\06%20Vinculacion_OK\01%20P-VI-01%20Estadias_ok\01%20P%20e%20IT_ok\F-VI-003-02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2023</Characters>
  <Application>Microsoft Office Word</Application>
  <DocSecurity>8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Links>
    <vt:vector size="12" baseType="variant">
      <vt:variant>
        <vt:i4>1048633</vt:i4>
      </vt:variant>
      <vt:variant>
        <vt:i4>9</vt:i4>
      </vt:variant>
      <vt:variant>
        <vt:i4>0</vt:i4>
      </vt:variant>
      <vt:variant>
        <vt:i4>5</vt:i4>
      </vt:variant>
      <vt:variant>
        <vt:lpwstr>../GOD INF. Y EST/SGC/SGC OFICIAL GERA/06 Vinculacion_OK/01 P-VI-01 Estadias_ok/01 P e IT_ok/F-VI-002-01.xls</vt:lpwstr>
      </vt:variant>
      <vt:variant>
        <vt:lpwstr/>
      </vt:variant>
      <vt:variant>
        <vt:i4>1245240</vt:i4>
      </vt:variant>
      <vt:variant>
        <vt:i4>6</vt:i4>
      </vt:variant>
      <vt:variant>
        <vt:i4>0</vt:i4>
      </vt:variant>
      <vt:variant>
        <vt:i4>5</vt:i4>
      </vt:variant>
      <vt:variant>
        <vt:lpwstr>../GOD INF. Y EST/SGC/SGC OFICIAL GERA/06 Vinculacion_OK/01 P-VI-01 Estadias_ok/01 P e IT_ok/F-VI-003-02.xls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Tecnologica de Ti</dc:creator>
  <cp:lastModifiedBy>Teresa Abaunza Tapia</cp:lastModifiedBy>
  <cp:revision>5</cp:revision>
  <cp:lastPrinted>2015-06-18T22:35:00Z</cp:lastPrinted>
  <dcterms:created xsi:type="dcterms:W3CDTF">2015-06-08T17:51:00Z</dcterms:created>
  <dcterms:modified xsi:type="dcterms:W3CDTF">2015-06-18T22:35:00Z</dcterms:modified>
</cp:coreProperties>
</file>