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Wprowadzenie do VueJS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czas realizacji 40h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Pierwszym punktem praktyk jest zdobycie wiedzy niezb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ędnej do pracy z wykorzystaniem VueJS. Punkt ten zakłada samodzielne wykonanie kursu oraz zapoznanie z turtorialem: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https://www.udemy.com/vuejs-fast-crash-course/</w:t>
        </w:r>
      </w:hyperlink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https://vuejs.org/v2/guide/index.html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Wykonanie przyk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ładowej aplikacji pogody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czas realizacji 40h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Drugi elementem praktyk jest samodzielne wykonanie aplikacji w VueJS zako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ńczone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ólnym przegl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ądnięciem kodu i dyskusją. Założenia aplikacji: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powinna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dostępna po zalogowaniu loginem i hasłem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z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tworzy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obserwowanych miast poprzez pobranie ich z listy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w równych odst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ępach czasu (60 sekund) łączy się z API pogodowym i pobiera dla obserwowanych miast temperaturę i wilgotność.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Pobrane dane 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zostać zaprezentowane użytkownikowi w atrakcyjnej formie (z wykorzystaniem Bootstrap 4).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żytkownicy na liście swoich obserwowanych miast mogą za pomocą dodatkowego guzika wyświetlić stronę z wykresem temperatury i wilgotności w czasie.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Zasoby: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do pobrania danych pogodowych: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https://openweathermap.org/current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miast wraz z ID dla API: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http://bulk.openweathermap.org/sample/city.list.json.gz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Sklep z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 produkt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czas realizacji 40h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Korzystaj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z szablonu 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https://www.w3schools.com/w3css/tryw3css_templates_clothing_store.htm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Oprogramowa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sklep z listą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oraz kart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produktu. Dane należy pobrać z adresu: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http://www.mocky.io/v2/5ab0d1882e0000e60ae8b7a6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stworzyć koszyk i dać możliwość dodawania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do koszyka zarówno z listy produktów jak i z karty produktu.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ścia między listą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a kart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produktu wykorzystać react-router. Mile widziane wykorzystanie redux/context do działania całej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 Vue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 widziane wykorzystanie Vuex do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 całej aplikacji.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uejs.org/v2/guide/index.html" Id="docRId1" Type="http://schemas.openxmlformats.org/officeDocument/2006/relationships/hyperlink" /><Relationship TargetMode="External" Target="http://bulk.openweathermap.org/sample/city.list.json.gz" Id="docRId3" Type="http://schemas.openxmlformats.org/officeDocument/2006/relationships/hyperlink" /><Relationship TargetMode="External" Target="http://www.mocky.io/v2/5ab0d1882e0000e60ae8b7a6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udemy.com/vuejs-fast-crash-course/" Id="docRId0" Type="http://schemas.openxmlformats.org/officeDocument/2006/relationships/hyperlink" /><Relationship TargetMode="External" Target="https://openweathermap.org/current" Id="docRId2" Type="http://schemas.openxmlformats.org/officeDocument/2006/relationships/hyperlink" /><Relationship TargetMode="External" Target="https://www.w3schools.com/w3css/tryw3css_templates_clothing_store.htm" Id="docRId4" Type="http://schemas.openxmlformats.org/officeDocument/2006/relationships/hyperlink" /><Relationship Target="numbering.xml" Id="docRId6" Type="http://schemas.openxmlformats.org/officeDocument/2006/relationships/numbering" /></Relationships>
</file>