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254" w:rsidRDefault="00DC3254" w:rsidP="00DC3254">
      <w:pPr>
        <w:pStyle w:val="Titel"/>
      </w:pPr>
      <w:proofErr w:type="spellStart"/>
      <w:r>
        <w:t>Responsive</w:t>
      </w:r>
      <w:proofErr w:type="spellEnd"/>
      <w:r>
        <w:t xml:space="preserve"> Rapport | </w:t>
      </w:r>
      <w:proofErr w:type="spellStart"/>
      <w:r>
        <w:t>Rowin</w:t>
      </w:r>
      <w:proofErr w:type="spellEnd"/>
      <w:r>
        <w:t xml:space="preserve"> Schmidt</w:t>
      </w:r>
    </w:p>
    <w:p w:rsidR="00DC3254" w:rsidRDefault="00DC3254" w:rsidP="00DC3254"/>
    <w:p w:rsidR="00DC3254" w:rsidRDefault="00DC3254" w:rsidP="00DC3254"/>
    <w:p w:rsidR="00DC3254" w:rsidRDefault="00DC3254" w:rsidP="00DC3254">
      <w:pPr>
        <w:rPr>
          <w:sz w:val="24"/>
        </w:rPr>
      </w:pPr>
      <w:r>
        <w:rPr>
          <w:sz w:val="24"/>
        </w:rPr>
        <w:t>Rapportdatum: donderdag 5 juli 2018</w:t>
      </w:r>
    </w:p>
    <w:p w:rsidR="00DC3254" w:rsidRDefault="00DC3254" w:rsidP="00DC3254">
      <w:pPr>
        <w:rPr>
          <w:sz w:val="24"/>
        </w:rPr>
      </w:pPr>
      <w:r>
        <w:rPr>
          <w:sz w:val="24"/>
        </w:rPr>
        <w:t xml:space="preserve">Betreft link: </w:t>
      </w:r>
      <w:hyperlink r:id="rId6" w:history="1">
        <w:r w:rsidRPr="004408DC">
          <w:rPr>
            <w:rStyle w:val="Hyperlink"/>
            <w:sz w:val="24"/>
          </w:rPr>
          <w:t>http://23250.hosts.ma-cloud.nl/inlichtingformulier/</w:t>
        </w:r>
      </w:hyperlink>
    </w:p>
    <w:p w:rsidR="00DC3254" w:rsidRDefault="00DC3254" w:rsidP="00DC3254">
      <w:pPr>
        <w:rPr>
          <w:sz w:val="24"/>
        </w:rPr>
      </w:pPr>
    </w:p>
    <w:p w:rsidR="00DC3254" w:rsidRDefault="00DC3254" w:rsidP="00DC3254">
      <w:pPr>
        <w:rPr>
          <w:sz w:val="24"/>
        </w:rPr>
      </w:pPr>
    </w:p>
    <w:p w:rsidR="00DC3254" w:rsidRDefault="00DC3254" w:rsidP="00DC3254">
      <w:pPr>
        <w:pStyle w:val="Titel"/>
        <w:rPr>
          <w:sz w:val="24"/>
        </w:rPr>
      </w:pPr>
      <w:r>
        <w:t>Resultaat</w:t>
      </w:r>
    </w:p>
    <w:p w:rsidR="003E0BEC" w:rsidRDefault="003E0BEC"/>
    <w:p w:rsidR="00DC3254" w:rsidRDefault="00DC3254" w:rsidP="00DC3254">
      <w:pPr>
        <w:pStyle w:val="Geenafstand"/>
        <w:rPr>
          <w:sz w:val="24"/>
        </w:rPr>
      </w:pPr>
      <w:r>
        <w:rPr>
          <w:sz w:val="24"/>
        </w:rPr>
        <w:t xml:space="preserve">Uit verschillende online tests is gebleken dat de site volledig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 wordt beoordeeld</w:t>
      </w:r>
      <w:r w:rsidR="005F3AD4">
        <w:rPr>
          <w:sz w:val="24"/>
        </w:rPr>
        <w:t xml:space="preserve"> voor alle moderne apparaten</w:t>
      </w:r>
      <w:r>
        <w:rPr>
          <w:sz w:val="24"/>
        </w:rPr>
        <w:t xml:space="preserve">. De site is op mobiel, tablet, laptop en desktop volledig </w:t>
      </w:r>
      <w:proofErr w:type="spellStart"/>
      <w:r>
        <w:rPr>
          <w:sz w:val="24"/>
        </w:rPr>
        <w:t>responsive</w:t>
      </w:r>
      <w:proofErr w:type="spellEnd"/>
      <w:r>
        <w:rPr>
          <w:sz w:val="24"/>
        </w:rPr>
        <w:t xml:space="preserve">. Om dit te testen heb ik de standaard ingebouwde device </w:t>
      </w:r>
      <w:proofErr w:type="spellStart"/>
      <w:r>
        <w:rPr>
          <w:sz w:val="24"/>
        </w:rPr>
        <w:t>toolbar</w:t>
      </w:r>
      <w:proofErr w:type="spellEnd"/>
      <w:r>
        <w:rPr>
          <w:sz w:val="24"/>
        </w:rPr>
        <w:t xml:space="preserve"> gebruikt in browsers. Ook heb ik getest met échte apparaten.</w:t>
      </w:r>
    </w:p>
    <w:p w:rsidR="005F3AD4" w:rsidRDefault="005F3AD4" w:rsidP="00DC3254">
      <w:pPr>
        <w:pStyle w:val="Geenafstand"/>
        <w:rPr>
          <w:sz w:val="24"/>
        </w:rPr>
      </w:pPr>
    </w:p>
    <w:p w:rsidR="005F3AD4" w:rsidRDefault="005F3AD4" w:rsidP="00DC3254">
      <w:pPr>
        <w:pStyle w:val="Geenafstand"/>
        <w:rPr>
          <w:sz w:val="24"/>
        </w:rPr>
      </w:pPr>
    </w:p>
    <w:p w:rsidR="005F3AD4" w:rsidRDefault="005F3AD4" w:rsidP="00DC3254">
      <w:pPr>
        <w:pStyle w:val="Geenafstand"/>
        <w:rPr>
          <w:sz w:val="24"/>
        </w:rPr>
      </w:pPr>
    </w:p>
    <w:p w:rsidR="005F3AD4" w:rsidRPr="00DC3254" w:rsidRDefault="005F3AD4" w:rsidP="00DC3254">
      <w:pPr>
        <w:pStyle w:val="Geenafstand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56910" cy="3487420"/>
            <wp:effectExtent l="114300" t="152400" r="186690" b="1574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07-05 om 16.43.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487420"/>
                    </a:xfrm>
                    <a:prstGeom prst="rect">
                      <a:avLst/>
                    </a:prstGeom>
                    <a:effectLst>
                      <a:outerShdw blurRad="177800" dist="38100" dir="2154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AD4" w:rsidRPr="00DC3254" w:rsidSect="001F0E93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B69" w:rsidRDefault="009C6B69" w:rsidP="00DC3254">
      <w:pPr>
        <w:spacing w:after="0" w:line="240" w:lineRule="auto"/>
      </w:pPr>
      <w:r>
        <w:separator/>
      </w:r>
    </w:p>
  </w:endnote>
  <w:endnote w:type="continuationSeparator" w:id="0">
    <w:p w:rsidR="009C6B69" w:rsidRDefault="009C6B69" w:rsidP="00DC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254" w:rsidRDefault="00DC3254">
    <w:pPr>
      <w:pStyle w:val="Voettekst"/>
    </w:pPr>
    <w:proofErr w:type="spellStart"/>
    <w:r>
      <w:t>Rowin</w:t>
    </w:r>
    <w:proofErr w:type="spellEnd"/>
    <w:r>
      <w:t xml:space="preserve"> Schmidt | MD2A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B69" w:rsidRDefault="009C6B69" w:rsidP="00DC3254">
      <w:pPr>
        <w:spacing w:after="0" w:line="240" w:lineRule="auto"/>
      </w:pPr>
      <w:r>
        <w:separator/>
      </w:r>
    </w:p>
  </w:footnote>
  <w:footnote w:type="continuationSeparator" w:id="0">
    <w:p w:rsidR="009C6B69" w:rsidRDefault="009C6B69" w:rsidP="00DC32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54"/>
    <w:rsid w:val="001F0E93"/>
    <w:rsid w:val="003E0BEC"/>
    <w:rsid w:val="005F3AD4"/>
    <w:rsid w:val="009C6B69"/>
    <w:rsid w:val="00DC3254"/>
    <w:rsid w:val="00FC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911136"/>
  <w15:chartTrackingRefBased/>
  <w15:docId w15:val="{2AF20E87-E452-8B44-AD64-0F992158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C3254"/>
    <w:pPr>
      <w:spacing w:after="160" w:line="259" w:lineRule="auto"/>
    </w:pPr>
    <w:rPr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32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3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DC3254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C3254"/>
    <w:rPr>
      <w:color w:val="954F72" w:themeColor="followedHyperlink"/>
      <w:u w:val="single"/>
    </w:rPr>
  </w:style>
  <w:style w:type="paragraph" w:styleId="Geenafstand">
    <w:name w:val="No Spacing"/>
    <w:uiPriority w:val="1"/>
    <w:qFormat/>
    <w:rsid w:val="00DC3254"/>
    <w:rPr>
      <w:sz w:val="22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DC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3254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DC3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32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3250.hosts.ma-cloud.nl/inlichtingformulier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Rowin Schmidt</dc:creator>
  <cp:keywords/>
  <dc:description/>
  <cp:lastModifiedBy>Rowin Schmidt</cp:lastModifiedBy>
  <cp:revision>3</cp:revision>
  <dcterms:created xsi:type="dcterms:W3CDTF">2018-07-05T14:39:00Z</dcterms:created>
  <dcterms:modified xsi:type="dcterms:W3CDTF">2018-07-05T14:46:00Z</dcterms:modified>
</cp:coreProperties>
</file>