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0331" w14:textId="77777777" w:rsidR="00A960B6" w:rsidRPr="005C7D28" w:rsidRDefault="00A960B6" w:rsidP="00A960B6">
      <w:r w:rsidRPr="005C7D28">
        <w:t>An analysis of the Oregon Extended Assessment Training and Proficiency Website showed 353 Assessors in-Training, 1,030 Qualified Assessors, and 137 Qualified Trainers.</w:t>
      </w:r>
    </w:p>
    <w:p w14:paraId="50456962" w14:textId="77777777" w:rsidR="00A960B6" w:rsidRPr="00B14299" w:rsidRDefault="00A960B6" w:rsidP="00A960B6">
      <w:pPr>
        <w:rPr>
          <w:highlight w:val="yellow"/>
        </w:rPr>
      </w:pPr>
    </w:p>
    <w:p w14:paraId="11E8B4BD" w14:textId="77777777" w:rsidR="00A960B6" w:rsidRPr="00AC2073" w:rsidRDefault="00A960B6" w:rsidP="00A960B6">
      <w:r w:rsidRPr="00AC2073">
        <w:t>322 Test Participants – Administration Proficiency</w:t>
      </w:r>
    </w:p>
    <w:tbl>
      <w:tblPr>
        <w:tblW w:w="96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26"/>
        <w:gridCol w:w="2714"/>
        <w:gridCol w:w="2154"/>
        <w:gridCol w:w="2434"/>
      </w:tblGrid>
      <w:tr w:rsidR="00A960B6" w:rsidRPr="00B14299" w14:paraId="553C63C2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276A6BDC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AC2073">
              <w:rPr>
                <w:lang w:bidi="x-none"/>
              </w:rPr>
              <w:t>Number of Participants</w:t>
            </w:r>
          </w:p>
        </w:tc>
        <w:tc>
          <w:tcPr>
            <w:tcW w:w="2714" w:type="dxa"/>
            <w:vAlign w:val="center"/>
          </w:tcPr>
          <w:p w14:paraId="38B8AF6A" w14:textId="77777777" w:rsidR="00A960B6" w:rsidRPr="00F061A6" w:rsidRDefault="00A960B6" w:rsidP="00A76BD7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Percentage of Participants</w:t>
            </w:r>
          </w:p>
        </w:tc>
        <w:tc>
          <w:tcPr>
            <w:tcW w:w="2154" w:type="dxa"/>
            <w:vAlign w:val="center"/>
          </w:tcPr>
          <w:p w14:paraId="202E3CD8" w14:textId="77777777" w:rsidR="00A960B6" w:rsidRPr="006F22E8" w:rsidRDefault="00A960B6" w:rsidP="00A76BD7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 xml:space="preserve">Attempts to Pass </w:t>
            </w:r>
          </w:p>
        </w:tc>
        <w:tc>
          <w:tcPr>
            <w:tcW w:w="2434" w:type="dxa"/>
            <w:vAlign w:val="center"/>
          </w:tcPr>
          <w:p w14:paraId="28E0DAF3" w14:textId="77777777" w:rsidR="00A960B6" w:rsidRPr="00677032" w:rsidRDefault="00A960B6" w:rsidP="00A76BD7">
            <w:pPr>
              <w:jc w:val="center"/>
              <w:rPr>
                <w:lang w:bidi="x-none"/>
              </w:rPr>
            </w:pPr>
            <w:r w:rsidRPr="00677032">
              <w:rPr>
                <w:lang w:bidi="x-none"/>
              </w:rPr>
              <w:t>Average Passing Score</w:t>
            </w:r>
          </w:p>
        </w:tc>
      </w:tr>
      <w:tr w:rsidR="00A960B6" w:rsidRPr="00B14299" w14:paraId="49994EB3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08CBEE42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270</w:t>
            </w:r>
          </w:p>
        </w:tc>
        <w:tc>
          <w:tcPr>
            <w:tcW w:w="2714" w:type="dxa"/>
            <w:vAlign w:val="center"/>
          </w:tcPr>
          <w:p w14:paraId="12801938" w14:textId="77777777" w:rsidR="00A960B6" w:rsidRPr="00F061A6" w:rsidRDefault="00A960B6" w:rsidP="00A76BD7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83.9%</w:t>
            </w:r>
          </w:p>
        </w:tc>
        <w:tc>
          <w:tcPr>
            <w:tcW w:w="2154" w:type="dxa"/>
            <w:vAlign w:val="center"/>
          </w:tcPr>
          <w:p w14:paraId="57543882" w14:textId="77777777" w:rsidR="00A960B6" w:rsidRPr="006F22E8" w:rsidRDefault="00A960B6" w:rsidP="00A76BD7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1</w:t>
            </w:r>
          </w:p>
        </w:tc>
        <w:tc>
          <w:tcPr>
            <w:tcW w:w="2434" w:type="dxa"/>
            <w:vAlign w:val="center"/>
          </w:tcPr>
          <w:p w14:paraId="5508B1C9" w14:textId="77777777" w:rsidR="00A960B6" w:rsidRPr="00677032" w:rsidRDefault="00A960B6" w:rsidP="00A76BD7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91.5</w:t>
            </w:r>
            <w:r w:rsidRPr="00677032">
              <w:rPr>
                <w:lang w:bidi="x-none"/>
              </w:rPr>
              <w:t>%</w:t>
            </w:r>
          </w:p>
        </w:tc>
      </w:tr>
      <w:tr w:rsidR="00A960B6" w:rsidRPr="00B14299" w14:paraId="463A08B6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196D0B56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44</w:t>
            </w:r>
          </w:p>
        </w:tc>
        <w:tc>
          <w:tcPr>
            <w:tcW w:w="2714" w:type="dxa"/>
            <w:vAlign w:val="center"/>
          </w:tcPr>
          <w:p w14:paraId="0758A1B6" w14:textId="77777777" w:rsidR="00A960B6" w:rsidRPr="00F061A6" w:rsidRDefault="00A960B6" w:rsidP="00A76BD7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13.7%</w:t>
            </w:r>
          </w:p>
        </w:tc>
        <w:tc>
          <w:tcPr>
            <w:tcW w:w="2154" w:type="dxa"/>
            <w:vAlign w:val="center"/>
          </w:tcPr>
          <w:p w14:paraId="6E4070D2" w14:textId="77777777" w:rsidR="00A960B6" w:rsidRPr="006F22E8" w:rsidRDefault="00A960B6" w:rsidP="00A76BD7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2</w:t>
            </w:r>
          </w:p>
        </w:tc>
        <w:tc>
          <w:tcPr>
            <w:tcW w:w="2434" w:type="dxa"/>
            <w:vAlign w:val="center"/>
          </w:tcPr>
          <w:p w14:paraId="393520D9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157822">
              <w:rPr>
                <w:lang w:bidi="x-none"/>
              </w:rPr>
              <w:t>90%</w:t>
            </w:r>
          </w:p>
        </w:tc>
      </w:tr>
      <w:tr w:rsidR="00A960B6" w:rsidRPr="00B14299" w14:paraId="22820FB4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3B6D0CD4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6</w:t>
            </w:r>
          </w:p>
        </w:tc>
        <w:tc>
          <w:tcPr>
            <w:tcW w:w="2714" w:type="dxa"/>
            <w:vAlign w:val="center"/>
          </w:tcPr>
          <w:p w14:paraId="6191EB45" w14:textId="77777777" w:rsidR="00A960B6" w:rsidRPr="00F061A6" w:rsidRDefault="00A960B6" w:rsidP="00A76BD7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1.9%</w:t>
            </w:r>
          </w:p>
        </w:tc>
        <w:tc>
          <w:tcPr>
            <w:tcW w:w="2154" w:type="dxa"/>
            <w:vAlign w:val="center"/>
          </w:tcPr>
          <w:p w14:paraId="35FB9022" w14:textId="77777777" w:rsidR="00A960B6" w:rsidRPr="006F22E8" w:rsidRDefault="00A960B6" w:rsidP="00A76BD7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3</w:t>
            </w:r>
          </w:p>
        </w:tc>
        <w:tc>
          <w:tcPr>
            <w:tcW w:w="2434" w:type="dxa"/>
            <w:vAlign w:val="center"/>
          </w:tcPr>
          <w:p w14:paraId="0ED52892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157822">
              <w:rPr>
                <w:lang w:bidi="x-none"/>
              </w:rPr>
              <w:t>84%</w:t>
            </w:r>
          </w:p>
        </w:tc>
      </w:tr>
      <w:tr w:rsidR="00A960B6" w:rsidRPr="00B14299" w14:paraId="42B76DFD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72A13BBD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1</w:t>
            </w:r>
          </w:p>
        </w:tc>
        <w:tc>
          <w:tcPr>
            <w:tcW w:w="2714" w:type="dxa"/>
            <w:vAlign w:val="center"/>
          </w:tcPr>
          <w:p w14:paraId="2E7DA936" w14:textId="77777777" w:rsidR="00A960B6" w:rsidRPr="00F061A6" w:rsidRDefault="00A960B6" w:rsidP="00A76BD7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&lt;1%</w:t>
            </w:r>
          </w:p>
        </w:tc>
        <w:tc>
          <w:tcPr>
            <w:tcW w:w="2154" w:type="dxa"/>
            <w:vAlign w:val="center"/>
          </w:tcPr>
          <w:p w14:paraId="25D157A8" w14:textId="77777777" w:rsidR="00A960B6" w:rsidRPr="006F22E8" w:rsidRDefault="00A960B6" w:rsidP="00A76BD7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4</w:t>
            </w:r>
          </w:p>
        </w:tc>
        <w:tc>
          <w:tcPr>
            <w:tcW w:w="2434" w:type="dxa"/>
            <w:vAlign w:val="center"/>
          </w:tcPr>
          <w:p w14:paraId="6B1C961B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157822">
              <w:rPr>
                <w:lang w:bidi="x-none"/>
              </w:rPr>
              <w:t>0%</w:t>
            </w:r>
          </w:p>
        </w:tc>
      </w:tr>
      <w:tr w:rsidR="00A960B6" w:rsidRPr="00B14299" w14:paraId="3CE60625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12035735" w14:textId="77777777" w:rsidR="00A960B6" w:rsidRPr="006F22E8" w:rsidRDefault="00A960B6" w:rsidP="00A76BD7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</w:t>
            </w:r>
          </w:p>
        </w:tc>
        <w:tc>
          <w:tcPr>
            <w:tcW w:w="2714" w:type="dxa"/>
            <w:vAlign w:val="center"/>
          </w:tcPr>
          <w:p w14:paraId="25354CFE" w14:textId="77777777" w:rsidR="00A960B6" w:rsidRPr="00F061A6" w:rsidRDefault="00A960B6" w:rsidP="00A76BD7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&lt;1%</w:t>
            </w:r>
          </w:p>
        </w:tc>
        <w:tc>
          <w:tcPr>
            <w:tcW w:w="2154" w:type="dxa"/>
            <w:vAlign w:val="center"/>
          </w:tcPr>
          <w:p w14:paraId="08D783B8" w14:textId="77777777" w:rsidR="00A960B6" w:rsidRPr="006F22E8" w:rsidRDefault="00A960B6" w:rsidP="00A76BD7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5</w:t>
            </w:r>
          </w:p>
        </w:tc>
        <w:tc>
          <w:tcPr>
            <w:tcW w:w="2434" w:type="dxa"/>
            <w:vAlign w:val="center"/>
          </w:tcPr>
          <w:p w14:paraId="4EE4DC58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157822">
              <w:rPr>
                <w:lang w:bidi="x-none"/>
              </w:rPr>
              <w:t>85%</w:t>
            </w:r>
          </w:p>
        </w:tc>
      </w:tr>
    </w:tbl>
    <w:p w14:paraId="5F867BAD" w14:textId="77777777" w:rsidR="00A960B6" w:rsidRPr="00B14299" w:rsidRDefault="00A960B6" w:rsidP="00A960B6">
      <w:pPr>
        <w:rPr>
          <w:highlight w:val="yellow"/>
        </w:rPr>
      </w:pPr>
    </w:p>
    <w:p w14:paraId="45438B91" w14:textId="77777777" w:rsidR="00A960B6" w:rsidRPr="00B85B4B" w:rsidRDefault="00A960B6" w:rsidP="00A960B6">
      <w:r w:rsidRPr="00B85B4B">
        <w:t>268 Test Participants – English Language Arts Proficiency</w:t>
      </w:r>
    </w:p>
    <w:tbl>
      <w:tblPr>
        <w:tblW w:w="96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26"/>
        <w:gridCol w:w="2434"/>
        <w:gridCol w:w="2434"/>
        <w:gridCol w:w="2434"/>
      </w:tblGrid>
      <w:tr w:rsidR="00A960B6" w:rsidRPr="00B14299" w14:paraId="4981799F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4B4E0CD9" w14:textId="77777777" w:rsidR="00A960B6" w:rsidRPr="00B85B4B" w:rsidRDefault="00A960B6" w:rsidP="00A76BD7">
            <w:pPr>
              <w:jc w:val="center"/>
              <w:rPr>
                <w:lang w:bidi="x-none"/>
              </w:rPr>
            </w:pPr>
            <w:r w:rsidRPr="00B85B4B">
              <w:rPr>
                <w:lang w:bidi="x-none"/>
              </w:rPr>
              <w:t>Number of Participants</w:t>
            </w:r>
          </w:p>
        </w:tc>
        <w:tc>
          <w:tcPr>
            <w:tcW w:w="2434" w:type="dxa"/>
            <w:vAlign w:val="center"/>
          </w:tcPr>
          <w:p w14:paraId="0C4FAC23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Percentage of Participants</w:t>
            </w:r>
          </w:p>
        </w:tc>
        <w:tc>
          <w:tcPr>
            <w:tcW w:w="2434" w:type="dxa"/>
            <w:vAlign w:val="center"/>
          </w:tcPr>
          <w:p w14:paraId="678B833E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 xml:space="preserve">Attempts to Pass </w:t>
            </w:r>
          </w:p>
        </w:tc>
        <w:tc>
          <w:tcPr>
            <w:tcW w:w="2434" w:type="dxa"/>
            <w:vAlign w:val="center"/>
          </w:tcPr>
          <w:p w14:paraId="6E36DB21" w14:textId="77777777" w:rsidR="00A960B6" w:rsidRPr="00130C15" w:rsidRDefault="00A960B6" w:rsidP="00A76BD7">
            <w:pPr>
              <w:jc w:val="center"/>
              <w:rPr>
                <w:lang w:bidi="x-none"/>
              </w:rPr>
            </w:pPr>
            <w:r w:rsidRPr="00130C15">
              <w:rPr>
                <w:lang w:bidi="x-none"/>
              </w:rPr>
              <w:t>Average Passing Score</w:t>
            </w:r>
          </w:p>
        </w:tc>
      </w:tr>
      <w:tr w:rsidR="00A960B6" w:rsidRPr="00B14299" w14:paraId="425AB46D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0723B3B0" w14:textId="77777777" w:rsidR="00A960B6" w:rsidRPr="00B85B4B" w:rsidRDefault="00A960B6" w:rsidP="00A76BD7">
            <w:pPr>
              <w:jc w:val="center"/>
              <w:rPr>
                <w:lang w:bidi="x-none"/>
              </w:rPr>
            </w:pPr>
            <w:r w:rsidRPr="00B85B4B">
              <w:rPr>
                <w:lang w:bidi="x-none"/>
              </w:rPr>
              <w:t>259</w:t>
            </w:r>
          </w:p>
        </w:tc>
        <w:tc>
          <w:tcPr>
            <w:tcW w:w="2434" w:type="dxa"/>
            <w:vAlign w:val="center"/>
          </w:tcPr>
          <w:p w14:paraId="7FB12221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96.6%</w:t>
            </w:r>
          </w:p>
        </w:tc>
        <w:tc>
          <w:tcPr>
            <w:tcW w:w="2434" w:type="dxa"/>
            <w:vAlign w:val="center"/>
          </w:tcPr>
          <w:p w14:paraId="497738DC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1</w:t>
            </w:r>
          </w:p>
        </w:tc>
        <w:tc>
          <w:tcPr>
            <w:tcW w:w="2434" w:type="dxa"/>
            <w:vAlign w:val="center"/>
          </w:tcPr>
          <w:p w14:paraId="7DCD26E9" w14:textId="77777777" w:rsidR="00A960B6" w:rsidRPr="00130C15" w:rsidRDefault="00A960B6" w:rsidP="00A76BD7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95.7</w:t>
            </w:r>
            <w:r w:rsidRPr="00130C15">
              <w:rPr>
                <w:lang w:bidi="x-none"/>
              </w:rPr>
              <w:t>%</w:t>
            </w:r>
          </w:p>
        </w:tc>
      </w:tr>
      <w:tr w:rsidR="00A960B6" w:rsidRPr="00B14299" w14:paraId="7805066B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2CC89623" w14:textId="77777777" w:rsidR="00A960B6" w:rsidRPr="00B85B4B" w:rsidRDefault="00A960B6" w:rsidP="00A76BD7">
            <w:pPr>
              <w:jc w:val="center"/>
              <w:rPr>
                <w:lang w:bidi="x-none"/>
              </w:rPr>
            </w:pPr>
            <w:r w:rsidRPr="00B85B4B">
              <w:rPr>
                <w:lang w:bidi="x-none"/>
              </w:rPr>
              <w:t>9</w:t>
            </w:r>
          </w:p>
        </w:tc>
        <w:tc>
          <w:tcPr>
            <w:tcW w:w="2434" w:type="dxa"/>
            <w:vAlign w:val="center"/>
          </w:tcPr>
          <w:p w14:paraId="26347CB5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3.4%</w:t>
            </w:r>
          </w:p>
        </w:tc>
        <w:tc>
          <w:tcPr>
            <w:tcW w:w="2434" w:type="dxa"/>
            <w:vAlign w:val="center"/>
          </w:tcPr>
          <w:p w14:paraId="46A0E3E0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2</w:t>
            </w:r>
          </w:p>
        </w:tc>
        <w:tc>
          <w:tcPr>
            <w:tcW w:w="2434" w:type="dxa"/>
            <w:vAlign w:val="center"/>
          </w:tcPr>
          <w:p w14:paraId="2552E417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87.8</w:t>
            </w:r>
            <w:r w:rsidRPr="00E04D2A">
              <w:rPr>
                <w:lang w:bidi="x-none"/>
              </w:rPr>
              <w:t>%</w:t>
            </w:r>
          </w:p>
        </w:tc>
      </w:tr>
    </w:tbl>
    <w:p w14:paraId="73D41C52" w14:textId="77777777" w:rsidR="00A960B6" w:rsidRPr="00B14299" w:rsidRDefault="00A960B6" w:rsidP="00A960B6">
      <w:pPr>
        <w:rPr>
          <w:highlight w:val="yellow"/>
        </w:rPr>
      </w:pPr>
    </w:p>
    <w:p w14:paraId="2B4F73E5" w14:textId="77777777" w:rsidR="00A960B6" w:rsidRPr="008E6748" w:rsidRDefault="00A960B6" w:rsidP="00A960B6">
      <w:r>
        <w:t>264</w:t>
      </w:r>
      <w:r w:rsidRPr="008E6748">
        <w:t xml:space="preserve"> Test Participants – Mathematics Proficiency</w:t>
      </w:r>
    </w:p>
    <w:tbl>
      <w:tblPr>
        <w:tblW w:w="96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26"/>
        <w:gridCol w:w="2434"/>
        <w:gridCol w:w="2434"/>
        <w:gridCol w:w="2434"/>
      </w:tblGrid>
      <w:tr w:rsidR="00A960B6" w:rsidRPr="00B14299" w14:paraId="1CAB1F17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221DE6A5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Number of Participants</w:t>
            </w:r>
          </w:p>
        </w:tc>
        <w:tc>
          <w:tcPr>
            <w:tcW w:w="2434" w:type="dxa"/>
            <w:vAlign w:val="center"/>
          </w:tcPr>
          <w:p w14:paraId="7026023C" w14:textId="77777777" w:rsidR="00A960B6" w:rsidRPr="009C2F9F" w:rsidRDefault="00A960B6" w:rsidP="00A76BD7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Percentage of Participants</w:t>
            </w:r>
          </w:p>
        </w:tc>
        <w:tc>
          <w:tcPr>
            <w:tcW w:w="2434" w:type="dxa"/>
            <w:vAlign w:val="center"/>
          </w:tcPr>
          <w:p w14:paraId="7D309DC5" w14:textId="77777777" w:rsidR="00A960B6" w:rsidRPr="009C2F9F" w:rsidRDefault="00A960B6" w:rsidP="00A76BD7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 xml:space="preserve">Attempts to Pass </w:t>
            </w:r>
          </w:p>
        </w:tc>
        <w:tc>
          <w:tcPr>
            <w:tcW w:w="2434" w:type="dxa"/>
            <w:vAlign w:val="center"/>
          </w:tcPr>
          <w:p w14:paraId="4D219703" w14:textId="77777777" w:rsidR="00A960B6" w:rsidRPr="00E95B8A" w:rsidRDefault="00A960B6" w:rsidP="00A76BD7">
            <w:pPr>
              <w:jc w:val="center"/>
              <w:rPr>
                <w:lang w:bidi="x-none"/>
              </w:rPr>
            </w:pPr>
            <w:r w:rsidRPr="00E95B8A">
              <w:rPr>
                <w:lang w:bidi="x-none"/>
              </w:rPr>
              <w:t>Average Passing Score</w:t>
            </w:r>
          </w:p>
        </w:tc>
      </w:tr>
      <w:tr w:rsidR="00A960B6" w:rsidRPr="00B14299" w14:paraId="3A0A4746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6BD47664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259</w:t>
            </w:r>
          </w:p>
        </w:tc>
        <w:tc>
          <w:tcPr>
            <w:tcW w:w="2434" w:type="dxa"/>
            <w:vAlign w:val="center"/>
          </w:tcPr>
          <w:p w14:paraId="50CECDA4" w14:textId="77777777" w:rsidR="00A960B6" w:rsidRPr="009C2F9F" w:rsidRDefault="00A960B6" w:rsidP="00A76BD7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98.1%</w:t>
            </w:r>
          </w:p>
        </w:tc>
        <w:tc>
          <w:tcPr>
            <w:tcW w:w="2434" w:type="dxa"/>
            <w:vAlign w:val="center"/>
          </w:tcPr>
          <w:p w14:paraId="28B3FB66" w14:textId="77777777" w:rsidR="00A960B6" w:rsidRPr="009C2F9F" w:rsidRDefault="00A960B6" w:rsidP="00A76BD7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1</w:t>
            </w:r>
          </w:p>
        </w:tc>
        <w:tc>
          <w:tcPr>
            <w:tcW w:w="2434" w:type="dxa"/>
            <w:vAlign w:val="center"/>
          </w:tcPr>
          <w:p w14:paraId="1BC04456" w14:textId="77777777" w:rsidR="00A960B6" w:rsidRPr="00E95B8A" w:rsidRDefault="00A960B6" w:rsidP="00A76BD7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</w:t>
            </w:r>
            <w:r w:rsidRPr="00E95B8A">
              <w:rPr>
                <w:lang w:bidi="x-none"/>
              </w:rPr>
              <w:t>.6%</w:t>
            </w:r>
          </w:p>
        </w:tc>
      </w:tr>
      <w:tr w:rsidR="00A960B6" w:rsidRPr="00B14299" w14:paraId="26723BA7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375D0C77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4</w:t>
            </w:r>
          </w:p>
        </w:tc>
        <w:tc>
          <w:tcPr>
            <w:tcW w:w="2434" w:type="dxa"/>
            <w:vAlign w:val="center"/>
          </w:tcPr>
          <w:p w14:paraId="07B40860" w14:textId="77777777" w:rsidR="00A960B6" w:rsidRPr="009C2F9F" w:rsidRDefault="00A960B6" w:rsidP="00A76BD7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1.5%</w:t>
            </w:r>
          </w:p>
        </w:tc>
        <w:tc>
          <w:tcPr>
            <w:tcW w:w="2434" w:type="dxa"/>
            <w:vAlign w:val="center"/>
          </w:tcPr>
          <w:p w14:paraId="20B207DE" w14:textId="77777777" w:rsidR="00A960B6" w:rsidRPr="009C2F9F" w:rsidRDefault="00A960B6" w:rsidP="00A76BD7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2</w:t>
            </w:r>
          </w:p>
        </w:tc>
        <w:tc>
          <w:tcPr>
            <w:tcW w:w="2434" w:type="dxa"/>
            <w:vAlign w:val="center"/>
          </w:tcPr>
          <w:p w14:paraId="68E4A3F1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04334D">
              <w:rPr>
                <w:lang w:bidi="x-none"/>
              </w:rPr>
              <w:t>90%</w:t>
            </w:r>
          </w:p>
        </w:tc>
      </w:tr>
      <w:tr w:rsidR="00A960B6" w:rsidRPr="00B14299" w14:paraId="49CE9A06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07674D1D" w14:textId="77777777" w:rsidR="00A960B6" w:rsidRPr="008E6748" w:rsidRDefault="00A960B6" w:rsidP="00A76BD7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</w:t>
            </w:r>
          </w:p>
        </w:tc>
        <w:tc>
          <w:tcPr>
            <w:tcW w:w="2434" w:type="dxa"/>
            <w:vAlign w:val="center"/>
          </w:tcPr>
          <w:p w14:paraId="2106040A" w14:textId="77777777" w:rsidR="00A960B6" w:rsidRPr="009C2F9F" w:rsidRDefault="00A960B6" w:rsidP="00A76BD7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&lt;1%</w:t>
            </w:r>
          </w:p>
        </w:tc>
        <w:tc>
          <w:tcPr>
            <w:tcW w:w="2434" w:type="dxa"/>
            <w:vAlign w:val="center"/>
          </w:tcPr>
          <w:p w14:paraId="7ED5B770" w14:textId="77777777" w:rsidR="00A960B6" w:rsidRPr="009C2F9F" w:rsidRDefault="00A960B6" w:rsidP="00A76BD7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3</w:t>
            </w:r>
          </w:p>
        </w:tc>
        <w:tc>
          <w:tcPr>
            <w:tcW w:w="2434" w:type="dxa"/>
            <w:vAlign w:val="center"/>
          </w:tcPr>
          <w:p w14:paraId="67EB52A6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DB5938">
              <w:rPr>
                <w:lang w:bidi="x-none"/>
              </w:rPr>
              <w:t>100%</w:t>
            </w:r>
          </w:p>
        </w:tc>
      </w:tr>
    </w:tbl>
    <w:p w14:paraId="15F7AB5A" w14:textId="77777777" w:rsidR="00A960B6" w:rsidRPr="00B14299" w:rsidRDefault="00A960B6" w:rsidP="00A960B6">
      <w:pPr>
        <w:rPr>
          <w:highlight w:val="yellow"/>
        </w:rPr>
      </w:pPr>
    </w:p>
    <w:p w14:paraId="597566FF" w14:textId="77777777" w:rsidR="00A960B6" w:rsidRPr="002922C1" w:rsidRDefault="00A960B6" w:rsidP="00A960B6">
      <w:r w:rsidRPr="002922C1">
        <w:t>259 Test Participants – Science Proficiency</w:t>
      </w:r>
    </w:p>
    <w:tbl>
      <w:tblPr>
        <w:tblW w:w="96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26"/>
        <w:gridCol w:w="2434"/>
        <w:gridCol w:w="2434"/>
        <w:gridCol w:w="2434"/>
      </w:tblGrid>
      <w:tr w:rsidR="00A960B6" w:rsidRPr="00B14299" w14:paraId="4009ACFD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07FD3389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Number of Participants</w:t>
            </w:r>
          </w:p>
        </w:tc>
        <w:tc>
          <w:tcPr>
            <w:tcW w:w="2434" w:type="dxa"/>
            <w:vAlign w:val="center"/>
          </w:tcPr>
          <w:p w14:paraId="17AEBBA8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Percentage of Participants</w:t>
            </w:r>
          </w:p>
        </w:tc>
        <w:tc>
          <w:tcPr>
            <w:tcW w:w="2434" w:type="dxa"/>
            <w:vAlign w:val="center"/>
          </w:tcPr>
          <w:p w14:paraId="2561C7F1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 xml:space="preserve">Attempts to Pass </w:t>
            </w:r>
          </w:p>
        </w:tc>
        <w:tc>
          <w:tcPr>
            <w:tcW w:w="2434" w:type="dxa"/>
            <w:vAlign w:val="center"/>
          </w:tcPr>
          <w:p w14:paraId="33402CF6" w14:textId="77777777" w:rsidR="00A960B6" w:rsidRPr="00E76EB9" w:rsidRDefault="00A960B6" w:rsidP="00A76BD7">
            <w:pPr>
              <w:jc w:val="center"/>
              <w:rPr>
                <w:lang w:bidi="x-none"/>
              </w:rPr>
            </w:pPr>
            <w:r w:rsidRPr="00E76EB9">
              <w:rPr>
                <w:lang w:bidi="x-none"/>
              </w:rPr>
              <w:t>Average Passing Score</w:t>
            </w:r>
          </w:p>
        </w:tc>
      </w:tr>
      <w:tr w:rsidR="00A960B6" w:rsidRPr="00B14299" w14:paraId="0FD017D7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4E3E34A9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257</w:t>
            </w:r>
          </w:p>
        </w:tc>
        <w:tc>
          <w:tcPr>
            <w:tcW w:w="2434" w:type="dxa"/>
            <w:vAlign w:val="center"/>
          </w:tcPr>
          <w:p w14:paraId="43770D90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99.2%</w:t>
            </w:r>
          </w:p>
        </w:tc>
        <w:tc>
          <w:tcPr>
            <w:tcW w:w="2434" w:type="dxa"/>
            <w:vAlign w:val="center"/>
          </w:tcPr>
          <w:p w14:paraId="495022CE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1</w:t>
            </w:r>
          </w:p>
        </w:tc>
        <w:tc>
          <w:tcPr>
            <w:tcW w:w="2434" w:type="dxa"/>
            <w:vAlign w:val="center"/>
          </w:tcPr>
          <w:p w14:paraId="22541C58" w14:textId="77777777" w:rsidR="00A960B6" w:rsidRPr="00E76EB9" w:rsidRDefault="00A960B6" w:rsidP="00A76BD7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96.9</w:t>
            </w:r>
            <w:r w:rsidRPr="00E76EB9">
              <w:rPr>
                <w:lang w:bidi="x-none"/>
              </w:rPr>
              <w:t>%</w:t>
            </w:r>
          </w:p>
        </w:tc>
      </w:tr>
      <w:tr w:rsidR="00A960B6" w:rsidRPr="00B14299" w14:paraId="6A8B3F10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3D2F4B9A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1</w:t>
            </w:r>
          </w:p>
        </w:tc>
        <w:tc>
          <w:tcPr>
            <w:tcW w:w="2434" w:type="dxa"/>
            <w:vAlign w:val="center"/>
          </w:tcPr>
          <w:p w14:paraId="5A742B22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&lt;1%</w:t>
            </w:r>
          </w:p>
        </w:tc>
        <w:tc>
          <w:tcPr>
            <w:tcW w:w="2434" w:type="dxa"/>
            <w:vAlign w:val="center"/>
          </w:tcPr>
          <w:p w14:paraId="35A7AF8A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2</w:t>
            </w:r>
          </w:p>
        </w:tc>
        <w:tc>
          <w:tcPr>
            <w:tcW w:w="2434" w:type="dxa"/>
            <w:vAlign w:val="center"/>
          </w:tcPr>
          <w:p w14:paraId="7D060218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FB19D4">
              <w:rPr>
                <w:lang w:bidi="x-none"/>
              </w:rPr>
              <w:t>0%</w:t>
            </w:r>
          </w:p>
        </w:tc>
      </w:tr>
      <w:tr w:rsidR="00A960B6" w:rsidRPr="00B14299" w14:paraId="119849CE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7AFF3BD3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1</w:t>
            </w:r>
          </w:p>
        </w:tc>
        <w:tc>
          <w:tcPr>
            <w:tcW w:w="2434" w:type="dxa"/>
            <w:vAlign w:val="center"/>
          </w:tcPr>
          <w:p w14:paraId="2CA706E3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&lt;1%</w:t>
            </w:r>
          </w:p>
        </w:tc>
        <w:tc>
          <w:tcPr>
            <w:tcW w:w="2434" w:type="dxa"/>
            <w:vAlign w:val="center"/>
          </w:tcPr>
          <w:p w14:paraId="1EC00869" w14:textId="77777777" w:rsidR="00A960B6" w:rsidRPr="002922C1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3</w:t>
            </w:r>
          </w:p>
        </w:tc>
        <w:tc>
          <w:tcPr>
            <w:tcW w:w="2434" w:type="dxa"/>
            <w:vAlign w:val="center"/>
          </w:tcPr>
          <w:p w14:paraId="480F64BC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F964F7">
              <w:rPr>
                <w:lang w:bidi="x-none"/>
              </w:rPr>
              <w:t>100%</w:t>
            </w:r>
          </w:p>
        </w:tc>
      </w:tr>
    </w:tbl>
    <w:p w14:paraId="1A541E95" w14:textId="77777777" w:rsidR="00A960B6" w:rsidRPr="00B14299" w:rsidRDefault="00A960B6" w:rsidP="00A960B6">
      <w:pPr>
        <w:rPr>
          <w:highlight w:val="yellow"/>
        </w:rPr>
      </w:pPr>
    </w:p>
    <w:p w14:paraId="2825FD31" w14:textId="77777777" w:rsidR="00A960B6" w:rsidRPr="003C2B7E" w:rsidRDefault="00A960B6" w:rsidP="00A960B6">
      <w:r w:rsidRPr="003C2B7E">
        <w:t>936 Test Participants – Refresher Proficiency</w:t>
      </w:r>
    </w:p>
    <w:tbl>
      <w:tblPr>
        <w:tblW w:w="96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26"/>
        <w:gridCol w:w="2434"/>
        <w:gridCol w:w="2434"/>
        <w:gridCol w:w="2434"/>
      </w:tblGrid>
      <w:tr w:rsidR="00A960B6" w:rsidRPr="00B14299" w14:paraId="10671E0B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546F0A14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 xml:space="preserve">Number of Participants </w:t>
            </w:r>
          </w:p>
        </w:tc>
        <w:tc>
          <w:tcPr>
            <w:tcW w:w="2434" w:type="dxa"/>
            <w:vAlign w:val="center"/>
          </w:tcPr>
          <w:p w14:paraId="42E293D5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Percentage of Participants</w:t>
            </w:r>
          </w:p>
        </w:tc>
        <w:tc>
          <w:tcPr>
            <w:tcW w:w="2434" w:type="dxa"/>
            <w:vAlign w:val="center"/>
          </w:tcPr>
          <w:p w14:paraId="094E21CE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 xml:space="preserve">Attempts to Pass </w:t>
            </w:r>
          </w:p>
        </w:tc>
        <w:tc>
          <w:tcPr>
            <w:tcW w:w="2434" w:type="dxa"/>
            <w:vAlign w:val="center"/>
          </w:tcPr>
          <w:p w14:paraId="1573A3FF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 w:rsidRPr="00947A1B">
              <w:rPr>
                <w:lang w:bidi="x-none"/>
              </w:rPr>
              <w:t>Average Passing Score</w:t>
            </w:r>
          </w:p>
        </w:tc>
      </w:tr>
      <w:tr w:rsidR="00A960B6" w:rsidRPr="00B14299" w14:paraId="0F7F1190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5EF84C82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914</w:t>
            </w:r>
          </w:p>
        </w:tc>
        <w:tc>
          <w:tcPr>
            <w:tcW w:w="2434" w:type="dxa"/>
            <w:vAlign w:val="center"/>
          </w:tcPr>
          <w:p w14:paraId="769C0020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97.6%</w:t>
            </w:r>
          </w:p>
        </w:tc>
        <w:tc>
          <w:tcPr>
            <w:tcW w:w="2434" w:type="dxa"/>
            <w:vAlign w:val="center"/>
          </w:tcPr>
          <w:p w14:paraId="59BDB0DA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1</w:t>
            </w:r>
          </w:p>
        </w:tc>
        <w:tc>
          <w:tcPr>
            <w:tcW w:w="2434" w:type="dxa"/>
            <w:vAlign w:val="center"/>
          </w:tcPr>
          <w:p w14:paraId="5D368451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93.7</w:t>
            </w:r>
            <w:r w:rsidRPr="00947A1B">
              <w:rPr>
                <w:lang w:bidi="x-none"/>
              </w:rPr>
              <w:t>%</w:t>
            </w:r>
          </w:p>
        </w:tc>
      </w:tr>
      <w:tr w:rsidR="00A960B6" w:rsidRPr="00B14299" w14:paraId="1371E5A3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18D177A3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22</w:t>
            </w:r>
          </w:p>
        </w:tc>
        <w:tc>
          <w:tcPr>
            <w:tcW w:w="2434" w:type="dxa"/>
            <w:vAlign w:val="center"/>
          </w:tcPr>
          <w:p w14:paraId="36E77624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2.4%</w:t>
            </w:r>
          </w:p>
        </w:tc>
        <w:tc>
          <w:tcPr>
            <w:tcW w:w="2434" w:type="dxa"/>
            <w:vAlign w:val="center"/>
          </w:tcPr>
          <w:p w14:paraId="68AC1952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2</w:t>
            </w:r>
          </w:p>
        </w:tc>
        <w:tc>
          <w:tcPr>
            <w:tcW w:w="2434" w:type="dxa"/>
            <w:vAlign w:val="center"/>
          </w:tcPr>
          <w:p w14:paraId="2D543B41" w14:textId="77777777" w:rsidR="00A960B6" w:rsidRPr="00B14299" w:rsidRDefault="00A960B6" w:rsidP="00A76BD7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91.6</w:t>
            </w:r>
            <w:r w:rsidRPr="00D33A4D">
              <w:rPr>
                <w:lang w:bidi="x-none"/>
              </w:rPr>
              <w:t>%</w:t>
            </w:r>
          </w:p>
        </w:tc>
      </w:tr>
      <w:tr w:rsidR="00A960B6" w:rsidRPr="00B14299" w14:paraId="128AA561" w14:textId="77777777" w:rsidTr="00A76BD7">
        <w:trPr>
          <w:trHeight w:val="289"/>
        </w:trPr>
        <w:tc>
          <w:tcPr>
            <w:tcW w:w="2326" w:type="dxa"/>
            <w:vAlign w:val="center"/>
          </w:tcPr>
          <w:p w14:paraId="13835A76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</w:t>
            </w:r>
          </w:p>
        </w:tc>
        <w:tc>
          <w:tcPr>
            <w:tcW w:w="2434" w:type="dxa"/>
            <w:vAlign w:val="center"/>
          </w:tcPr>
          <w:p w14:paraId="313215D8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&lt;1%</w:t>
            </w:r>
          </w:p>
        </w:tc>
        <w:tc>
          <w:tcPr>
            <w:tcW w:w="2434" w:type="dxa"/>
            <w:vAlign w:val="center"/>
          </w:tcPr>
          <w:p w14:paraId="697CC30D" w14:textId="77777777" w:rsidR="00A960B6" w:rsidRPr="003C2B7E" w:rsidRDefault="00A960B6" w:rsidP="00A76BD7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3</w:t>
            </w:r>
          </w:p>
        </w:tc>
        <w:tc>
          <w:tcPr>
            <w:tcW w:w="2434" w:type="dxa"/>
            <w:vAlign w:val="center"/>
          </w:tcPr>
          <w:p w14:paraId="7253C3C7" w14:textId="77777777" w:rsidR="00A960B6" w:rsidRDefault="00A960B6" w:rsidP="00A76BD7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96%</w:t>
            </w:r>
          </w:p>
        </w:tc>
      </w:tr>
    </w:tbl>
    <w:p w14:paraId="025A7C97" w14:textId="77777777" w:rsidR="00C7549F" w:rsidRDefault="00A960B6">
      <w:bookmarkStart w:id="0" w:name="_GoBack"/>
      <w:bookmarkEnd w:id="0"/>
    </w:p>
    <w:sectPr w:rsidR="00C7549F" w:rsidSect="00A0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B6"/>
    <w:rsid w:val="006A7D44"/>
    <w:rsid w:val="00A0434C"/>
    <w:rsid w:val="00A9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92B30"/>
  <w14:defaultImageDpi w14:val="32767"/>
  <w15:chartTrackingRefBased/>
  <w15:docId w15:val="{D0DDB861-9DBA-BF45-B7A1-F24F181F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60B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>BRT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1</cp:revision>
  <dcterms:created xsi:type="dcterms:W3CDTF">2018-05-30T19:41:00Z</dcterms:created>
  <dcterms:modified xsi:type="dcterms:W3CDTF">2018-05-30T19:42:00Z</dcterms:modified>
</cp:coreProperties>
</file>