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324" w:rsidRDefault="00E00324" w:rsidP="00C313A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Demonstration 2</w:t>
      </w:r>
    </w:p>
    <w:p w:rsidR="00C313A3" w:rsidRPr="00621210" w:rsidRDefault="00150208" w:rsidP="00156A02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Chemical Reactions</w:t>
      </w:r>
      <w:r w:rsidR="00C313A3" w:rsidRPr="00621210">
        <w:rPr>
          <w:rFonts w:asciiTheme="majorHAnsi" w:hAnsiTheme="majorHAnsi"/>
          <w:b/>
          <w:i/>
          <w:color w:val="C0504D" w:themeColor="accent2"/>
          <w:sz w:val="28"/>
        </w:rPr>
        <w:t xml:space="preserve"> </w:t>
      </w:r>
    </w:p>
    <w:p w:rsidR="00022E52" w:rsidRDefault="00022E52" w:rsidP="00C313A3">
      <w:pPr>
        <w:jc w:val="both"/>
        <w:rPr>
          <w:rFonts w:asciiTheme="majorHAnsi" w:hAnsiTheme="majorHAnsi"/>
          <w:b/>
          <w:i/>
          <w:u w:val="single"/>
        </w:rPr>
      </w:pPr>
    </w:p>
    <w:p w:rsidR="00022E52" w:rsidRDefault="00022E52" w:rsidP="00150208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OBJECTIVES</w:t>
      </w:r>
    </w:p>
    <w:p w:rsidR="00022E52" w:rsidRDefault="00022E52" w:rsidP="00150208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objective</w:t>
      </w:r>
      <w:r w:rsidR="00773980"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 xml:space="preserve"> of this </w:t>
      </w:r>
      <w:r w:rsidR="00507524">
        <w:rPr>
          <w:rFonts w:ascii="Arial" w:eastAsia="Arial Unicode MS" w:hAnsi="Arial" w:cs="Arial"/>
        </w:rPr>
        <w:t>experiment</w:t>
      </w:r>
      <w:r w:rsidRPr="00C21117">
        <w:rPr>
          <w:rFonts w:ascii="Arial" w:eastAsia="Arial Unicode MS" w:hAnsi="Arial" w:cs="Arial"/>
        </w:rPr>
        <w:t xml:space="preserve"> </w:t>
      </w:r>
      <w:r w:rsidR="00FB73BF">
        <w:rPr>
          <w:rFonts w:ascii="Arial" w:eastAsia="Arial Unicode MS" w:hAnsi="Arial" w:cs="Arial"/>
        </w:rPr>
        <w:t>are</w:t>
      </w:r>
      <w:r w:rsidR="0045285E">
        <w:rPr>
          <w:rFonts w:ascii="Arial" w:eastAsia="Arial Unicode MS" w:hAnsi="Arial" w:cs="Arial"/>
        </w:rPr>
        <w:t>:</w:t>
      </w:r>
      <w:r w:rsidR="00773980">
        <w:rPr>
          <w:rFonts w:ascii="Arial" w:eastAsia="Arial Unicode MS" w:hAnsi="Arial" w:cs="Arial"/>
        </w:rPr>
        <w:t xml:space="preserve"> (a) </w:t>
      </w:r>
      <w:r w:rsidR="00322CA7">
        <w:rPr>
          <w:rFonts w:ascii="Arial" w:eastAsia="Arial Unicode MS" w:hAnsi="Arial" w:cs="Arial"/>
        </w:rPr>
        <w:t>t</w:t>
      </w:r>
      <w:r w:rsidR="00773980">
        <w:rPr>
          <w:rFonts w:ascii="Arial" w:eastAsia="Arial Unicode MS" w:hAnsi="Arial" w:cs="Arial"/>
        </w:rPr>
        <w:t>o</w:t>
      </w:r>
      <w:r w:rsidRPr="00C21117">
        <w:rPr>
          <w:rFonts w:ascii="Arial" w:eastAsia="Arial Unicode MS" w:hAnsi="Arial" w:cs="Arial"/>
        </w:rPr>
        <w:t xml:space="preserve"> </w:t>
      </w:r>
      <w:r w:rsidR="00150208">
        <w:rPr>
          <w:rFonts w:ascii="Arial" w:eastAsia="Arial Unicode MS" w:hAnsi="Arial" w:cs="Arial"/>
        </w:rPr>
        <w:t>observe evidence of chemical reaction</w:t>
      </w:r>
      <w:r w:rsidR="00507524">
        <w:rPr>
          <w:rFonts w:ascii="Arial" w:eastAsia="Arial Unicode MS" w:hAnsi="Arial" w:cs="Arial"/>
        </w:rPr>
        <w:t>,</w:t>
      </w:r>
      <w:r w:rsidR="00773980">
        <w:rPr>
          <w:rFonts w:ascii="Arial" w:eastAsia="Arial Unicode MS" w:hAnsi="Arial" w:cs="Arial"/>
        </w:rPr>
        <w:t xml:space="preserve"> (b) </w:t>
      </w:r>
      <w:r w:rsidR="00322CA7">
        <w:rPr>
          <w:rFonts w:ascii="Arial" w:eastAsia="Arial Unicode MS" w:hAnsi="Arial" w:cs="Arial"/>
        </w:rPr>
        <w:t>t</w:t>
      </w:r>
      <w:r w:rsidR="00773980" w:rsidRPr="00C21117">
        <w:rPr>
          <w:rFonts w:ascii="Arial" w:eastAsia="Arial Unicode MS" w:hAnsi="Arial" w:cs="Arial"/>
        </w:rPr>
        <w:t>o</w:t>
      </w:r>
      <w:r w:rsidR="00773980">
        <w:rPr>
          <w:rFonts w:ascii="Arial" w:eastAsia="Arial Unicode MS" w:hAnsi="Arial" w:cs="Arial"/>
        </w:rPr>
        <w:t xml:space="preserve"> </w:t>
      </w:r>
      <w:r w:rsidR="00150208">
        <w:rPr>
          <w:rFonts w:ascii="Arial" w:eastAsia="Arial Unicode MS" w:hAnsi="Arial" w:cs="Arial"/>
        </w:rPr>
        <w:t xml:space="preserve">observe </w:t>
      </w:r>
      <w:r w:rsidR="008518C9">
        <w:rPr>
          <w:rFonts w:ascii="Arial" w:eastAsia="Arial Unicode MS" w:hAnsi="Arial" w:cs="Arial"/>
        </w:rPr>
        <w:t>exothermic reactions</w:t>
      </w:r>
      <w:r w:rsidR="00150208">
        <w:rPr>
          <w:rFonts w:ascii="Arial" w:eastAsia="Arial Unicode MS" w:hAnsi="Arial" w:cs="Arial"/>
        </w:rPr>
        <w:t>, (c) to write chemical equations</w:t>
      </w:r>
      <w:r w:rsidR="008518C9">
        <w:rPr>
          <w:rFonts w:ascii="Arial" w:eastAsia="Arial Unicode MS" w:hAnsi="Arial" w:cs="Arial"/>
        </w:rPr>
        <w:t xml:space="preserve"> representing chemical reactions that occur</w:t>
      </w:r>
      <w:r w:rsidR="00150208">
        <w:rPr>
          <w:rFonts w:ascii="Arial" w:eastAsia="Arial Unicode MS" w:hAnsi="Arial" w:cs="Arial"/>
        </w:rPr>
        <w:t>.</w:t>
      </w:r>
    </w:p>
    <w:p w:rsidR="00022E52" w:rsidRDefault="00022E52" w:rsidP="00150208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</w:p>
    <w:p w:rsidR="00C313A3" w:rsidRPr="00621210" w:rsidRDefault="00C313A3" w:rsidP="00150208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INTRODUCTION</w:t>
      </w:r>
    </w:p>
    <w:p w:rsidR="0045285E" w:rsidRDefault="008518C9" w:rsidP="00F93F36">
      <w:pPr>
        <w:pStyle w:val="BodyTextIndent2"/>
        <w:spacing w:line="360" w:lineRule="auto"/>
        <w:ind w:left="0"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A chemical reaction</w:t>
      </w:r>
      <w:r w:rsidR="0045285E"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or a che</w:t>
      </w:r>
      <w:r>
        <w:rPr>
          <w:rFonts w:ascii="Arial" w:eastAsia="Arial Unicode MS" w:hAnsi="Arial" w:cs="Arial"/>
        </w:rPr>
        <w:t>mical change</w:t>
      </w:r>
      <w:r w:rsidR="0045285E">
        <w:rPr>
          <w:rFonts w:ascii="Arial" w:eastAsia="Arial Unicode MS" w:hAnsi="Arial" w:cs="Arial"/>
        </w:rPr>
        <w:t>,</w:t>
      </w:r>
      <w:r>
        <w:rPr>
          <w:rFonts w:ascii="Arial" w:eastAsia="Arial Unicode MS" w:hAnsi="Arial" w:cs="Arial"/>
        </w:rPr>
        <w:t xml:space="preserve"> is defined as the process of transformation of</w:t>
      </w:r>
      <w:r w:rsidRPr="00C21117">
        <w:rPr>
          <w:rFonts w:ascii="Arial" w:eastAsia="Arial Unicode MS" w:hAnsi="Arial" w:cs="Arial"/>
        </w:rPr>
        <w:t xml:space="preserve"> one or more substances into one or more other substances. Such a change is </w:t>
      </w:r>
      <w:r w:rsidR="0045285E">
        <w:rPr>
          <w:rFonts w:ascii="Arial" w:eastAsia="Arial Unicode MS" w:hAnsi="Arial" w:cs="Arial"/>
        </w:rPr>
        <w:t>illustrated</w:t>
      </w:r>
      <w:r w:rsidRPr="00C21117">
        <w:rPr>
          <w:rFonts w:ascii="Arial" w:eastAsia="Arial Unicode MS" w:hAnsi="Arial" w:cs="Arial"/>
        </w:rPr>
        <w:t xml:space="preserve"> by</w:t>
      </w:r>
      <w:r w:rsidR="0045285E">
        <w:rPr>
          <w:rFonts w:ascii="Arial" w:eastAsia="Arial Unicode MS" w:hAnsi="Arial" w:cs="Arial"/>
        </w:rPr>
        <w:t>:</w:t>
      </w:r>
    </w:p>
    <w:p w:rsidR="0045285E" w:rsidRDefault="0045285E" w:rsidP="0045285E">
      <w:pPr>
        <w:pStyle w:val="BodyTextIndent2"/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T</w:t>
      </w:r>
      <w:r w:rsidR="008518C9" w:rsidRPr="00C21117">
        <w:rPr>
          <w:rFonts w:ascii="Arial" w:eastAsia="Arial Unicode MS" w:hAnsi="Arial" w:cs="Arial"/>
        </w:rPr>
        <w:t>he conversion of</w:t>
      </w:r>
      <w:r w:rsidR="008518C9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iron and oxygen into iron rust.</w:t>
      </w:r>
    </w:p>
    <w:p w:rsidR="0045285E" w:rsidRDefault="0045285E" w:rsidP="0045285E">
      <w:pPr>
        <w:pStyle w:val="BodyTextIndent2"/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T</w:t>
      </w:r>
      <w:r w:rsidR="008518C9">
        <w:rPr>
          <w:rFonts w:ascii="Arial" w:eastAsia="Arial Unicode MS" w:hAnsi="Arial" w:cs="Arial"/>
        </w:rPr>
        <w:t>h</w:t>
      </w:r>
      <w:r>
        <w:rPr>
          <w:rFonts w:ascii="Arial" w:eastAsia="Arial Unicode MS" w:hAnsi="Arial" w:cs="Arial"/>
        </w:rPr>
        <w:t>e reduction of ores to metals.</w:t>
      </w:r>
    </w:p>
    <w:p w:rsidR="0045285E" w:rsidRDefault="0045285E" w:rsidP="0045285E">
      <w:pPr>
        <w:pStyle w:val="BodyTextIndent2"/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T</w:t>
      </w:r>
      <w:r w:rsidR="008518C9">
        <w:rPr>
          <w:rFonts w:ascii="Arial" w:eastAsia="Arial Unicode MS" w:hAnsi="Arial" w:cs="Arial"/>
        </w:rPr>
        <w:t>he production of new drugs</w:t>
      </w:r>
      <w:r>
        <w:rPr>
          <w:rFonts w:ascii="Arial" w:eastAsia="Arial Unicode MS" w:hAnsi="Arial" w:cs="Arial"/>
        </w:rPr>
        <w:t>.</w:t>
      </w:r>
    </w:p>
    <w:p w:rsidR="0045285E" w:rsidRDefault="0045285E" w:rsidP="0045285E">
      <w:pPr>
        <w:pStyle w:val="BodyTextIndent2"/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B</w:t>
      </w:r>
      <w:r w:rsidR="008518C9">
        <w:rPr>
          <w:rFonts w:ascii="Arial" w:eastAsia="Arial Unicode MS" w:hAnsi="Arial" w:cs="Arial"/>
        </w:rPr>
        <w:t>iochemical reactions that take place in living organisms.</w:t>
      </w:r>
      <w:r w:rsidR="008518C9" w:rsidRPr="00C21117">
        <w:rPr>
          <w:rFonts w:ascii="Arial" w:eastAsia="Arial Unicode MS" w:hAnsi="Arial" w:cs="Arial"/>
        </w:rPr>
        <w:t xml:space="preserve"> </w:t>
      </w:r>
    </w:p>
    <w:p w:rsidR="008518C9" w:rsidRDefault="008518C9" w:rsidP="0045285E">
      <w:pPr>
        <w:pStyle w:val="BodyTextIndent2"/>
        <w:spacing w:line="360" w:lineRule="auto"/>
        <w:ind w:left="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study of chemical reactions constitutes a large part of the study of che</w:t>
      </w:r>
      <w:r>
        <w:rPr>
          <w:rFonts w:ascii="Arial" w:eastAsia="Arial Unicode MS" w:hAnsi="Arial" w:cs="Arial"/>
        </w:rPr>
        <w:t>mistry. That is because chemical reactions bring useful things to life. Look at the new drugs that are made every day, the new technology that is implemented, the new industrial products</w:t>
      </w:r>
      <w:r w:rsidR="00156A02">
        <w:rPr>
          <w:rFonts w:ascii="Arial" w:eastAsia="Arial Unicode MS" w:hAnsi="Arial" w:cs="Arial"/>
        </w:rPr>
        <w:t>,</w:t>
      </w:r>
      <w:r>
        <w:rPr>
          <w:rFonts w:ascii="Arial" w:eastAsia="Arial Unicode MS" w:hAnsi="Arial" w:cs="Arial"/>
        </w:rPr>
        <w:t xml:space="preserve"> and more. Chemistry is behind every effort to improve the quality of life and bring prosperity and civilization to people. Chemical reactions allow </w:t>
      </w:r>
      <w:r w:rsidR="00156A02">
        <w:rPr>
          <w:rFonts w:ascii="Arial" w:eastAsia="Arial Unicode MS" w:hAnsi="Arial" w:cs="Arial"/>
        </w:rPr>
        <w:t xml:space="preserve">us </w:t>
      </w:r>
      <w:r>
        <w:rPr>
          <w:rFonts w:ascii="Arial" w:eastAsia="Arial Unicode MS" w:hAnsi="Arial" w:cs="Arial"/>
        </w:rPr>
        <w:t>to produce energy, as a driving force of life, in industry and in living systems. A chemical reaction is usually accompanied by one or</w:t>
      </w:r>
      <w:r w:rsidR="00156A02">
        <w:rPr>
          <w:rFonts w:ascii="Arial" w:eastAsia="Arial Unicode MS" w:hAnsi="Arial" w:cs="Arial"/>
        </w:rPr>
        <w:t xml:space="preserve"> more of the following observations</w:t>
      </w:r>
      <w:r>
        <w:rPr>
          <w:rFonts w:ascii="Arial" w:eastAsia="Arial Unicode MS" w:hAnsi="Arial" w:cs="Arial"/>
        </w:rPr>
        <w:t>.</w:t>
      </w:r>
    </w:p>
    <w:p w:rsidR="008518C9" w:rsidRDefault="00156A02" w:rsidP="00F93F36">
      <w:pPr>
        <w:pStyle w:val="BodyTextIndent2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C</w:t>
      </w:r>
      <w:r w:rsidR="008518C9">
        <w:rPr>
          <w:rFonts w:ascii="Arial" w:eastAsia="Arial Unicode MS" w:hAnsi="Arial" w:cs="Arial"/>
        </w:rPr>
        <w:t>olor change</w:t>
      </w:r>
    </w:p>
    <w:p w:rsidR="008518C9" w:rsidRDefault="00156A02" w:rsidP="00F93F36">
      <w:pPr>
        <w:pStyle w:val="BodyTextIndent2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S</w:t>
      </w:r>
      <w:r w:rsidR="008518C9">
        <w:rPr>
          <w:rFonts w:ascii="Arial" w:eastAsia="Arial Unicode MS" w:hAnsi="Arial" w:cs="Arial"/>
        </w:rPr>
        <w:t>olid formation (precipitate)</w:t>
      </w:r>
    </w:p>
    <w:p w:rsidR="008518C9" w:rsidRDefault="00156A02" w:rsidP="00F93F36">
      <w:pPr>
        <w:pStyle w:val="BodyTextIndent2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G</w:t>
      </w:r>
      <w:r w:rsidR="008518C9">
        <w:rPr>
          <w:rFonts w:ascii="Arial" w:eastAsia="Arial Unicode MS" w:hAnsi="Arial" w:cs="Arial"/>
        </w:rPr>
        <w:t>as formation (bubbling or effervescence)</w:t>
      </w:r>
    </w:p>
    <w:p w:rsidR="008518C9" w:rsidRDefault="00156A02" w:rsidP="00F93F36">
      <w:pPr>
        <w:pStyle w:val="BodyTextIndent2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H</w:t>
      </w:r>
      <w:r w:rsidR="008518C9">
        <w:rPr>
          <w:rFonts w:ascii="Arial" w:eastAsia="Arial Unicode MS" w:hAnsi="Arial" w:cs="Arial"/>
        </w:rPr>
        <w:t>eat being absorbed or released</w:t>
      </w:r>
    </w:p>
    <w:p w:rsidR="008518C9" w:rsidRDefault="00156A02" w:rsidP="00F93F36">
      <w:pPr>
        <w:pStyle w:val="BodyTextIndent2"/>
        <w:numPr>
          <w:ilvl w:val="0"/>
          <w:numId w:val="24"/>
        </w:numPr>
        <w:spacing w:after="0" w:line="360" w:lineRule="auto"/>
        <w:ind w:left="0"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E</w:t>
      </w:r>
      <w:r w:rsidR="008518C9">
        <w:rPr>
          <w:rFonts w:ascii="Arial" w:eastAsia="Arial Unicode MS" w:hAnsi="Arial" w:cs="Arial"/>
        </w:rPr>
        <w:t>xothermic reactions release heat (feels hot)</w:t>
      </w:r>
    </w:p>
    <w:p w:rsidR="008518C9" w:rsidRPr="00762410" w:rsidRDefault="00156A02" w:rsidP="00F93F36">
      <w:pPr>
        <w:pStyle w:val="BodyTextIndent2"/>
        <w:numPr>
          <w:ilvl w:val="0"/>
          <w:numId w:val="24"/>
        </w:numPr>
        <w:spacing w:after="0" w:line="360" w:lineRule="auto"/>
        <w:ind w:left="0"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E</w:t>
      </w:r>
      <w:r w:rsidR="008518C9">
        <w:rPr>
          <w:rFonts w:ascii="Arial" w:eastAsia="Arial Unicode MS" w:hAnsi="Arial" w:cs="Arial"/>
        </w:rPr>
        <w:t>ndothermic reactions absorb heat (feels cold)</w:t>
      </w:r>
    </w:p>
    <w:p w:rsidR="008518C9" w:rsidRDefault="008518C9" w:rsidP="00F93F36">
      <w:pPr>
        <w:pStyle w:val="BodyTextIndent2"/>
        <w:spacing w:line="360" w:lineRule="auto"/>
        <w:ind w:left="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lastRenderedPageBreak/>
        <w:t xml:space="preserve">This demonstration </w:t>
      </w:r>
      <w:r w:rsidRPr="00C21117">
        <w:rPr>
          <w:rFonts w:ascii="Arial" w:eastAsia="Arial Unicode MS" w:hAnsi="Arial" w:cs="Arial"/>
        </w:rPr>
        <w:t>illustrat</w:t>
      </w:r>
      <w:r>
        <w:rPr>
          <w:rFonts w:ascii="Arial" w:eastAsia="Arial Unicode MS" w:hAnsi="Arial" w:cs="Arial"/>
        </w:rPr>
        <w:t>es</w:t>
      </w:r>
      <w:r w:rsidRPr="00C21117">
        <w:rPr>
          <w:rFonts w:ascii="Arial" w:eastAsia="Arial Unicode MS" w:hAnsi="Arial" w:cs="Arial"/>
        </w:rPr>
        <w:t xml:space="preserve"> typical phenomena associated with such reactions.</w:t>
      </w:r>
    </w:p>
    <w:p w:rsidR="00150208" w:rsidRDefault="00150208" w:rsidP="008518C9">
      <w:pPr>
        <w:spacing w:line="360" w:lineRule="auto"/>
        <w:jc w:val="both"/>
        <w:rPr>
          <w:rFonts w:ascii="Arial" w:eastAsia="Arial Unicode MS" w:hAnsi="Arial" w:cs="Arial"/>
        </w:rPr>
      </w:pPr>
    </w:p>
    <w:p w:rsidR="008B7AD5" w:rsidRPr="00621210" w:rsidRDefault="008B7AD5" w:rsidP="00B778EE">
      <w:pPr>
        <w:pStyle w:val="AABoldItalicHeading"/>
        <w:spacing w:line="360" w:lineRule="auto"/>
      </w:pPr>
      <w:r>
        <w:t>EXPERIMENTAL PROCEDURE</w:t>
      </w:r>
    </w:p>
    <w:p w:rsidR="000536FA" w:rsidRPr="000536FA" w:rsidRDefault="00150208" w:rsidP="000A00F9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Arial" w:eastAsia="Arial Unicode MS" w:hAnsi="Arial" w:cs="Arial"/>
        </w:rPr>
      </w:pPr>
      <w:r w:rsidRPr="000536FA">
        <w:rPr>
          <w:rFonts w:ascii="Arial" w:eastAsia="Arial Unicode MS" w:hAnsi="Arial" w:cs="Arial"/>
          <w:b/>
          <w:bCs/>
          <w:i/>
        </w:rPr>
        <w:t xml:space="preserve">Reactions of </w:t>
      </w:r>
      <w:r w:rsidR="005406AF">
        <w:rPr>
          <w:rFonts w:ascii="Arial" w:eastAsia="Arial Unicode MS" w:hAnsi="Arial" w:cs="Arial"/>
          <w:b/>
          <w:bCs/>
          <w:i/>
        </w:rPr>
        <w:t>Hg</w:t>
      </w:r>
      <w:r w:rsidR="005406AF">
        <w:rPr>
          <w:rFonts w:ascii="Arial" w:eastAsia="Arial Unicode MS" w:hAnsi="Arial" w:cs="Arial"/>
          <w:b/>
          <w:bCs/>
          <w:i/>
          <w:vertAlign w:val="superscript"/>
        </w:rPr>
        <w:t>2+</w:t>
      </w:r>
      <w:r w:rsidR="005406AF">
        <w:rPr>
          <w:rFonts w:ascii="Arial" w:eastAsia="Arial Unicode MS" w:hAnsi="Arial" w:cs="Arial"/>
          <w:b/>
          <w:bCs/>
          <w:i/>
        </w:rPr>
        <w:t xml:space="preserve"> and I</w:t>
      </w:r>
      <w:r w:rsidR="005406AF">
        <w:rPr>
          <w:rFonts w:ascii="Arial" w:eastAsia="Arial Unicode MS" w:hAnsi="Arial" w:cs="Arial"/>
          <w:b/>
          <w:bCs/>
          <w:i/>
          <w:vertAlign w:val="superscript"/>
        </w:rPr>
        <w:t>-</w:t>
      </w:r>
      <w:r w:rsidRPr="000536FA">
        <w:rPr>
          <w:rFonts w:ascii="Arial" w:eastAsia="Arial Unicode MS" w:hAnsi="Arial" w:cs="Arial"/>
          <w:b/>
          <w:bCs/>
          <w:i/>
        </w:rPr>
        <w:t>:</w:t>
      </w:r>
      <w:r w:rsidRPr="000536FA">
        <w:rPr>
          <w:rFonts w:ascii="Arial" w:eastAsia="Arial Unicode MS" w:hAnsi="Arial" w:cs="Arial"/>
          <w:b/>
          <w:bCs/>
        </w:rPr>
        <w:t xml:space="preserve"> </w:t>
      </w:r>
    </w:p>
    <w:p w:rsidR="005406AF" w:rsidRPr="005406AF" w:rsidRDefault="005406AF" w:rsidP="00F93F36">
      <w:pPr>
        <w:spacing w:line="360" w:lineRule="auto"/>
        <w:ind w:left="360" w:firstLine="360"/>
        <w:jc w:val="both"/>
        <w:rPr>
          <w:rFonts w:ascii="Arial" w:eastAsia="Arial Unicode MS" w:hAnsi="Arial" w:cs="Arial"/>
          <w:bCs/>
        </w:rPr>
      </w:pPr>
      <w:r w:rsidRPr="005406AF">
        <w:rPr>
          <w:rFonts w:ascii="Arial" w:eastAsia="Arial Unicode MS" w:hAnsi="Arial" w:cs="Arial"/>
          <w:bCs/>
        </w:rPr>
        <w:t>In this experiment, the reactants are Hg(NO</w:t>
      </w:r>
      <w:r w:rsidRPr="005406AF">
        <w:rPr>
          <w:rFonts w:ascii="Arial" w:eastAsia="Arial Unicode MS" w:hAnsi="Arial" w:cs="Arial"/>
          <w:bCs/>
          <w:vertAlign w:val="subscript"/>
        </w:rPr>
        <w:t>3</w:t>
      </w:r>
      <w:r w:rsidRPr="005406AF">
        <w:rPr>
          <w:rFonts w:ascii="Arial" w:eastAsia="Arial Unicode MS" w:hAnsi="Arial" w:cs="Arial"/>
          <w:bCs/>
        </w:rPr>
        <w:t>)</w:t>
      </w:r>
      <w:r w:rsidRPr="005406AF">
        <w:rPr>
          <w:rFonts w:ascii="Arial" w:eastAsia="Arial Unicode MS" w:hAnsi="Arial" w:cs="Arial"/>
          <w:bCs/>
          <w:vertAlign w:val="subscript"/>
        </w:rPr>
        <w:t>2</w:t>
      </w:r>
      <w:r w:rsidRPr="005406AF">
        <w:rPr>
          <w:rFonts w:ascii="Arial" w:eastAsia="Arial Unicode MS" w:hAnsi="Arial" w:cs="Arial"/>
          <w:bCs/>
        </w:rPr>
        <w:t xml:space="preserve"> as a source of Hg</w:t>
      </w:r>
      <w:r w:rsidRPr="005406AF">
        <w:rPr>
          <w:rFonts w:ascii="Arial" w:eastAsia="Arial Unicode MS" w:hAnsi="Arial" w:cs="Arial"/>
          <w:bCs/>
          <w:vertAlign w:val="superscript"/>
        </w:rPr>
        <w:t>2+</w:t>
      </w:r>
      <w:r w:rsidRPr="005406AF">
        <w:rPr>
          <w:rFonts w:ascii="Arial" w:eastAsia="Arial Unicode MS" w:hAnsi="Arial" w:cs="Arial"/>
          <w:bCs/>
        </w:rPr>
        <w:t xml:space="preserve"> ions and KI as a source for I</w:t>
      </w:r>
      <w:r w:rsidRPr="005406AF">
        <w:rPr>
          <w:rFonts w:ascii="Arial" w:eastAsia="Arial Unicode MS" w:hAnsi="Arial" w:cs="Arial"/>
          <w:bCs/>
          <w:vertAlign w:val="superscript"/>
        </w:rPr>
        <w:t>-</w:t>
      </w:r>
      <w:r w:rsidRPr="005406AF">
        <w:rPr>
          <w:rFonts w:ascii="Arial" w:eastAsia="Arial Unicode MS" w:hAnsi="Arial" w:cs="Arial"/>
          <w:bCs/>
        </w:rPr>
        <w:t xml:space="preserve"> ions.  These ionic compounds are prepared as aqueous solutions and labeled solution A and solution B respectively.</w:t>
      </w:r>
    </w:p>
    <w:p w:rsidR="005406AF" w:rsidRPr="005406AF" w:rsidRDefault="005406AF" w:rsidP="005406AF">
      <w:pPr>
        <w:spacing w:line="360" w:lineRule="auto"/>
        <w:jc w:val="both"/>
        <w:rPr>
          <w:rFonts w:ascii="Arial" w:eastAsia="Arial Unicode MS" w:hAnsi="Arial" w:cs="Arial"/>
          <w:b/>
          <w:bCs/>
        </w:rPr>
      </w:pPr>
    </w:p>
    <w:p w:rsidR="005406AF" w:rsidRPr="005406AF" w:rsidRDefault="005406AF" w:rsidP="00F93F36">
      <w:pPr>
        <w:spacing w:line="360" w:lineRule="auto"/>
        <w:ind w:left="360" w:firstLine="360"/>
        <w:jc w:val="both"/>
        <w:rPr>
          <w:rFonts w:ascii="Arial" w:eastAsia="Arial Unicode MS" w:hAnsi="Arial" w:cs="Arial"/>
          <w:b/>
          <w:bCs/>
        </w:rPr>
      </w:pPr>
      <w:r>
        <w:rPr>
          <w:rFonts w:ascii="Arial" w:eastAsia="Arial Unicode MS" w:hAnsi="Arial" w:cs="Arial"/>
        </w:rPr>
        <w:t xml:space="preserve">Equal volumes (~ 2.0 mL) of the two solutions </w:t>
      </w:r>
      <w:r w:rsidRPr="005406AF">
        <w:rPr>
          <w:rFonts w:ascii="Arial" w:eastAsia="Arial Unicode MS" w:hAnsi="Arial" w:cs="Arial"/>
        </w:rPr>
        <w:t xml:space="preserve">are mixed in a large test tube by adding </w:t>
      </w:r>
      <w:r>
        <w:rPr>
          <w:rFonts w:ascii="Arial" w:eastAsia="Arial Unicode MS" w:hAnsi="Arial" w:cs="Arial"/>
        </w:rPr>
        <w:t xml:space="preserve">solution </w:t>
      </w:r>
      <w:r w:rsidRPr="005406AF">
        <w:rPr>
          <w:rFonts w:ascii="Arial" w:eastAsia="Arial Unicode MS" w:hAnsi="Arial" w:cs="Arial"/>
        </w:rPr>
        <w:t xml:space="preserve">A to </w:t>
      </w:r>
      <w:r>
        <w:rPr>
          <w:rFonts w:ascii="Arial" w:eastAsia="Arial Unicode MS" w:hAnsi="Arial" w:cs="Arial"/>
        </w:rPr>
        <w:t xml:space="preserve">solution </w:t>
      </w:r>
      <w:r w:rsidRPr="005406AF">
        <w:rPr>
          <w:rFonts w:ascii="Arial" w:eastAsia="Arial Unicode MS" w:hAnsi="Arial" w:cs="Arial"/>
        </w:rPr>
        <w:t>B while stirring.</w:t>
      </w:r>
    </w:p>
    <w:p w:rsidR="005406AF" w:rsidRPr="005406AF" w:rsidRDefault="005406AF" w:rsidP="005406AF">
      <w:pPr>
        <w:spacing w:line="360" w:lineRule="auto"/>
        <w:jc w:val="both"/>
        <w:rPr>
          <w:rFonts w:ascii="Arial" w:eastAsia="Arial Unicode MS" w:hAnsi="Arial" w:cs="Arial"/>
        </w:rPr>
      </w:pPr>
    </w:p>
    <w:p w:rsidR="005406AF" w:rsidRDefault="005406AF" w:rsidP="00F93F36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322CA7">
        <w:rPr>
          <w:rFonts w:ascii="Arial" w:eastAsia="Arial Unicode MS" w:hAnsi="Arial" w:cs="Arial"/>
          <w:i/>
        </w:rPr>
        <w:t>Question 1: Note any evidence of a chemical reaction.</w:t>
      </w:r>
    </w:p>
    <w:p w:rsidR="00433423" w:rsidRPr="00433423" w:rsidRDefault="00433423" w:rsidP="00F93F36">
      <w:pPr>
        <w:spacing w:line="360" w:lineRule="auto"/>
        <w:ind w:firstLine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Color change and precipitate formation.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(2pnt)</w:t>
      </w:r>
    </w:p>
    <w:p w:rsidR="005406AF" w:rsidRPr="00433423" w:rsidRDefault="005406AF" w:rsidP="005406AF">
      <w:pPr>
        <w:spacing w:line="360" w:lineRule="auto"/>
        <w:jc w:val="both"/>
        <w:rPr>
          <w:rFonts w:ascii="Arial" w:eastAsia="Arial Unicode MS" w:hAnsi="Arial" w:cs="Arial"/>
          <w:bCs/>
          <w:i/>
        </w:rPr>
      </w:pPr>
      <w:r w:rsidRPr="00322CA7">
        <w:rPr>
          <w:rFonts w:ascii="Arial" w:eastAsia="Arial Unicode MS" w:hAnsi="Arial" w:cs="Arial"/>
          <w:b/>
          <w:bCs/>
          <w:i/>
        </w:rPr>
        <w:tab/>
      </w:r>
    </w:p>
    <w:p w:rsidR="005406AF" w:rsidRDefault="005406AF" w:rsidP="00F93F36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322CA7">
        <w:rPr>
          <w:rFonts w:ascii="Arial" w:eastAsia="Arial Unicode MS" w:hAnsi="Arial" w:cs="Arial"/>
          <w:i/>
        </w:rPr>
        <w:t>Question 2: Add more of solution A to the resulting mixture. Observe the result.</w:t>
      </w:r>
    </w:p>
    <w:p w:rsidR="00433423" w:rsidRPr="00433423" w:rsidRDefault="00433423" w:rsidP="00F93F36">
      <w:pPr>
        <w:spacing w:line="360" w:lineRule="auto"/>
        <w:ind w:firstLine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The mixture becomes clear.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(1pnt)</w:t>
      </w:r>
    </w:p>
    <w:p w:rsidR="005406AF" w:rsidRPr="00433423" w:rsidRDefault="005406AF" w:rsidP="005406AF">
      <w:pPr>
        <w:spacing w:line="360" w:lineRule="auto"/>
        <w:jc w:val="both"/>
        <w:rPr>
          <w:rFonts w:ascii="Arial" w:eastAsia="Arial Unicode MS" w:hAnsi="Arial" w:cs="Arial"/>
          <w:bCs/>
        </w:rPr>
      </w:pPr>
      <w:r w:rsidRPr="005406AF">
        <w:rPr>
          <w:rFonts w:ascii="Arial" w:eastAsia="Arial Unicode MS" w:hAnsi="Arial" w:cs="Arial"/>
          <w:b/>
          <w:bCs/>
        </w:rPr>
        <w:tab/>
      </w:r>
    </w:p>
    <w:p w:rsidR="005406AF" w:rsidRPr="005406AF" w:rsidRDefault="005406AF" w:rsidP="00F93F36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5406AF">
        <w:rPr>
          <w:rFonts w:ascii="Arial" w:eastAsia="Arial Unicode MS" w:hAnsi="Arial" w:cs="Arial"/>
        </w:rPr>
        <w:t>The above procedure is repeated, except this time solution B is initially added to solution A, followed by addition of more of solution B.</w:t>
      </w:r>
    </w:p>
    <w:p w:rsidR="005406AF" w:rsidRPr="005406AF" w:rsidRDefault="005406AF" w:rsidP="005406AF">
      <w:pPr>
        <w:spacing w:line="360" w:lineRule="auto"/>
        <w:jc w:val="both"/>
        <w:rPr>
          <w:rFonts w:ascii="Arial" w:eastAsia="Arial Unicode MS" w:hAnsi="Arial" w:cs="Arial"/>
        </w:rPr>
      </w:pPr>
      <w:r w:rsidRPr="005406AF">
        <w:rPr>
          <w:rFonts w:ascii="Arial" w:eastAsia="Arial Unicode MS" w:hAnsi="Arial" w:cs="Arial"/>
        </w:rPr>
        <w:t xml:space="preserve"> </w:t>
      </w:r>
    </w:p>
    <w:p w:rsidR="005406AF" w:rsidRDefault="005406AF" w:rsidP="00F93F36">
      <w:pPr>
        <w:spacing w:line="360" w:lineRule="auto"/>
        <w:ind w:firstLine="360"/>
        <w:jc w:val="both"/>
        <w:rPr>
          <w:rFonts w:ascii="Arial" w:eastAsia="Arial Unicode MS" w:hAnsi="Arial" w:cs="Arial"/>
          <w:b/>
          <w:i/>
        </w:rPr>
      </w:pPr>
      <w:r w:rsidRPr="00322CA7">
        <w:rPr>
          <w:rFonts w:ascii="Arial" w:eastAsia="Arial Unicode MS" w:hAnsi="Arial" w:cs="Arial"/>
          <w:i/>
        </w:rPr>
        <w:t>Question 3:  Compare the results for the two procedures.</w:t>
      </w:r>
    </w:p>
    <w:p w:rsidR="00433423" w:rsidRPr="00433423" w:rsidRDefault="00433423" w:rsidP="00F93F36">
      <w:pPr>
        <w:spacing w:line="360" w:lineRule="auto"/>
        <w:ind w:firstLine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Sa</w:t>
      </w:r>
      <w:r w:rsidR="003A081D">
        <w:rPr>
          <w:rFonts w:ascii="Arial" w:eastAsia="Arial Unicode MS" w:hAnsi="Arial" w:cs="Arial"/>
          <w:b/>
          <w:i/>
        </w:rPr>
        <w:t>me result. Orange precipitate is</w:t>
      </w:r>
      <w:r>
        <w:rPr>
          <w:rFonts w:ascii="Arial" w:eastAsia="Arial Unicode MS" w:hAnsi="Arial" w:cs="Arial"/>
          <w:b/>
          <w:i/>
        </w:rPr>
        <w:t xml:space="preserve"> formed </w:t>
      </w:r>
      <w:r w:rsidR="003A081D">
        <w:rPr>
          <w:rFonts w:ascii="Arial" w:eastAsia="Arial Unicode MS" w:hAnsi="Arial" w:cs="Arial"/>
          <w:b/>
          <w:i/>
        </w:rPr>
        <w:t>in</w:t>
      </w:r>
      <w:r>
        <w:rPr>
          <w:rFonts w:ascii="Arial" w:eastAsia="Arial Unicode MS" w:hAnsi="Arial" w:cs="Arial"/>
          <w:b/>
          <w:i/>
        </w:rPr>
        <w:t xml:space="preserve"> both procedures.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(2pnt)</w:t>
      </w:r>
    </w:p>
    <w:p w:rsidR="005406AF" w:rsidRDefault="005406AF" w:rsidP="005406AF">
      <w:pPr>
        <w:spacing w:line="360" w:lineRule="auto"/>
        <w:jc w:val="both"/>
        <w:rPr>
          <w:rFonts w:ascii="Arial" w:eastAsia="Arial Unicode MS" w:hAnsi="Arial" w:cs="Arial"/>
          <w:bCs/>
        </w:rPr>
      </w:pPr>
    </w:p>
    <w:p w:rsidR="005406AF" w:rsidRPr="005406AF" w:rsidRDefault="005406AF" w:rsidP="00156A02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5406AF">
        <w:rPr>
          <w:rFonts w:ascii="Arial" w:eastAsia="Arial Unicode MS" w:hAnsi="Arial" w:cs="Arial"/>
        </w:rPr>
        <w:t>The resulting two</w:t>
      </w:r>
      <w:r w:rsidR="00156A02">
        <w:rPr>
          <w:rFonts w:ascii="Arial" w:eastAsia="Arial Unicode MS" w:hAnsi="Arial" w:cs="Arial"/>
        </w:rPr>
        <w:t xml:space="preserve"> solutions might look similar. I</w:t>
      </w:r>
      <w:r w:rsidRPr="005406AF">
        <w:rPr>
          <w:rFonts w:ascii="Arial" w:eastAsia="Arial Unicode MS" w:hAnsi="Arial" w:cs="Arial"/>
        </w:rPr>
        <w:t>f so, mix the two solutions and observe the result.</w:t>
      </w:r>
    </w:p>
    <w:p w:rsidR="005406AF" w:rsidRPr="005406AF" w:rsidRDefault="005406AF" w:rsidP="005406AF">
      <w:pPr>
        <w:spacing w:line="360" w:lineRule="auto"/>
        <w:jc w:val="both"/>
        <w:rPr>
          <w:rFonts w:ascii="Arial" w:eastAsia="Arial Unicode MS" w:hAnsi="Arial" w:cs="Arial"/>
        </w:rPr>
      </w:pPr>
    </w:p>
    <w:p w:rsidR="00B67CBB" w:rsidRDefault="005406AF" w:rsidP="00F93F36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322CA7">
        <w:rPr>
          <w:rFonts w:ascii="Arial" w:eastAsia="Arial Unicode MS" w:hAnsi="Arial" w:cs="Arial"/>
          <w:i/>
        </w:rPr>
        <w:t>Question 4: Are the two solutions the same? Explain your answer.</w:t>
      </w:r>
    </w:p>
    <w:p w:rsidR="00433423" w:rsidRPr="00433423" w:rsidRDefault="00433423" w:rsidP="00737514">
      <w:pPr>
        <w:spacing w:line="360" w:lineRule="auto"/>
        <w:ind w:left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 xml:space="preserve">No! </w:t>
      </w:r>
      <w:r w:rsidR="00737514">
        <w:rPr>
          <w:rFonts w:ascii="Arial" w:eastAsia="Arial Unicode MS" w:hAnsi="Arial" w:cs="Arial"/>
          <w:b/>
          <w:i/>
        </w:rPr>
        <w:t>The</w:t>
      </w:r>
      <w:r>
        <w:rPr>
          <w:rFonts w:ascii="Arial" w:eastAsia="Arial Unicode MS" w:hAnsi="Arial" w:cs="Arial"/>
          <w:b/>
          <w:i/>
        </w:rPr>
        <w:t xml:space="preserve"> two solutions are different because they reacted upon mixing as ev</w:t>
      </w:r>
      <w:r w:rsidR="00737514">
        <w:rPr>
          <w:rFonts w:ascii="Arial" w:eastAsia="Arial Unicode MS" w:hAnsi="Arial" w:cs="Arial"/>
          <w:b/>
          <w:i/>
        </w:rPr>
        <w:t>idenced by the color change.</w:t>
      </w:r>
      <w:r w:rsidR="00737514">
        <w:rPr>
          <w:rFonts w:ascii="Arial" w:eastAsia="Arial Unicode MS" w:hAnsi="Arial" w:cs="Arial"/>
          <w:b/>
          <w:i/>
        </w:rPr>
        <w:tab/>
      </w:r>
      <w:r w:rsidR="00737514">
        <w:rPr>
          <w:rFonts w:ascii="Arial" w:eastAsia="Arial Unicode MS" w:hAnsi="Arial" w:cs="Arial"/>
          <w:b/>
          <w:i/>
        </w:rPr>
        <w:tab/>
      </w:r>
      <w:r w:rsidR="00737514"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(2pnt)</w:t>
      </w:r>
    </w:p>
    <w:p w:rsidR="00512031" w:rsidRDefault="00512031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512031" w:rsidRDefault="00512031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Default="000536FA" w:rsidP="000A00F9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Arial" w:eastAsia="Arial Unicode MS" w:hAnsi="Arial" w:cs="Arial"/>
        </w:rPr>
      </w:pPr>
      <w:r w:rsidRPr="00512031">
        <w:rPr>
          <w:rFonts w:ascii="Arial" w:eastAsia="Arial Unicode MS" w:hAnsi="Arial" w:cs="Arial"/>
          <w:b/>
          <w:bCs/>
          <w:i/>
        </w:rPr>
        <w:lastRenderedPageBreak/>
        <w:t xml:space="preserve">Reactions of </w:t>
      </w:r>
      <w:r w:rsidR="00512031">
        <w:rPr>
          <w:rFonts w:ascii="Arial" w:eastAsia="Arial Unicode MS" w:hAnsi="Arial" w:cs="Arial"/>
          <w:b/>
          <w:bCs/>
          <w:i/>
        </w:rPr>
        <w:t>P</w:t>
      </w:r>
      <w:r w:rsidR="00512031" w:rsidRPr="00512031">
        <w:rPr>
          <w:rFonts w:ascii="Arial" w:eastAsia="Arial Unicode MS" w:hAnsi="Arial" w:cs="Arial"/>
          <w:b/>
          <w:bCs/>
          <w:i/>
        </w:rPr>
        <w:t xml:space="preserve">otassium </w:t>
      </w:r>
      <w:r w:rsidR="00512031">
        <w:rPr>
          <w:rFonts w:ascii="Arial" w:eastAsia="Arial Unicode MS" w:hAnsi="Arial" w:cs="Arial"/>
          <w:b/>
          <w:bCs/>
          <w:i/>
        </w:rPr>
        <w:t>P</w:t>
      </w:r>
      <w:r w:rsidR="00512031" w:rsidRPr="00512031">
        <w:rPr>
          <w:rFonts w:ascii="Arial" w:eastAsia="Arial Unicode MS" w:hAnsi="Arial" w:cs="Arial"/>
          <w:b/>
          <w:bCs/>
          <w:i/>
        </w:rPr>
        <w:t>ermanganate (KMnO</w:t>
      </w:r>
      <w:r w:rsidR="00512031" w:rsidRPr="00512031">
        <w:rPr>
          <w:rFonts w:ascii="Arial" w:eastAsia="Arial Unicode MS" w:hAnsi="Arial" w:cs="Arial"/>
          <w:b/>
          <w:bCs/>
          <w:i/>
          <w:vertAlign w:val="subscript"/>
        </w:rPr>
        <w:t>4</w:t>
      </w:r>
      <w:r w:rsidR="00512031" w:rsidRPr="00512031">
        <w:rPr>
          <w:rFonts w:ascii="Arial" w:eastAsia="Arial Unicode MS" w:hAnsi="Arial" w:cs="Arial"/>
          <w:b/>
          <w:bCs/>
          <w:i/>
        </w:rPr>
        <w:t xml:space="preserve">) </w:t>
      </w:r>
      <w:r w:rsidR="00512031">
        <w:rPr>
          <w:rFonts w:ascii="Arial" w:eastAsia="Arial Unicode MS" w:hAnsi="Arial" w:cs="Arial"/>
          <w:b/>
          <w:bCs/>
          <w:i/>
        </w:rPr>
        <w:t>with G</w:t>
      </w:r>
      <w:r w:rsidR="00512031" w:rsidRPr="00512031">
        <w:rPr>
          <w:rFonts w:ascii="Arial" w:eastAsia="Arial Unicode MS" w:hAnsi="Arial" w:cs="Arial"/>
          <w:b/>
          <w:bCs/>
          <w:i/>
        </w:rPr>
        <w:t>lycerol</w:t>
      </w:r>
      <w:r w:rsidRPr="000536FA">
        <w:rPr>
          <w:rFonts w:ascii="Arial" w:eastAsia="Arial Unicode MS" w:hAnsi="Arial" w:cs="Arial"/>
          <w:b/>
          <w:bCs/>
          <w:i/>
        </w:rPr>
        <w:t>:</w:t>
      </w:r>
      <w:r w:rsidRPr="000536FA">
        <w:rPr>
          <w:rFonts w:ascii="Arial" w:eastAsia="Arial Unicode MS" w:hAnsi="Arial" w:cs="Arial"/>
        </w:rPr>
        <w:t xml:space="preserve"> </w:t>
      </w:r>
    </w:p>
    <w:p w:rsidR="00512031" w:rsidRPr="00512031" w:rsidRDefault="00512031" w:rsidP="00F93F36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512031">
        <w:rPr>
          <w:rFonts w:ascii="Arial" w:eastAsia="Arial Unicode MS" w:hAnsi="Arial" w:cs="Arial"/>
        </w:rPr>
        <w:t>Examine the physical properties of the two reactants. The instructor will show you a sample of KMnO</w:t>
      </w:r>
      <w:r w:rsidRPr="00512031">
        <w:rPr>
          <w:rFonts w:ascii="Arial" w:eastAsia="Arial Unicode MS" w:hAnsi="Arial" w:cs="Arial"/>
          <w:vertAlign w:val="subscript"/>
        </w:rPr>
        <w:t>4</w:t>
      </w:r>
      <w:r w:rsidRPr="00512031">
        <w:rPr>
          <w:rFonts w:ascii="Arial" w:eastAsia="Arial Unicode MS" w:hAnsi="Arial" w:cs="Arial"/>
        </w:rPr>
        <w:t>.</w:t>
      </w:r>
    </w:p>
    <w:p w:rsidR="00512031" w:rsidRPr="00512031" w:rsidRDefault="00512031" w:rsidP="00F93F36">
      <w:pPr>
        <w:spacing w:line="360" w:lineRule="auto"/>
        <w:jc w:val="both"/>
        <w:rPr>
          <w:rFonts w:ascii="Arial" w:eastAsia="Arial Unicode MS" w:hAnsi="Arial" w:cs="Arial"/>
        </w:rPr>
      </w:pPr>
    </w:p>
    <w:p w:rsidR="00512031" w:rsidRDefault="00512031" w:rsidP="00F93F36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322CA7">
        <w:rPr>
          <w:rFonts w:ascii="Arial" w:eastAsia="Arial Unicode MS" w:hAnsi="Arial" w:cs="Arial"/>
          <w:i/>
        </w:rPr>
        <w:t>Question 1: What are its apparent properties?</w:t>
      </w:r>
    </w:p>
    <w:p w:rsidR="00433423" w:rsidRPr="00433423" w:rsidRDefault="00433423" w:rsidP="00F93F36">
      <w:pPr>
        <w:spacing w:line="360" w:lineRule="auto"/>
        <w:ind w:firstLine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Crystalline solid that is dark in color.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(2pnt)</w:t>
      </w:r>
    </w:p>
    <w:p w:rsidR="00512031" w:rsidRPr="00512031" w:rsidRDefault="00512031" w:rsidP="00F93F36">
      <w:pPr>
        <w:spacing w:line="360" w:lineRule="auto"/>
        <w:jc w:val="both"/>
        <w:rPr>
          <w:rFonts w:ascii="Arial" w:eastAsia="Arial Unicode MS" w:hAnsi="Arial" w:cs="Arial"/>
          <w:bCs/>
        </w:rPr>
      </w:pPr>
      <w:r w:rsidRPr="00512031">
        <w:rPr>
          <w:rFonts w:ascii="Arial" w:eastAsia="Arial Unicode MS" w:hAnsi="Arial" w:cs="Arial"/>
          <w:b/>
          <w:bCs/>
        </w:rPr>
        <w:tab/>
      </w:r>
    </w:p>
    <w:p w:rsidR="00512031" w:rsidRPr="00512031" w:rsidRDefault="00512031" w:rsidP="00F93F36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 w:rsidRPr="00512031">
        <w:rPr>
          <w:rFonts w:ascii="Arial" w:eastAsia="Arial Unicode MS" w:hAnsi="Arial" w:cs="Arial"/>
        </w:rPr>
        <w:t xml:space="preserve">The instructor will also show you a sample of glycerol. </w:t>
      </w:r>
    </w:p>
    <w:p w:rsidR="00512031" w:rsidRPr="00512031" w:rsidRDefault="00512031" w:rsidP="00F93F36">
      <w:pPr>
        <w:spacing w:line="360" w:lineRule="auto"/>
        <w:jc w:val="both"/>
        <w:rPr>
          <w:rFonts w:ascii="Arial" w:eastAsia="Arial Unicode MS" w:hAnsi="Arial" w:cs="Arial"/>
        </w:rPr>
      </w:pPr>
    </w:p>
    <w:p w:rsidR="00512031" w:rsidRDefault="00512031" w:rsidP="00F93F36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>Qu</w:t>
      </w:r>
      <w:r w:rsidRPr="00322CA7">
        <w:rPr>
          <w:rFonts w:ascii="Arial" w:eastAsia="Arial Unicode MS" w:hAnsi="Arial" w:cs="Arial"/>
          <w:i/>
        </w:rPr>
        <w:t>estion 2: What are its apparent properties?</w:t>
      </w:r>
    </w:p>
    <w:p w:rsidR="00433423" w:rsidRPr="00433423" w:rsidRDefault="00433423" w:rsidP="00F93F36">
      <w:pPr>
        <w:spacing w:line="360" w:lineRule="auto"/>
        <w:ind w:firstLine="360"/>
        <w:jc w:val="both"/>
        <w:rPr>
          <w:rFonts w:ascii="Arial" w:eastAsia="Arial Unicode MS" w:hAnsi="Arial" w:cs="Arial"/>
          <w:b/>
          <w:bCs/>
          <w:i/>
        </w:rPr>
      </w:pPr>
      <w:r>
        <w:rPr>
          <w:rFonts w:ascii="Arial" w:eastAsia="Arial Unicode MS" w:hAnsi="Arial" w:cs="Arial"/>
          <w:b/>
          <w:i/>
        </w:rPr>
        <w:t>Thick (viscous) clear liquid.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(2pnt)</w:t>
      </w:r>
    </w:p>
    <w:p w:rsidR="00512031" w:rsidRDefault="00512031" w:rsidP="00F93F36">
      <w:pPr>
        <w:spacing w:line="360" w:lineRule="auto"/>
        <w:jc w:val="both"/>
        <w:rPr>
          <w:rFonts w:ascii="Arial" w:eastAsia="Arial Unicode MS" w:hAnsi="Arial" w:cs="Arial"/>
          <w:bCs/>
        </w:rPr>
      </w:pPr>
      <w:r w:rsidRPr="00512031">
        <w:rPr>
          <w:rFonts w:ascii="Arial" w:eastAsia="Arial Unicode MS" w:hAnsi="Arial" w:cs="Arial"/>
          <w:b/>
          <w:bCs/>
        </w:rPr>
        <w:tab/>
      </w:r>
    </w:p>
    <w:p w:rsidR="00512031" w:rsidRPr="00512031" w:rsidRDefault="00512031" w:rsidP="00F93F36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512031">
        <w:rPr>
          <w:rFonts w:ascii="Arial" w:eastAsia="Arial Unicode MS" w:hAnsi="Arial" w:cs="Arial"/>
        </w:rPr>
        <w:t>A finely ground sample of KMnO</w:t>
      </w:r>
      <w:r w:rsidRPr="00512031">
        <w:rPr>
          <w:rFonts w:ascii="Arial" w:eastAsia="Arial Unicode MS" w:hAnsi="Arial" w:cs="Arial"/>
          <w:vertAlign w:val="subscript"/>
        </w:rPr>
        <w:t>4</w:t>
      </w:r>
      <w:r w:rsidRPr="00512031">
        <w:rPr>
          <w:rFonts w:ascii="Arial" w:eastAsia="Arial Unicode MS" w:hAnsi="Arial" w:cs="Arial"/>
        </w:rPr>
        <w:t xml:space="preserve"> </w:t>
      </w:r>
      <w:r w:rsidRPr="00512031">
        <w:rPr>
          <w:rFonts w:ascii="Arial" w:eastAsia="Arial Unicode MS" w:hAnsi="Arial" w:cs="Arial"/>
          <w:bCs/>
        </w:rPr>
        <w:t>(approximately 1 gram)</w:t>
      </w:r>
      <w:r w:rsidRPr="00512031">
        <w:rPr>
          <w:rFonts w:ascii="Arial" w:eastAsia="Arial Unicode MS" w:hAnsi="Arial" w:cs="Arial"/>
        </w:rPr>
        <w:t xml:space="preserve"> is treated with three drops of glycerol. </w:t>
      </w:r>
      <w:r w:rsidRPr="00512031">
        <w:rPr>
          <w:rFonts w:ascii="Arial" w:eastAsia="Arial Unicode MS" w:hAnsi="Arial" w:cs="Arial"/>
          <w:i/>
        </w:rPr>
        <w:t>(Note: it is recommended to use the fume hood for this part. Pile the KMnO</w:t>
      </w:r>
      <w:r w:rsidRPr="00512031">
        <w:rPr>
          <w:rFonts w:ascii="Arial" w:eastAsia="Arial Unicode MS" w:hAnsi="Arial" w:cs="Arial"/>
          <w:i/>
          <w:vertAlign w:val="subscript"/>
        </w:rPr>
        <w:t>4</w:t>
      </w:r>
      <w:r w:rsidRPr="00512031">
        <w:rPr>
          <w:rFonts w:ascii="Arial" w:eastAsia="Arial Unicode MS" w:hAnsi="Arial" w:cs="Arial"/>
          <w:i/>
        </w:rPr>
        <w:t xml:space="preserve"> on wire gauze or a piece of asbestos tile, make a small shallow well in the middle</w:t>
      </w:r>
      <w:r w:rsidR="00156A02">
        <w:rPr>
          <w:rFonts w:ascii="Arial" w:eastAsia="Arial Unicode MS" w:hAnsi="Arial" w:cs="Arial"/>
          <w:i/>
        </w:rPr>
        <w:t>,</w:t>
      </w:r>
      <w:r w:rsidRPr="00512031">
        <w:rPr>
          <w:rFonts w:ascii="Arial" w:eastAsia="Arial Unicode MS" w:hAnsi="Arial" w:cs="Arial"/>
          <w:i/>
        </w:rPr>
        <w:t xml:space="preserve"> then add glycerol to the well)</w:t>
      </w:r>
    </w:p>
    <w:p w:rsidR="00512031" w:rsidRPr="00512031" w:rsidRDefault="00512031" w:rsidP="00512031">
      <w:pPr>
        <w:spacing w:line="360" w:lineRule="auto"/>
        <w:jc w:val="both"/>
        <w:rPr>
          <w:rFonts w:ascii="Arial" w:eastAsia="Arial Unicode MS" w:hAnsi="Arial" w:cs="Arial"/>
        </w:rPr>
      </w:pPr>
    </w:p>
    <w:p w:rsidR="00512031" w:rsidRDefault="00512031" w:rsidP="00F93F36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322CA7">
        <w:rPr>
          <w:rFonts w:ascii="Arial" w:eastAsia="Arial Unicode MS" w:hAnsi="Arial" w:cs="Arial"/>
          <w:i/>
        </w:rPr>
        <w:t>Question 3: Note evidence for chemical reaction.</w:t>
      </w:r>
    </w:p>
    <w:p w:rsidR="00433423" w:rsidRPr="00433423" w:rsidRDefault="00433423" w:rsidP="00F93F36">
      <w:pPr>
        <w:spacing w:line="360" w:lineRule="auto"/>
        <w:ind w:firstLine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Heat (fire)</w:t>
      </w:r>
      <w:r w:rsidR="00C94EF3">
        <w:rPr>
          <w:rFonts w:ascii="Arial" w:eastAsia="Arial Unicode MS" w:hAnsi="Arial" w:cs="Arial"/>
          <w:b/>
          <w:i/>
        </w:rPr>
        <w:t>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(1pnt)</w:t>
      </w:r>
    </w:p>
    <w:p w:rsidR="00512031" w:rsidRPr="00322CA7" w:rsidRDefault="00512031" w:rsidP="00512031">
      <w:pPr>
        <w:spacing w:line="360" w:lineRule="auto"/>
        <w:jc w:val="both"/>
        <w:rPr>
          <w:rFonts w:ascii="Arial" w:eastAsia="Arial Unicode MS" w:hAnsi="Arial" w:cs="Arial"/>
          <w:bCs/>
          <w:i/>
        </w:rPr>
      </w:pPr>
      <w:r w:rsidRPr="00322CA7">
        <w:rPr>
          <w:rFonts w:ascii="Arial" w:eastAsia="Arial Unicode MS" w:hAnsi="Arial" w:cs="Arial"/>
          <w:b/>
          <w:bCs/>
          <w:i/>
        </w:rPr>
        <w:tab/>
      </w:r>
    </w:p>
    <w:p w:rsidR="00512031" w:rsidRDefault="00512031" w:rsidP="00F93F36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322CA7">
        <w:rPr>
          <w:rFonts w:ascii="Arial" w:eastAsia="Arial Unicode MS" w:hAnsi="Arial" w:cs="Arial"/>
          <w:i/>
        </w:rPr>
        <w:t>Question 4: is the reaction exothermic or endothermic?</w:t>
      </w:r>
    </w:p>
    <w:p w:rsidR="00433423" w:rsidRPr="00433423" w:rsidRDefault="00433423" w:rsidP="00F93F36">
      <w:pPr>
        <w:spacing w:line="360" w:lineRule="auto"/>
        <w:ind w:firstLine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Exothermic.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(1pnt)</w:t>
      </w:r>
    </w:p>
    <w:p w:rsidR="00512031" w:rsidRPr="00433423" w:rsidRDefault="00512031" w:rsidP="00512031">
      <w:pPr>
        <w:spacing w:line="360" w:lineRule="auto"/>
        <w:jc w:val="both"/>
        <w:rPr>
          <w:rFonts w:ascii="Arial" w:eastAsia="Arial Unicode MS" w:hAnsi="Arial" w:cs="Arial"/>
          <w:bCs/>
        </w:rPr>
      </w:pPr>
      <w:r w:rsidRPr="00512031">
        <w:rPr>
          <w:rFonts w:ascii="Arial" w:eastAsia="Arial Unicode MS" w:hAnsi="Arial" w:cs="Arial"/>
          <w:b/>
          <w:bCs/>
        </w:rPr>
        <w:tab/>
      </w:r>
    </w:p>
    <w:p w:rsidR="00512031" w:rsidRPr="00512031" w:rsidRDefault="00512031" w:rsidP="00F93F36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512031">
        <w:rPr>
          <w:rFonts w:ascii="Arial" w:eastAsia="Arial Unicode MS" w:hAnsi="Arial" w:cs="Arial"/>
        </w:rPr>
        <w:t>To compare the color of the product to the color of KMnO</w:t>
      </w:r>
      <w:r w:rsidRPr="00512031">
        <w:rPr>
          <w:rFonts w:ascii="Arial" w:eastAsia="Arial Unicode MS" w:hAnsi="Arial" w:cs="Arial"/>
          <w:vertAlign w:val="subscript"/>
        </w:rPr>
        <w:t>4</w:t>
      </w:r>
      <w:r w:rsidRPr="00512031">
        <w:rPr>
          <w:rFonts w:ascii="Arial" w:eastAsia="Arial Unicode MS" w:hAnsi="Arial" w:cs="Arial"/>
        </w:rPr>
        <w:t>, some of the solid KMnO</w:t>
      </w:r>
      <w:r w:rsidRPr="00512031">
        <w:rPr>
          <w:rFonts w:ascii="Arial" w:eastAsia="Arial Unicode MS" w:hAnsi="Arial" w:cs="Arial"/>
          <w:vertAlign w:val="subscript"/>
        </w:rPr>
        <w:t>4</w:t>
      </w:r>
      <w:r w:rsidRPr="00512031">
        <w:rPr>
          <w:rFonts w:ascii="Arial" w:eastAsia="Arial Unicode MS" w:hAnsi="Arial" w:cs="Arial"/>
        </w:rPr>
        <w:t xml:space="preserve"> is added to a dilute solution of sodium hydroxide.</w:t>
      </w:r>
    </w:p>
    <w:p w:rsidR="00512031" w:rsidRPr="00512031" w:rsidRDefault="00512031" w:rsidP="00512031">
      <w:pPr>
        <w:spacing w:line="360" w:lineRule="auto"/>
        <w:jc w:val="both"/>
        <w:rPr>
          <w:rFonts w:ascii="Arial" w:eastAsia="Arial Unicode MS" w:hAnsi="Arial" w:cs="Arial"/>
        </w:rPr>
      </w:pPr>
    </w:p>
    <w:p w:rsidR="00512031" w:rsidRDefault="00512031" w:rsidP="00F93F36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322CA7">
        <w:rPr>
          <w:rFonts w:ascii="Arial" w:eastAsia="Arial Unicode MS" w:hAnsi="Arial" w:cs="Arial"/>
          <w:i/>
        </w:rPr>
        <w:t>Question 5: Note the results.</w:t>
      </w:r>
    </w:p>
    <w:p w:rsidR="00C94EF3" w:rsidRPr="00C94EF3" w:rsidRDefault="00C94EF3" w:rsidP="00F93F36">
      <w:pPr>
        <w:spacing w:line="360" w:lineRule="auto"/>
        <w:ind w:firstLine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Purple color solution is observed.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(1pnt)</w:t>
      </w:r>
    </w:p>
    <w:p w:rsidR="00512031" w:rsidRPr="00C94EF3" w:rsidRDefault="00512031" w:rsidP="00512031">
      <w:pPr>
        <w:spacing w:line="360" w:lineRule="auto"/>
        <w:jc w:val="both"/>
        <w:rPr>
          <w:rFonts w:ascii="Arial" w:eastAsia="Arial Unicode MS" w:hAnsi="Arial" w:cs="Arial"/>
          <w:bCs/>
        </w:rPr>
      </w:pPr>
      <w:r w:rsidRPr="00512031">
        <w:rPr>
          <w:rFonts w:ascii="Arial" w:eastAsia="Arial Unicode MS" w:hAnsi="Arial" w:cs="Arial"/>
          <w:b/>
          <w:bCs/>
        </w:rPr>
        <w:tab/>
      </w:r>
    </w:p>
    <w:p w:rsidR="00512031" w:rsidRPr="00512031" w:rsidRDefault="00512031" w:rsidP="00F93F36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 w:rsidRPr="00512031">
        <w:rPr>
          <w:rFonts w:ascii="Arial" w:eastAsia="Arial Unicode MS" w:hAnsi="Arial" w:cs="Arial"/>
        </w:rPr>
        <w:t>Some of the resulting residue</w:t>
      </w:r>
      <w:r w:rsidRPr="00512031">
        <w:rPr>
          <w:rFonts w:ascii="Arial" w:eastAsia="Arial Unicode MS" w:hAnsi="Arial" w:cs="Arial"/>
          <w:vertAlign w:val="subscript"/>
        </w:rPr>
        <w:t xml:space="preserve"> </w:t>
      </w:r>
      <w:r w:rsidRPr="00512031">
        <w:rPr>
          <w:rFonts w:ascii="Arial" w:eastAsia="Arial Unicode MS" w:hAnsi="Arial" w:cs="Arial"/>
        </w:rPr>
        <w:t>is treated the same way.</w:t>
      </w:r>
    </w:p>
    <w:p w:rsidR="00512031" w:rsidRPr="00512031" w:rsidRDefault="00512031" w:rsidP="00512031">
      <w:pPr>
        <w:spacing w:line="360" w:lineRule="auto"/>
        <w:jc w:val="both"/>
        <w:rPr>
          <w:rFonts w:ascii="Arial" w:eastAsia="Arial Unicode MS" w:hAnsi="Arial" w:cs="Arial"/>
        </w:rPr>
      </w:pPr>
    </w:p>
    <w:p w:rsidR="00512031" w:rsidRDefault="00512031" w:rsidP="00F93F36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322CA7">
        <w:rPr>
          <w:rFonts w:ascii="Arial" w:eastAsia="Arial Unicode MS" w:hAnsi="Arial" w:cs="Arial"/>
          <w:i/>
        </w:rPr>
        <w:lastRenderedPageBreak/>
        <w:t>Question 6: Note the results.</w:t>
      </w:r>
    </w:p>
    <w:p w:rsidR="00C94EF3" w:rsidRPr="00C94EF3" w:rsidRDefault="00C94EF3" w:rsidP="00F93F36">
      <w:pPr>
        <w:spacing w:line="360" w:lineRule="auto"/>
        <w:ind w:firstLine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Green color solution is observed.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(1pnt)</w:t>
      </w:r>
    </w:p>
    <w:p w:rsidR="00512031" w:rsidRPr="00322CA7" w:rsidRDefault="00512031" w:rsidP="00512031">
      <w:pPr>
        <w:spacing w:line="360" w:lineRule="auto"/>
        <w:jc w:val="both"/>
        <w:rPr>
          <w:rFonts w:ascii="Arial" w:eastAsia="Arial Unicode MS" w:hAnsi="Arial" w:cs="Arial"/>
          <w:bCs/>
          <w:i/>
        </w:rPr>
      </w:pPr>
    </w:p>
    <w:p w:rsidR="00512031" w:rsidRDefault="00512031" w:rsidP="00F93F36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 w:rsidRPr="00322CA7">
        <w:rPr>
          <w:rFonts w:ascii="Arial" w:eastAsia="Arial Unicode MS" w:hAnsi="Arial" w:cs="Arial"/>
          <w:i/>
        </w:rPr>
        <w:t>Question 7: What do your observations indicate</w:t>
      </w:r>
      <w:r w:rsidRPr="00512031">
        <w:rPr>
          <w:rFonts w:ascii="Arial" w:eastAsia="Arial Unicode MS" w:hAnsi="Arial" w:cs="Arial"/>
        </w:rPr>
        <w:t>?</w:t>
      </w:r>
    </w:p>
    <w:p w:rsidR="00C94EF3" w:rsidRPr="00C94EF3" w:rsidRDefault="00C94EF3" w:rsidP="00F93F36">
      <w:pPr>
        <w:spacing w:line="360" w:lineRule="auto"/>
        <w:ind w:firstLine="360"/>
        <w:jc w:val="both"/>
        <w:rPr>
          <w:rFonts w:ascii="Arial" w:eastAsia="Arial Unicode MS" w:hAnsi="Arial" w:cs="Arial"/>
          <w:b/>
          <w:i/>
        </w:rPr>
      </w:pPr>
      <w:r w:rsidRPr="00C94EF3">
        <w:rPr>
          <w:rFonts w:ascii="Arial" w:eastAsia="Arial Unicode MS" w:hAnsi="Arial" w:cs="Arial"/>
          <w:b/>
          <w:i/>
        </w:rPr>
        <w:t>The color has changed, that is another evidence of chemical reaction.</w:t>
      </w:r>
      <w:r w:rsidRPr="00C94EF3">
        <w:rPr>
          <w:rFonts w:ascii="Arial" w:eastAsia="Arial Unicode MS" w:hAnsi="Arial" w:cs="Arial"/>
          <w:b/>
          <w:i/>
        </w:rPr>
        <w:tab/>
        <w:t>(2pnt)</w:t>
      </w:r>
    </w:p>
    <w:p w:rsidR="00512031" w:rsidRDefault="00512031" w:rsidP="00282033">
      <w:pPr>
        <w:spacing w:line="360" w:lineRule="auto"/>
        <w:jc w:val="both"/>
        <w:rPr>
          <w:rFonts w:ascii="Arial" w:eastAsia="Arial Unicode MS" w:hAnsi="Arial" w:cs="Arial"/>
        </w:rPr>
      </w:pPr>
    </w:p>
    <w:p w:rsidR="000536FA" w:rsidRPr="000536FA" w:rsidRDefault="000536FA" w:rsidP="000A00F9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Arial" w:eastAsia="Arial Unicode MS" w:hAnsi="Arial" w:cs="Arial"/>
          <w:b/>
          <w:i/>
        </w:rPr>
      </w:pPr>
      <w:r w:rsidRPr="000536FA">
        <w:rPr>
          <w:rFonts w:ascii="Arial" w:eastAsia="Arial Unicode MS" w:hAnsi="Arial" w:cs="Arial"/>
          <w:b/>
          <w:i/>
        </w:rPr>
        <w:t xml:space="preserve">Reactions of </w:t>
      </w:r>
      <w:r w:rsidR="00512031">
        <w:rPr>
          <w:rFonts w:ascii="Arial" w:eastAsia="Arial Unicode MS" w:hAnsi="Arial" w:cs="Arial"/>
          <w:b/>
          <w:i/>
        </w:rPr>
        <w:t>Baking Soda and Vinegar</w:t>
      </w:r>
      <w:r w:rsidRPr="000536FA">
        <w:rPr>
          <w:rFonts w:ascii="Arial" w:eastAsia="Arial Unicode MS" w:hAnsi="Arial" w:cs="Arial"/>
          <w:b/>
          <w:i/>
        </w:rPr>
        <w:t>:</w:t>
      </w:r>
    </w:p>
    <w:p w:rsidR="00512031" w:rsidRDefault="00512031" w:rsidP="00F93F36">
      <w:pPr>
        <w:pStyle w:val="Title"/>
        <w:spacing w:line="360" w:lineRule="auto"/>
        <w:ind w:left="360" w:firstLine="360"/>
        <w:jc w:val="both"/>
        <w:rPr>
          <w:rFonts w:ascii="Arial" w:eastAsia="Arial Unicode MS" w:hAnsi="Arial" w:cs="Arial"/>
          <w:b w:val="0"/>
          <w:smallCaps w:val="0"/>
        </w:rPr>
      </w:pPr>
      <w:r>
        <w:rPr>
          <w:rFonts w:ascii="Arial" w:eastAsia="Arial Unicode MS" w:hAnsi="Arial" w:cs="Arial"/>
          <w:b w:val="0"/>
          <w:smallCaps w:val="0"/>
        </w:rPr>
        <w:t>Add two teaspoons of baking soda to a large Erlenmeyer flask followed by addition of 20 mL of vinegar.</w:t>
      </w:r>
    </w:p>
    <w:p w:rsidR="00207D85" w:rsidRPr="00322CA7" w:rsidRDefault="00207D85" w:rsidP="001759FE">
      <w:pPr>
        <w:pStyle w:val="Title"/>
        <w:spacing w:line="360" w:lineRule="auto"/>
        <w:rPr>
          <w:rFonts w:ascii="Arial" w:eastAsia="Arial Unicode MS" w:hAnsi="Arial" w:cs="Arial"/>
          <w:i/>
        </w:rPr>
      </w:pPr>
      <w:bookmarkStart w:id="0" w:name="_GoBack"/>
      <w:bookmarkEnd w:id="0"/>
    </w:p>
    <w:p w:rsidR="00512031" w:rsidRDefault="00207D85" w:rsidP="00F93F36">
      <w:pPr>
        <w:pStyle w:val="Title"/>
        <w:spacing w:line="360" w:lineRule="auto"/>
        <w:ind w:firstLine="360"/>
        <w:jc w:val="both"/>
        <w:rPr>
          <w:rFonts w:ascii="Arial" w:eastAsia="Arial Unicode MS" w:hAnsi="Arial" w:cs="Arial"/>
          <w:b w:val="0"/>
          <w:i/>
          <w:smallCaps w:val="0"/>
        </w:rPr>
      </w:pPr>
      <w:r w:rsidRPr="00322CA7">
        <w:rPr>
          <w:rFonts w:ascii="Arial" w:eastAsia="Arial Unicode MS" w:hAnsi="Arial" w:cs="Arial"/>
          <w:b w:val="0"/>
          <w:i/>
          <w:smallCaps w:val="0"/>
        </w:rPr>
        <w:t xml:space="preserve">Question </w:t>
      </w:r>
      <w:r w:rsidRPr="00322CA7">
        <w:rPr>
          <w:rFonts w:ascii="Arial" w:eastAsia="Arial Unicode MS" w:hAnsi="Arial" w:cs="Arial"/>
          <w:b w:val="0"/>
          <w:i/>
        </w:rPr>
        <w:t>1:</w:t>
      </w:r>
      <w:r w:rsidRPr="00322CA7">
        <w:rPr>
          <w:rFonts w:ascii="Arial" w:eastAsia="Arial Unicode MS" w:hAnsi="Arial" w:cs="Arial"/>
          <w:i/>
        </w:rPr>
        <w:t xml:space="preserve">  </w:t>
      </w:r>
      <w:r w:rsidR="00512031" w:rsidRPr="00322CA7">
        <w:rPr>
          <w:rFonts w:ascii="Arial" w:eastAsia="Arial Unicode MS" w:hAnsi="Arial" w:cs="Arial"/>
          <w:b w:val="0"/>
          <w:i/>
          <w:smallCaps w:val="0"/>
        </w:rPr>
        <w:t>Note evidence of chemical reaction.</w:t>
      </w:r>
    </w:p>
    <w:p w:rsidR="00C94EF3" w:rsidRPr="00C94EF3" w:rsidRDefault="00737514" w:rsidP="00F93F36">
      <w:pPr>
        <w:pStyle w:val="Title"/>
        <w:spacing w:line="360" w:lineRule="auto"/>
        <w:ind w:firstLine="360"/>
        <w:jc w:val="both"/>
        <w:rPr>
          <w:rFonts w:ascii="Arial" w:eastAsia="Arial Unicode MS" w:hAnsi="Arial" w:cs="Arial"/>
          <w:i/>
          <w:smallCaps w:val="0"/>
        </w:rPr>
      </w:pPr>
      <w:r>
        <w:rPr>
          <w:rFonts w:ascii="Arial" w:eastAsia="Arial Unicode MS" w:hAnsi="Arial" w:cs="Arial"/>
          <w:i/>
          <w:smallCaps w:val="0"/>
        </w:rPr>
        <w:t>Bubbles</w:t>
      </w:r>
      <w:r w:rsidR="00C94EF3">
        <w:rPr>
          <w:rFonts w:ascii="Arial" w:eastAsia="Arial Unicode MS" w:hAnsi="Arial" w:cs="Arial"/>
          <w:i/>
          <w:smallCaps w:val="0"/>
        </w:rPr>
        <w:t xml:space="preserve"> (effervescence).</w:t>
      </w:r>
      <w:r w:rsidR="00C94EF3">
        <w:rPr>
          <w:rFonts w:ascii="Arial" w:eastAsia="Arial Unicode MS" w:hAnsi="Arial" w:cs="Arial"/>
          <w:i/>
          <w:smallCaps w:val="0"/>
        </w:rPr>
        <w:tab/>
      </w:r>
      <w:r w:rsidR="00C94EF3">
        <w:rPr>
          <w:rFonts w:ascii="Arial" w:eastAsia="Arial Unicode MS" w:hAnsi="Arial" w:cs="Arial"/>
          <w:i/>
          <w:smallCaps w:val="0"/>
        </w:rPr>
        <w:tab/>
      </w:r>
      <w:r w:rsidR="00C94EF3">
        <w:rPr>
          <w:rFonts w:ascii="Arial" w:eastAsia="Arial Unicode MS" w:hAnsi="Arial" w:cs="Arial"/>
          <w:i/>
          <w:smallCaps w:val="0"/>
        </w:rPr>
        <w:tab/>
      </w:r>
      <w:r w:rsidR="00C94EF3">
        <w:rPr>
          <w:rFonts w:ascii="Arial" w:eastAsia="Arial Unicode MS" w:hAnsi="Arial" w:cs="Arial"/>
          <w:i/>
          <w:smallCaps w:val="0"/>
        </w:rPr>
        <w:tab/>
      </w:r>
      <w:r w:rsidR="00C94EF3">
        <w:rPr>
          <w:rFonts w:ascii="Arial" w:eastAsia="Arial Unicode MS" w:hAnsi="Arial" w:cs="Arial"/>
          <w:i/>
          <w:smallCaps w:val="0"/>
        </w:rPr>
        <w:tab/>
      </w:r>
      <w:r w:rsidR="00C94EF3">
        <w:rPr>
          <w:rFonts w:ascii="Arial" w:eastAsia="Arial Unicode MS" w:hAnsi="Arial" w:cs="Arial"/>
          <w:i/>
          <w:smallCaps w:val="0"/>
        </w:rPr>
        <w:tab/>
      </w:r>
      <w:r w:rsidR="00C94EF3">
        <w:rPr>
          <w:rFonts w:ascii="Arial" w:eastAsia="Arial Unicode MS" w:hAnsi="Arial" w:cs="Arial"/>
          <w:i/>
          <w:smallCaps w:val="0"/>
        </w:rPr>
        <w:tab/>
      </w:r>
      <w:r w:rsidR="00C94EF3">
        <w:rPr>
          <w:rFonts w:ascii="Arial" w:eastAsia="Arial Unicode MS" w:hAnsi="Arial" w:cs="Arial"/>
          <w:i/>
          <w:smallCaps w:val="0"/>
        </w:rPr>
        <w:tab/>
        <w:t>(1pnt)</w:t>
      </w:r>
    </w:p>
    <w:p w:rsidR="00512031" w:rsidRPr="00322CA7" w:rsidRDefault="00512031" w:rsidP="00F93F36">
      <w:pPr>
        <w:spacing w:line="360" w:lineRule="auto"/>
        <w:jc w:val="both"/>
        <w:rPr>
          <w:rFonts w:ascii="Arial" w:eastAsia="Arial Unicode MS" w:hAnsi="Arial" w:cs="Arial"/>
          <w:bCs/>
          <w:i/>
        </w:rPr>
      </w:pPr>
      <w:r w:rsidRPr="00322CA7">
        <w:rPr>
          <w:rFonts w:ascii="Arial" w:eastAsia="Arial Unicode MS" w:hAnsi="Arial" w:cs="Arial"/>
          <w:b/>
          <w:bCs/>
          <w:i/>
        </w:rPr>
        <w:tab/>
      </w:r>
    </w:p>
    <w:p w:rsidR="00512031" w:rsidRDefault="00207D85" w:rsidP="00F93F36">
      <w:pPr>
        <w:pStyle w:val="Title"/>
        <w:spacing w:line="360" w:lineRule="auto"/>
        <w:ind w:firstLine="360"/>
        <w:jc w:val="both"/>
        <w:rPr>
          <w:rFonts w:ascii="Arial" w:eastAsia="Arial Unicode MS" w:hAnsi="Arial" w:cs="Arial"/>
          <w:b w:val="0"/>
          <w:i/>
          <w:smallCaps w:val="0"/>
        </w:rPr>
      </w:pPr>
      <w:r w:rsidRPr="00322CA7">
        <w:rPr>
          <w:rFonts w:ascii="Arial" w:eastAsia="Arial Unicode MS" w:hAnsi="Arial" w:cs="Arial"/>
          <w:b w:val="0"/>
          <w:i/>
          <w:smallCaps w:val="0"/>
        </w:rPr>
        <w:t xml:space="preserve">Question </w:t>
      </w:r>
      <w:r w:rsidRPr="00322CA7">
        <w:rPr>
          <w:rFonts w:ascii="Arial" w:eastAsia="Arial Unicode MS" w:hAnsi="Arial" w:cs="Arial"/>
          <w:b w:val="0"/>
          <w:i/>
        </w:rPr>
        <w:t>2:</w:t>
      </w:r>
      <w:r w:rsidRPr="00322CA7">
        <w:rPr>
          <w:rFonts w:ascii="Arial" w:eastAsia="Arial Unicode MS" w:hAnsi="Arial" w:cs="Arial"/>
          <w:i/>
        </w:rPr>
        <w:t xml:space="preserve">  </w:t>
      </w:r>
      <w:r w:rsidR="00512031" w:rsidRPr="00322CA7">
        <w:rPr>
          <w:rFonts w:ascii="Arial" w:eastAsia="Arial Unicode MS" w:hAnsi="Arial" w:cs="Arial"/>
          <w:b w:val="0"/>
          <w:i/>
          <w:smallCaps w:val="0"/>
        </w:rPr>
        <w:t>What gas is produced?</w:t>
      </w:r>
    </w:p>
    <w:p w:rsidR="00C94EF3" w:rsidRPr="00C94EF3" w:rsidRDefault="00C94EF3" w:rsidP="00F93F36">
      <w:pPr>
        <w:pStyle w:val="Title"/>
        <w:spacing w:line="360" w:lineRule="auto"/>
        <w:ind w:firstLine="360"/>
        <w:jc w:val="both"/>
        <w:rPr>
          <w:rFonts w:ascii="Arial" w:eastAsia="Arial Unicode MS" w:hAnsi="Arial" w:cs="Arial"/>
          <w:i/>
          <w:smallCaps w:val="0"/>
        </w:rPr>
      </w:pPr>
      <w:r>
        <w:rPr>
          <w:rFonts w:ascii="Arial" w:eastAsia="Arial Unicode MS" w:hAnsi="Arial" w:cs="Arial"/>
          <w:i/>
          <w:smallCaps w:val="0"/>
        </w:rPr>
        <w:t>Carbon dioxide.</w:t>
      </w:r>
      <w:r>
        <w:rPr>
          <w:rFonts w:ascii="Arial" w:eastAsia="Arial Unicode MS" w:hAnsi="Arial" w:cs="Arial"/>
          <w:i/>
          <w:smallCaps w:val="0"/>
        </w:rPr>
        <w:tab/>
      </w:r>
      <w:r>
        <w:rPr>
          <w:rFonts w:ascii="Arial" w:eastAsia="Arial Unicode MS" w:hAnsi="Arial" w:cs="Arial"/>
          <w:i/>
          <w:smallCaps w:val="0"/>
        </w:rPr>
        <w:tab/>
      </w:r>
      <w:r>
        <w:rPr>
          <w:rFonts w:ascii="Arial" w:eastAsia="Arial Unicode MS" w:hAnsi="Arial" w:cs="Arial"/>
          <w:i/>
          <w:smallCaps w:val="0"/>
        </w:rPr>
        <w:tab/>
      </w:r>
      <w:r>
        <w:rPr>
          <w:rFonts w:ascii="Arial" w:eastAsia="Arial Unicode MS" w:hAnsi="Arial" w:cs="Arial"/>
          <w:i/>
          <w:smallCaps w:val="0"/>
        </w:rPr>
        <w:tab/>
      </w:r>
      <w:r>
        <w:rPr>
          <w:rFonts w:ascii="Arial" w:eastAsia="Arial Unicode MS" w:hAnsi="Arial" w:cs="Arial"/>
          <w:i/>
          <w:smallCaps w:val="0"/>
        </w:rPr>
        <w:tab/>
      </w:r>
      <w:r>
        <w:rPr>
          <w:rFonts w:ascii="Arial" w:eastAsia="Arial Unicode MS" w:hAnsi="Arial" w:cs="Arial"/>
          <w:i/>
          <w:smallCaps w:val="0"/>
        </w:rPr>
        <w:tab/>
      </w:r>
      <w:r>
        <w:rPr>
          <w:rFonts w:ascii="Arial" w:eastAsia="Arial Unicode MS" w:hAnsi="Arial" w:cs="Arial"/>
          <w:i/>
          <w:smallCaps w:val="0"/>
        </w:rPr>
        <w:tab/>
      </w:r>
      <w:r>
        <w:rPr>
          <w:rFonts w:ascii="Arial" w:eastAsia="Arial Unicode MS" w:hAnsi="Arial" w:cs="Arial"/>
          <w:i/>
          <w:smallCaps w:val="0"/>
        </w:rPr>
        <w:tab/>
      </w:r>
      <w:r>
        <w:rPr>
          <w:rFonts w:ascii="Arial" w:eastAsia="Arial Unicode MS" w:hAnsi="Arial" w:cs="Arial"/>
          <w:i/>
          <w:smallCaps w:val="0"/>
        </w:rPr>
        <w:tab/>
        <w:t>(1pnt)</w:t>
      </w:r>
    </w:p>
    <w:p w:rsidR="00512031" w:rsidRPr="00512031" w:rsidRDefault="00512031" w:rsidP="00F93F36">
      <w:pPr>
        <w:spacing w:line="360" w:lineRule="auto"/>
        <w:jc w:val="both"/>
        <w:rPr>
          <w:rFonts w:ascii="Arial" w:eastAsia="Arial Unicode MS" w:hAnsi="Arial" w:cs="Arial"/>
          <w:bCs/>
        </w:rPr>
      </w:pPr>
      <w:r w:rsidRPr="00512031">
        <w:rPr>
          <w:rFonts w:ascii="Arial" w:eastAsia="Arial Unicode MS" w:hAnsi="Arial" w:cs="Arial"/>
          <w:b/>
          <w:bCs/>
        </w:rPr>
        <w:tab/>
      </w:r>
    </w:p>
    <w:p w:rsidR="00512031" w:rsidRDefault="00512031" w:rsidP="00F93F36">
      <w:pPr>
        <w:pStyle w:val="Title"/>
        <w:spacing w:line="360" w:lineRule="auto"/>
        <w:ind w:left="360"/>
        <w:jc w:val="both"/>
        <w:rPr>
          <w:rFonts w:ascii="Arial" w:eastAsia="Arial Unicode MS" w:hAnsi="Arial" w:cs="Arial"/>
          <w:b w:val="0"/>
          <w:smallCaps w:val="0"/>
        </w:rPr>
      </w:pPr>
      <w:r>
        <w:rPr>
          <w:rFonts w:ascii="Arial" w:eastAsia="Arial Unicode MS" w:hAnsi="Arial" w:cs="Arial"/>
          <w:b w:val="0"/>
          <w:smallCaps w:val="0"/>
        </w:rPr>
        <w:t>Test the flammability of the gas produced by bring a burning wood splint in to the flask.</w:t>
      </w:r>
    </w:p>
    <w:p w:rsidR="00512031" w:rsidRDefault="00512031" w:rsidP="00512031">
      <w:pPr>
        <w:pStyle w:val="Title"/>
        <w:spacing w:line="360" w:lineRule="auto"/>
        <w:jc w:val="left"/>
        <w:rPr>
          <w:rFonts w:ascii="Arial" w:eastAsia="Arial Unicode MS" w:hAnsi="Arial" w:cs="Arial"/>
          <w:b w:val="0"/>
          <w:smallCaps w:val="0"/>
        </w:rPr>
      </w:pPr>
    </w:p>
    <w:p w:rsidR="00512031" w:rsidRDefault="00207D85" w:rsidP="00F93F36">
      <w:pPr>
        <w:pStyle w:val="Title"/>
        <w:spacing w:line="360" w:lineRule="auto"/>
        <w:ind w:firstLine="360"/>
        <w:jc w:val="left"/>
        <w:rPr>
          <w:rFonts w:ascii="Arial" w:eastAsia="Arial Unicode MS" w:hAnsi="Arial" w:cs="Arial"/>
          <w:b w:val="0"/>
          <w:i/>
          <w:smallCaps w:val="0"/>
        </w:rPr>
      </w:pPr>
      <w:r w:rsidRPr="00322CA7">
        <w:rPr>
          <w:rFonts w:ascii="Arial" w:eastAsia="Arial Unicode MS" w:hAnsi="Arial" w:cs="Arial"/>
          <w:b w:val="0"/>
          <w:i/>
          <w:smallCaps w:val="0"/>
        </w:rPr>
        <w:t xml:space="preserve">Question </w:t>
      </w:r>
      <w:r w:rsidRPr="00322CA7">
        <w:rPr>
          <w:rFonts w:ascii="Arial" w:eastAsia="Arial Unicode MS" w:hAnsi="Arial" w:cs="Arial"/>
          <w:b w:val="0"/>
          <w:i/>
        </w:rPr>
        <w:t>3:</w:t>
      </w:r>
      <w:r w:rsidRPr="00322CA7">
        <w:rPr>
          <w:rFonts w:ascii="Arial" w:eastAsia="Arial Unicode MS" w:hAnsi="Arial" w:cs="Arial"/>
          <w:i/>
        </w:rPr>
        <w:t xml:space="preserve">  </w:t>
      </w:r>
      <w:r w:rsidRPr="00322CA7">
        <w:rPr>
          <w:rFonts w:ascii="Arial" w:eastAsia="Arial Unicode MS" w:hAnsi="Arial" w:cs="Arial"/>
          <w:b w:val="0"/>
          <w:i/>
        </w:rPr>
        <w:t>I</w:t>
      </w:r>
      <w:r w:rsidR="00512031" w:rsidRPr="00322CA7">
        <w:rPr>
          <w:rFonts w:ascii="Arial" w:eastAsia="Arial Unicode MS" w:hAnsi="Arial" w:cs="Arial"/>
          <w:b w:val="0"/>
          <w:i/>
          <w:smallCaps w:val="0"/>
        </w:rPr>
        <w:t>s the gas produced flammable? Explain.</w:t>
      </w:r>
    </w:p>
    <w:p w:rsidR="00C94EF3" w:rsidRPr="00C94EF3" w:rsidRDefault="00C94EF3" w:rsidP="00F93F36">
      <w:pPr>
        <w:pStyle w:val="Title"/>
        <w:spacing w:line="360" w:lineRule="auto"/>
        <w:ind w:firstLine="360"/>
        <w:jc w:val="left"/>
        <w:rPr>
          <w:rFonts w:ascii="Arial" w:eastAsia="Arial Unicode MS" w:hAnsi="Arial" w:cs="Arial"/>
          <w:i/>
          <w:smallCaps w:val="0"/>
        </w:rPr>
      </w:pPr>
      <w:r w:rsidRPr="00C94EF3">
        <w:rPr>
          <w:rFonts w:ascii="Arial" w:eastAsia="Arial Unicode MS" w:hAnsi="Arial" w:cs="Arial"/>
          <w:i/>
          <w:smallCaps w:val="0"/>
        </w:rPr>
        <w:t>Not flammable! Because it puts off the flame.</w:t>
      </w:r>
      <w:r w:rsidRPr="00C94EF3">
        <w:rPr>
          <w:rFonts w:ascii="Arial" w:eastAsia="Arial Unicode MS" w:hAnsi="Arial" w:cs="Arial"/>
          <w:i/>
          <w:smallCaps w:val="0"/>
        </w:rPr>
        <w:tab/>
      </w:r>
      <w:r w:rsidRPr="00C94EF3">
        <w:rPr>
          <w:rFonts w:ascii="Arial" w:eastAsia="Arial Unicode MS" w:hAnsi="Arial" w:cs="Arial"/>
          <w:i/>
          <w:smallCaps w:val="0"/>
        </w:rPr>
        <w:tab/>
      </w:r>
      <w:r w:rsidRPr="00C94EF3">
        <w:rPr>
          <w:rFonts w:ascii="Arial" w:eastAsia="Arial Unicode MS" w:hAnsi="Arial" w:cs="Arial"/>
          <w:i/>
          <w:smallCaps w:val="0"/>
        </w:rPr>
        <w:tab/>
      </w:r>
      <w:r w:rsidRPr="00C94EF3">
        <w:rPr>
          <w:rFonts w:ascii="Arial" w:eastAsia="Arial Unicode MS" w:hAnsi="Arial" w:cs="Arial"/>
          <w:i/>
          <w:smallCaps w:val="0"/>
        </w:rPr>
        <w:tab/>
      </w:r>
      <w:r w:rsidRPr="00C94EF3">
        <w:rPr>
          <w:rFonts w:ascii="Arial" w:eastAsia="Arial Unicode MS" w:hAnsi="Arial" w:cs="Arial"/>
          <w:i/>
          <w:smallCaps w:val="0"/>
        </w:rPr>
        <w:tab/>
        <w:t>(</w:t>
      </w:r>
      <w:r>
        <w:rPr>
          <w:rFonts w:ascii="Arial" w:eastAsia="Arial Unicode MS" w:hAnsi="Arial" w:cs="Arial"/>
          <w:i/>
          <w:smallCaps w:val="0"/>
        </w:rPr>
        <w:t>1</w:t>
      </w:r>
      <w:r w:rsidRPr="00C94EF3">
        <w:rPr>
          <w:rFonts w:ascii="Arial" w:eastAsia="Arial Unicode MS" w:hAnsi="Arial" w:cs="Arial"/>
          <w:i/>
          <w:smallCaps w:val="0"/>
        </w:rPr>
        <w:t>pnt)</w:t>
      </w:r>
    </w:p>
    <w:p w:rsidR="00512031" w:rsidRPr="00512031" w:rsidRDefault="00512031" w:rsidP="00512031">
      <w:pPr>
        <w:spacing w:line="360" w:lineRule="auto"/>
        <w:jc w:val="both"/>
        <w:rPr>
          <w:rFonts w:ascii="Arial" w:eastAsia="Arial Unicode MS" w:hAnsi="Arial" w:cs="Arial"/>
          <w:bCs/>
        </w:rPr>
      </w:pPr>
      <w:r w:rsidRPr="00512031">
        <w:rPr>
          <w:rFonts w:ascii="Arial" w:eastAsia="Arial Unicode MS" w:hAnsi="Arial" w:cs="Arial"/>
          <w:b/>
          <w:bCs/>
        </w:rPr>
        <w:tab/>
      </w:r>
    </w:p>
    <w:p w:rsidR="000536FA" w:rsidRDefault="000536FA" w:rsidP="000536FA">
      <w:pPr>
        <w:spacing w:line="360" w:lineRule="auto"/>
        <w:jc w:val="both"/>
        <w:rPr>
          <w:rFonts w:ascii="Arial" w:eastAsia="Arial Unicode MS" w:hAnsi="Arial" w:cs="Arial"/>
        </w:rPr>
      </w:pPr>
    </w:p>
    <w:sectPr w:rsidR="000536FA" w:rsidSect="005F4C0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42D" w:rsidRDefault="0083442D" w:rsidP="00C313A3">
      <w:r>
        <w:separator/>
      </w:r>
    </w:p>
  </w:endnote>
  <w:endnote w:type="continuationSeparator" w:id="0">
    <w:p w:rsidR="0083442D" w:rsidRDefault="0083442D" w:rsidP="00C3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4307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DB6870">
        <w:pPr>
          <w:pStyle w:val="Footer"/>
          <w:jc w:val="right"/>
        </w:pPr>
        <w:r>
          <w:t>Chemical</w:t>
        </w:r>
        <w:r w:rsidR="00150208">
          <w:t xml:space="preserve"> Reactions</w:t>
        </w:r>
        <w:r w:rsidR="002A3C89">
          <w:t xml:space="preserve">,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1759FE">
          <w:rPr>
            <w:noProof/>
          </w:rPr>
          <w:t>4</w:t>
        </w:r>
        <w:r w:rsidR="005F4C0F">
          <w:rPr>
            <w:noProof/>
          </w:rPr>
          <w:fldChar w:fldCharType="end"/>
        </w:r>
      </w:p>
    </w:sdtContent>
  </w:sdt>
  <w:p w:rsidR="005F4C0F" w:rsidRDefault="005F4C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3915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DB6870">
        <w:pPr>
          <w:pStyle w:val="Footer"/>
          <w:jc w:val="right"/>
        </w:pPr>
        <w:r>
          <w:t>Chemical</w:t>
        </w:r>
        <w:r w:rsidR="00150208">
          <w:t xml:space="preserve"> Reactions,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1759FE">
          <w:rPr>
            <w:noProof/>
          </w:rPr>
          <w:t>1</w:t>
        </w:r>
        <w:r w:rsidR="005F4C0F">
          <w:rPr>
            <w:noProof/>
          </w:rPr>
          <w:fldChar w:fldCharType="end"/>
        </w:r>
      </w:p>
    </w:sdtContent>
  </w:sdt>
  <w:p w:rsidR="005F4C0F" w:rsidRPr="005F4C0F" w:rsidRDefault="005F4C0F" w:rsidP="005F4C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42D" w:rsidRDefault="0083442D" w:rsidP="00C313A3">
      <w:r>
        <w:separator/>
      </w:r>
    </w:p>
  </w:footnote>
  <w:footnote w:type="continuationSeparator" w:id="0">
    <w:p w:rsidR="0083442D" w:rsidRDefault="0083442D" w:rsidP="00C31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34" w:rsidRDefault="00022E52">
    <w:pPr>
      <w:pStyle w:val="Header"/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="00A90234" w:rsidRPr="00A90234">
      <w:rPr>
        <w:rFonts w:asciiTheme="majorHAnsi" w:hAnsiTheme="majorHAnsi"/>
      </w:rPr>
      <w:t>NAME</w:t>
    </w:r>
    <w:r w:rsidR="00A90234">
      <w:t>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C0F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noProof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84AA89" wp14:editId="4A8F16F2">
              <wp:simplePos x="0" y="0"/>
              <wp:positionH relativeFrom="page">
                <wp:posOffset>3683635</wp:posOffset>
              </wp:positionH>
              <wp:positionV relativeFrom="page">
                <wp:posOffset>607695</wp:posOffset>
              </wp:positionV>
              <wp:extent cx="3898900" cy="436245"/>
              <wp:effectExtent l="0" t="0" r="6350" b="190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898900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C0F" w:rsidRPr="00621210" w:rsidRDefault="00433423" w:rsidP="005F4C0F">
                          <w:pPr>
                            <w:pStyle w:val="FreeForm"/>
                            <w:tabs>
                              <w:tab w:val="left" w:leader="underscore" w:pos="5760"/>
                            </w:tabs>
                            <w:rPr>
                              <w:rFonts w:asciiTheme="majorHAnsi" w:eastAsia="Times New Roman" w:hAnsiTheme="majorHAnsi"/>
                              <w:color w:val="auto"/>
                            </w:rPr>
                          </w:pP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>Total points = 20</w:t>
                          </w:r>
                          <w:r w:rsidR="005F4C0F"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 xml:space="preserve"> </w:t>
                          </w:r>
                          <w:r w:rsidR="005F4C0F"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38100" tIns="38100" rIns="38100" bIns="381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2684AA89" id="Rectangle 2" o:spid="_x0000_s1026" style="position:absolute;margin-left:290.05pt;margin-top:47.85pt;width:307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" filled="f" stroked="f">
              <v:stroke joinstyle="round"/>
              <v:path arrowok="t"/>
              <v:textbox inset="3pt,3pt,3pt,3pt">
                <w:txbxContent>
                  <w:p w:rsidR="005F4C0F" w:rsidRPr="00621210" w:rsidRDefault="00433423" w:rsidP="005F4C0F">
                    <w:pPr>
                      <w:pStyle w:val="FreeForm"/>
                      <w:tabs>
                        <w:tab w:val="left" w:leader="underscore" w:pos="5760"/>
                      </w:tabs>
                      <w:rPr>
                        <w:rFonts w:asciiTheme="majorHAnsi" w:eastAsia="Times New Roman" w:hAnsiTheme="majorHAnsi"/>
                        <w:color w:val="auto"/>
                      </w:rPr>
                    </w:pP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>Total points = 20</w:t>
                    </w:r>
                    <w:r w:rsidR="005F4C0F">
                      <w:rPr>
                        <w:rFonts w:asciiTheme="majorHAnsi" w:eastAsia="Times New Roman" w:hAnsiTheme="majorHAnsi"/>
                        <w:color w:val="auto"/>
                      </w:rPr>
                      <w:t xml:space="preserve"> </w:t>
                    </w:r>
                    <w:r w:rsidR="005F4C0F">
                      <w:rPr>
                        <w:rFonts w:asciiTheme="majorHAnsi" w:eastAsia="Times New Roman" w:hAnsiTheme="majorHAnsi"/>
                        <w:color w:val="auto"/>
                      </w:rPr>
                      <w:tab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5F4C0F" w:rsidRPr="00621210">
      <w:rPr>
        <w:rFonts w:asciiTheme="majorHAnsi" w:hAnsiTheme="majorHAnsi"/>
        <w:i/>
        <w:color w:val="C0504D" w:themeColor="accent2"/>
      </w:rPr>
      <w:t>C</w:t>
    </w:r>
    <w:r>
      <w:rPr>
        <w:rFonts w:asciiTheme="majorHAnsi" w:hAnsiTheme="majorHAnsi"/>
        <w:i/>
        <w:color w:val="C0504D" w:themeColor="accent2"/>
      </w:rPr>
      <w:t>hemistry</w:t>
    </w:r>
    <w:r w:rsidR="005F4C0F" w:rsidRPr="00621210">
      <w:rPr>
        <w:rFonts w:asciiTheme="majorHAnsi" w:hAnsiTheme="majorHAnsi"/>
        <w:i/>
        <w:color w:val="C0504D" w:themeColor="accent2"/>
      </w:rPr>
      <w:t xml:space="preserve"> 1</w:t>
    </w:r>
    <w:r>
      <w:rPr>
        <w:rFonts w:asciiTheme="majorHAnsi" w:hAnsiTheme="majorHAnsi"/>
        <w:i/>
        <w:color w:val="C0504D" w:themeColor="accent2"/>
      </w:rPr>
      <w:t>0</w:t>
    </w:r>
    <w:r w:rsidR="005F4C0F" w:rsidRPr="00621210">
      <w:rPr>
        <w:rFonts w:asciiTheme="majorHAnsi" w:hAnsiTheme="majorHAnsi"/>
        <w:i/>
        <w:color w:val="C0504D" w:themeColor="accent2"/>
      </w:rPr>
      <w:t>15</w:t>
    </w:r>
  </w:p>
  <w:p w:rsidR="005F4C0F" w:rsidRPr="00621210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i/>
        <w:color w:val="C0504D" w:themeColor="accent2"/>
      </w:rPr>
      <w:t>Introductory Chemistry Laboratory</w:t>
    </w:r>
  </w:p>
  <w:p w:rsidR="005F4C0F" w:rsidRDefault="005F4C0F" w:rsidP="005F4C0F">
    <w:pPr>
      <w:pStyle w:val="Header"/>
      <w:rPr>
        <w:sz w:val="20"/>
      </w:rPr>
    </w:pPr>
  </w:p>
  <w:p w:rsidR="005F4C0F" w:rsidRDefault="00022E52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1" locked="0" layoutInCell="1" allowOverlap="1" wp14:anchorId="6E701F33" wp14:editId="5E69C6D6">
              <wp:simplePos x="0" y="0"/>
              <wp:positionH relativeFrom="page">
                <wp:posOffset>904875</wp:posOffset>
              </wp:positionH>
              <wp:positionV relativeFrom="page">
                <wp:posOffset>1045845</wp:posOffset>
              </wp:positionV>
              <wp:extent cx="6429375" cy="59055"/>
              <wp:effectExtent l="19050" t="19050" r="9525" b="3619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429375" cy="5905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80101"/>
                        </a:solidFill>
                        <a:round/>
                        <a:headEnd type="none" w="lg" len="lg"/>
                        <a:tailEnd type="none" w="lg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2DCC3A4" id="Line 1" o:spid="_x0000_s1026" style="position:absolute;flip:x y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71.25pt,82.35pt" to="577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" strokecolor="#980101" strokeweight="3pt">
              <v:stroke startarrowwidth="wide" startarrowlength="long" endarrowwidth="wide" endarrowlength="long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7C20"/>
    <w:multiLevelType w:val="hybridMultilevel"/>
    <w:tmpl w:val="524E1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00302"/>
    <w:multiLevelType w:val="hybridMultilevel"/>
    <w:tmpl w:val="585E97E6"/>
    <w:lvl w:ilvl="0" w:tplc="6DCCB9B8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1BE142BE"/>
    <w:multiLevelType w:val="hybridMultilevel"/>
    <w:tmpl w:val="D4265EF6"/>
    <w:lvl w:ilvl="0" w:tplc="DAB4BF4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2029F4"/>
    <w:multiLevelType w:val="hybridMultilevel"/>
    <w:tmpl w:val="95D6DA04"/>
    <w:lvl w:ilvl="0" w:tplc="BA827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9B737B"/>
    <w:multiLevelType w:val="hybridMultilevel"/>
    <w:tmpl w:val="C0A63A9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53A5CD3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5A2530D"/>
    <w:multiLevelType w:val="hybridMultilevel"/>
    <w:tmpl w:val="9320AFAE"/>
    <w:lvl w:ilvl="0" w:tplc="4D28596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A744CE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9C9097B"/>
    <w:multiLevelType w:val="hybridMultilevel"/>
    <w:tmpl w:val="E7A673B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3A1C7CA5"/>
    <w:multiLevelType w:val="hybridMultilevel"/>
    <w:tmpl w:val="1572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D5E25"/>
    <w:multiLevelType w:val="hybridMultilevel"/>
    <w:tmpl w:val="E6B0AFE8"/>
    <w:lvl w:ilvl="0" w:tplc="C5189C58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15071"/>
    <w:multiLevelType w:val="hybridMultilevel"/>
    <w:tmpl w:val="4DC25F8E"/>
    <w:lvl w:ilvl="0" w:tplc="99B2CD22">
      <w:start w:val="1"/>
      <w:numFmt w:val="lowerLetter"/>
      <w:lvlText w:val="(%1)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2" w15:restartNumberingAfterBreak="0">
    <w:nsid w:val="4A833FCA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1C19E0"/>
    <w:multiLevelType w:val="hybridMultilevel"/>
    <w:tmpl w:val="1A860486"/>
    <w:lvl w:ilvl="0" w:tplc="04090019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1F0BD14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F757733"/>
    <w:multiLevelType w:val="hybridMultilevel"/>
    <w:tmpl w:val="83D069EA"/>
    <w:lvl w:ilvl="0" w:tplc="CE623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26A5F"/>
    <w:multiLevelType w:val="hybridMultilevel"/>
    <w:tmpl w:val="1CAE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93E5C"/>
    <w:multiLevelType w:val="hybridMultilevel"/>
    <w:tmpl w:val="27346B20"/>
    <w:lvl w:ilvl="0" w:tplc="37A87F6E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5F6972"/>
    <w:multiLevelType w:val="hybridMultilevel"/>
    <w:tmpl w:val="2C40FA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9574A3"/>
    <w:multiLevelType w:val="hybridMultilevel"/>
    <w:tmpl w:val="3ACC3886"/>
    <w:lvl w:ilvl="0" w:tplc="CAF8453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B6F488A"/>
    <w:multiLevelType w:val="hybridMultilevel"/>
    <w:tmpl w:val="59381766"/>
    <w:lvl w:ilvl="0" w:tplc="AAE23D98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DD41C4"/>
    <w:multiLevelType w:val="hybridMultilevel"/>
    <w:tmpl w:val="66F2D5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11C7C7B"/>
    <w:multiLevelType w:val="hybridMultilevel"/>
    <w:tmpl w:val="3B42E058"/>
    <w:lvl w:ilvl="0" w:tplc="B78871B2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7663169C"/>
    <w:multiLevelType w:val="hybridMultilevel"/>
    <w:tmpl w:val="A36AC964"/>
    <w:lvl w:ilvl="0" w:tplc="859082F6">
      <w:start w:val="1"/>
      <w:numFmt w:val="lowerLetter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788433EF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4" w15:restartNumberingAfterBreak="0">
    <w:nsid w:val="795A38C1"/>
    <w:multiLevelType w:val="hybridMultilevel"/>
    <w:tmpl w:val="4EB8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3"/>
  </w:num>
  <w:num w:numId="4">
    <w:abstractNumId w:val="7"/>
  </w:num>
  <w:num w:numId="5">
    <w:abstractNumId w:val="0"/>
  </w:num>
  <w:num w:numId="6">
    <w:abstractNumId w:val="21"/>
  </w:num>
  <w:num w:numId="7">
    <w:abstractNumId w:val="5"/>
  </w:num>
  <w:num w:numId="8">
    <w:abstractNumId w:val="10"/>
  </w:num>
  <w:num w:numId="9">
    <w:abstractNumId w:val="1"/>
  </w:num>
  <w:num w:numId="10">
    <w:abstractNumId w:val="22"/>
  </w:num>
  <w:num w:numId="11">
    <w:abstractNumId w:val="18"/>
  </w:num>
  <w:num w:numId="12">
    <w:abstractNumId w:val="11"/>
  </w:num>
  <w:num w:numId="13">
    <w:abstractNumId w:val="13"/>
  </w:num>
  <w:num w:numId="14">
    <w:abstractNumId w:val="4"/>
  </w:num>
  <w:num w:numId="15">
    <w:abstractNumId w:val="3"/>
  </w:num>
  <w:num w:numId="16">
    <w:abstractNumId w:val="6"/>
  </w:num>
  <w:num w:numId="17">
    <w:abstractNumId w:val="19"/>
  </w:num>
  <w:num w:numId="18">
    <w:abstractNumId w:val="16"/>
  </w:num>
  <w:num w:numId="19">
    <w:abstractNumId w:val="2"/>
  </w:num>
  <w:num w:numId="20">
    <w:abstractNumId w:val="9"/>
  </w:num>
  <w:num w:numId="21">
    <w:abstractNumId w:val="8"/>
  </w:num>
  <w:num w:numId="22">
    <w:abstractNumId w:val="14"/>
  </w:num>
  <w:num w:numId="23">
    <w:abstractNumId w:val="20"/>
  </w:num>
  <w:num w:numId="24">
    <w:abstractNumId w:val="1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05"/>
    <w:rsid w:val="000076AD"/>
    <w:rsid w:val="00022E52"/>
    <w:rsid w:val="0004456D"/>
    <w:rsid w:val="000536FA"/>
    <w:rsid w:val="000542D5"/>
    <w:rsid w:val="0009084B"/>
    <w:rsid w:val="000977F4"/>
    <w:rsid w:val="000A00F9"/>
    <w:rsid w:val="000F0E55"/>
    <w:rsid w:val="000F1179"/>
    <w:rsid w:val="00122FF0"/>
    <w:rsid w:val="001310E6"/>
    <w:rsid w:val="00132BCC"/>
    <w:rsid w:val="0013631C"/>
    <w:rsid w:val="00150208"/>
    <w:rsid w:val="001514C0"/>
    <w:rsid w:val="00156A02"/>
    <w:rsid w:val="001759FE"/>
    <w:rsid w:val="001B0354"/>
    <w:rsid w:val="001C227C"/>
    <w:rsid w:val="001F109A"/>
    <w:rsid w:val="001F79D5"/>
    <w:rsid w:val="0020230D"/>
    <w:rsid w:val="00207D85"/>
    <w:rsid w:val="002256FF"/>
    <w:rsid w:val="002431CD"/>
    <w:rsid w:val="002677D6"/>
    <w:rsid w:val="00282033"/>
    <w:rsid w:val="002A3C2A"/>
    <w:rsid w:val="002A3C89"/>
    <w:rsid w:val="002B11B8"/>
    <w:rsid w:val="002D0924"/>
    <w:rsid w:val="002E3895"/>
    <w:rsid w:val="002F0FCA"/>
    <w:rsid w:val="00322CA7"/>
    <w:rsid w:val="00340704"/>
    <w:rsid w:val="00340C3B"/>
    <w:rsid w:val="00385BAB"/>
    <w:rsid w:val="00385D92"/>
    <w:rsid w:val="00394356"/>
    <w:rsid w:val="003A081D"/>
    <w:rsid w:val="003D5C49"/>
    <w:rsid w:val="00406725"/>
    <w:rsid w:val="00425039"/>
    <w:rsid w:val="00425873"/>
    <w:rsid w:val="00433423"/>
    <w:rsid w:val="00442F05"/>
    <w:rsid w:val="0044478C"/>
    <w:rsid w:val="0045285E"/>
    <w:rsid w:val="00453E9B"/>
    <w:rsid w:val="00460404"/>
    <w:rsid w:val="00462C9B"/>
    <w:rsid w:val="004668AD"/>
    <w:rsid w:val="004A37FC"/>
    <w:rsid w:val="004D4A24"/>
    <w:rsid w:val="004E7197"/>
    <w:rsid w:val="00507524"/>
    <w:rsid w:val="00512031"/>
    <w:rsid w:val="005406AF"/>
    <w:rsid w:val="005470F1"/>
    <w:rsid w:val="00554DA9"/>
    <w:rsid w:val="005831AF"/>
    <w:rsid w:val="005C41C2"/>
    <w:rsid w:val="005D0871"/>
    <w:rsid w:val="005F4C0F"/>
    <w:rsid w:val="00622627"/>
    <w:rsid w:val="00631B7E"/>
    <w:rsid w:val="006953B4"/>
    <w:rsid w:val="006E26C5"/>
    <w:rsid w:val="006F5527"/>
    <w:rsid w:val="00717044"/>
    <w:rsid w:val="0072727C"/>
    <w:rsid w:val="0073438E"/>
    <w:rsid w:val="00737514"/>
    <w:rsid w:val="0074185E"/>
    <w:rsid w:val="00757FB1"/>
    <w:rsid w:val="00773980"/>
    <w:rsid w:val="00784BB1"/>
    <w:rsid w:val="007B3FEF"/>
    <w:rsid w:val="007E0B60"/>
    <w:rsid w:val="007E2799"/>
    <w:rsid w:val="007F3C03"/>
    <w:rsid w:val="00804620"/>
    <w:rsid w:val="0082031B"/>
    <w:rsid w:val="0082297E"/>
    <w:rsid w:val="00826E37"/>
    <w:rsid w:val="0083442D"/>
    <w:rsid w:val="008518C9"/>
    <w:rsid w:val="008604FB"/>
    <w:rsid w:val="00863C34"/>
    <w:rsid w:val="008A723C"/>
    <w:rsid w:val="008B7AD5"/>
    <w:rsid w:val="00903D29"/>
    <w:rsid w:val="00920C90"/>
    <w:rsid w:val="00921C64"/>
    <w:rsid w:val="0093476D"/>
    <w:rsid w:val="00962235"/>
    <w:rsid w:val="00991F5F"/>
    <w:rsid w:val="009A1073"/>
    <w:rsid w:val="009C77B0"/>
    <w:rsid w:val="009E129E"/>
    <w:rsid w:val="00A03ADE"/>
    <w:rsid w:val="00A14A6B"/>
    <w:rsid w:val="00A46BBC"/>
    <w:rsid w:val="00A76398"/>
    <w:rsid w:val="00A90234"/>
    <w:rsid w:val="00A90CB7"/>
    <w:rsid w:val="00AC0862"/>
    <w:rsid w:val="00AE19A2"/>
    <w:rsid w:val="00AF29FA"/>
    <w:rsid w:val="00B14C57"/>
    <w:rsid w:val="00B16B83"/>
    <w:rsid w:val="00B67CBB"/>
    <w:rsid w:val="00B71F70"/>
    <w:rsid w:val="00B71FDB"/>
    <w:rsid w:val="00B778EE"/>
    <w:rsid w:val="00B94587"/>
    <w:rsid w:val="00B94965"/>
    <w:rsid w:val="00BA7F53"/>
    <w:rsid w:val="00BB3C76"/>
    <w:rsid w:val="00BC653A"/>
    <w:rsid w:val="00C313A3"/>
    <w:rsid w:val="00C400D0"/>
    <w:rsid w:val="00C6122C"/>
    <w:rsid w:val="00C94EF3"/>
    <w:rsid w:val="00C964A9"/>
    <w:rsid w:val="00CA11DF"/>
    <w:rsid w:val="00CA506F"/>
    <w:rsid w:val="00CA7F04"/>
    <w:rsid w:val="00CC138A"/>
    <w:rsid w:val="00D37A0B"/>
    <w:rsid w:val="00D40EBC"/>
    <w:rsid w:val="00D6373B"/>
    <w:rsid w:val="00D8528A"/>
    <w:rsid w:val="00DA1025"/>
    <w:rsid w:val="00DB0376"/>
    <w:rsid w:val="00DB416B"/>
    <w:rsid w:val="00DB6870"/>
    <w:rsid w:val="00DC5071"/>
    <w:rsid w:val="00E00324"/>
    <w:rsid w:val="00E03018"/>
    <w:rsid w:val="00E05720"/>
    <w:rsid w:val="00E6375F"/>
    <w:rsid w:val="00E803B2"/>
    <w:rsid w:val="00EB3B68"/>
    <w:rsid w:val="00ED0ECB"/>
    <w:rsid w:val="00F24F78"/>
    <w:rsid w:val="00F27887"/>
    <w:rsid w:val="00F57A41"/>
    <w:rsid w:val="00F8199D"/>
    <w:rsid w:val="00F84722"/>
    <w:rsid w:val="00F87489"/>
    <w:rsid w:val="00F91F0F"/>
    <w:rsid w:val="00F93F36"/>
    <w:rsid w:val="00FB669D"/>
    <w:rsid w:val="00FB73BF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CD8DD0-DCFC-4700-9C96-F0EDD0DE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F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2820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F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3D5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1D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31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31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customStyle="1" w:styleId="FreeForm">
    <w:name w:val="Free Form"/>
    <w:rsid w:val="00C313A3"/>
    <w:pPr>
      <w:spacing w:after="0" w:line="240" w:lineRule="auto"/>
    </w:pPr>
    <w:rPr>
      <w:rFonts w:ascii="Calibri" w:eastAsia="ヒラギノ角ゴ Pro W3" w:hAnsi="Calibri" w:cs="Times New Roman"/>
      <w:color w:val="000000"/>
      <w:sz w:val="24"/>
      <w:szCs w:val="24"/>
    </w:rPr>
  </w:style>
  <w:style w:type="paragraph" w:customStyle="1" w:styleId="AABoldItalicHeading">
    <w:name w:val="AABoldItalicHeading"/>
    <w:basedOn w:val="Normal"/>
    <w:next w:val="Normal"/>
    <w:autoRedefine/>
    <w:qFormat/>
    <w:rsid w:val="00C313A3"/>
    <w:pPr>
      <w:spacing w:after="120"/>
      <w:jc w:val="both"/>
    </w:pPr>
    <w:rPr>
      <w:rFonts w:asciiTheme="majorHAnsi" w:hAnsiTheme="majorHAnsi"/>
      <w:b/>
      <w:i/>
      <w:szCs w:val="24"/>
      <w:u w:val="single"/>
    </w:rPr>
  </w:style>
  <w:style w:type="paragraph" w:customStyle="1" w:styleId="AA-IntroductoryMaterial">
    <w:name w:val="AA-IntroductoryMaterial"/>
    <w:basedOn w:val="Normal"/>
    <w:qFormat/>
    <w:rsid w:val="00C313A3"/>
    <w:pPr>
      <w:ind w:firstLine="360"/>
      <w:jc w:val="both"/>
    </w:pPr>
    <w:rPr>
      <w:rFonts w:asciiTheme="majorHAnsi" w:hAnsiTheme="majorHAnsi"/>
      <w:szCs w:val="24"/>
    </w:rPr>
  </w:style>
  <w:style w:type="character" w:styleId="PageNumber">
    <w:name w:val="page number"/>
    <w:rsid w:val="005F4C0F"/>
    <w:rPr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AF29FA"/>
    <w:rPr>
      <w:color w:val="808080"/>
    </w:rPr>
  </w:style>
  <w:style w:type="paragraph" w:styleId="Title">
    <w:name w:val="Title"/>
    <w:basedOn w:val="Normal"/>
    <w:link w:val="TitleChar"/>
    <w:qFormat/>
    <w:rsid w:val="00B778EE"/>
    <w:pPr>
      <w:jc w:val="center"/>
    </w:pPr>
    <w:rPr>
      <w:b/>
      <w:bCs/>
      <w:smallCaps/>
      <w:szCs w:val="24"/>
    </w:rPr>
  </w:style>
  <w:style w:type="character" w:customStyle="1" w:styleId="TitleChar">
    <w:name w:val="Title Char"/>
    <w:basedOn w:val="DefaultParagraphFont"/>
    <w:link w:val="Title"/>
    <w:rsid w:val="00B778EE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8203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507524"/>
    <w:pPr>
      <w:autoSpaceDE w:val="0"/>
      <w:autoSpaceDN w:val="0"/>
      <w:adjustRightInd w:val="0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507524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687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6870"/>
    <w:rPr>
      <w:rFonts w:ascii="Times New Roman" w:eastAsia="Times New Roman" w:hAnsi="Times New Roman" w:cs="Times New Roman"/>
      <w:sz w:val="24"/>
      <w:szCs w:val="20"/>
    </w:rPr>
  </w:style>
  <w:style w:type="paragraph" w:styleId="Subtitle">
    <w:name w:val="Subtitle"/>
    <w:basedOn w:val="Normal"/>
    <w:link w:val="SubtitleChar"/>
    <w:qFormat/>
    <w:rsid w:val="005406AF"/>
    <w:pPr>
      <w:jc w:val="center"/>
    </w:pPr>
    <w:rPr>
      <w:b/>
      <w:bCs/>
      <w:smallCaps/>
      <w:szCs w:val="24"/>
    </w:rPr>
  </w:style>
  <w:style w:type="character" w:customStyle="1" w:styleId="SubtitleChar">
    <w:name w:val="Subtitle Char"/>
    <w:basedOn w:val="DefaultParagraphFont"/>
    <w:link w:val="Subtitle"/>
    <w:rsid w:val="005406AF"/>
    <w:rPr>
      <w:rFonts w:ascii="Times New Roman" w:eastAsia="Times New Roman" w:hAnsi="Times New Roman" w:cs="Times New Roman"/>
      <w:b/>
      <w:bCs/>
      <w:small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C29BD-F426-4DDB-A06C-767EBBCB5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 Services</dc:creator>
  <cp:keywords/>
  <dc:description/>
  <cp:lastModifiedBy>Hussein Samha</cp:lastModifiedBy>
  <cp:revision>5</cp:revision>
  <cp:lastPrinted>2016-01-04T20:18:00Z</cp:lastPrinted>
  <dcterms:created xsi:type="dcterms:W3CDTF">2015-12-31T00:28:00Z</dcterms:created>
  <dcterms:modified xsi:type="dcterms:W3CDTF">2016-01-04T20:19:00Z</dcterms:modified>
</cp:coreProperties>
</file>