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D5" w:rsidRDefault="005244D5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4</w:t>
      </w:r>
    </w:p>
    <w:p w:rsidR="00C313A3" w:rsidRPr="00621210" w:rsidRDefault="00150208" w:rsidP="00E53267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 xml:space="preserve">Chemical </w:t>
      </w:r>
      <w:r w:rsidR="00207B76">
        <w:rPr>
          <w:rFonts w:asciiTheme="majorHAnsi" w:hAnsiTheme="majorHAnsi"/>
          <w:b/>
          <w:i/>
          <w:color w:val="C0504D" w:themeColor="accent2"/>
          <w:sz w:val="28"/>
        </w:rPr>
        <w:t>Kinetics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7D777E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7123F0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207B76">
        <w:rPr>
          <w:rFonts w:ascii="Arial" w:eastAsia="Arial Unicode MS" w:hAnsi="Arial" w:cs="Arial"/>
        </w:rPr>
        <w:t>the effect of concentration on the rate of chemical reaction</w:t>
      </w:r>
      <w:r w:rsidR="00507524">
        <w:rPr>
          <w:rFonts w:ascii="Arial" w:eastAsia="Arial Unicode MS" w:hAnsi="Arial" w:cs="Arial"/>
        </w:rPr>
        <w:t>,</w:t>
      </w:r>
      <w:r w:rsidR="00773980">
        <w:rPr>
          <w:rFonts w:ascii="Arial" w:eastAsia="Arial Unicode MS" w:hAnsi="Arial" w:cs="Arial"/>
        </w:rPr>
        <w:t xml:space="preserve"> (b) </w:t>
      </w:r>
      <w:r w:rsidR="007123F0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207B76">
        <w:rPr>
          <w:rFonts w:ascii="Arial" w:eastAsia="Arial Unicode MS" w:hAnsi="Arial" w:cs="Arial"/>
        </w:rPr>
        <w:t>the effect of temperature on the rate of chemical reaction</w:t>
      </w:r>
      <w:r w:rsidR="00150208">
        <w:rPr>
          <w:rFonts w:ascii="Arial" w:eastAsia="Arial Unicode MS" w:hAnsi="Arial" w:cs="Arial"/>
        </w:rPr>
        <w:t>.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207B76" w:rsidRDefault="00207B76" w:rsidP="00207B76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Chemical kinetics is the study of </w:t>
      </w:r>
      <w:r>
        <w:rPr>
          <w:rFonts w:ascii="Arial" w:eastAsia="Arial Unicode MS" w:hAnsi="Arial" w:cs="Arial"/>
        </w:rPr>
        <w:t>the rate (speed) of chemical reactions</w:t>
      </w:r>
      <w:r w:rsidR="007D777E">
        <w:rPr>
          <w:rFonts w:ascii="Arial" w:eastAsia="Arial Unicode MS" w:hAnsi="Arial" w:cs="Arial"/>
        </w:rPr>
        <w:t xml:space="preserve">, factors affecting </w:t>
      </w:r>
      <w:r w:rsidRPr="00C21117">
        <w:rPr>
          <w:rFonts w:ascii="Arial" w:eastAsia="Arial Unicode MS" w:hAnsi="Arial" w:cs="Arial"/>
        </w:rPr>
        <w:t>reactio</w:t>
      </w:r>
      <w:r w:rsidR="007D777E">
        <w:rPr>
          <w:rFonts w:ascii="Arial" w:eastAsia="Arial Unicode MS" w:hAnsi="Arial" w:cs="Arial"/>
        </w:rPr>
        <w:t>n rates, and the mechanism of</w:t>
      </w:r>
      <w:r w:rsidRPr="00C21117">
        <w:rPr>
          <w:rFonts w:ascii="Arial" w:eastAsia="Arial Unicode MS" w:hAnsi="Arial" w:cs="Arial"/>
        </w:rPr>
        <w:t xml:space="preserve"> reaction</w:t>
      </w:r>
      <w:r w:rsidR="007D777E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>.</w:t>
      </w:r>
      <w:r w:rsidR="007D777E">
        <w:rPr>
          <w:rFonts w:ascii="Arial" w:eastAsia="Arial Unicode MS" w:hAnsi="Arial" w:cs="Arial"/>
        </w:rPr>
        <w:t xml:space="preserve"> The rate</w:t>
      </w:r>
      <w:r>
        <w:rPr>
          <w:rFonts w:ascii="Arial" w:eastAsia="Arial Unicode MS" w:hAnsi="Arial" w:cs="Arial"/>
        </w:rPr>
        <w:t xml:space="preserve"> of reaction is defined as how fast or how slow a reaction occurs</w:t>
      </w:r>
      <w:r w:rsidR="007D777E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For example, the formation of rust is considered a slow reaction (low rate) as it occurs over a long period of time measured in days or months.  Nuclear decay takes place over periods of millions and billions of years</w:t>
      </w:r>
      <w:r w:rsidR="007D777E">
        <w:rPr>
          <w:rFonts w:ascii="Arial" w:eastAsia="Arial Unicode MS" w:hAnsi="Arial" w:cs="Arial"/>
        </w:rPr>
        <w:t xml:space="preserve"> for some isotopes</w:t>
      </w:r>
      <w:r>
        <w:rPr>
          <w:rFonts w:ascii="Arial" w:eastAsia="Arial Unicode MS" w:hAnsi="Arial" w:cs="Arial"/>
        </w:rPr>
        <w:t>. On the other hand, combustion reactions are fast reactions (high rate), like combustion of hydrogen in air. Advanced technology available these days enable</w:t>
      </w:r>
      <w:r w:rsidR="007D777E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scientist</w:t>
      </w:r>
      <w:r w:rsidR="007D777E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to</w:t>
      </w:r>
      <w:r w:rsidR="007D777E">
        <w:rPr>
          <w:rFonts w:ascii="Arial" w:eastAsia="Arial Unicode MS" w:hAnsi="Arial" w:cs="Arial"/>
        </w:rPr>
        <w:t xml:space="preserve"> study changes that occur at</w:t>
      </w:r>
      <w:r>
        <w:rPr>
          <w:rFonts w:ascii="Arial" w:eastAsia="Arial Unicode MS" w:hAnsi="Arial" w:cs="Arial"/>
        </w:rPr>
        <w:t xml:space="preserve"> rate</w:t>
      </w:r>
      <w:r w:rsidR="007D777E">
        <w:rPr>
          <w:rFonts w:ascii="Arial" w:eastAsia="Arial Unicode MS" w:hAnsi="Arial" w:cs="Arial"/>
        </w:rPr>
        <w:t>s measured in</w:t>
      </w:r>
      <w:r>
        <w:rPr>
          <w:rFonts w:ascii="Arial" w:eastAsia="Arial Unicode MS" w:hAnsi="Arial" w:cs="Arial"/>
        </w:rPr>
        <w:t xml:space="preserve"> </w:t>
      </w:r>
      <w:proofErr w:type="spellStart"/>
      <w:r w:rsidR="00EA2C30">
        <w:rPr>
          <w:rFonts w:ascii="Arial" w:eastAsia="Arial Unicode MS" w:hAnsi="Arial" w:cs="Arial"/>
        </w:rPr>
        <w:t>nano</w:t>
      </w:r>
      <w:proofErr w:type="spellEnd"/>
      <w:r w:rsidR="00EA2C30">
        <w:rPr>
          <w:rFonts w:ascii="Arial" w:eastAsia="Arial Unicode MS" w:hAnsi="Arial" w:cs="Arial"/>
        </w:rPr>
        <w:t>-second</w:t>
      </w:r>
      <w:r w:rsidR="007D777E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(10</w:t>
      </w:r>
      <w:r w:rsidRPr="000D34A1">
        <w:rPr>
          <w:rFonts w:ascii="Arial" w:eastAsia="Arial Unicode MS" w:hAnsi="Arial" w:cs="Arial"/>
          <w:vertAlign w:val="superscript"/>
        </w:rPr>
        <w:t>-9</w:t>
      </w:r>
      <w:r>
        <w:rPr>
          <w:rFonts w:ascii="Arial" w:eastAsia="Arial Unicode MS" w:hAnsi="Arial" w:cs="Arial"/>
        </w:rPr>
        <w:t xml:space="preserve"> second) and </w:t>
      </w:r>
      <w:proofErr w:type="spellStart"/>
      <w:r>
        <w:rPr>
          <w:rFonts w:ascii="Arial" w:eastAsia="Arial Unicode MS" w:hAnsi="Arial" w:cs="Arial"/>
        </w:rPr>
        <w:t>femto</w:t>
      </w:r>
      <w:proofErr w:type="spellEnd"/>
      <w:r>
        <w:rPr>
          <w:rFonts w:ascii="Arial" w:eastAsia="Arial Unicode MS" w:hAnsi="Arial" w:cs="Arial"/>
        </w:rPr>
        <w:t>-second</w:t>
      </w:r>
      <w:r w:rsidR="007D777E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(10</w:t>
      </w:r>
      <w:r w:rsidRPr="000D34A1">
        <w:rPr>
          <w:rFonts w:ascii="Arial" w:eastAsia="Arial Unicode MS" w:hAnsi="Arial" w:cs="Arial"/>
          <w:vertAlign w:val="superscript"/>
        </w:rPr>
        <w:t>-1</w:t>
      </w:r>
      <w:r>
        <w:rPr>
          <w:rFonts w:ascii="Arial" w:eastAsia="Arial Unicode MS" w:hAnsi="Arial" w:cs="Arial"/>
          <w:vertAlign w:val="superscript"/>
        </w:rPr>
        <w:t>5</w:t>
      </w:r>
      <w:r>
        <w:rPr>
          <w:rFonts w:ascii="Arial" w:eastAsia="Arial Unicode MS" w:hAnsi="Arial" w:cs="Arial"/>
        </w:rPr>
        <w:t xml:space="preserve"> second).  </w:t>
      </w:r>
      <w:r w:rsidRPr="00C21117">
        <w:rPr>
          <w:rFonts w:ascii="Arial" w:eastAsia="Arial Unicode MS" w:hAnsi="Arial" w:cs="Arial"/>
        </w:rPr>
        <w:t>The rate of a chemical reaction is expressed as the change in the concentration</w:t>
      </w:r>
      <w:r>
        <w:rPr>
          <w:rFonts w:ascii="Arial" w:eastAsia="Arial Unicode MS" w:hAnsi="Arial" w:cs="Arial"/>
        </w:rPr>
        <w:t xml:space="preserve"> of the reactants per unit time:</w:t>
      </w:r>
    </w:p>
    <w:p w:rsidR="00207B76" w:rsidRDefault="00207B76" w:rsidP="00207B7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</w:p>
    <w:p w:rsidR="00207B76" w:rsidRDefault="00207B76" w:rsidP="00EA2C30">
      <w:pPr>
        <w:spacing w:line="360" w:lineRule="auto"/>
        <w:ind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A  </w:t>
      </w:r>
      <w:r w:rsidRPr="004F07F3">
        <w:rPr>
          <w:rFonts w:ascii="Arial" w:eastAsia="Arial Unicode MS" w:hAnsi="Arial" w:cs="Arial"/>
        </w:rPr>
        <w:sym w:font="Wingdings" w:char="F0E0"/>
      </w:r>
      <w:r>
        <w:rPr>
          <w:rFonts w:ascii="Arial" w:eastAsia="Arial Unicode MS" w:hAnsi="Arial" w:cs="Arial"/>
        </w:rPr>
        <w:t xml:space="preserve">  B        </w:t>
      </w:r>
      <w:r>
        <w:rPr>
          <w:rFonts w:ascii="Arial" w:eastAsia="Arial Unicode MS" w:hAnsi="Arial" w:cs="Arial"/>
        </w:rPr>
        <w:tab/>
        <w:t>…………………..…………………….. (1)</w:t>
      </w:r>
    </w:p>
    <w:p w:rsidR="00207B76" w:rsidRDefault="00207B76" w:rsidP="00EA2C30">
      <w:pPr>
        <w:spacing w:line="360" w:lineRule="auto"/>
        <w:ind w:firstLine="72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  <w:position w:val="-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0.75pt" o:ole="">
            <v:imagedata r:id="rId8" o:title=""/>
          </v:shape>
          <o:OLEObject Type="Embed" ProgID="Equation.3" ShapeID="_x0000_i1025" DrawAspect="Content" ObjectID="_1513416938" r:id="rId9"/>
        </w:object>
      </w:r>
      <w:r>
        <w:rPr>
          <w:rFonts w:ascii="Arial" w:eastAsia="Arial Unicode MS" w:hAnsi="Arial" w:cs="Arial"/>
        </w:rPr>
        <w:t xml:space="preserve">  </w:t>
      </w:r>
      <w:r>
        <w:rPr>
          <w:rFonts w:ascii="Arial" w:eastAsia="Arial Unicode MS" w:hAnsi="Arial" w:cs="Arial"/>
        </w:rPr>
        <w:tab/>
        <w:t>………………………………………… (2)</w:t>
      </w:r>
    </w:p>
    <w:p w:rsidR="00207B76" w:rsidRDefault="00207B76" w:rsidP="00207B76">
      <w:pPr>
        <w:spacing w:line="360" w:lineRule="auto"/>
        <w:jc w:val="both"/>
        <w:rPr>
          <w:rFonts w:ascii="Arial" w:eastAsia="Arial Unicode MS" w:hAnsi="Arial" w:cs="Arial"/>
        </w:rPr>
      </w:pPr>
    </w:p>
    <w:p w:rsidR="00207B76" w:rsidRPr="00C21117" w:rsidRDefault="00207B76" w:rsidP="00207B76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following are the factors </w:t>
      </w:r>
      <w:r>
        <w:rPr>
          <w:rFonts w:ascii="Arial" w:eastAsia="Arial Unicode MS" w:hAnsi="Arial" w:cs="Arial"/>
        </w:rPr>
        <w:t>that influence</w:t>
      </w:r>
      <w:r w:rsidRPr="00C21117">
        <w:rPr>
          <w:rFonts w:ascii="Arial" w:eastAsia="Arial Unicode MS" w:hAnsi="Arial" w:cs="Arial"/>
        </w:rPr>
        <w:t xml:space="preserve"> the rate of chemical reactions:</w:t>
      </w:r>
    </w:p>
    <w:p w:rsidR="00207B76" w:rsidRPr="00C21117" w:rsidRDefault="00207B76" w:rsidP="00207B76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nature of the reactants.</w:t>
      </w:r>
    </w:p>
    <w:p w:rsidR="00207B76" w:rsidRPr="00C21117" w:rsidRDefault="00207B76" w:rsidP="00207B76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concentration of the reactants.</w:t>
      </w:r>
      <w:r>
        <w:rPr>
          <w:rFonts w:ascii="Arial" w:eastAsia="Arial Unicode MS" w:hAnsi="Arial" w:cs="Arial"/>
        </w:rPr>
        <w:t xml:space="preserve">  Higher concentration allows more collisions between the molecules</w:t>
      </w:r>
      <w:r w:rsidR="00440B17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which will result in a higher probability of effective collisions. </w:t>
      </w:r>
      <w:r>
        <w:rPr>
          <w:rFonts w:ascii="Arial" w:eastAsia="Arial Unicode MS" w:hAnsi="Arial" w:cs="Arial"/>
          <w:i/>
        </w:rPr>
        <w:t>(</w:t>
      </w:r>
      <w:r w:rsidR="00440B17">
        <w:rPr>
          <w:rFonts w:ascii="Arial" w:eastAsia="Arial Unicode MS" w:hAnsi="Arial" w:cs="Arial"/>
          <w:i/>
        </w:rPr>
        <w:t>T</w:t>
      </w:r>
      <w:r w:rsidR="00EA2C30">
        <w:rPr>
          <w:rFonts w:ascii="Arial" w:eastAsia="Arial Unicode MS" w:hAnsi="Arial" w:cs="Arial"/>
          <w:i/>
        </w:rPr>
        <w:t>he i</w:t>
      </w:r>
      <w:r w:rsidRPr="008432F9">
        <w:rPr>
          <w:rFonts w:ascii="Arial" w:eastAsia="Arial Unicode MS" w:hAnsi="Arial" w:cs="Arial"/>
          <w:i/>
        </w:rPr>
        <w:t xml:space="preserve">nstructor </w:t>
      </w:r>
      <w:r w:rsidR="00EA2C30">
        <w:rPr>
          <w:rFonts w:ascii="Arial" w:eastAsia="Arial Unicode MS" w:hAnsi="Arial" w:cs="Arial"/>
          <w:i/>
        </w:rPr>
        <w:t>will</w:t>
      </w:r>
      <w:r w:rsidRPr="008432F9">
        <w:rPr>
          <w:rFonts w:ascii="Arial" w:eastAsia="Arial Unicode MS" w:hAnsi="Arial" w:cs="Arial"/>
          <w:i/>
        </w:rPr>
        <w:t xml:space="preserve"> explain</w:t>
      </w:r>
      <w:r w:rsidR="00EA2C30">
        <w:rPr>
          <w:rFonts w:ascii="Arial" w:eastAsia="Arial Unicode MS" w:hAnsi="Arial" w:cs="Arial"/>
          <w:i/>
        </w:rPr>
        <w:t xml:space="preserve"> the meaning of effective collision</w:t>
      </w:r>
      <w:r w:rsidRPr="008432F9">
        <w:rPr>
          <w:rFonts w:ascii="Arial" w:eastAsia="Arial Unicode MS" w:hAnsi="Arial" w:cs="Arial"/>
          <w:i/>
        </w:rPr>
        <w:t>)</w:t>
      </w:r>
    </w:p>
    <w:p w:rsidR="00207B76" w:rsidRDefault="00207B76" w:rsidP="00207B76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temperature at which the reaction </w:t>
      </w:r>
      <w:r>
        <w:rPr>
          <w:rFonts w:ascii="Arial" w:eastAsia="Arial Unicode MS" w:hAnsi="Arial" w:cs="Arial"/>
        </w:rPr>
        <w:t>occurs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 Higher temperature increases the chance of effective collisions</w:t>
      </w:r>
      <w:r w:rsidR="00FE5AC4">
        <w:rPr>
          <w:rFonts w:ascii="Arial" w:eastAsia="Arial Unicode MS" w:hAnsi="Arial" w:cs="Arial"/>
        </w:rPr>
        <w:t>, therefore making the reaction</w:t>
      </w:r>
      <w:r>
        <w:rPr>
          <w:rFonts w:ascii="Arial" w:eastAsia="Arial Unicode MS" w:hAnsi="Arial" w:cs="Arial"/>
        </w:rPr>
        <w:t xml:space="preserve"> faster.</w:t>
      </w:r>
    </w:p>
    <w:p w:rsidR="00440B17" w:rsidRPr="00C21117" w:rsidRDefault="00440B17" w:rsidP="00207B76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The surface area of the reactants. This factor concerning reactants in the solid phase. Reactions occur faster if a solid reactant is ground up into a powder.</w:t>
      </w:r>
    </w:p>
    <w:p w:rsidR="00207B76" w:rsidRPr="00C21117" w:rsidRDefault="00207B76" w:rsidP="00FE5AC4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The use of a catalyst.  Catalysts speed up reactions without being transformed. </w:t>
      </w:r>
      <w:r w:rsidR="00440B17">
        <w:rPr>
          <w:rFonts w:ascii="Arial" w:eastAsia="Arial Unicode MS" w:hAnsi="Arial" w:cs="Arial"/>
          <w:i/>
        </w:rPr>
        <w:t>(Instructor might remind students of</w:t>
      </w:r>
      <w:r>
        <w:rPr>
          <w:rFonts w:ascii="Arial" w:eastAsia="Arial Unicode MS" w:hAnsi="Arial" w:cs="Arial"/>
          <w:i/>
        </w:rPr>
        <w:t xml:space="preserve"> the catalyst they used to prepare oxygen from hydrogen peroxide, Exp. </w:t>
      </w:r>
      <w:r w:rsidR="00440B17">
        <w:rPr>
          <w:rFonts w:ascii="Arial" w:eastAsia="Arial Unicode MS" w:hAnsi="Arial" w:cs="Arial"/>
          <w:i/>
        </w:rPr>
        <w:t>4</w:t>
      </w:r>
      <w:r>
        <w:rPr>
          <w:rFonts w:ascii="Arial" w:eastAsia="Arial Unicode MS" w:hAnsi="Arial" w:cs="Arial"/>
          <w:i/>
        </w:rPr>
        <w:t>)</w:t>
      </w:r>
      <w:r>
        <w:rPr>
          <w:rFonts w:ascii="Arial" w:eastAsia="Arial Unicode MS" w:hAnsi="Arial" w:cs="Arial"/>
        </w:rPr>
        <w:t xml:space="preserve">.  </w:t>
      </w:r>
    </w:p>
    <w:p w:rsidR="00207B76" w:rsidRPr="00C21117" w:rsidRDefault="00207B76" w:rsidP="00BC0846">
      <w:pPr>
        <w:spacing w:line="360" w:lineRule="auto"/>
        <w:jc w:val="both"/>
        <w:rPr>
          <w:rFonts w:ascii="Arial" w:eastAsia="Arial Unicode MS" w:hAnsi="Arial" w:cs="Arial"/>
        </w:rPr>
      </w:pPr>
    </w:p>
    <w:p w:rsidR="00FE5AC4" w:rsidRDefault="00207B76" w:rsidP="00BC0846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In this demonstratio</w:t>
      </w:r>
      <w:r w:rsidR="00BC0846">
        <w:rPr>
          <w:rFonts w:ascii="Arial" w:eastAsia="Arial Unicode MS" w:hAnsi="Arial" w:cs="Arial"/>
        </w:rPr>
        <w:t>n</w:t>
      </w:r>
      <w:r w:rsidR="00440B17">
        <w:rPr>
          <w:rFonts w:ascii="Arial" w:eastAsia="Arial Unicode MS" w:hAnsi="Arial" w:cs="Arial"/>
        </w:rPr>
        <w:t>,</w:t>
      </w:r>
      <w:r w:rsidR="00BC0846">
        <w:rPr>
          <w:rFonts w:ascii="Arial" w:eastAsia="Arial Unicode MS" w:hAnsi="Arial" w:cs="Arial"/>
        </w:rPr>
        <w:t xml:space="preserve"> the effect</w:t>
      </w:r>
      <w:r w:rsidR="00440B17">
        <w:rPr>
          <w:rFonts w:ascii="Arial" w:eastAsia="Arial Unicode MS" w:hAnsi="Arial" w:cs="Arial"/>
        </w:rPr>
        <w:t>s</w:t>
      </w:r>
      <w:r w:rsidR="00BC0846">
        <w:rPr>
          <w:rFonts w:ascii="Arial" w:eastAsia="Arial Unicode MS" w:hAnsi="Arial" w:cs="Arial"/>
        </w:rPr>
        <w:t xml:space="preserve"> of temperature, </w:t>
      </w:r>
      <w:r w:rsidRPr="00C21117">
        <w:rPr>
          <w:rFonts w:ascii="Arial" w:eastAsia="Arial Unicode MS" w:hAnsi="Arial" w:cs="Arial"/>
        </w:rPr>
        <w:t>concentration</w:t>
      </w:r>
      <w:r w:rsidR="00BC0846">
        <w:rPr>
          <w:rFonts w:ascii="Arial" w:eastAsia="Arial Unicode MS" w:hAnsi="Arial" w:cs="Arial"/>
        </w:rPr>
        <w:t xml:space="preserve"> of reactants, and surface area</w:t>
      </w:r>
      <w:r w:rsidRPr="00C21117">
        <w:rPr>
          <w:rFonts w:ascii="Arial" w:eastAsia="Arial Unicode MS" w:hAnsi="Arial" w:cs="Arial"/>
        </w:rPr>
        <w:t xml:space="preserve"> of </w:t>
      </w:r>
      <w:r w:rsidR="00BC0846">
        <w:rPr>
          <w:rFonts w:ascii="Arial" w:eastAsia="Arial Unicode MS" w:hAnsi="Arial" w:cs="Arial"/>
        </w:rPr>
        <w:t>a solid reactant</w:t>
      </w:r>
      <w:r w:rsidRPr="00C21117">
        <w:rPr>
          <w:rFonts w:ascii="Arial" w:eastAsia="Arial Unicode MS" w:hAnsi="Arial" w:cs="Arial"/>
        </w:rPr>
        <w:t xml:space="preserve"> upon the rate of a reaction will be illustrated by recording the time elapsed </w:t>
      </w:r>
      <w:r>
        <w:rPr>
          <w:rFonts w:ascii="Arial" w:eastAsia="Arial Unicode MS" w:hAnsi="Arial" w:cs="Arial"/>
        </w:rPr>
        <w:t>to change the reactants</w:t>
      </w:r>
      <w:r w:rsidR="00440B17">
        <w:rPr>
          <w:rFonts w:ascii="Arial" w:eastAsia="Arial Unicode MS" w:hAnsi="Arial" w:cs="Arial"/>
        </w:rPr>
        <w:t>’</w:t>
      </w:r>
      <w:r>
        <w:rPr>
          <w:rFonts w:ascii="Arial" w:eastAsia="Arial Unicode MS" w:hAnsi="Arial" w:cs="Arial"/>
        </w:rPr>
        <w:t xml:space="preserve"> color. </w:t>
      </w:r>
      <w:r w:rsidRPr="00C21117">
        <w:rPr>
          <w:rFonts w:ascii="Arial" w:eastAsia="Arial Unicode MS" w:hAnsi="Arial" w:cs="Arial"/>
        </w:rPr>
        <w:t xml:space="preserve">The rate of the reaction is </w:t>
      </w:r>
      <w:r w:rsidRPr="00017248">
        <w:rPr>
          <w:rFonts w:ascii="Arial" w:eastAsia="Arial Unicode MS" w:hAnsi="Arial" w:cs="Arial"/>
          <w:b/>
        </w:rPr>
        <w:t xml:space="preserve">inversely </w:t>
      </w:r>
      <w:r w:rsidRPr="00C21117">
        <w:rPr>
          <w:rFonts w:ascii="Arial" w:eastAsia="Arial Unicode MS" w:hAnsi="Arial" w:cs="Arial"/>
        </w:rPr>
        <w:t xml:space="preserve">proportional to </w:t>
      </w:r>
      <w:r>
        <w:rPr>
          <w:rFonts w:ascii="Arial" w:eastAsia="Arial Unicode MS" w:hAnsi="Arial" w:cs="Arial"/>
        </w:rPr>
        <w:t>elapsed</w:t>
      </w:r>
      <w:r w:rsidRPr="00C21117">
        <w:rPr>
          <w:rFonts w:ascii="Arial" w:eastAsia="Arial Unicode MS" w:hAnsi="Arial" w:cs="Arial"/>
        </w:rPr>
        <w:t xml:space="preserve"> time.</w:t>
      </w:r>
      <w:r>
        <w:rPr>
          <w:rFonts w:ascii="Arial" w:eastAsia="Arial Unicode MS" w:hAnsi="Arial" w:cs="Arial"/>
        </w:rPr>
        <w:t xml:space="preserve"> Therefore;</w:t>
      </w:r>
      <w:r w:rsidRPr="00C21117">
        <w:rPr>
          <w:rFonts w:ascii="Arial" w:eastAsia="Arial Unicode MS" w:hAnsi="Arial" w:cs="Arial"/>
        </w:rPr>
        <w:t xml:space="preserve"> the longer the recorded time, the smaller is the rate of the reaction, i.e. the reaction is slower and vice versa.</w:t>
      </w:r>
    </w:p>
    <w:p w:rsidR="00FE5AC4" w:rsidRPr="00C313A3" w:rsidRDefault="00FE5AC4" w:rsidP="00207B76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0536FA" w:rsidRPr="000536FA" w:rsidRDefault="006B06D0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bCs/>
          <w:i/>
        </w:rPr>
        <w:t>The Effect of Concentration on Reaction Rate</w:t>
      </w:r>
      <w:r w:rsidR="00150208" w:rsidRPr="000536FA">
        <w:rPr>
          <w:rFonts w:ascii="Arial" w:eastAsia="Arial Unicode MS" w:hAnsi="Arial" w:cs="Arial"/>
          <w:b/>
          <w:bCs/>
          <w:i/>
        </w:rPr>
        <w:t>:</w:t>
      </w:r>
      <w:r w:rsidR="00150208" w:rsidRPr="000536FA">
        <w:rPr>
          <w:rFonts w:ascii="Arial" w:eastAsia="Arial Unicode MS" w:hAnsi="Arial" w:cs="Arial"/>
          <w:b/>
          <w:bCs/>
        </w:rPr>
        <w:t xml:space="preserve"> </w:t>
      </w:r>
    </w:p>
    <w:p w:rsidR="00FE5AC4" w:rsidRPr="00FE5AC4" w:rsidRDefault="00FE5AC4" w:rsidP="00482696">
      <w:pPr>
        <w:spacing w:line="360" w:lineRule="auto"/>
        <w:ind w:left="360" w:firstLine="360"/>
        <w:jc w:val="both"/>
        <w:rPr>
          <w:rFonts w:ascii="Arial" w:eastAsia="Arial Unicode MS" w:hAnsi="Arial" w:cs="Arial"/>
          <w:i/>
        </w:rPr>
      </w:pPr>
      <w:r w:rsidRPr="00FE5AC4">
        <w:rPr>
          <w:rFonts w:ascii="Arial" w:eastAsia="Arial Unicode MS" w:hAnsi="Arial" w:cs="Arial"/>
        </w:rPr>
        <w:t>The reaction</w:t>
      </w:r>
      <w:r w:rsidR="00440B17">
        <w:rPr>
          <w:rFonts w:ascii="Arial" w:eastAsia="Arial Unicode MS" w:hAnsi="Arial" w:cs="Arial"/>
        </w:rPr>
        <w:t xml:space="preserve"> to be examined is that of</w:t>
      </w:r>
      <w:r w:rsidRPr="00FE5AC4">
        <w:rPr>
          <w:rFonts w:ascii="Arial" w:eastAsia="Arial Unicode MS" w:hAnsi="Arial" w:cs="Arial"/>
        </w:rPr>
        <w:t xml:space="preserve"> a green coordination complex with the hydroxide ion (OH</w:t>
      </w:r>
      <w:r w:rsidRPr="00FE5AC4">
        <w:rPr>
          <w:rFonts w:ascii="Arial" w:eastAsia="Arial Unicode MS" w:hAnsi="Arial" w:cs="Arial"/>
          <w:vertAlign w:val="superscript"/>
        </w:rPr>
        <w:t>-</w:t>
      </w:r>
      <w:r w:rsidRPr="00FE5AC4">
        <w:rPr>
          <w:rFonts w:ascii="Arial" w:eastAsia="Arial Unicode MS" w:hAnsi="Arial" w:cs="Arial"/>
        </w:rPr>
        <w:t>) to form a red coordination complex and chloride ion (Cl</w:t>
      </w:r>
      <w:r w:rsidRPr="00FE5AC4">
        <w:rPr>
          <w:rFonts w:ascii="Arial" w:eastAsia="Arial Unicode MS" w:hAnsi="Arial" w:cs="Arial"/>
          <w:vertAlign w:val="superscript"/>
        </w:rPr>
        <w:t>-</w:t>
      </w:r>
      <w:r w:rsidRPr="00FE5AC4">
        <w:rPr>
          <w:rFonts w:ascii="Arial" w:eastAsia="Arial Unicode MS" w:hAnsi="Arial" w:cs="Arial"/>
        </w:rPr>
        <w:t xml:space="preserve">). </w:t>
      </w:r>
      <w:r w:rsidRPr="00FE5AC4">
        <w:rPr>
          <w:rFonts w:ascii="Arial" w:eastAsia="Arial Unicode MS" w:hAnsi="Arial" w:cs="Arial"/>
          <w:i/>
        </w:rPr>
        <w:t>(this coordination complex was prepared by chemistry students at SUU according to reported procedures).</w:t>
      </w:r>
    </w:p>
    <w:p w:rsidR="00FE5AC4" w:rsidRPr="00FE5AC4" w:rsidRDefault="00FE5AC4" w:rsidP="00FE5AC4">
      <w:pPr>
        <w:spacing w:line="360" w:lineRule="auto"/>
        <w:jc w:val="both"/>
        <w:rPr>
          <w:rFonts w:ascii="Arial" w:eastAsia="Arial Unicode MS" w:hAnsi="Arial" w:cs="Arial"/>
        </w:rPr>
      </w:pPr>
    </w:p>
    <w:p w:rsidR="00FE5AC4" w:rsidRPr="00FE5AC4" w:rsidRDefault="00FE5AC4" w:rsidP="00BC6BF1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FE5AC4">
        <w:rPr>
          <w:rFonts w:ascii="Arial" w:eastAsia="Arial Unicode MS" w:hAnsi="Arial" w:cs="Arial"/>
        </w:rPr>
        <w:t>[Co(en)</w:t>
      </w:r>
      <w:r w:rsidRPr="00FE5AC4">
        <w:rPr>
          <w:rFonts w:ascii="Arial" w:eastAsia="Arial Unicode MS" w:hAnsi="Arial" w:cs="Arial"/>
          <w:vertAlign w:val="subscript"/>
        </w:rPr>
        <w:t>2</w:t>
      </w:r>
      <w:r w:rsidRPr="00FE5AC4">
        <w:rPr>
          <w:rFonts w:ascii="Arial" w:eastAsia="Arial Unicode MS" w:hAnsi="Arial" w:cs="Arial"/>
        </w:rPr>
        <w:t>Cl</w:t>
      </w:r>
      <w:r w:rsidRPr="00FE5AC4">
        <w:rPr>
          <w:rFonts w:ascii="Arial" w:eastAsia="Arial Unicode MS" w:hAnsi="Arial" w:cs="Arial"/>
          <w:vertAlign w:val="subscript"/>
        </w:rPr>
        <w:t>2</w:t>
      </w:r>
      <w:r w:rsidRPr="00FE5AC4">
        <w:rPr>
          <w:rFonts w:ascii="Arial" w:eastAsia="Arial Unicode MS" w:hAnsi="Arial" w:cs="Arial"/>
        </w:rPr>
        <w:t>]</w:t>
      </w:r>
      <w:r w:rsidRPr="00FE5AC4">
        <w:rPr>
          <w:rFonts w:ascii="Arial" w:eastAsia="Arial Unicode MS" w:hAnsi="Arial" w:cs="Arial"/>
          <w:vertAlign w:val="superscript"/>
        </w:rPr>
        <w:t>+</w:t>
      </w:r>
      <w:r w:rsidRPr="00FE5AC4">
        <w:rPr>
          <w:rFonts w:ascii="Arial" w:eastAsia="Arial Unicode MS" w:hAnsi="Arial" w:cs="Arial"/>
        </w:rPr>
        <w:t xml:space="preserve"> + OH</w:t>
      </w:r>
      <w:r w:rsidRPr="00FE5AC4">
        <w:rPr>
          <w:rFonts w:ascii="Arial" w:eastAsia="Arial Unicode MS" w:hAnsi="Arial" w:cs="Arial"/>
          <w:vertAlign w:val="superscript"/>
        </w:rPr>
        <w:t>-</w:t>
      </w:r>
      <w:r w:rsidRPr="00FE5AC4">
        <w:rPr>
          <w:rFonts w:ascii="Arial" w:eastAsia="Arial Unicode MS" w:hAnsi="Arial" w:cs="Arial"/>
        </w:rPr>
        <w:t xml:space="preserve"> </w:t>
      </w:r>
      <w:r w:rsidRPr="00C21117">
        <w:rPr>
          <w:rFonts w:eastAsia="Arial Unicode MS"/>
        </w:rPr>
        <w:sym w:font="Symbol" w:char="F0AE"/>
      </w:r>
      <w:r w:rsidRPr="00FE5AC4">
        <w:rPr>
          <w:rFonts w:ascii="Arial" w:eastAsia="Arial Unicode MS" w:hAnsi="Arial" w:cs="Arial"/>
        </w:rPr>
        <w:t xml:space="preserve"> [Co(en)</w:t>
      </w:r>
      <w:r w:rsidRPr="00FE5AC4">
        <w:rPr>
          <w:rFonts w:ascii="Arial" w:eastAsia="Arial Unicode MS" w:hAnsi="Arial" w:cs="Arial"/>
          <w:vertAlign w:val="subscript"/>
        </w:rPr>
        <w:t>2</w:t>
      </w:r>
      <w:r w:rsidRPr="00FE5AC4">
        <w:rPr>
          <w:rFonts w:ascii="Arial" w:eastAsia="Arial Unicode MS" w:hAnsi="Arial" w:cs="Arial"/>
        </w:rPr>
        <w:t>(OH)Cl]</w:t>
      </w:r>
      <w:r w:rsidRPr="00FE5AC4">
        <w:rPr>
          <w:rFonts w:ascii="Arial" w:eastAsia="Arial Unicode MS" w:hAnsi="Arial" w:cs="Arial"/>
          <w:vertAlign w:val="superscript"/>
        </w:rPr>
        <w:t>+</w:t>
      </w:r>
      <w:r w:rsidRPr="00FE5AC4">
        <w:rPr>
          <w:rFonts w:ascii="Arial" w:eastAsia="Arial Unicode MS" w:hAnsi="Arial" w:cs="Arial"/>
        </w:rPr>
        <w:t xml:space="preserve"> + Cl</w:t>
      </w:r>
      <w:r w:rsidRPr="00FE5AC4">
        <w:rPr>
          <w:rFonts w:ascii="Arial" w:eastAsia="Arial Unicode MS" w:hAnsi="Arial" w:cs="Arial"/>
          <w:vertAlign w:val="superscript"/>
        </w:rPr>
        <w:t>-</w:t>
      </w:r>
      <w:r w:rsidRPr="00FE5AC4">
        <w:rPr>
          <w:rFonts w:ascii="Arial" w:eastAsia="Arial Unicode MS" w:hAnsi="Arial" w:cs="Arial"/>
        </w:rPr>
        <w:t xml:space="preserve">  </w:t>
      </w:r>
      <w:r w:rsidRPr="00FE5AC4">
        <w:rPr>
          <w:rFonts w:ascii="Arial" w:eastAsia="Arial Unicode MS" w:hAnsi="Arial" w:cs="Arial"/>
        </w:rPr>
        <w:tab/>
        <w:t>…</w:t>
      </w:r>
      <w:r w:rsidR="006B06D0">
        <w:rPr>
          <w:rFonts w:ascii="Arial" w:eastAsia="Arial Unicode MS" w:hAnsi="Arial" w:cs="Arial"/>
        </w:rPr>
        <w:t>……</w:t>
      </w:r>
      <w:r w:rsidRPr="00FE5AC4">
        <w:rPr>
          <w:rFonts w:ascii="Arial" w:eastAsia="Arial Unicode MS" w:hAnsi="Arial" w:cs="Arial"/>
        </w:rPr>
        <w:t>……  (3)</w:t>
      </w:r>
    </w:p>
    <w:p w:rsidR="00FE5AC4" w:rsidRPr="00FE5AC4" w:rsidRDefault="00FE5AC4" w:rsidP="00FE5AC4">
      <w:pPr>
        <w:spacing w:line="360" w:lineRule="auto"/>
        <w:rPr>
          <w:rFonts w:ascii="Arial" w:eastAsia="Arial Unicode MS" w:hAnsi="Arial" w:cs="Arial"/>
        </w:rPr>
      </w:pPr>
      <w:r w:rsidRPr="00FE5AC4">
        <w:rPr>
          <w:rFonts w:ascii="Arial" w:eastAsia="Arial Unicode MS" w:hAnsi="Arial" w:cs="Arial"/>
        </w:rPr>
        <w:t xml:space="preserve">  </w:t>
      </w:r>
      <w:r w:rsidRPr="00FE5AC4">
        <w:rPr>
          <w:rFonts w:ascii="Arial" w:eastAsia="Arial Unicode MS" w:hAnsi="Arial" w:cs="Arial"/>
        </w:rPr>
        <w:tab/>
      </w:r>
      <w:r w:rsidR="006B06D0">
        <w:rPr>
          <w:rFonts w:ascii="Arial" w:eastAsia="Arial Unicode MS" w:hAnsi="Arial" w:cs="Arial"/>
        </w:rPr>
        <w:t xml:space="preserve">    </w:t>
      </w:r>
      <w:r w:rsidRPr="00FE5AC4">
        <w:rPr>
          <w:rFonts w:ascii="Arial" w:eastAsia="Arial Unicode MS" w:hAnsi="Arial" w:cs="Arial"/>
        </w:rPr>
        <w:t xml:space="preserve">green     </w:t>
      </w:r>
      <w:r w:rsidRPr="00FE5AC4">
        <w:rPr>
          <w:rFonts w:ascii="Arial" w:eastAsia="Arial Unicode MS" w:hAnsi="Arial" w:cs="Arial"/>
        </w:rPr>
        <w:tab/>
      </w:r>
      <w:r w:rsidRPr="00FE5AC4">
        <w:rPr>
          <w:rFonts w:ascii="Arial" w:eastAsia="Arial Unicode MS" w:hAnsi="Arial" w:cs="Arial"/>
        </w:rPr>
        <w:tab/>
        <w:t xml:space="preserve">            red</w:t>
      </w:r>
    </w:p>
    <w:p w:rsidR="00FE5AC4" w:rsidRPr="00FE5AC4" w:rsidRDefault="00FE5AC4" w:rsidP="00FE5AC4">
      <w:pPr>
        <w:spacing w:line="360" w:lineRule="auto"/>
        <w:jc w:val="both"/>
        <w:rPr>
          <w:rFonts w:ascii="Arial" w:eastAsia="Arial Unicode MS" w:hAnsi="Arial" w:cs="Arial"/>
        </w:rPr>
      </w:pPr>
    </w:p>
    <w:p w:rsidR="00FE5AC4" w:rsidRDefault="00FE5AC4" w:rsidP="00482696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FE5AC4">
        <w:rPr>
          <w:rFonts w:ascii="Arial" w:eastAsia="Arial Unicode MS" w:hAnsi="Arial" w:cs="Arial"/>
        </w:rPr>
        <w:t xml:space="preserve">The instructor will show you the reactant complex. </w:t>
      </w:r>
    </w:p>
    <w:p w:rsidR="006B06D0" w:rsidRPr="00FE5AC4" w:rsidRDefault="006B06D0" w:rsidP="00FE5AC4">
      <w:pPr>
        <w:spacing w:line="360" w:lineRule="auto"/>
        <w:jc w:val="both"/>
        <w:rPr>
          <w:rFonts w:ascii="Arial" w:eastAsia="Arial Unicode MS" w:hAnsi="Arial" w:cs="Arial"/>
        </w:rPr>
      </w:pPr>
    </w:p>
    <w:p w:rsidR="00FE5AC4" w:rsidRDefault="006B06D0" w:rsidP="0048269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 w:rsidRPr="00482696">
        <w:rPr>
          <w:rFonts w:ascii="Arial" w:eastAsia="Arial Unicode MS" w:hAnsi="Arial" w:cs="Arial"/>
          <w:i/>
        </w:rPr>
        <w:t xml:space="preserve">1: </w:t>
      </w:r>
      <w:r w:rsidR="00FE5AC4" w:rsidRPr="00482696">
        <w:rPr>
          <w:rFonts w:ascii="Arial" w:eastAsia="Arial Unicode MS" w:hAnsi="Arial" w:cs="Arial"/>
          <w:i/>
        </w:rPr>
        <w:t xml:space="preserve"> What are its physical properties?</w:t>
      </w:r>
    </w:p>
    <w:p w:rsidR="00BC6BF1" w:rsidRPr="00BC6BF1" w:rsidRDefault="00BC6BF1" w:rsidP="0048269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 xml:space="preserve">Green </w:t>
      </w:r>
      <w:r w:rsidR="00A50A2F">
        <w:rPr>
          <w:rFonts w:ascii="Arial" w:eastAsia="Arial Unicode MS" w:hAnsi="Arial" w:cs="Arial"/>
          <w:b/>
          <w:i/>
        </w:rPr>
        <w:t>crystalline solid that is water soluble.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440B17" w:rsidRDefault="00440B17" w:rsidP="00FE5AC4">
      <w:pPr>
        <w:pStyle w:val="ListParagraph"/>
        <w:spacing w:line="360" w:lineRule="auto"/>
        <w:ind w:left="0"/>
        <w:jc w:val="both"/>
        <w:rPr>
          <w:rFonts w:ascii="Arial" w:eastAsia="Arial Unicode MS" w:hAnsi="Arial" w:cs="Arial"/>
        </w:rPr>
      </w:pPr>
    </w:p>
    <w:p w:rsidR="006B06D0" w:rsidRDefault="006B06D0" w:rsidP="0048269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instructor has two solutions with different concentrations of </w:t>
      </w:r>
      <w:r>
        <w:rPr>
          <w:rFonts w:ascii="Arial" w:eastAsia="Arial Unicode MS" w:hAnsi="Arial" w:cs="Arial"/>
        </w:rPr>
        <w:t xml:space="preserve">the </w:t>
      </w:r>
      <w:r w:rsidRPr="00C21117">
        <w:rPr>
          <w:rFonts w:ascii="Arial" w:eastAsia="Arial Unicode MS" w:hAnsi="Arial" w:cs="Arial"/>
        </w:rPr>
        <w:t>hydroxide ion: 0.1</w:t>
      </w:r>
      <w:r>
        <w:rPr>
          <w:rFonts w:ascii="Arial" w:eastAsia="Arial Unicode MS" w:hAnsi="Arial" w:cs="Arial"/>
        </w:rPr>
        <w:t>0</w:t>
      </w:r>
      <w:r w:rsidRPr="00C21117">
        <w:rPr>
          <w:rFonts w:ascii="Arial" w:eastAsia="Arial Unicode MS" w:hAnsi="Arial" w:cs="Arial"/>
        </w:rPr>
        <w:t xml:space="preserve"> M and </w:t>
      </w:r>
      <w:r>
        <w:rPr>
          <w:rFonts w:ascii="Arial" w:eastAsia="Arial Unicode MS" w:hAnsi="Arial" w:cs="Arial"/>
        </w:rPr>
        <w:t>10</w:t>
      </w:r>
      <w:r>
        <w:rPr>
          <w:rFonts w:ascii="Arial" w:eastAsia="Arial Unicode MS" w:hAnsi="Arial" w:cs="Arial"/>
          <w:vertAlign w:val="superscript"/>
        </w:rPr>
        <w:t>-4</w:t>
      </w:r>
      <w:r>
        <w:rPr>
          <w:rFonts w:ascii="Arial" w:eastAsia="Arial Unicode MS" w:hAnsi="Arial" w:cs="Arial"/>
        </w:rPr>
        <w:t xml:space="preserve"> M</w:t>
      </w:r>
      <w:r w:rsidR="00440B17">
        <w:rPr>
          <w:rFonts w:ascii="Arial" w:eastAsia="Arial Unicode MS" w:hAnsi="Arial" w:cs="Arial"/>
        </w:rPr>
        <w:t>, (</w:t>
      </w:r>
      <w:r w:rsidRPr="00C21117">
        <w:rPr>
          <w:rFonts w:ascii="Arial" w:eastAsia="Arial Unicode MS" w:hAnsi="Arial" w:cs="Arial"/>
        </w:rPr>
        <w:t>1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000 times </w:t>
      </w:r>
      <w:r w:rsidR="00440B17">
        <w:rPr>
          <w:rFonts w:ascii="Arial" w:eastAsia="Arial Unicode MS" w:hAnsi="Arial" w:cs="Arial"/>
        </w:rPr>
        <w:t>less concentrated</w:t>
      </w:r>
      <w:r w:rsidRPr="00C21117">
        <w:rPr>
          <w:rFonts w:ascii="Arial" w:eastAsia="Arial Unicode MS" w:hAnsi="Arial" w:cs="Arial"/>
        </w:rPr>
        <w:t xml:space="preserve"> than the firs</w:t>
      </w:r>
      <w:r>
        <w:rPr>
          <w:rFonts w:ascii="Arial" w:eastAsia="Arial Unicode MS" w:hAnsi="Arial" w:cs="Arial"/>
        </w:rPr>
        <w:t>t solution</w:t>
      </w:r>
      <w:r w:rsidR="00440B17">
        <w:rPr>
          <w:rFonts w:ascii="Arial" w:eastAsia="Arial Unicode MS" w:hAnsi="Arial" w:cs="Arial"/>
        </w:rPr>
        <w:t>)</w:t>
      </w:r>
      <w:r>
        <w:rPr>
          <w:rFonts w:ascii="Arial" w:eastAsia="Arial Unicode MS" w:hAnsi="Arial" w:cs="Arial"/>
        </w:rPr>
        <w:t>. The instructor will dissolve about 100 mg of the reactant complex in about 20 mL of distilled water. Then the instructor will mix about 4 mL</w:t>
      </w:r>
      <w:r w:rsidRPr="00C21117">
        <w:rPr>
          <w:rFonts w:ascii="Arial" w:eastAsia="Arial Unicode MS" w:hAnsi="Arial" w:cs="Arial"/>
        </w:rPr>
        <w:t xml:space="preserve"> of the </w:t>
      </w:r>
      <w:r w:rsidR="00440B17">
        <w:rPr>
          <w:rFonts w:ascii="Arial" w:eastAsia="Arial Unicode MS" w:hAnsi="Arial" w:cs="Arial"/>
        </w:rPr>
        <w:t xml:space="preserve">resultant </w:t>
      </w:r>
      <w:r w:rsidRPr="00C21117">
        <w:rPr>
          <w:rFonts w:ascii="Arial" w:eastAsia="Arial Unicode MS" w:hAnsi="Arial" w:cs="Arial"/>
        </w:rPr>
        <w:t xml:space="preserve">green complex solution </w:t>
      </w:r>
      <w:r w:rsidRPr="00C21117">
        <w:rPr>
          <w:rFonts w:ascii="Arial" w:eastAsia="Arial Unicode MS" w:hAnsi="Arial" w:cs="Arial"/>
        </w:rPr>
        <w:lastRenderedPageBreak/>
        <w:t xml:space="preserve">with </w:t>
      </w:r>
      <w:r>
        <w:rPr>
          <w:rFonts w:ascii="Arial" w:eastAsia="Arial Unicode MS" w:hAnsi="Arial" w:cs="Arial"/>
        </w:rPr>
        <w:t>about 2 mL</w:t>
      </w:r>
      <w:r w:rsidRPr="00C21117">
        <w:rPr>
          <w:rFonts w:ascii="Arial" w:eastAsia="Arial Unicode MS" w:hAnsi="Arial" w:cs="Arial"/>
        </w:rPr>
        <w:t xml:space="preserve"> of </w:t>
      </w:r>
      <w:r>
        <w:rPr>
          <w:rFonts w:ascii="Arial" w:eastAsia="Arial Unicode MS" w:hAnsi="Arial" w:cs="Arial"/>
        </w:rPr>
        <w:t>0.1 M</w:t>
      </w:r>
      <w:r w:rsidR="00440B17">
        <w:rPr>
          <w:rFonts w:ascii="Arial" w:eastAsia="Arial Unicode MS" w:hAnsi="Arial" w:cs="Arial"/>
        </w:rPr>
        <w:t xml:space="preserve"> hydroxide solution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and record in the table below the time elapsed before the r</w:t>
      </w:r>
      <w:r w:rsidR="00E53267">
        <w:rPr>
          <w:rFonts w:ascii="Arial" w:eastAsia="Arial Unicode MS" w:hAnsi="Arial" w:cs="Arial"/>
        </w:rPr>
        <w:t>ed color of the product appears</w:t>
      </w:r>
      <w:r>
        <w:rPr>
          <w:rFonts w:ascii="Arial" w:eastAsia="Arial Unicode MS" w:hAnsi="Arial" w:cs="Arial"/>
        </w:rPr>
        <w:t xml:space="preserve">. </w:t>
      </w:r>
      <w:r w:rsidR="00E53267">
        <w:rPr>
          <w:rFonts w:ascii="Arial" w:eastAsia="Arial Unicode MS" w:hAnsi="Arial" w:cs="Arial"/>
        </w:rPr>
        <w:t>The procedure will be repeated</w:t>
      </w:r>
      <w:r>
        <w:rPr>
          <w:rFonts w:ascii="Arial" w:eastAsia="Arial Unicode MS" w:hAnsi="Arial" w:cs="Arial"/>
        </w:rPr>
        <w:t xml:space="preserve"> using the 10</w:t>
      </w:r>
      <w:r>
        <w:rPr>
          <w:rFonts w:ascii="Arial" w:eastAsia="Arial Unicode MS" w:hAnsi="Arial" w:cs="Arial"/>
          <w:vertAlign w:val="superscript"/>
        </w:rPr>
        <w:t>-4</w:t>
      </w:r>
      <w:r>
        <w:rPr>
          <w:rFonts w:ascii="Arial" w:eastAsia="Arial Unicode MS" w:hAnsi="Arial" w:cs="Arial"/>
        </w:rPr>
        <w:t xml:space="preserve"> M hydroxide solution.</w:t>
      </w:r>
      <w:r w:rsidRPr="00C21117">
        <w:rPr>
          <w:rFonts w:ascii="Arial" w:eastAsia="Arial Unicode MS" w:hAnsi="Arial" w:cs="Arial"/>
        </w:rPr>
        <w:t xml:space="preserve"> </w:t>
      </w:r>
    </w:p>
    <w:p w:rsidR="00E53267" w:rsidRPr="00C21117" w:rsidRDefault="00E53267" w:rsidP="0048269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6B06D0" w:rsidRPr="00C21117" w:rsidRDefault="006B06D0" w:rsidP="0048269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19090A">
        <w:rPr>
          <w:rFonts w:ascii="Arial" w:eastAsia="Arial Unicode MS" w:hAnsi="Arial" w:cs="Arial"/>
          <w:b/>
        </w:rPr>
        <w:t>Table 1:</w:t>
      </w:r>
      <w:r>
        <w:rPr>
          <w:rFonts w:ascii="Arial" w:eastAsia="Arial Unicode MS" w:hAnsi="Arial" w:cs="Arial"/>
        </w:rPr>
        <w:t xml:space="preserve"> Concentration Effect.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2044"/>
        <w:gridCol w:w="2415"/>
      </w:tblGrid>
      <w:tr w:rsidR="006B06D0" w:rsidRPr="00C21117" w:rsidTr="00A50A2F">
        <w:tc>
          <w:tcPr>
            <w:tcW w:w="2628" w:type="dxa"/>
          </w:tcPr>
          <w:p w:rsidR="006B06D0" w:rsidRPr="00C21117" w:rsidRDefault="006B06D0" w:rsidP="00FD5D8C">
            <w:pPr>
              <w:spacing w:line="360" w:lineRule="auto"/>
              <w:rPr>
                <w:rFonts w:ascii="Arial" w:eastAsia="Arial Unicode MS" w:hAnsi="Arial" w:cs="Arial"/>
                <w:vertAlign w:val="superscript"/>
              </w:rPr>
            </w:pPr>
            <w:r>
              <w:rPr>
                <w:rFonts w:ascii="Arial" w:eastAsia="Arial Unicode MS" w:hAnsi="Arial" w:cs="Arial"/>
              </w:rPr>
              <w:t xml:space="preserve">Concentration of </w:t>
            </w:r>
            <w:r w:rsidRPr="00C21117">
              <w:rPr>
                <w:rFonts w:ascii="Arial" w:eastAsia="Arial Unicode MS" w:hAnsi="Arial" w:cs="Arial"/>
              </w:rPr>
              <w:t>OH</w:t>
            </w:r>
            <w:r w:rsidRPr="00C21117">
              <w:rPr>
                <w:rFonts w:ascii="Arial" w:eastAsia="Arial Unicode MS" w:hAnsi="Arial" w:cs="Arial"/>
                <w:vertAlign w:val="superscript"/>
              </w:rPr>
              <w:t>-</w:t>
            </w:r>
          </w:p>
        </w:tc>
        <w:tc>
          <w:tcPr>
            <w:tcW w:w="2044" w:type="dxa"/>
          </w:tcPr>
          <w:p w:rsidR="006B06D0" w:rsidRPr="00C21117" w:rsidRDefault="006B06D0" w:rsidP="00FD5D8C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0.1 M</w:t>
            </w:r>
          </w:p>
        </w:tc>
        <w:tc>
          <w:tcPr>
            <w:tcW w:w="2415" w:type="dxa"/>
          </w:tcPr>
          <w:p w:rsidR="006B06D0" w:rsidRPr="00C21117" w:rsidRDefault="006B06D0" w:rsidP="00FD5D8C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10</w:t>
            </w:r>
            <w:r w:rsidRPr="00C21117">
              <w:rPr>
                <w:rFonts w:ascii="Arial" w:eastAsia="Arial Unicode MS" w:hAnsi="Arial" w:cs="Arial"/>
                <w:vertAlign w:val="superscript"/>
              </w:rPr>
              <w:t>-4</w:t>
            </w:r>
            <w:r w:rsidRPr="00C21117">
              <w:rPr>
                <w:rFonts w:ascii="Arial" w:eastAsia="Arial Unicode MS" w:hAnsi="Arial" w:cs="Arial"/>
              </w:rPr>
              <w:t xml:space="preserve"> M</w:t>
            </w:r>
          </w:p>
        </w:tc>
      </w:tr>
      <w:tr w:rsidR="006B06D0" w:rsidRPr="00C21117" w:rsidTr="00A50A2F">
        <w:tc>
          <w:tcPr>
            <w:tcW w:w="2628" w:type="dxa"/>
          </w:tcPr>
          <w:p w:rsidR="006B06D0" w:rsidRPr="00C21117" w:rsidRDefault="006B06D0" w:rsidP="00FD5D8C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Time</w:t>
            </w:r>
          </w:p>
        </w:tc>
        <w:tc>
          <w:tcPr>
            <w:tcW w:w="2044" w:type="dxa"/>
          </w:tcPr>
          <w:p w:rsidR="006B06D0" w:rsidRPr="00A50A2F" w:rsidRDefault="00A50A2F" w:rsidP="00FD5D8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i/>
              </w:rPr>
            </w:pPr>
            <w:r>
              <w:rPr>
                <w:rFonts w:ascii="Arial" w:eastAsia="Arial Unicode MS" w:hAnsi="Arial" w:cs="Arial"/>
                <w:b/>
                <w:i/>
              </w:rPr>
              <w:t>instantaneously</w:t>
            </w:r>
          </w:p>
        </w:tc>
        <w:tc>
          <w:tcPr>
            <w:tcW w:w="2415" w:type="dxa"/>
          </w:tcPr>
          <w:p w:rsidR="006B06D0" w:rsidRPr="00A50A2F" w:rsidRDefault="00A50A2F" w:rsidP="00FD5D8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i/>
              </w:rPr>
            </w:pPr>
            <w:r w:rsidRPr="00A50A2F">
              <w:rPr>
                <w:rFonts w:ascii="Arial" w:eastAsia="Arial Unicode MS" w:hAnsi="Arial" w:cs="Arial"/>
                <w:b/>
                <w:i/>
              </w:rPr>
              <w:t>Longer than 5 min</w:t>
            </w:r>
          </w:p>
        </w:tc>
      </w:tr>
    </w:tbl>
    <w:p w:rsidR="006B06D0" w:rsidRPr="00C21117" w:rsidRDefault="006B06D0" w:rsidP="006B06D0">
      <w:pPr>
        <w:spacing w:line="360" w:lineRule="auto"/>
        <w:jc w:val="both"/>
        <w:rPr>
          <w:rFonts w:ascii="Arial" w:eastAsia="Arial Unicode MS" w:hAnsi="Arial" w:cs="Arial"/>
        </w:rPr>
      </w:pPr>
    </w:p>
    <w:p w:rsidR="006B06D0" w:rsidRDefault="006B06D0" w:rsidP="00482696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2</w:t>
      </w:r>
      <w:r w:rsidRPr="00717044">
        <w:rPr>
          <w:rFonts w:ascii="Arial" w:eastAsia="Arial Unicode MS" w:hAnsi="Arial" w:cs="Arial"/>
          <w:i/>
        </w:rPr>
        <w:t xml:space="preserve">: </w:t>
      </w:r>
      <w:r w:rsidRPr="00C21117">
        <w:rPr>
          <w:rFonts w:ascii="Arial" w:eastAsia="Arial Unicode MS" w:hAnsi="Arial" w:cs="Arial"/>
        </w:rPr>
        <w:t xml:space="preserve"> </w:t>
      </w:r>
      <w:r w:rsidRPr="00482696">
        <w:rPr>
          <w:rFonts w:ascii="Arial" w:eastAsia="Arial Unicode MS" w:hAnsi="Arial" w:cs="Arial"/>
          <w:i/>
        </w:rPr>
        <w:t>What can you say about the dependence of the rate of reaction upon the concentration of hydroxide?</w:t>
      </w:r>
    </w:p>
    <w:p w:rsidR="00BC6BF1" w:rsidRPr="00BC6BF1" w:rsidRDefault="00BC6BF1" w:rsidP="00482696">
      <w:pPr>
        <w:spacing w:line="360" w:lineRule="auto"/>
        <w:ind w:left="360"/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i/>
        </w:rPr>
        <w:t xml:space="preserve">The higher the </w:t>
      </w:r>
      <w:r w:rsidR="00A50A2F">
        <w:rPr>
          <w:rFonts w:ascii="Arial" w:eastAsia="Arial Unicode MS" w:hAnsi="Arial" w:cs="Arial"/>
          <w:b/>
          <w:i/>
        </w:rPr>
        <w:t xml:space="preserve">reactant </w:t>
      </w:r>
      <w:r>
        <w:rPr>
          <w:rFonts w:ascii="Arial" w:eastAsia="Arial Unicode MS" w:hAnsi="Arial" w:cs="Arial"/>
          <w:b/>
          <w:i/>
        </w:rPr>
        <w:t>conce</w:t>
      </w:r>
      <w:r w:rsidR="00A50A2F">
        <w:rPr>
          <w:rFonts w:ascii="Arial" w:eastAsia="Arial Unicode MS" w:hAnsi="Arial" w:cs="Arial"/>
          <w:b/>
          <w:i/>
        </w:rPr>
        <w:t>n</w:t>
      </w:r>
      <w:r>
        <w:rPr>
          <w:rFonts w:ascii="Arial" w:eastAsia="Arial Unicode MS" w:hAnsi="Arial" w:cs="Arial"/>
          <w:b/>
          <w:i/>
        </w:rPr>
        <w:t>t</w:t>
      </w:r>
      <w:r w:rsidR="00A50A2F">
        <w:rPr>
          <w:rFonts w:ascii="Arial" w:eastAsia="Arial Unicode MS" w:hAnsi="Arial" w:cs="Arial"/>
          <w:b/>
          <w:i/>
        </w:rPr>
        <w:t>r</w:t>
      </w:r>
      <w:r>
        <w:rPr>
          <w:rFonts w:ascii="Arial" w:eastAsia="Arial Unicode MS" w:hAnsi="Arial" w:cs="Arial"/>
          <w:b/>
          <w:i/>
        </w:rPr>
        <w:t>ation</w:t>
      </w:r>
      <w:r w:rsidR="00A50A2F">
        <w:rPr>
          <w:rFonts w:ascii="Arial" w:eastAsia="Arial Unicode MS" w:hAnsi="Arial" w:cs="Arial"/>
          <w:b/>
          <w:i/>
        </w:rPr>
        <w:t>,</w:t>
      </w:r>
      <w:r>
        <w:rPr>
          <w:rFonts w:ascii="Arial" w:eastAsia="Arial Unicode MS" w:hAnsi="Arial" w:cs="Arial"/>
          <w:b/>
          <w:i/>
        </w:rPr>
        <w:t xml:space="preserve"> the faster the </w:t>
      </w:r>
      <w:r w:rsidR="00A50A2F">
        <w:rPr>
          <w:rFonts w:ascii="Arial" w:eastAsia="Arial Unicode MS" w:hAnsi="Arial" w:cs="Arial"/>
          <w:b/>
          <w:i/>
        </w:rPr>
        <w:t>rate</w:t>
      </w:r>
      <w:r>
        <w:rPr>
          <w:rFonts w:ascii="Arial" w:eastAsia="Arial Unicode MS" w:hAnsi="Arial" w:cs="Arial"/>
          <w:b/>
          <w:i/>
        </w:rPr>
        <w:t>.</w:t>
      </w:r>
      <w:r w:rsidR="00A50A2F"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 w:rsidR="00A50A2F"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>(2pnt)</w:t>
      </w:r>
    </w:p>
    <w:p w:rsidR="00150208" w:rsidRDefault="00150208" w:rsidP="00150208">
      <w:pPr>
        <w:spacing w:line="360" w:lineRule="auto"/>
        <w:rPr>
          <w:rFonts w:ascii="Arial" w:eastAsia="Arial Unicode MS" w:hAnsi="Arial" w:cs="Arial"/>
        </w:rPr>
      </w:pPr>
    </w:p>
    <w:p w:rsidR="000536FA" w:rsidRDefault="006B06D0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bCs/>
          <w:i/>
        </w:rPr>
        <w:t>The Effect of Temperature on Reaction Rate</w:t>
      </w:r>
      <w:r w:rsidR="000536FA" w:rsidRPr="000536FA">
        <w:rPr>
          <w:rFonts w:ascii="Arial" w:eastAsia="Arial Unicode MS" w:hAnsi="Arial" w:cs="Arial"/>
          <w:b/>
          <w:bCs/>
          <w:i/>
        </w:rPr>
        <w:t>:</w:t>
      </w:r>
      <w:r w:rsidR="000536FA" w:rsidRPr="000536FA">
        <w:rPr>
          <w:rFonts w:ascii="Arial" w:eastAsia="Arial Unicode MS" w:hAnsi="Arial" w:cs="Arial"/>
        </w:rPr>
        <w:t xml:space="preserve"> </w:t>
      </w:r>
    </w:p>
    <w:p w:rsidR="006B06D0" w:rsidRDefault="006B06D0" w:rsidP="00482696">
      <w:pPr>
        <w:pStyle w:val="BodyTextIndent2"/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instructor has t</w:t>
      </w:r>
      <w:r>
        <w:rPr>
          <w:rFonts w:ascii="Arial" w:eastAsia="Arial Unicode MS" w:hAnsi="Arial" w:cs="Arial"/>
        </w:rPr>
        <w:t>wo</w:t>
      </w:r>
      <w:r w:rsidRPr="00C21117">
        <w:rPr>
          <w:rFonts w:ascii="Arial" w:eastAsia="Arial Unicode MS" w:hAnsi="Arial" w:cs="Arial"/>
        </w:rPr>
        <w:t xml:space="preserve"> samples of the dilute hydroxide solution</w:t>
      </w:r>
      <w:r>
        <w:rPr>
          <w:rFonts w:ascii="Arial" w:eastAsia="Arial Unicode MS" w:hAnsi="Arial" w:cs="Arial"/>
        </w:rPr>
        <w:t xml:space="preserve"> used above (10</w:t>
      </w:r>
      <w:r>
        <w:rPr>
          <w:rFonts w:ascii="Arial" w:eastAsia="Arial Unicode MS" w:hAnsi="Arial" w:cs="Arial"/>
          <w:vertAlign w:val="superscript"/>
        </w:rPr>
        <w:t>-4</w:t>
      </w:r>
      <w:r>
        <w:rPr>
          <w:rFonts w:ascii="Arial" w:eastAsia="Arial Unicode MS" w:hAnsi="Arial" w:cs="Arial"/>
        </w:rPr>
        <w:t xml:space="preserve"> M):</w:t>
      </w:r>
      <w:r w:rsidRPr="00C21117">
        <w:rPr>
          <w:rFonts w:ascii="Arial" w:eastAsia="Arial Unicode MS" w:hAnsi="Arial" w:cs="Arial"/>
        </w:rPr>
        <w:t xml:space="preserve"> </w:t>
      </w:r>
      <w:r w:rsidR="00E53267">
        <w:rPr>
          <w:rFonts w:ascii="Arial" w:eastAsia="Arial Unicode MS" w:hAnsi="Arial" w:cs="Arial"/>
        </w:rPr>
        <w:t>and</w:t>
      </w:r>
      <w:r>
        <w:rPr>
          <w:rFonts w:ascii="Arial" w:eastAsia="Arial Unicode MS" w:hAnsi="Arial" w:cs="Arial"/>
        </w:rPr>
        <w:t xml:space="preserve"> places </w:t>
      </w:r>
      <w:r w:rsidRPr="00C21117">
        <w:rPr>
          <w:rFonts w:ascii="Arial" w:eastAsia="Arial Unicode MS" w:hAnsi="Arial" w:cs="Arial"/>
        </w:rPr>
        <w:t>on</w:t>
      </w:r>
      <w:r>
        <w:rPr>
          <w:rFonts w:ascii="Arial" w:eastAsia="Arial Unicode MS" w:hAnsi="Arial" w:cs="Arial"/>
        </w:rPr>
        <w:t xml:space="preserve">e in ice and the </w:t>
      </w:r>
      <w:r w:rsidRPr="00C21117">
        <w:rPr>
          <w:rFonts w:ascii="Arial" w:eastAsia="Arial Unicode MS" w:hAnsi="Arial" w:cs="Arial"/>
        </w:rPr>
        <w:t>other</w:t>
      </w:r>
      <w:r>
        <w:rPr>
          <w:rFonts w:ascii="Arial" w:eastAsia="Arial Unicode MS" w:hAnsi="Arial" w:cs="Arial"/>
        </w:rPr>
        <w:t xml:space="preserve"> one in</w:t>
      </w:r>
      <w:r w:rsidRPr="00C21117">
        <w:rPr>
          <w:rFonts w:ascii="Arial" w:eastAsia="Arial Unicode MS" w:hAnsi="Arial" w:cs="Arial"/>
        </w:rPr>
        <w:t xml:space="preserve"> boiling water. </w:t>
      </w:r>
      <w:r>
        <w:rPr>
          <w:rFonts w:ascii="Arial" w:eastAsia="Arial Unicode MS" w:hAnsi="Arial" w:cs="Arial"/>
        </w:rPr>
        <w:t>About 4 mL</w:t>
      </w:r>
      <w:r w:rsidRPr="00C21117">
        <w:rPr>
          <w:rFonts w:ascii="Arial" w:eastAsia="Arial Unicode MS" w:hAnsi="Arial" w:cs="Arial"/>
        </w:rPr>
        <w:t xml:space="preserve"> of the reacting complex is added to</w:t>
      </w:r>
      <w:r>
        <w:rPr>
          <w:rFonts w:ascii="Arial" w:eastAsia="Arial Unicode MS" w:hAnsi="Arial" w:cs="Arial"/>
        </w:rPr>
        <w:t xml:space="preserve"> each of the two samples</w:t>
      </w:r>
      <w:r w:rsidRPr="00C21117">
        <w:rPr>
          <w:rFonts w:ascii="Arial" w:eastAsia="Arial Unicode MS" w:hAnsi="Arial" w:cs="Arial"/>
        </w:rPr>
        <w:t xml:space="preserve"> and the time of the reaction is recorded</w:t>
      </w:r>
      <w:r>
        <w:rPr>
          <w:rFonts w:ascii="Arial" w:eastAsia="Arial Unicode MS" w:hAnsi="Arial" w:cs="Arial"/>
        </w:rPr>
        <w:t xml:space="preserve"> in Table 2</w:t>
      </w:r>
      <w:r w:rsidRPr="00C21117">
        <w:rPr>
          <w:rFonts w:ascii="Arial" w:eastAsia="Arial Unicode MS" w:hAnsi="Arial" w:cs="Arial"/>
        </w:rPr>
        <w:t xml:space="preserve">. </w:t>
      </w:r>
    </w:p>
    <w:p w:rsidR="006B06D0" w:rsidRPr="006B06D0" w:rsidRDefault="006B06D0" w:rsidP="0048269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6B06D0">
        <w:rPr>
          <w:rFonts w:ascii="Arial" w:eastAsia="Arial Unicode MS" w:hAnsi="Arial" w:cs="Arial"/>
          <w:b/>
        </w:rPr>
        <w:t xml:space="preserve">Table 2: </w:t>
      </w:r>
      <w:r w:rsidRPr="006B06D0">
        <w:rPr>
          <w:rFonts w:ascii="Arial" w:eastAsia="Arial Unicode MS" w:hAnsi="Arial" w:cs="Arial"/>
        </w:rPr>
        <w:t xml:space="preserve"> Temperature Effect.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2343"/>
        <w:gridCol w:w="1804"/>
        <w:gridCol w:w="2070"/>
      </w:tblGrid>
      <w:tr w:rsidR="006B06D0" w:rsidRPr="00C21117" w:rsidTr="00A50A2F">
        <w:tc>
          <w:tcPr>
            <w:tcW w:w="1590" w:type="dxa"/>
          </w:tcPr>
          <w:p w:rsidR="006B06D0" w:rsidRPr="00C21117" w:rsidRDefault="006B06D0" w:rsidP="006B06D0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Temperature</w:t>
            </w:r>
          </w:p>
        </w:tc>
        <w:tc>
          <w:tcPr>
            <w:tcW w:w="2343" w:type="dxa"/>
          </w:tcPr>
          <w:p w:rsidR="006B06D0" w:rsidRPr="00C21117" w:rsidRDefault="006B06D0" w:rsidP="006B06D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Ice</w:t>
            </w:r>
          </w:p>
        </w:tc>
        <w:tc>
          <w:tcPr>
            <w:tcW w:w="1804" w:type="dxa"/>
          </w:tcPr>
          <w:p w:rsidR="006B06D0" w:rsidRDefault="006B06D0" w:rsidP="006B06D0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Room Temp.</w:t>
            </w:r>
          </w:p>
          <w:p w:rsidR="006B06D0" w:rsidRPr="0019090A" w:rsidRDefault="006B06D0" w:rsidP="006B06D0">
            <w:pPr>
              <w:jc w:val="center"/>
              <w:rPr>
                <w:rFonts w:ascii="Arial" w:eastAsia="Arial Unicode MS" w:hAnsi="Arial" w:cs="Arial"/>
                <w:i/>
                <w:sz w:val="20"/>
              </w:rPr>
            </w:pPr>
            <w:r w:rsidRPr="0019090A">
              <w:rPr>
                <w:rFonts w:ascii="Arial" w:eastAsia="Arial Unicode MS" w:hAnsi="Arial" w:cs="Arial"/>
                <w:i/>
                <w:sz w:val="20"/>
              </w:rPr>
              <w:t>Same as part 1</w:t>
            </w:r>
          </w:p>
        </w:tc>
        <w:tc>
          <w:tcPr>
            <w:tcW w:w="2070" w:type="dxa"/>
          </w:tcPr>
          <w:p w:rsidR="006B06D0" w:rsidRPr="00C21117" w:rsidRDefault="006B06D0" w:rsidP="006B06D0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Boiling water</w:t>
            </w:r>
          </w:p>
        </w:tc>
      </w:tr>
      <w:tr w:rsidR="006B06D0" w:rsidRPr="00C21117" w:rsidTr="00A50A2F">
        <w:tc>
          <w:tcPr>
            <w:tcW w:w="1590" w:type="dxa"/>
          </w:tcPr>
          <w:p w:rsidR="006B06D0" w:rsidRPr="00C21117" w:rsidRDefault="006B06D0" w:rsidP="006B06D0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Time</w:t>
            </w:r>
          </w:p>
        </w:tc>
        <w:tc>
          <w:tcPr>
            <w:tcW w:w="2343" w:type="dxa"/>
          </w:tcPr>
          <w:p w:rsidR="006B06D0" w:rsidRPr="00A50A2F" w:rsidRDefault="00A50A2F" w:rsidP="006B06D0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i/>
              </w:rPr>
            </w:pPr>
            <w:r>
              <w:rPr>
                <w:rFonts w:ascii="Arial" w:eastAsia="Arial Unicode MS" w:hAnsi="Arial" w:cs="Arial"/>
                <w:b/>
                <w:i/>
              </w:rPr>
              <w:t>Longer than 5 min</w:t>
            </w:r>
          </w:p>
        </w:tc>
        <w:tc>
          <w:tcPr>
            <w:tcW w:w="1804" w:type="dxa"/>
          </w:tcPr>
          <w:p w:rsidR="006B06D0" w:rsidRPr="00A50A2F" w:rsidRDefault="00A50A2F" w:rsidP="006B06D0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i/>
              </w:rPr>
            </w:pPr>
            <w:r>
              <w:rPr>
                <w:rFonts w:ascii="Arial" w:eastAsia="Arial Unicode MS" w:hAnsi="Arial" w:cs="Arial"/>
                <w:b/>
                <w:i/>
              </w:rPr>
              <w:t>~ 5 min</w:t>
            </w:r>
          </w:p>
        </w:tc>
        <w:tc>
          <w:tcPr>
            <w:tcW w:w="2070" w:type="dxa"/>
          </w:tcPr>
          <w:p w:rsidR="006B06D0" w:rsidRPr="00C21117" w:rsidRDefault="00A50A2F" w:rsidP="006B06D0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i/>
              </w:rPr>
              <w:t>instantaneously</w:t>
            </w:r>
          </w:p>
        </w:tc>
      </w:tr>
    </w:tbl>
    <w:p w:rsidR="006B06D0" w:rsidRPr="006B06D0" w:rsidRDefault="006B06D0" w:rsidP="006B06D0">
      <w:pPr>
        <w:spacing w:line="360" w:lineRule="auto"/>
        <w:jc w:val="both"/>
        <w:rPr>
          <w:rFonts w:ascii="Arial" w:eastAsia="Arial Unicode MS" w:hAnsi="Arial" w:cs="Arial"/>
        </w:rPr>
      </w:pPr>
    </w:p>
    <w:p w:rsidR="006B06D0" w:rsidRDefault="006B06D0" w:rsidP="0048269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Question 1</w:t>
      </w:r>
      <w:r w:rsidRPr="00482696">
        <w:rPr>
          <w:rFonts w:ascii="Arial" w:eastAsia="Arial Unicode MS" w:hAnsi="Arial" w:cs="Arial"/>
          <w:i/>
        </w:rPr>
        <w:t>:  What is the effect of temperature upon the rate of reaction?</w:t>
      </w:r>
    </w:p>
    <w:p w:rsidR="00BC6BF1" w:rsidRPr="00BC6BF1" w:rsidRDefault="00BC6BF1" w:rsidP="00482696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 w:rsidRPr="00BC6BF1">
        <w:rPr>
          <w:rFonts w:ascii="Arial" w:eastAsia="Arial Unicode MS" w:hAnsi="Arial" w:cs="Arial"/>
          <w:b/>
          <w:i/>
        </w:rPr>
        <w:t>The higher the temperature</w:t>
      </w:r>
      <w:r w:rsidR="00A50A2F">
        <w:rPr>
          <w:rFonts w:ascii="Arial" w:eastAsia="Arial Unicode MS" w:hAnsi="Arial" w:cs="Arial"/>
          <w:b/>
          <w:i/>
        </w:rPr>
        <w:t>, the faster</w:t>
      </w:r>
      <w:r w:rsidRPr="00BC6BF1">
        <w:rPr>
          <w:rFonts w:ascii="Arial" w:eastAsia="Arial Unicode MS" w:hAnsi="Arial" w:cs="Arial"/>
          <w:b/>
          <w:i/>
        </w:rPr>
        <w:t xml:space="preserve"> the </w:t>
      </w:r>
      <w:r w:rsidR="00A50A2F">
        <w:rPr>
          <w:rFonts w:ascii="Arial" w:eastAsia="Arial Unicode MS" w:hAnsi="Arial" w:cs="Arial"/>
          <w:b/>
          <w:i/>
        </w:rPr>
        <w:t>rate</w:t>
      </w:r>
      <w:r w:rsidRPr="00BC6BF1">
        <w:rPr>
          <w:rFonts w:ascii="Arial" w:eastAsia="Arial Unicode MS" w:hAnsi="Arial" w:cs="Arial"/>
          <w:b/>
          <w:i/>
        </w:rPr>
        <w:t>.</w:t>
      </w:r>
      <w:r w:rsidRPr="00BC6BF1">
        <w:rPr>
          <w:rFonts w:ascii="Arial" w:eastAsia="Arial Unicode MS" w:hAnsi="Arial" w:cs="Arial"/>
          <w:b/>
          <w:i/>
        </w:rPr>
        <w:tab/>
      </w:r>
      <w:r w:rsidRPr="00BC6BF1">
        <w:rPr>
          <w:rFonts w:ascii="Arial" w:eastAsia="Arial Unicode MS" w:hAnsi="Arial" w:cs="Arial"/>
          <w:b/>
          <w:i/>
        </w:rPr>
        <w:tab/>
      </w:r>
      <w:r w:rsidRPr="00BC6BF1">
        <w:rPr>
          <w:rFonts w:ascii="Arial" w:eastAsia="Arial Unicode MS" w:hAnsi="Arial" w:cs="Arial"/>
          <w:b/>
          <w:i/>
        </w:rPr>
        <w:tab/>
      </w:r>
      <w:r w:rsidRPr="00BC6BF1">
        <w:rPr>
          <w:rFonts w:ascii="Arial" w:eastAsia="Arial Unicode MS" w:hAnsi="Arial" w:cs="Arial"/>
          <w:b/>
          <w:i/>
        </w:rPr>
        <w:tab/>
      </w:r>
      <w:r w:rsidR="00A50A2F">
        <w:rPr>
          <w:rFonts w:ascii="Arial" w:eastAsia="Arial Unicode MS" w:hAnsi="Arial" w:cs="Arial"/>
          <w:b/>
          <w:i/>
        </w:rPr>
        <w:tab/>
      </w:r>
      <w:r w:rsidRPr="00BC6BF1">
        <w:rPr>
          <w:rFonts w:ascii="Arial" w:eastAsia="Arial Unicode MS" w:hAnsi="Arial" w:cs="Arial"/>
          <w:b/>
          <w:i/>
        </w:rPr>
        <w:t>(2pnt)</w:t>
      </w:r>
    </w:p>
    <w:p w:rsidR="006B06D0" w:rsidRPr="006B06D0" w:rsidRDefault="006B06D0" w:rsidP="006B06D0">
      <w:pPr>
        <w:spacing w:line="360" w:lineRule="auto"/>
        <w:jc w:val="both"/>
        <w:rPr>
          <w:rFonts w:ascii="Arial" w:eastAsia="Arial Unicode MS" w:hAnsi="Arial" w:cs="Arial"/>
        </w:rPr>
      </w:pPr>
    </w:p>
    <w:p w:rsidR="006B06D0" w:rsidRDefault="006B06D0" w:rsidP="00482696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 xml:space="preserve">2: </w:t>
      </w:r>
      <w:r w:rsidRPr="00FE5AC4">
        <w:rPr>
          <w:rFonts w:ascii="Arial" w:eastAsia="Arial Unicode MS" w:hAnsi="Arial" w:cs="Arial"/>
        </w:rPr>
        <w:t xml:space="preserve"> </w:t>
      </w:r>
      <w:r w:rsidRPr="00482696">
        <w:rPr>
          <w:rFonts w:ascii="Arial" w:eastAsia="Arial Unicode MS" w:hAnsi="Arial" w:cs="Arial"/>
          <w:i/>
        </w:rPr>
        <w:t xml:space="preserve">What is the reason food </w:t>
      </w:r>
      <w:r w:rsidR="00E53267">
        <w:rPr>
          <w:rFonts w:ascii="Arial" w:eastAsia="Arial Unicode MS" w:hAnsi="Arial" w:cs="Arial"/>
          <w:i/>
        </w:rPr>
        <w:t>is</w:t>
      </w:r>
      <w:r w:rsidRPr="00482696">
        <w:rPr>
          <w:rFonts w:ascii="Arial" w:eastAsia="Arial Unicode MS" w:hAnsi="Arial" w:cs="Arial"/>
          <w:i/>
        </w:rPr>
        <w:t xml:space="preserve"> kept in refrigerators in the store and your home?</w:t>
      </w:r>
    </w:p>
    <w:p w:rsidR="006B06D0" w:rsidRPr="00BC6BF1" w:rsidRDefault="00BC6BF1" w:rsidP="00BC6BF1">
      <w:pPr>
        <w:spacing w:line="360" w:lineRule="auto"/>
        <w:ind w:left="360"/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i/>
        </w:rPr>
        <w:t>Lower temperature extends the lifespan of food by slowing down the biochemical reactions that spoil food.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FC04F7">
        <w:rPr>
          <w:rFonts w:ascii="Arial" w:eastAsia="Arial Unicode MS" w:hAnsi="Arial" w:cs="Arial"/>
          <w:b/>
          <w:i/>
        </w:rPr>
        <w:t>3</w:t>
      </w:r>
      <w:r>
        <w:rPr>
          <w:rFonts w:ascii="Arial" w:eastAsia="Arial Unicode MS" w:hAnsi="Arial" w:cs="Arial"/>
          <w:b/>
          <w:i/>
        </w:rPr>
        <w:t>pnt)</w:t>
      </w:r>
    </w:p>
    <w:p w:rsidR="00254FCD" w:rsidRDefault="00254FCD" w:rsidP="00482696">
      <w:pPr>
        <w:tabs>
          <w:tab w:val="left" w:pos="360"/>
        </w:tabs>
        <w:spacing w:line="360" w:lineRule="auto"/>
        <w:ind w:left="360"/>
        <w:jc w:val="both"/>
        <w:rPr>
          <w:rFonts w:ascii="Arial" w:eastAsia="Arial Unicode MS" w:hAnsi="Arial" w:cs="Arial"/>
          <w:i/>
        </w:rPr>
      </w:pPr>
    </w:p>
    <w:p w:rsidR="006B06D0" w:rsidRDefault="006B06D0" w:rsidP="00482696">
      <w:pPr>
        <w:tabs>
          <w:tab w:val="left" w:pos="360"/>
        </w:tabs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lastRenderedPageBreak/>
        <w:t xml:space="preserve">Question </w:t>
      </w:r>
      <w:r>
        <w:rPr>
          <w:rFonts w:ascii="Arial" w:eastAsia="Arial Unicode MS" w:hAnsi="Arial" w:cs="Arial"/>
          <w:i/>
        </w:rPr>
        <w:t xml:space="preserve">3: </w:t>
      </w:r>
      <w:r w:rsidRPr="00FE5AC4">
        <w:rPr>
          <w:rFonts w:ascii="Arial" w:eastAsia="Arial Unicode MS" w:hAnsi="Arial" w:cs="Arial"/>
        </w:rPr>
        <w:t xml:space="preserve"> </w:t>
      </w:r>
      <w:r w:rsidR="00E53267">
        <w:rPr>
          <w:rFonts w:ascii="Arial" w:eastAsia="Arial Unicode MS" w:hAnsi="Arial" w:cs="Arial"/>
          <w:i/>
        </w:rPr>
        <w:t xml:space="preserve">Do you recommend storing medication in </w:t>
      </w:r>
      <w:r w:rsidRPr="00482696">
        <w:rPr>
          <w:rFonts w:ascii="Arial" w:eastAsia="Arial Unicode MS" w:hAnsi="Arial" w:cs="Arial"/>
          <w:i/>
        </w:rPr>
        <w:t xml:space="preserve">the fridge or </w:t>
      </w:r>
      <w:r w:rsidR="00E53267">
        <w:rPr>
          <w:rFonts w:ascii="Arial" w:eastAsia="Arial Unicode MS" w:hAnsi="Arial" w:cs="Arial"/>
          <w:i/>
        </w:rPr>
        <w:t xml:space="preserve">on </w:t>
      </w:r>
      <w:r w:rsidRPr="00482696">
        <w:rPr>
          <w:rFonts w:ascii="Arial" w:eastAsia="Arial Unicode MS" w:hAnsi="Arial" w:cs="Arial"/>
          <w:i/>
        </w:rPr>
        <w:t>the pantry shelf? Why?</w:t>
      </w:r>
    </w:p>
    <w:p w:rsidR="00BC6BF1" w:rsidRPr="00BC6BF1" w:rsidRDefault="00BC6BF1" w:rsidP="00482696">
      <w:pPr>
        <w:tabs>
          <w:tab w:val="left" w:pos="360"/>
        </w:tabs>
        <w:spacing w:line="360" w:lineRule="auto"/>
        <w:ind w:left="360"/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i/>
        </w:rPr>
        <w:t xml:space="preserve">In the </w:t>
      </w:r>
      <w:r w:rsidR="00E37D89">
        <w:rPr>
          <w:rFonts w:ascii="Arial" w:eastAsia="Arial Unicode MS" w:hAnsi="Arial" w:cs="Arial"/>
          <w:b/>
          <w:i/>
        </w:rPr>
        <w:t>fridge</w:t>
      </w:r>
      <w:r w:rsidR="00A50A2F">
        <w:rPr>
          <w:rFonts w:ascii="Arial" w:eastAsia="Arial Unicode MS" w:hAnsi="Arial" w:cs="Arial"/>
          <w:b/>
          <w:i/>
        </w:rPr>
        <w:t>,</w:t>
      </w:r>
      <w:r w:rsidR="00E37D89">
        <w:rPr>
          <w:rFonts w:ascii="Arial" w:eastAsia="Arial Unicode MS" w:hAnsi="Arial" w:cs="Arial"/>
          <w:b/>
          <w:i/>
        </w:rPr>
        <w:t xml:space="preserve"> because high temperature might cause damage to the active ingredients of medication.</w:t>
      </w:r>
      <w:r w:rsidR="00E37D89">
        <w:rPr>
          <w:rFonts w:ascii="Arial" w:eastAsia="Arial Unicode MS" w:hAnsi="Arial" w:cs="Arial"/>
          <w:b/>
          <w:i/>
        </w:rPr>
        <w:tab/>
      </w:r>
      <w:r w:rsidR="00E37D89">
        <w:rPr>
          <w:rFonts w:ascii="Arial" w:eastAsia="Arial Unicode MS" w:hAnsi="Arial" w:cs="Arial"/>
          <w:b/>
          <w:i/>
        </w:rPr>
        <w:tab/>
      </w:r>
      <w:r w:rsidR="00E37D89">
        <w:rPr>
          <w:rFonts w:ascii="Arial" w:eastAsia="Arial Unicode MS" w:hAnsi="Arial" w:cs="Arial"/>
          <w:b/>
          <w:i/>
        </w:rPr>
        <w:tab/>
      </w:r>
      <w:r w:rsidR="00E37D89">
        <w:rPr>
          <w:rFonts w:ascii="Arial" w:eastAsia="Arial Unicode MS" w:hAnsi="Arial" w:cs="Arial"/>
          <w:b/>
          <w:i/>
        </w:rPr>
        <w:tab/>
      </w:r>
      <w:r w:rsidR="00E37D89">
        <w:rPr>
          <w:rFonts w:ascii="Arial" w:eastAsia="Arial Unicode MS" w:hAnsi="Arial" w:cs="Arial"/>
          <w:b/>
          <w:i/>
        </w:rPr>
        <w:tab/>
      </w:r>
      <w:r w:rsidR="00E37D89">
        <w:rPr>
          <w:rFonts w:ascii="Arial" w:eastAsia="Arial Unicode MS" w:hAnsi="Arial" w:cs="Arial"/>
          <w:b/>
          <w:i/>
        </w:rPr>
        <w:tab/>
      </w:r>
      <w:r w:rsidR="00E37D89">
        <w:rPr>
          <w:rFonts w:ascii="Arial" w:eastAsia="Arial Unicode MS" w:hAnsi="Arial" w:cs="Arial"/>
          <w:b/>
          <w:i/>
        </w:rPr>
        <w:tab/>
      </w:r>
      <w:r w:rsidR="00E37D89">
        <w:rPr>
          <w:rFonts w:ascii="Arial" w:eastAsia="Arial Unicode MS" w:hAnsi="Arial" w:cs="Arial"/>
          <w:b/>
          <w:i/>
        </w:rPr>
        <w:tab/>
        <w:t>(</w:t>
      </w:r>
      <w:r w:rsidR="00FC04F7">
        <w:rPr>
          <w:rFonts w:ascii="Arial" w:eastAsia="Arial Unicode MS" w:hAnsi="Arial" w:cs="Arial"/>
          <w:b/>
          <w:i/>
        </w:rPr>
        <w:t>3</w:t>
      </w:r>
      <w:r w:rsidR="00E37D89">
        <w:rPr>
          <w:rFonts w:ascii="Arial" w:eastAsia="Arial Unicode MS" w:hAnsi="Arial" w:cs="Arial"/>
          <w:b/>
          <w:i/>
        </w:rPr>
        <w:t>pnt)</w:t>
      </w:r>
    </w:p>
    <w:p w:rsidR="00313923" w:rsidRDefault="00313923" w:rsidP="006B06D0">
      <w:pPr>
        <w:tabs>
          <w:tab w:val="left" w:pos="360"/>
        </w:tabs>
        <w:spacing w:line="360" w:lineRule="auto"/>
        <w:jc w:val="both"/>
        <w:rPr>
          <w:rFonts w:ascii="Arial" w:eastAsia="Arial Unicode MS" w:hAnsi="Arial" w:cs="Arial"/>
        </w:rPr>
      </w:pPr>
    </w:p>
    <w:p w:rsidR="00313923" w:rsidRDefault="00313923" w:rsidP="006B06D0">
      <w:pPr>
        <w:tabs>
          <w:tab w:val="left" w:pos="360"/>
        </w:tabs>
        <w:spacing w:line="360" w:lineRule="auto"/>
        <w:jc w:val="both"/>
        <w:rPr>
          <w:rFonts w:ascii="Arial" w:eastAsia="Arial Unicode MS" w:hAnsi="Arial" w:cs="Arial"/>
        </w:rPr>
      </w:pPr>
    </w:p>
    <w:p w:rsidR="00BC0846" w:rsidRDefault="00BC0846" w:rsidP="00BC0846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bCs/>
          <w:i/>
        </w:rPr>
        <w:t>The Effect of Surface Area on Reaction Rate</w:t>
      </w:r>
      <w:r w:rsidRPr="000536FA">
        <w:rPr>
          <w:rFonts w:ascii="Arial" w:eastAsia="Arial Unicode MS" w:hAnsi="Arial" w:cs="Arial"/>
          <w:b/>
          <w:bCs/>
          <w:i/>
        </w:rPr>
        <w:t>:</w:t>
      </w:r>
      <w:r w:rsidRPr="000536FA">
        <w:rPr>
          <w:rFonts w:ascii="Arial" w:eastAsia="Arial Unicode MS" w:hAnsi="Arial" w:cs="Arial"/>
        </w:rPr>
        <w:t xml:space="preserve"> </w:t>
      </w:r>
    </w:p>
    <w:p w:rsidR="00BC0846" w:rsidRDefault="00313923" w:rsidP="00313923">
      <w:pPr>
        <w:pStyle w:val="ListParagraph"/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Measure </w:t>
      </w:r>
      <w:r w:rsidR="00BC0846">
        <w:rPr>
          <w:rFonts w:ascii="Arial" w:eastAsia="Arial Unicode MS" w:hAnsi="Arial" w:cs="Arial"/>
        </w:rPr>
        <w:t xml:space="preserve">~0.50 g </w:t>
      </w:r>
      <w:r>
        <w:rPr>
          <w:rFonts w:ascii="Arial" w:eastAsia="Arial Unicode MS" w:hAnsi="Arial" w:cs="Arial"/>
        </w:rPr>
        <w:t xml:space="preserve">of </w:t>
      </w:r>
      <w:r w:rsidR="00BC0846">
        <w:rPr>
          <w:rFonts w:ascii="Arial" w:eastAsia="Arial Unicode MS" w:hAnsi="Arial" w:cs="Arial"/>
        </w:rPr>
        <w:t>zinc mesh</w:t>
      </w:r>
      <w:r>
        <w:rPr>
          <w:rFonts w:ascii="Arial" w:eastAsia="Arial Unicode MS" w:hAnsi="Arial" w:cs="Arial"/>
        </w:rPr>
        <w:t>-s</w:t>
      </w:r>
      <w:r w:rsidR="00E53267">
        <w:rPr>
          <w:rFonts w:ascii="Arial" w:eastAsia="Arial Unicode MS" w:hAnsi="Arial" w:cs="Arial"/>
        </w:rPr>
        <w:t>hot and the same amount of mesh-</w:t>
      </w:r>
      <w:r>
        <w:rPr>
          <w:rFonts w:ascii="Arial" w:eastAsia="Arial Unicode MS" w:hAnsi="Arial" w:cs="Arial"/>
        </w:rPr>
        <w:t xml:space="preserve">powder </w:t>
      </w:r>
      <w:r w:rsidR="00E53267">
        <w:rPr>
          <w:rFonts w:ascii="Arial" w:eastAsia="Arial Unicode MS" w:hAnsi="Arial" w:cs="Arial"/>
        </w:rPr>
        <w:t xml:space="preserve">(granular) </w:t>
      </w:r>
      <w:r>
        <w:rPr>
          <w:rFonts w:ascii="Arial" w:eastAsia="Arial Unicode MS" w:hAnsi="Arial" w:cs="Arial"/>
        </w:rPr>
        <w:t>and place them in two separate large test tubes.  To each test tube</w:t>
      </w:r>
      <w:r w:rsidR="00E53267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add 10 mL of 6 M hydrochloric acid.</w:t>
      </w:r>
    </w:p>
    <w:p w:rsidR="00313923" w:rsidRDefault="00313923" w:rsidP="00313923">
      <w:pPr>
        <w:pStyle w:val="ListParagraph"/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313923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Question 1</w:t>
      </w:r>
      <w:r w:rsidRPr="00482696">
        <w:rPr>
          <w:rFonts w:ascii="Arial" w:eastAsia="Arial Unicode MS" w:hAnsi="Arial" w:cs="Arial"/>
          <w:i/>
        </w:rPr>
        <w:t xml:space="preserve">:  </w:t>
      </w:r>
      <w:r>
        <w:rPr>
          <w:rFonts w:ascii="Arial" w:eastAsia="Arial Unicode MS" w:hAnsi="Arial" w:cs="Arial"/>
          <w:i/>
        </w:rPr>
        <w:t>Record your observation</w:t>
      </w:r>
      <w:r w:rsidR="00E53267">
        <w:rPr>
          <w:rFonts w:ascii="Arial" w:eastAsia="Arial Unicode MS" w:hAnsi="Arial" w:cs="Arial"/>
          <w:i/>
        </w:rPr>
        <w:t>s</w:t>
      </w:r>
      <w:r>
        <w:rPr>
          <w:rFonts w:ascii="Arial" w:eastAsia="Arial Unicode MS" w:hAnsi="Arial" w:cs="Arial"/>
          <w:i/>
        </w:rPr>
        <w:t>.</w:t>
      </w:r>
    </w:p>
    <w:p w:rsidR="00E37D89" w:rsidRPr="00E37D89" w:rsidRDefault="00E37D89" w:rsidP="00254FCD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 xml:space="preserve">Both samples react with hydrochloric acid and produce bubbles of hydrogen gas.  The mesh-powder zinc reacts more vigorously (faster) as evidenced by </w:t>
      </w:r>
      <w:r w:rsidR="00A50A2F">
        <w:rPr>
          <w:rFonts w:ascii="Arial" w:eastAsia="Arial Unicode MS" w:hAnsi="Arial" w:cs="Arial"/>
          <w:b/>
          <w:i/>
        </w:rPr>
        <w:t>the</w:t>
      </w:r>
      <w:r>
        <w:rPr>
          <w:rFonts w:ascii="Arial" w:eastAsia="Arial Unicode MS" w:hAnsi="Arial" w:cs="Arial"/>
          <w:b/>
          <w:i/>
        </w:rPr>
        <w:t xml:space="preserve"> bubbling</w:t>
      </w:r>
      <w:r w:rsidR="00A50A2F">
        <w:rPr>
          <w:rFonts w:ascii="Arial" w:eastAsia="Arial Unicode MS" w:hAnsi="Arial" w:cs="Arial"/>
          <w:b/>
          <w:i/>
        </w:rPr>
        <w:t xml:space="preserve"> rate</w:t>
      </w:r>
      <w:r>
        <w:rPr>
          <w:rFonts w:ascii="Arial" w:eastAsia="Arial Unicode MS" w:hAnsi="Arial" w:cs="Arial"/>
          <w:b/>
          <w:i/>
        </w:rPr>
        <w:t xml:space="preserve"> in the </w:t>
      </w:r>
      <w:r w:rsidR="00254FCD">
        <w:rPr>
          <w:rFonts w:ascii="Arial" w:eastAsia="Arial Unicode MS" w:hAnsi="Arial" w:cs="Arial"/>
          <w:b/>
          <w:i/>
        </w:rPr>
        <w:t>solution.</w:t>
      </w:r>
      <w:r w:rsidR="00254FCD">
        <w:rPr>
          <w:rFonts w:ascii="Arial" w:eastAsia="Arial Unicode MS" w:hAnsi="Arial" w:cs="Arial"/>
          <w:b/>
          <w:i/>
        </w:rPr>
        <w:tab/>
      </w:r>
      <w:r w:rsidR="00254FCD">
        <w:rPr>
          <w:rFonts w:ascii="Arial" w:eastAsia="Arial Unicode MS" w:hAnsi="Arial" w:cs="Arial"/>
          <w:b/>
          <w:i/>
        </w:rPr>
        <w:tab/>
      </w:r>
      <w:r w:rsidR="00254FCD">
        <w:rPr>
          <w:rFonts w:ascii="Arial" w:eastAsia="Arial Unicode MS" w:hAnsi="Arial" w:cs="Arial"/>
          <w:b/>
          <w:i/>
        </w:rPr>
        <w:tab/>
      </w:r>
      <w:r w:rsidR="00254FCD">
        <w:rPr>
          <w:rFonts w:ascii="Arial" w:eastAsia="Arial Unicode MS" w:hAnsi="Arial" w:cs="Arial"/>
          <w:b/>
          <w:i/>
        </w:rPr>
        <w:tab/>
      </w:r>
      <w:r w:rsidR="00254FCD">
        <w:rPr>
          <w:rFonts w:ascii="Arial" w:eastAsia="Arial Unicode MS" w:hAnsi="Arial" w:cs="Arial"/>
          <w:b/>
          <w:i/>
        </w:rPr>
        <w:tab/>
      </w:r>
      <w:r w:rsidR="00254FCD"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FC04F7">
        <w:rPr>
          <w:rFonts w:ascii="Arial" w:eastAsia="Arial Unicode MS" w:hAnsi="Arial" w:cs="Arial"/>
          <w:b/>
          <w:i/>
        </w:rPr>
        <w:t>3</w:t>
      </w:r>
      <w:r>
        <w:rPr>
          <w:rFonts w:ascii="Arial" w:eastAsia="Arial Unicode MS" w:hAnsi="Arial" w:cs="Arial"/>
          <w:b/>
          <w:i/>
        </w:rPr>
        <w:t>pnt)</w:t>
      </w:r>
    </w:p>
    <w:p w:rsidR="0064330B" w:rsidRDefault="0064330B" w:rsidP="00E37D8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313923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2</w:t>
      </w:r>
      <w:r w:rsidRPr="00482696">
        <w:rPr>
          <w:rFonts w:ascii="Arial" w:eastAsia="Arial Unicode MS" w:hAnsi="Arial" w:cs="Arial"/>
          <w:i/>
        </w:rPr>
        <w:t xml:space="preserve">:  What is the effect of </w:t>
      </w:r>
      <w:r>
        <w:rPr>
          <w:rFonts w:ascii="Arial" w:eastAsia="Arial Unicode MS" w:hAnsi="Arial" w:cs="Arial"/>
          <w:i/>
        </w:rPr>
        <w:t>surface area</w:t>
      </w:r>
      <w:r w:rsidRPr="00482696">
        <w:rPr>
          <w:rFonts w:ascii="Arial" w:eastAsia="Arial Unicode MS" w:hAnsi="Arial" w:cs="Arial"/>
          <w:i/>
        </w:rPr>
        <w:t xml:space="preserve"> upon the rate of reaction?</w:t>
      </w:r>
    </w:p>
    <w:p w:rsidR="00E37D89" w:rsidRPr="00E37D89" w:rsidRDefault="00E37D89" w:rsidP="00254FCD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 xml:space="preserve">The larger the </w:t>
      </w:r>
      <w:r w:rsidR="00A50A2F">
        <w:rPr>
          <w:rFonts w:ascii="Arial" w:eastAsia="Arial Unicode MS" w:hAnsi="Arial" w:cs="Arial"/>
          <w:b/>
          <w:i/>
        </w:rPr>
        <w:t>surface area of the reactant,</w:t>
      </w:r>
      <w:r w:rsidR="00254FCD">
        <w:rPr>
          <w:rFonts w:ascii="Arial" w:eastAsia="Arial Unicode MS" w:hAnsi="Arial" w:cs="Arial"/>
          <w:b/>
          <w:i/>
        </w:rPr>
        <w:t xml:space="preserve"> the faster the reaction. </w:t>
      </w:r>
      <w:r w:rsidR="00A50A2F">
        <w:rPr>
          <w:rFonts w:ascii="Arial" w:eastAsia="Arial Unicode MS" w:hAnsi="Arial" w:cs="Arial"/>
          <w:b/>
          <w:i/>
        </w:rPr>
        <w:tab/>
      </w:r>
      <w:bookmarkStart w:id="0" w:name="_GoBack"/>
      <w:bookmarkEnd w:id="0"/>
      <w:r>
        <w:rPr>
          <w:rFonts w:ascii="Arial" w:eastAsia="Arial Unicode MS" w:hAnsi="Arial" w:cs="Arial"/>
          <w:b/>
          <w:i/>
        </w:rPr>
        <w:t>(2pnt)</w:t>
      </w:r>
    </w:p>
    <w:p w:rsidR="0064330B" w:rsidRPr="00482696" w:rsidRDefault="0064330B" w:rsidP="00E37D8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E37D89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3</w:t>
      </w:r>
      <w:r w:rsidRPr="00482696">
        <w:rPr>
          <w:rFonts w:ascii="Arial" w:eastAsia="Arial Unicode MS" w:hAnsi="Arial" w:cs="Arial"/>
          <w:i/>
        </w:rPr>
        <w:t>:  What</w:t>
      </w:r>
      <w:r>
        <w:rPr>
          <w:rFonts w:ascii="Arial" w:eastAsia="Arial Unicode MS" w:hAnsi="Arial" w:cs="Arial"/>
          <w:i/>
        </w:rPr>
        <w:t xml:space="preserve"> gas is produced in the reaction</w:t>
      </w:r>
      <w:r w:rsidRPr="00482696">
        <w:rPr>
          <w:rFonts w:ascii="Arial" w:eastAsia="Arial Unicode MS" w:hAnsi="Arial" w:cs="Arial"/>
          <w:i/>
        </w:rPr>
        <w:t>?</w:t>
      </w:r>
      <w:r w:rsidR="0064330B">
        <w:rPr>
          <w:rFonts w:ascii="Arial" w:eastAsia="Arial Unicode MS" w:hAnsi="Arial" w:cs="Arial"/>
          <w:i/>
        </w:rPr>
        <w:t xml:space="preserve"> Is it combustible?</w:t>
      </w:r>
    </w:p>
    <w:p w:rsidR="00313923" w:rsidRDefault="00E37D89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b/>
          <w:i/>
        </w:rPr>
        <w:t>Hydrogen gas and it is combustible.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  <w:r w:rsidR="0064330B">
        <w:rPr>
          <w:rFonts w:ascii="Arial" w:eastAsia="Arial Unicode MS" w:hAnsi="Arial" w:cs="Arial"/>
          <w:i/>
        </w:rPr>
        <w:t xml:space="preserve"> </w:t>
      </w:r>
    </w:p>
    <w:p w:rsidR="0064330B" w:rsidRPr="00482696" w:rsidRDefault="0064330B" w:rsidP="00E37D8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313923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4</w:t>
      </w:r>
      <w:r w:rsidRPr="00482696">
        <w:rPr>
          <w:rFonts w:ascii="Arial" w:eastAsia="Arial Unicode MS" w:hAnsi="Arial" w:cs="Arial"/>
          <w:i/>
        </w:rPr>
        <w:t>:  W</w:t>
      </w:r>
      <w:r>
        <w:rPr>
          <w:rFonts w:ascii="Arial" w:eastAsia="Arial Unicode MS" w:hAnsi="Arial" w:cs="Arial"/>
          <w:i/>
        </w:rPr>
        <w:t>rite a chemical equation for the reaction that occurred.</w:t>
      </w:r>
    </w:p>
    <w:p w:rsidR="00E37D89" w:rsidRPr="00E37D89" w:rsidRDefault="00E37D89" w:rsidP="00313923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 xml:space="preserve">Zn  +  </w:t>
      </w:r>
      <w:r w:rsidR="00254FCD">
        <w:rPr>
          <w:rFonts w:ascii="Arial" w:eastAsia="Arial Unicode MS" w:hAnsi="Arial" w:cs="Arial"/>
          <w:b/>
          <w:i/>
        </w:rPr>
        <w:t>2</w:t>
      </w:r>
      <w:r>
        <w:rPr>
          <w:rFonts w:ascii="Arial" w:eastAsia="Arial Unicode MS" w:hAnsi="Arial" w:cs="Arial"/>
          <w:b/>
          <w:i/>
        </w:rPr>
        <w:t xml:space="preserve">HCl  </w:t>
      </w:r>
      <w:r w:rsidRPr="00E37D89">
        <w:rPr>
          <w:rFonts w:ascii="Arial" w:eastAsia="Arial Unicode MS" w:hAnsi="Arial" w:cs="Arial"/>
          <w:b/>
          <w:i/>
        </w:rPr>
        <w:sym w:font="Wingdings" w:char="F0E0"/>
      </w:r>
      <w:r>
        <w:rPr>
          <w:rFonts w:ascii="Arial" w:eastAsia="Arial Unicode MS" w:hAnsi="Arial" w:cs="Arial"/>
          <w:b/>
          <w:i/>
        </w:rPr>
        <w:t xml:space="preserve">  H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 +  ZnCl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</w:p>
    <w:p w:rsidR="00313923" w:rsidRPr="00482696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0536FA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sectPr w:rsidR="000536FA" w:rsidSect="005F4C0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659" w:rsidRDefault="00B04659" w:rsidP="00C313A3">
      <w:r>
        <w:separator/>
      </w:r>
    </w:p>
  </w:endnote>
  <w:endnote w:type="continuationSeparator" w:id="0">
    <w:p w:rsidR="00B04659" w:rsidRDefault="00B04659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</w:t>
        </w:r>
        <w:r w:rsidR="00207B76">
          <w:t>Kinetics,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A50A2F">
          <w:rPr>
            <w:noProof/>
          </w:rPr>
          <w:t>3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</w:t>
        </w:r>
        <w:r w:rsidR="00D13E78">
          <w:t>Kinetics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A50A2F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659" w:rsidRDefault="00B04659" w:rsidP="00C313A3">
      <w:r>
        <w:separator/>
      </w:r>
    </w:p>
  </w:footnote>
  <w:footnote w:type="continuationSeparator" w:id="0">
    <w:p w:rsidR="00B04659" w:rsidRDefault="00B04659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BC6BF1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Total points = 20 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BC6BF1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Total points = 20 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8EC4F7A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F5477"/>
    <w:multiLevelType w:val="hybridMultilevel"/>
    <w:tmpl w:val="A0C65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3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8"/>
  </w:num>
  <w:num w:numId="5">
    <w:abstractNumId w:val="0"/>
  </w:num>
  <w:num w:numId="6">
    <w:abstractNumId w:val="19"/>
  </w:num>
  <w:num w:numId="7">
    <w:abstractNumId w:val="6"/>
  </w:num>
  <w:num w:numId="8">
    <w:abstractNumId w:val="11"/>
  </w:num>
  <w:num w:numId="9">
    <w:abstractNumId w:val="2"/>
  </w:num>
  <w:num w:numId="10">
    <w:abstractNumId w:val="20"/>
  </w:num>
  <w:num w:numId="11">
    <w:abstractNumId w:val="17"/>
  </w:num>
  <w:num w:numId="12">
    <w:abstractNumId w:val="12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18"/>
  </w:num>
  <w:num w:numId="18">
    <w:abstractNumId w:val="16"/>
  </w:num>
  <w:num w:numId="19">
    <w:abstractNumId w:val="3"/>
  </w:num>
  <w:num w:numId="20">
    <w:abstractNumId w:val="10"/>
  </w:num>
  <w:num w:numId="21">
    <w:abstractNumId w:val="9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076AD"/>
    <w:rsid w:val="00022E52"/>
    <w:rsid w:val="0004456D"/>
    <w:rsid w:val="000536FA"/>
    <w:rsid w:val="000542D5"/>
    <w:rsid w:val="000977F4"/>
    <w:rsid w:val="000A00F9"/>
    <w:rsid w:val="000F0E55"/>
    <w:rsid w:val="000F1179"/>
    <w:rsid w:val="00122FF0"/>
    <w:rsid w:val="001310E6"/>
    <w:rsid w:val="00132BCC"/>
    <w:rsid w:val="0013631C"/>
    <w:rsid w:val="00150208"/>
    <w:rsid w:val="001514C0"/>
    <w:rsid w:val="00153F6A"/>
    <w:rsid w:val="001B0354"/>
    <w:rsid w:val="001C227C"/>
    <w:rsid w:val="001F109A"/>
    <w:rsid w:val="001F79D5"/>
    <w:rsid w:val="0020230D"/>
    <w:rsid w:val="00207B76"/>
    <w:rsid w:val="002256FF"/>
    <w:rsid w:val="002431CD"/>
    <w:rsid w:val="00254FCD"/>
    <w:rsid w:val="002677D6"/>
    <w:rsid w:val="00282033"/>
    <w:rsid w:val="002A3C2A"/>
    <w:rsid w:val="002A3C89"/>
    <w:rsid w:val="002B11B8"/>
    <w:rsid w:val="002D0924"/>
    <w:rsid w:val="002E3895"/>
    <w:rsid w:val="002F0FCA"/>
    <w:rsid w:val="00313923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40B17"/>
    <w:rsid w:val="00442F05"/>
    <w:rsid w:val="0044478C"/>
    <w:rsid w:val="00453E9B"/>
    <w:rsid w:val="00460404"/>
    <w:rsid w:val="00462C9B"/>
    <w:rsid w:val="004668AD"/>
    <w:rsid w:val="00482696"/>
    <w:rsid w:val="004A37FC"/>
    <w:rsid w:val="004D4A24"/>
    <w:rsid w:val="004E7197"/>
    <w:rsid w:val="00507524"/>
    <w:rsid w:val="005244D5"/>
    <w:rsid w:val="005470F1"/>
    <w:rsid w:val="00554DA9"/>
    <w:rsid w:val="005831AF"/>
    <w:rsid w:val="005C41C2"/>
    <w:rsid w:val="005D0871"/>
    <w:rsid w:val="005F4C0F"/>
    <w:rsid w:val="00622627"/>
    <w:rsid w:val="00631B7E"/>
    <w:rsid w:val="006420C8"/>
    <w:rsid w:val="0064330B"/>
    <w:rsid w:val="006953B4"/>
    <w:rsid w:val="006B06D0"/>
    <w:rsid w:val="006E26C5"/>
    <w:rsid w:val="006F5527"/>
    <w:rsid w:val="007123F0"/>
    <w:rsid w:val="00717044"/>
    <w:rsid w:val="0072727C"/>
    <w:rsid w:val="0073438E"/>
    <w:rsid w:val="0074185E"/>
    <w:rsid w:val="00757FB1"/>
    <w:rsid w:val="00773980"/>
    <w:rsid w:val="00784BB1"/>
    <w:rsid w:val="007B3FEF"/>
    <w:rsid w:val="007D777E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8F2331"/>
    <w:rsid w:val="00903D29"/>
    <w:rsid w:val="00920C90"/>
    <w:rsid w:val="00921C64"/>
    <w:rsid w:val="0093476D"/>
    <w:rsid w:val="00962235"/>
    <w:rsid w:val="00991F5F"/>
    <w:rsid w:val="009A1073"/>
    <w:rsid w:val="009C77B0"/>
    <w:rsid w:val="009E129E"/>
    <w:rsid w:val="00A03ADE"/>
    <w:rsid w:val="00A14A6B"/>
    <w:rsid w:val="00A46BBC"/>
    <w:rsid w:val="00A50A2F"/>
    <w:rsid w:val="00A76398"/>
    <w:rsid w:val="00A90234"/>
    <w:rsid w:val="00A90CB7"/>
    <w:rsid w:val="00AC0862"/>
    <w:rsid w:val="00AE19A2"/>
    <w:rsid w:val="00AF29FA"/>
    <w:rsid w:val="00B04659"/>
    <w:rsid w:val="00B14C57"/>
    <w:rsid w:val="00B16B83"/>
    <w:rsid w:val="00B67CBB"/>
    <w:rsid w:val="00B71F70"/>
    <w:rsid w:val="00B71FDB"/>
    <w:rsid w:val="00B778EE"/>
    <w:rsid w:val="00B94587"/>
    <w:rsid w:val="00B94965"/>
    <w:rsid w:val="00BA7F53"/>
    <w:rsid w:val="00BB3C76"/>
    <w:rsid w:val="00BC0846"/>
    <w:rsid w:val="00BC653A"/>
    <w:rsid w:val="00BC6BF1"/>
    <w:rsid w:val="00C313A3"/>
    <w:rsid w:val="00C400D0"/>
    <w:rsid w:val="00C6122C"/>
    <w:rsid w:val="00C964A9"/>
    <w:rsid w:val="00CA11DF"/>
    <w:rsid w:val="00CA506F"/>
    <w:rsid w:val="00CA7F04"/>
    <w:rsid w:val="00CC138A"/>
    <w:rsid w:val="00D13E78"/>
    <w:rsid w:val="00D37A0B"/>
    <w:rsid w:val="00D40EBC"/>
    <w:rsid w:val="00D50469"/>
    <w:rsid w:val="00D6373B"/>
    <w:rsid w:val="00D8528A"/>
    <w:rsid w:val="00DB0376"/>
    <w:rsid w:val="00DB416B"/>
    <w:rsid w:val="00DB6870"/>
    <w:rsid w:val="00DC5071"/>
    <w:rsid w:val="00E03018"/>
    <w:rsid w:val="00E05720"/>
    <w:rsid w:val="00E37D89"/>
    <w:rsid w:val="00E53267"/>
    <w:rsid w:val="00E6375F"/>
    <w:rsid w:val="00E803B2"/>
    <w:rsid w:val="00EA2C30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C04F7"/>
    <w:rsid w:val="00FE5AC4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666209-5342-46D1-88E6-D050830A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C276F-C350-46C0-97DD-5895265B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4</cp:revision>
  <cp:lastPrinted>2014-02-24T21:22:00Z</cp:lastPrinted>
  <dcterms:created xsi:type="dcterms:W3CDTF">2015-12-31T05:01:00Z</dcterms:created>
  <dcterms:modified xsi:type="dcterms:W3CDTF">2016-01-04T19:49:00Z</dcterms:modified>
</cp:coreProperties>
</file>