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0D" w:rsidRDefault="0037180D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5</w:t>
      </w:r>
    </w:p>
    <w:p w:rsidR="00C313A3" w:rsidRPr="00621210" w:rsidRDefault="0017601A" w:rsidP="002F648D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Polymers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701FE6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37180D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960B59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960B59">
        <w:rPr>
          <w:rFonts w:ascii="Arial" w:eastAsia="Arial Unicode MS" w:hAnsi="Arial" w:cs="Arial"/>
        </w:rPr>
        <w:t>demonstrate basic understanding of polymerization, (b) to provide examples of household polymers and their uses, (c)</w:t>
      </w:r>
      <w:r w:rsidR="00773980">
        <w:rPr>
          <w:rFonts w:ascii="Arial" w:eastAsia="Arial Unicode MS" w:hAnsi="Arial" w:cs="Arial"/>
        </w:rPr>
        <w:t xml:space="preserve"> </w:t>
      </w:r>
      <w:r w:rsidR="00960B59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207B76">
        <w:rPr>
          <w:rFonts w:ascii="Arial" w:eastAsia="Arial Unicode MS" w:hAnsi="Arial" w:cs="Arial"/>
        </w:rPr>
        <w:t xml:space="preserve">the </w:t>
      </w:r>
      <w:r w:rsidR="00960B59">
        <w:rPr>
          <w:rFonts w:ascii="Arial" w:eastAsia="Arial Unicode MS" w:hAnsi="Arial" w:cs="Arial"/>
        </w:rPr>
        <w:t>synthesis of nylon as an example of polymer</w:t>
      </w:r>
      <w:r w:rsidR="00150208">
        <w:rPr>
          <w:rFonts w:ascii="Arial" w:eastAsia="Arial Unicode MS" w:hAnsi="Arial" w:cs="Arial"/>
        </w:rPr>
        <w:t>.</w:t>
      </w:r>
    </w:p>
    <w:p w:rsidR="00022E52" w:rsidRDefault="00022E52" w:rsidP="00701FE6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701FE6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960B59" w:rsidRDefault="00960B59" w:rsidP="0037180D">
      <w:pPr>
        <w:pStyle w:val="BodyTextIndent2"/>
        <w:spacing w:line="360" w:lineRule="auto"/>
        <w:ind w:left="0"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Polymers are very large molecules consisting of hundreds or thousands of smaller units</w:t>
      </w:r>
      <w:r w:rsidR="0037180D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called </w:t>
      </w:r>
      <w:r w:rsidRPr="00C11C1D">
        <w:rPr>
          <w:rFonts w:ascii="Arial" w:eastAsia="Arial Unicode MS" w:hAnsi="Arial" w:cs="Arial"/>
          <w:b/>
        </w:rPr>
        <w:t>monomers</w:t>
      </w:r>
      <w:r w:rsidR="0037180D" w:rsidRPr="0037180D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li</w:t>
      </w:r>
      <w:r>
        <w:rPr>
          <w:rFonts w:ascii="Arial" w:eastAsia="Arial Unicode MS" w:hAnsi="Arial" w:cs="Arial"/>
        </w:rPr>
        <w:t>n</w:t>
      </w:r>
      <w:r w:rsidRPr="00C21117">
        <w:rPr>
          <w:rFonts w:ascii="Arial" w:eastAsia="Arial Unicode MS" w:hAnsi="Arial" w:cs="Arial"/>
        </w:rPr>
        <w:t>ked together in a chain form.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Synthetic polymers are a key reason for the high standard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living in many countries.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Special characteristics that make polymers useful are their physical strength and low cost of production.</w:t>
      </w:r>
      <w:r>
        <w:rPr>
          <w:rFonts w:ascii="Arial" w:eastAsia="Arial Unicode MS" w:hAnsi="Arial" w:cs="Arial"/>
        </w:rPr>
        <w:t xml:space="preserve"> T</w:t>
      </w:r>
      <w:r w:rsidRPr="00C21117">
        <w:rPr>
          <w:rFonts w:ascii="Arial" w:eastAsia="Arial Unicode MS" w:hAnsi="Arial" w:cs="Arial"/>
        </w:rPr>
        <w:t>able</w:t>
      </w:r>
      <w:r w:rsidR="0037180D">
        <w:rPr>
          <w:rFonts w:ascii="Arial" w:eastAsia="Arial Unicode MS" w:hAnsi="Arial" w:cs="Arial"/>
        </w:rPr>
        <w:t xml:space="preserve"> 1</w:t>
      </w:r>
      <w:r w:rsidRPr="00C21117">
        <w:rPr>
          <w:rFonts w:ascii="Arial" w:eastAsia="Arial Unicode MS" w:hAnsi="Arial" w:cs="Arial"/>
        </w:rPr>
        <w:t xml:space="preserve"> illustrates the uses of different kinds of polymers:</w:t>
      </w:r>
    </w:p>
    <w:p w:rsidR="002F648D" w:rsidRPr="00C21117" w:rsidRDefault="002F648D" w:rsidP="0037180D">
      <w:pPr>
        <w:pStyle w:val="BodyTextIndent2"/>
        <w:spacing w:line="360" w:lineRule="auto"/>
        <w:ind w:left="0" w:firstLine="720"/>
        <w:jc w:val="both"/>
        <w:rPr>
          <w:rFonts w:ascii="Arial" w:eastAsia="Arial Unicode MS" w:hAnsi="Arial" w:cs="Arial"/>
        </w:rPr>
      </w:pPr>
    </w:p>
    <w:p w:rsidR="00960B59" w:rsidRPr="00C21117" w:rsidRDefault="00960B59" w:rsidP="00960B59">
      <w:pPr>
        <w:tabs>
          <w:tab w:val="left" w:pos="5490"/>
        </w:tabs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 xml:space="preserve">Table 1: </w:t>
      </w:r>
      <w:r>
        <w:rPr>
          <w:rFonts w:ascii="Arial" w:eastAsia="Arial Unicode MS" w:hAnsi="Arial" w:cs="Arial"/>
        </w:rPr>
        <w:t>Examples of Polymers and Their Uses.</w:t>
      </w:r>
      <w:r w:rsidRPr="00C21117">
        <w:rPr>
          <w:rFonts w:ascii="Arial" w:eastAsia="Arial Unicode MS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1"/>
        <w:gridCol w:w="1793"/>
        <w:gridCol w:w="2004"/>
        <w:gridCol w:w="3322"/>
      </w:tblGrid>
      <w:tr w:rsidR="00960B59" w:rsidRPr="00C21117" w:rsidTr="00FD5D8C">
        <w:tc>
          <w:tcPr>
            <w:tcW w:w="1728" w:type="dxa"/>
          </w:tcPr>
          <w:p w:rsidR="00960B59" w:rsidRPr="00824793" w:rsidRDefault="00960B59" w:rsidP="00FD5D8C">
            <w:pPr>
              <w:spacing w:line="360" w:lineRule="auto"/>
              <w:rPr>
                <w:rFonts w:ascii="Arial" w:eastAsia="Arial Unicode MS" w:hAnsi="Arial" w:cs="Arial"/>
                <w:b/>
              </w:rPr>
            </w:pPr>
            <w:r w:rsidRPr="00824793">
              <w:rPr>
                <w:rFonts w:ascii="Arial" w:eastAsia="Arial Unicode MS" w:hAnsi="Arial" w:cs="Arial"/>
                <w:b/>
              </w:rPr>
              <w:t>Monomer</w:t>
            </w:r>
          </w:p>
        </w:tc>
        <w:tc>
          <w:tcPr>
            <w:tcW w:w="1800" w:type="dxa"/>
          </w:tcPr>
          <w:p w:rsidR="00960B59" w:rsidRPr="00824793" w:rsidRDefault="00960B59" w:rsidP="00FD5D8C">
            <w:pPr>
              <w:spacing w:line="360" w:lineRule="auto"/>
              <w:rPr>
                <w:rFonts w:ascii="Arial" w:eastAsia="Arial Unicode MS" w:hAnsi="Arial" w:cs="Arial"/>
                <w:b/>
              </w:rPr>
            </w:pPr>
            <w:r w:rsidRPr="00824793">
              <w:rPr>
                <w:rFonts w:ascii="Arial" w:eastAsia="Arial Unicode MS" w:hAnsi="Arial" w:cs="Arial"/>
                <w:b/>
              </w:rPr>
              <w:t>Formula</w:t>
            </w:r>
          </w:p>
        </w:tc>
        <w:tc>
          <w:tcPr>
            <w:tcW w:w="1980" w:type="dxa"/>
          </w:tcPr>
          <w:p w:rsidR="00960B59" w:rsidRPr="00824793" w:rsidRDefault="00960B59" w:rsidP="00FD5D8C">
            <w:pPr>
              <w:spacing w:line="360" w:lineRule="auto"/>
              <w:rPr>
                <w:rFonts w:ascii="Arial" w:eastAsia="Arial Unicode MS" w:hAnsi="Arial" w:cs="Arial"/>
                <w:b/>
              </w:rPr>
            </w:pPr>
            <w:r w:rsidRPr="00824793">
              <w:rPr>
                <w:rFonts w:ascii="Arial" w:eastAsia="Arial Unicode MS" w:hAnsi="Arial" w:cs="Arial"/>
                <w:b/>
              </w:rPr>
              <w:t>Polymer</w:t>
            </w:r>
          </w:p>
        </w:tc>
        <w:tc>
          <w:tcPr>
            <w:tcW w:w="3348" w:type="dxa"/>
          </w:tcPr>
          <w:p w:rsidR="00960B59" w:rsidRPr="00824793" w:rsidRDefault="00960B59" w:rsidP="00FD5D8C">
            <w:pPr>
              <w:spacing w:line="360" w:lineRule="auto"/>
              <w:rPr>
                <w:rFonts w:ascii="Arial" w:eastAsia="Arial Unicode MS" w:hAnsi="Arial" w:cs="Arial"/>
                <w:b/>
              </w:rPr>
            </w:pPr>
            <w:r w:rsidRPr="00824793">
              <w:rPr>
                <w:rFonts w:ascii="Arial" w:eastAsia="Arial Unicode MS" w:hAnsi="Arial" w:cs="Arial"/>
                <w:b/>
              </w:rPr>
              <w:t>Uses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Ethylene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H</w:t>
            </w:r>
            <w:r w:rsidRPr="00C21117">
              <w:rPr>
                <w:rFonts w:ascii="Arial" w:eastAsia="Arial Unicode MS" w:hAnsi="Arial" w:cs="Arial"/>
                <w:vertAlign w:val="subscript"/>
              </w:rPr>
              <w:t>2</w:t>
            </w:r>
            <w:r w:rsidRPr="00C21117">
              <w:rPr>
                <w:rFonts w:ascii="Arial" w:eastAsia="Arial Unicode MS" w:hAnsi="Arial" w:cs="Arial"/>
              </w:rPr>
              <w:t>C=CH</w:t>
            </w:r>
            <w:r w:rsidRPr="00C21117">
              <w:rPr>
                <w:rFonts w:ascii="Arial" w:eastAsia="Arial Unicode MS" w:hAnsi="Arial" w:cs="Arial"/>
                <w:vertAlign w:val="subscript"/>
              </w:rPr>
              <w:t>2</w: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Polyethylene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Packaging, bottles, films, sheets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Propene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108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42pt" o:ole="">
                  <v:imagedata r:id="rId8" o:title=""/>
                </v:shape>
                <o:OLEObject Type="Embed" ProgID="ISISServer" ShapeID="_x0000_i1025" DrawAspect="Content" ObjectID="_1513417303" r:id="rId9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Polypropylene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 xml:space="preserve">Outdoor carpeting, appliances 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Vinyl chloride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990" w:dyaOrig="780">
                <v:shape id="_x0000_i1026" type="#_x0000_t75" style="width:49.5pt;height:39pt" o:ole="">
                  <v:imagedata r:id="rId10" o:title=""/>
                </v:shape>
                <o:OLEObject Type="Embed" ProgID="ISISServer" ShapeID="_x0000_i1026" DrawAspect="Content" ObjectID="_1513417304" r:id="rId11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Polyvinylchloride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pStyle w:val="Foo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Pipes, film, insulation, surgical gloves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proofErr w:type="spellStart"/>
            <w:r w:rsidRPr="00C21117">
              <w:rPr>
                <w:rFonts w:ascii="Arial" w:eastAsia="Arial Unicode MS" w:hAnsi="Arial" w:cs="Arial"/>
              </w:rPr>
              <w:t>Tetrafuoroethylene</w:t>
            </w:r>
            <w:proofErr w:type="spellEnd"/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1035" w:dyaOrig="375">
                <v:shape id="_x0000_i1027" type="#_x0000_t75" style="width:51.75pt;height:18.75pt" o:ole="">
                  <v:imagedata r:id="rId12" o:title=""/>
                </v:shape>
                <o:OLEObject Type="Embed" ProgID="ISISServer" ShapeID="_x0000_i1027" DrawAspect="Content" ObjectID="_1513417305" r:id="rId13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Teflon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Nonstick cookware, mechanical parts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Acrylonitrile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990" w:dyaOrig="780">
                <v:shape id="_x0000_i1028" type="#_x0000_t75" style="width:49.5pt;height:39pt" o:ole="">
                  <v:imagedata r:id="rId14" o:title=""/>
                </v:shape>
                <o:OLEObject Type="Embed" ProgID="ISISServer" ShapeID="_x0000_i1028" DrawAspect="Content" ObjectID="_1513417306" r:id="rId15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proofErr w:type="spellStart"/>
            <w:r w:rsidRPr="00C21117">
              <w:rPr>
                <w:rFonts w:ascii="Arial" w:eastAsia="Arial Unicode MS" w:hAnsi="Arial" w:cs="Arial"/>
              </w:rPr>
              <w:t>Polyacrylonitrile</w:t>
            </w:r>
            <w:proofErr w:type="spellEnd"/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Acrylic textile fiber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Styrene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990" w:dyaOrig="914">
                <v:shape id="_x0000_i1029" type="#_x0000_t75" style="width:49.5pt;height:45.75pt" o:ole="">
                  <v:imagedata r:id="rId16" o:title=""/>
                </v:shape>
                <o:OLEObject Type="Embed" ProgID="ISISServer" ShapeID="_x0000_i1029" DrawAspect="Content" ObjectID="_1513417307" r:id="rId17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Polystyrene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Fast food containers, foam cups, toys</w:t>
            </w:r>
          </w:p>
        </w:tc>
      </w:tr>
    </w:tbl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  <w:t>The instructor has a collection of several types of commercial polymers that he</w:t>
      </w:r>
      <w:r w:rsidR="0037180D">
        <w:rPr>
          <w:rFonts w:ascii="Arial" w:eastAsia="Arial Unicode MS" w:hAnsi="Arial" w:cs="Arial"/>
        </w:rPr>
        <w:t xml:space="preserve"> or she</w:t>
      </w:r>
      <w:r>
        <w:rPr>
          <w:rFonts w:ascii="Arial" w:eastAsia="Arial Unicode MS" w:hAnsi="Arial" w:cs="Arial"/>
        </w:rPr>
        <w:t xml:space="preserve"> will share with students.</w:t>
      </w:r>
    </w:p>
    <w:p w:rsidR="00960B59" w:rsidRPr="00A47683" w:rsidRDefault="00960B59" w:rsidP="00960B59">
      <w:pPr>
        <w:spacing w:line="360" w:lineRule="auto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i/>
        </w:rPr>
        <w:lastRenderedPageBreak/>
        <w:t>Question 1</w:t>
      </w:r>
      <w:r w:rsidR="0037180D">
        <w:rPr>
          <w:rFonts w:ascii="Arial" w:eastAsia="Arial Unicode MS" w:hAnsi="Arial" w:cs="Arial"/>
          <w:i/>
        </w:rPr>
        <w:t>:  List in Table 2</w:t>
      </w:r>
      <w:r w:rsidRPr="00701FE6">
        <w:rPr>
          <w:rFonts w:ascii="Arial" w:eastAsia="Arial Unicode MS" w:hAnsi="Arial" w:cs="Arial"/>
          <w:i/>
        </w:rPr>
        <w:t xml:space="preserve"> at least one practical use </w:t>
      </w:r>
      <w:r w:rsidR="0037180D">
        <w:rPr>
          <w:rFonts w:ascii="Arial" w:eastAsia="Arial Unicode MS" w:hAnsi="Arial" w:cs="Arial"/>
          <w:i/>
        </w:rPr>
        <w:t>for</w:t>
      </w:r>
      <w:r w:rsidRPr="00701FE6">
        <w:rPr>
          <w:rFonts w:ascii="Arial" w:eastAsia="Arial Unicode MS" w:hAnsi="Arial" w:cs="Arial"/>
          <w:i/>
        </w:rPr>
        <w:t xml:space="preserve"> each sample.</w:t>
      </w:r>
      <w:r w:rsidR="00A47683">
        <w:rPr>
          <w:rFonts w:ascii="Arial" w:eastAsia="Arial Unicode MS" w:hAnsi="Arial" w:cs="Arial"/>
          <w:i/>
        </w:rPr>
        <w:tab/>
      </w:r>
      <w:r w:rsidR="00A47683">
        <w:rPr>
          <w:rFonts w:ascii="Arial" w:eastAsia="Arial Unicode MS" w:hAnsi="Arial" w:cs="Arial"/>
          <w:b/>
          <w:i/>
        </w:rPr>
        <w:t>(</w:t>
      </w:r>
      <w:r w:rsidR="00236335">
        <w:rPr>
          <w:rFonts w:ascii="Arial" w:eastAsia="Arial Unicode MS" w:hAnsi="Arial" w:cs="Arial"/>
          <w:b/>
          <w:i/>
        </w:rPr>
        <w:t>8</w:t>
      </w:r>
      <w:r w:rsidR="00A47683">
        <w:rPr>
          <w:rFonts w:ascii="Arial" w:eastAsia="Arial Unicode MS" w:hAnsi="Arial" w:cs="Arial"/>
          <w:b/>
          <w:i/>
        </w:rPr>
        <w:t>pnt)</w:t>
      </w:r>
    </w:p>
    <w:p w:rsidR="00960B59" w:rsidRDefault="00960B59" w:rsidP="00960B59">
      <w:p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</w:t>
      </w:r>
    </w:p>
    <w:p w:rsidR="00960B59" w:rsidRDefault="00960B59" w:rsidP="00960B59">
      <w:pPr>
        <w:spacing w:line="360" w:lineRule="auto"/>
        <w:rPr>
          <w:rFonts w:ascii="Arial" w:eastAsia="Arial Unicode MS" w:hAnsi="Arial" w:cs="Arial"/>
        </w:rPr>
      </w:pPr>
      <w:r w:rsidRPr="00C11C1D">
        <w:rPr>
          <w:rFonts w:ascii="Arial" w:eastAsia="Arial Unicode MS" w:hAnsi="Arial" w:cs="Arial"/>
          <w:b/>
        </w:rPr>
        <w:t>Table 2:</w:t>
      </w:r>
      <w:r>
        <w:rPr>
          <w:rFonts w:ascii="Arial" w:eastAsia="Arial Unicode MS" w:hAnsi="Arial" w:cs="Arial"/>
        </w:rPr>
        <w:t xml:space="preserve"> Usage of Polymers.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328"/>
      </w:tblGrid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Name of Commercial Polymer</w:t>
            </w: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Its Usage</w:t>
            </w:r>
          </w:p>
        </w:tc>
      </w:tr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</w:tr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</w:tr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</w:tr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</w:tr>
    </w:tbl>
    <w:p w:rsidR="00960B59" w:rsidRPr="00C21117" w:rsidRDefault="00960B59" w:rsidP="00960B59">
      <w:pPr>
        <w:spacing w:line="360" w:lineRule="auto"/>
        <w:rPr>
          <w:rFonts w:ascii="Arial" w:eastAsia="Arial Unicode MS" w:hAnsi="Arial" w:cs="Arial"/>
        </w:rPr>
      </w:pPr>
    </w:p>
    <w:p w:rsidR="00960B59" w:rsidRPr="00C21117" w:rsidRDefault="00960B59" w:rsidP="00701FE6">
      <w:pPr>
        <w:pStyle w:val="BodyTextIndent2"/>
        <w:spacing w:line="360" w:lineRule="auto"/>
        <w:ind w:left="0"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All the plastics and fibers we encounter in our </w:t>
      </w:r>
      <w:r>
        <w:rPr>
          <w:rFonts w:ascii="Arial" w:eastAsia="Arial Unicode MS" w:hAnsi="Arial" w:cs="Arial"/>
        </w:rPr>
        <w:t>daily</w:t>
      </w:r>
      <w:r w:rsidRPr="00C21117">
        <w:rPr>
          <w:rFonts w:ascii="Arial" w:eastAsia="Arial Unicode MS" w:hAnsi="Arial" w:cs="Arial"/>
        </w:rPr>
        <w:t xml:space="preserve"> lives are polymers. </w:t>
      </w:r>
      <w:r>
        <w:rPr>
          <w:rFonts w:ascii="Arial" w:eastAsia="Arial Unicode MS" w:hAnsi="Arial" w:cs="Arial"/>
        </w:rPr>
        <w:t>One particular</w:t>
      </w:r>
      <w:r w:rsidRPr="00C21117">
        <w:rPr>
          <w:rFonts w:ascii="Arial" w:eastAsia="Arial Unicode MS" w:hAnsi="Arial" w:cs="Arial"/>
        </w:rPr>
        <w:t xml:space="preserve"> example of a polymer is </w:t>
      </w:r>
      <w:r w:rsidRPr="005E63D3">
        <w:rPr>
          <w:rFonts w:ascii="Arial" w:eastAsia="Arial Unicode MS" w:hAnsi="Arial" w:cs="Arial"/>
          <w:b/>
        </w:rPr>
        <w:t>polystyrene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which is the material from </w:t>
      </w:r>
      <w:r>
        <w:rPr>
          <w:rFonts w:ascii="Arial" w:eastAsia="Arial Unicode MS" w:hAnsi="Arial" w:cs="Arial"/>
        </w:rPr>
        <w:t xml:space="preserve">which </w:t>
      </w:r>
      <w:r w:rsidRPr="00C21117">
        <w:rPr>
          <w:rFonts w:ascii="Arial" w:eastAsia="Arial Unicode MS" w:hAnsi="Arial" w:cs="Arial"/>
        </w:rPr>
        <w:t>Styrofoam is made.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Polystyrene has a </w:t>
      </w:r>
      <w:r>
        <w:rPr>
          <w:rFonts w:ascii="Arial" w:eastAsia="Arial Unicode MS" w:hAnsi="Arial" w:cs="Arial"/>
        </w:rPr>
        <w:t xml:space="preserve">unique </w:t>
      </w:r>
      <w:r w:rsidRPr="00C21117">
        <w:rPr>
          <w:rFonts w:ascii="Arial" w:eastAsia="Arial Unicode MS" w:hAnsi="Arial" w:cs="Arial"/>
        </w:rPr>
        <w:t>structure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a </w:t>
      </w:r>
      <w:r>
        <w:rPr>
          <w:rFonts w:ascii="Arial" w:eastAsia="Arial Unicode MS" w:hAnsi="Arial" w:cs="Arial"/>
        </w:rPr>
        <w:t>portion of which is shown below:</w:t>
      </w:r>
    </w:p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Pr="00C21117" w:rsidRDefault="00960B59" w:rsidP="00960B59">
      <w:pPr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object w:dxaOrig="7080" w:dyaOrig="1050">
          <v:shape id="_x0000_i1030" type="#_x0000_t75" style="width:354pt;height:52.5pt" o:ole="">
            <v:imagedata r:id="rId18" o:title=""/>
          </v:shape>
          <o:OLEObject Type="Embed" ProgID="ISISServer" ShapeID="_x0000_i1030" DrawAspect="Content" ObjectID="_1513417308" r:id="rId19"/>
        </w:object>
      </w:r>
    </w:p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Pr="00C21117" w:rsidRDefault="00960B59" w:rsidP="00960B59">
      <w:pPr>
        <w:spacing w:line="360" w:lineRule="auto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repeating structural uni</w:t>
      </w:r>
      <w:r>
        <w:rPr>
          <w:rFonts w:ascii="Arial" w:eastAsia="Arial Unicode MS" w:hAnsi="Arial" w:cs="Arial"/>
        </w:rPr>
        <w:t>t in this polymer is as follows:</w:t>
      </w:r>
    </w:p>
    <w:p w:rsidR="00960B59" w:rsidRPr="00C21117" w:rsidRDefault="00960B59" w:rsidP="00960B59">
      <w:pPr>
        <w:spacing w:line="360" w:lineRule="auto"/>
        <w:jc w:val="center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object w:dxaOrig="990" w:dyaOrig="914">
          <v:shape id="_x0000_i1031" type="#_x0000_t75" style="width:49.5pt;height:45.75pt" o:ole="">
            <v:imagedata r:id="rId16" o:title=""/>
          </v:shape>
          <o:OLEObject Type="Embed" ProgID="ISISServer" ShapeID="_x0000_i1031" DrawAspect="Content" ObjectID="_1513417309" r:id="rId20"/>
        </w:object>
      </w:r>
    </w:p>
    <w:p w:rsidR="00960B59" w:rsidRPr="00C21117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number of these structural units in a single molecule may exceed </w:t>
      </w:r>
      <w:r w:rsidRPr="00C21117">
        <w:rPr>
          <w:rFonts w:ascii="Arial" w:eastAsia="Arial Unicode MS" w:hAnsi="Arial" w:cs="Arial"/>
          <w:i/>
        </w:rPr>
        <w:t>6000</w:t>
      </w:r>
      <w:r>
        <w:rPr>
          <w:rFonts w:ascii="Arial" w:eastAsia="Arial Unicode MS" w:hAnsi="Arial" w:cs="Arial"/>
          <w:i/>
        </w:rPr>
        <w:t>,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resulting in</w:t>
      </w:r>
      <w:r w:rsidRPr="00C21117">
        <w:rPr>
          <w:rFonts w:ascii="Arial" w:eastAsia="Arial Unicode MS" w:hAnsi="Arial" w:cs="Arial"/>
        </w:rPr>
        <w:t xml:space="preserve"> a molecular weight of approximately </w:t>
      </w:r>
      <w:r w:rsidRPr="00C21117">
        <w:rPr>
          <w:rFonts w:ascii="Arial" w:eastAsia="Arial Unicode MS" w:hAnsi="Arial" w:cs="Arial"/>
          <w:i/>
        </w:rPr>
        <w:t>600,000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Other polymers include the </w:t>
      </w:r>
      <w:r w:rsidRPr="005E63D3">
        <w:rPr>
          <w:rFonts w:ascii="Arial" w:eastAsia="Arial Unicode MS" w:hAnsi="Arial" w:cs="Arial"/>
          <w:b/>
        </w:rPr>
        <w:t>natural fibers of cotton</w:t>
      </w:r>
      <w:r w:rsidRPr="00C21117">
        <w:rPr>
          <w:rFonts w:ascii="Arial" w:eastAsia="Arial Unicode MS" w:hAnsi="Arial" w:cs="Arial"/>
        </w:rPr>
        <w:t xml:space="preserve">, </w:t>
      </w:r>
      <w:r w:rsidRPr="005E63D3">
        <w:rPr>
          <w:rFonts w:ascii="Arial" w:eastAsia="Arial Unicode MS" w:hAnsi="Arial" w:cs="Arial"/>
          <w:b/>
        </w:rPr>
        <w:t>wool, and silk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as well as</w:t>
      </w:r>
      <w:r w:rsidRPr="00C21117">
        <w:rPr>
          <w:rFonts w:ascii="Arial" w:eastAsia="Arial Unicode MS" w:hAnsi="Arial" w:cs="Arial"/>
        </w:rPr>
        <w:t xml:space="preserve"> the synthetic fibers </w:t>
      </w:r>
      <w:r w:rsidRPr="005E63D3">
        <w:rPr>
          <w:rFonts w:ascii="Arial" w:eastAsia="Arial Unicode MS" w:hAnsi="Arial" w:cs="Arial"/>
          <w:b/>
        </w:rPr>
        <w:t>polyester</w:t>
      </w:r>
      <w:r w:rsidRPr="00C21117">
        <w:rPr>
          <w:rFonts w:ascii="Arial" w:eastAsia="Arial Unicode MS" w:hAnsi="Arial" w:cs="Arial"/>
        </w:rPr>
        <w:t xml:space="preserve"> and </w:t>
      </w:r>
      <w:r w:rsidRPr="005E63D3">
        <w:rPr>
          <w:rFonts w:ascii="Arial" w:eastAsia="Arial Unicode MS" w:hAnsi="Arial" w:cs="Arial"/>
          <w:b/>
        </w:rPr>
        <w:t>nylon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Familiar polymeric plastics include PVC (used to make plastic pipe and credit cards), polyethylene (used to make trash bags and soft plastic bottles), ABS plasti</w:t>
      </w:r>
      <w:r>
        <w:rPr>
          <w:rFonts w:ascii="Arial" w:eastAsia="Arial Unicode MS" w:hAnsi="Arial" w:cs="Arial"/>
        </w:rPr>
        <w:t xml:space="preserve">c (used to make telephone cases and </w:t>
      </w:r>
      <w:r w:rsidRPr="00C21117">
        <w:rPr>
          <w:rFonts w:ascii="Arial" w:eastAsia="Arial Unicode MS" w:hAnsi="Arial" w:cs="Arial"/>
        </w:rPr>
        <w:t>appliance cases)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and rubber.</w:t>
      </w:r>
    </w:p>
    <w:p w:rsidR="00960B59" w:rsidRPr="00C21117" w:rsidRDefault="00960B59" w:rsidP="00960B59">
      <w:pPr>
        <w:pStyle w:val="BodyText"/>
        <w:autoSpaceDE/>
        <w:autoSpaceDN/>
        <w:adjustRightInd/>
        <w:spacing w:line="360" w:lineRule="auto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In this demonstration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nylon will be synthesized.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There are several types of nylon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two of which are designated </w:t>
      </w:r>
      <w:r w:rsidRPr="005E63D3">
        <w:rPr>
          <w:rFonts w:ascii="Arial" w:eastAsia="Arial Unicode MS" w:hAnsi="Arial" w:cs="Arial"/>
          <w:b/>
        </w:rPr>
        <w:t>nylon-66</w:t>
      </w:r>
      <w:r w:rsidRPr="00C21117">
        <w:rPr>
          <w:rFonts w:ascii="Arial" w:eastAsia="Arial Unicode MS" w:hAnsi="Arial" w:cs="Arial"/>
        </w:rPr>
        <w:t xml:space="preserve"> and </w:t>
      </w:r>
      <w:r>
        <w:rPr>
          <w:rFonts w:ascii="Arial" w:eastAsia="Arial Unicode MS" w:hAnsi="Arial" w:cs="Arial"/>
          <w:b/>
        </w:rPr>
        <w:t>nylon-</w:t>
      </w:r>
      <w:r w:rsidRPr="005E63D3">
        <w:rPr>
          <w:rFonts w:ascii="Arial" w:eastAsia="Arial Unicode MS" w:hAnsi="Arial" w:cs="Arial"/>
          <w:b/>
        </w:rPr>
        <w:t>6</w:t>
      </w:r>
      <w:proofErr w:type="gramStart"/>
      <w:r>
        <w:rPr>
          <w:rFonts w:ascii="Arial" w:eastAsia="Arial Unicode MS" w:hAnsi="Arial" w:cs="Arial"/>
          <w:b/>
        </w:rPr>
        <w:t>,</w:t>
      </w:r>
      <w:r w:rsidRPr="005E63D3">
        <w:rPr>
          <w:rFonts w:ascii="Arial" w:eastAsia="Arial Unicode MS" w:hAnsi="Arial" w:cs="Arial"/>
          <w:b/>
        </w:rPr>
        <w:t>10</w:t>
      </w:r>
      <w:proofErr w:type="gramEnd"/>
      <w:r>
        <w:rPr>
          <w:rFonts w:ascii="Arial" w:eastAsia="Arial Unicode MS" w:hAnsi="Arial" w:cs="Arial"/>
        </w:rPr>
        <w:t>. Nylon-</w:t>
      </w:r>
      <w:r w:rsidR="002F648D">
        <w:rPr>
          <w:rFonts w:ascii="Arial" w:eastAsia="Arial Unicode MS" w:hAnsi="Arial" w:cs="Arial"/>
        </w:rPr>
        <w:t>66 is</w:t>
      </w:r>
      <w:r w:rsidRPr="00C21117">
        <w:rPr>
          <w:rFonts w:ascii="Arial" w:eastAsia="Arial Unicode MS" w:hAnsi="Arial" w:cs="Arial"/>
        </w:rPr>
        <w:t xml:space="preserve"> the type of nylon used to make women's hose.</w:t>
      </w:r>
    </w:p>
    <w:p w:rsidR="00960B59" w:rsidRPr="00C21117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</w:p>
    <w:p w:rsidR="00960B59" w:rsidRPr="00C21117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lastRenderedPageBreak/>
        <w:tab/>
      </w:r>
      <w:r w:rsidRPr="005E63D3">
        <w:rPr>
          <w:rFonts w:ascii="Arial" w:eastAsia="Arial Unicode MS" w:hAnsi="Arial" w:cs="Arial"/>
        </w:rPr>
        <w:t>Nylon-6</w:t>
      </w:r>
      <w:proofErr w:type="gramStart"/>
      <w:r>
        <w:rPr>
          <w:rFonts w:ascii="Arial" w:eastAsia="Arial Unicode MS" w:hAnsi="Arial" w:cs="Arial"/>
        </w:rPr>
        <w:t>,</w:t>
      </w:r>
      <w:r w:rsidRPr="005E63D3">
        <w:rPr>
          <w:rFonts w:ascii="Arial" w:eastAsia="Arial Unicode MS" w:hAnsi="Arial" w:cs="Arial"/>
        </w:rPr>
        <w:t>10</w:t>
      </w:r>
      <w:proofErr w:type="gramEnd"/>
      <w:r w:rsidRPr="005E63D3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which is used to make gears, bushings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and combs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is similar in structure to nylon</w:t>
      </w:r>
      <w:r>
        <w:rPr>
          <w:rFonts w:ascii="Arial" w:eastAsia="Arial Unicode MS" w:hAnsi="Arial" w:cs="Arial"/>
        </w:rPr>
        <w:t>-</w:t>
      </w:r>
      <w:r w:rsidRPr="00C21117">
        <w:rPr>
          <w:rFonts w:ascii="Arial" w:eastAsia="Arial Unicode MS" w:hAnsi="Arial" w:cs="Arial"/>
        </w:rPr>
        <w:t>66</w:t>
      </w:r>
      <w:r w:rsidR="002F648D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with the difference being that one of the structural units has 10 carbon atoms in it rather than 6. The two structural units for nylon-6</w:t>
      </w:r>
      <w:proofErr w:type="gramStart"/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>10</w:t>
      </w:r>
      <w:proofErr w:type="gramEnd"/>
      <w:r>
        <w:rPr>
          <w:rFonts w:ascii="Arial" w:eastAsia="Arial Unicode MS" w:hAnsi="Arial" w:cs="Arial"/>
        </w:rPr>
        <w:t xml:space="preserve"> are shown below:</w:t>
      </w:r>
    </w:p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Pr="00C21117" w:rsidRDefault="00960B59" w:rsidP="00960B59">
      <w:pPr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object w:dxaOrig="9450" w:dyaOrig="1155">
          <v:shape id="_x0000_i1032" type="#_x0000_t75" style="width:6in;height:52.5pt" o:ole="">
            <v:imagedata r:id="rId21" o:title=""/>
          </v:shape>
          <o:OLEObject Type="Embed" ProgID="ISISServer" ShapeID="_x0000_i1032" DrawAspect="Content" ObjectID="_1513417310" r:id="rId22"/>
        </w:object>
      </w:r>
    </w:p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These two structural units alternate in the </w:t>
      </w:r>
      <w:r w:rsidR="002F648D">
        <w:rPr>
          <w:rFonts w:ascii="Arial" w:eastAsia="Arial Unicode MS" w:hAnsi="Arial" w:cs="Arial"/>
        </w:rPr>
        <w:t>nylon molecule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Note that the number designations for nylon-66 and nylon-6</w:t>
      </w:r>
      <w:proofErr w:type="gramStart"/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>10</w:t>
      </w:r>
      <w:proofErr w:type="gramEnd"/>
      <w:r w:rsidRPr="00C21117">
        <w:rPr>
          <w:rFonts w:ascii="Arial" w:eastAsia="Arial Unicode MS" w:hAnsi="Arial" w:cs="Arial"/>
        </w:rPr>
        <w:t xml:space="preserve"> refer to the number of carbon atoms in the respective structural units.</w:t>
      </w:r>
    </w:p>
    <w:p w:rsidR="00960B59" w:rsidRPr="00C21117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</w:p>
    <w:p w:rsidR="00960B59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 xml:space="preserve">In this demonstration we will show how chemical reactions can be used to link </w:t>
      </w:r>
      <w:r w:rsidR="002F648D">
        <w:rPr>
          <w:rFonts w:ascii="Arial" w:eastAsia="Arial Unicode MS" w:hAnsi="Arial" w:cs="Arial"/>
        </w:rPr>
        <w:t>monomers</w:t>
      </w:r>
      <w:r w:rsidRPr="00C21117">
        <w:rPr>
          <w:rFonts w:ascii="Arial" w:eastAsia="Arial Unicode MS" w:hAnsi="Arial" w:cs="Arial"/>
        </w:rPr>
        <w:t xml:space="preserve"> to yield polymeric species. The synthesis of nylon-6</w:t>
      </w:r>
      <w:proofErr w:type="gramStart"/>
      <w:r w:rsidR="002F648D">
        <w:rPr>
          <w:rFonts w:ascii="Arial" w:eastAsia="Arial Unicode MS" w:hAnsi="Arial" w:cs="Arial"/>
        </w:rPr>
        <w:t>,</w:t>
      </w:r>
      <w:r w:rsidR="002F648D" w:rsidRPr="00C21117">
        <w:rPr>
          <w:rFonts w:ascii="Arial" w:eastAsia="Arial Unicode MS" w:hAnsi="Arial" w:cs="Arial"/>
        </w:rPr>
        <w:t>10</w:t>
      </w:r>
      <w:proofErr w:type="gramEnd"/>
      <w:r w:rsidRPr="00C21117">
        <w:rPr>
          <w:rFonts w:ascii="Arial" w:eastAsia="Arial Unicode MS" w:hAnsi="Arial" w:cs="Arial"/>
        </w:rPr>
        <w:t xml:space="preserve"> will be used for this purpose.</w:t>
      </w:r>
    </w:p>
    <w:p w:rsidR="00FE5AC4" w:rsidRPr="00C313A3" w:rsidRDefault="00FE5AC4" w:rsidP="00207B76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960B59" w:rsidRPr="00960B59" w:rsidRDefault="00960B59" w:rsidP="00960B5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bCs/>
          <w:i/>
        </w:rPr>
        <w:t>Preparation of Nylon</w:t>
      </w:r>
      <w:r w:rsidR="00150208" w:rsidRPr="000536FA">
        <w:rPr>
          <w:rFonts w:ascii="Arial" w:eastAsia="Arial Unicode MS" w:hAnsi="Arial" w:cs="Arial"/>
          <w:b/>
          <w:bCs/>
          <w:i/>
        </w:rPr>
        <w:t>:</w:t>
      </w:r>
      <w:r w:rsidR="00150208" w:rsidRPr="000536FA">
        <w:rPr>
          <w:rFonts w:ascii="Arial" w:eastAsia="Arial Unicode MS" w:hAnsi="Arial" w:cs="Arial"/>
          <w:b/>
          <w:bCs/>
        </w:rPr>
        <w:t xml:space="preserve"> </w:t>
      </w:r>
    </w:p>
    <w:p w:rsidR="00960B59" w:rsidRPr="00C21117" w:rsidRDefault="00960B59" w:rsidP="00701FE6">
      <w:pPr>
        <w:pStyle w:val="BodyText"/>
        <w:autoSpaceDE/>
        <w:autoSpaceDN/>
        <w:adjustRightInd/>
        <w:spacing w:line="360" w:lineRule="auto"/>
        <w:ind w:left="360" w:firstLine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instructor has prepared solutions of </w:t>
      </w:r>
      <w:proofErr w:type="spellStart"/>
      <w:r w:rsidRPr="00C21117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>ebacoyl</w:t>
      </w:r>
      <w:proofErr w:type="spellEnd"/>
      <w:r>
        <w:rPr>
          <w:rFonts w:ascii="Arial" w:eastAsia="Arial Unicode MS" w:hAnsi="Arial" w:cs="Arial"/>
        </w:rPr>
        <w:t xml:space="preserve"> chloride in hexane (1.5 mL </w:t>
      </w:r>
      <w:proofErr w:type="spellStart"/>
      <w:r>
        <w:rPr>
          <w:rFonts w:ascii="Arial" w:eastAsia="Arial Unicode MS" w:hAnsi="Arial" w:cs="Arial"/>
        </w:rPr>
        <w:t>sebacoyl</w:t>
      </w:r>
      <w:proofErr w:type="spellEnd"/>
      <w:r>
        <w:rPr>
          <w:rFonts w:ascii="Arial" w:eastAsia="Arial Unicode MS" w:hAnsi="Arial" w:cs="Arial"/>
        </w:rPr>
        <w:t xml:space="preserve"> chloride in 50 mL</w:t>
      </w:r>
      <w:r w:rsidRPr="00C21117">
        <w:rPr>
          <w:rFonts w:ascii="Arial" w:eastAsia="Arial Unicode MS" w:hAnsi="Arial" w:cs="Arial"/>
        </w:rPr>
        <w:t xml:space="preserve"> hexane) and </w:t>
      </w:r>
      <w:proofErr w:type="spellStart"/>
      <w:r w:rsidRPr="00C21117">
        <w:rPr>
          <w:rFonts w:ascii="Arial" w:eastAsia="Arial Unicode MS" w:hAnsi="Arial" w:cs="Arial"/>
        </w:rPr>
        <w:t>hexamethylenediamine</w:t>
      </w:r>
      <w:proofErr w:type="spellEnd"/>
      <w:r w:rsidRPr="00C21117">
        <w:rPr>
          <w:rFonts w:ascii="Arial" w:eastAsia="Arial Unicode MS" w:hAnsi="Arial" w:cs="Arial"/>
        </w:rPr>
        <w:t xml:space="preserve">, in water (3 g of </w:t>
      </w:r>
      <w:proofErr w:type="spellStart"/>
      <w:r w:rsidRPr="00C21117">
        <w:rPr>
          <w:rFonts w:ascii="Arial" w:eastAsia="Arial Unicode MS" w:hAnsi="Arial" w:cs="Arial"/>
        </w:rPr>
        <w:t>hexamethylenediamine</w:t>
      </w:r>
      <w:proofErr w:type="spellEnd"/>
      <w:r w:rsidRPr="00C21117">
        <w:rPr>
          <w:rFonts w:ascii="Arial" w:eastAsia="Arial Unicode MS" w:hAnsi="Arial" w:cs="Arial"/>
        </w:rPr>
        <w:t xml:space="preserve"> and 1 g of sodi</w:t>
      </w:r>
      <w:r>
        <w:rPr>
          <w:rFonts w:ascii="Arial" w:eastAsia="Arial Unicode MS" w:hAnsi="Arial" w:cs="Arial"/>
        </w:rPr>
        <w:t xml:space="preserve">um hydroxide in 50 mL of water): </w:t>
      </w:r>
    </w:p>
    <w:p w:rsidR="0044221F" w:rsidRDefault="0044221F" w:rsidP="00960B5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44221F" w:rsidRDefault="00A71090" w:rsidP="00960B59">
      <w:pPr>
        <w:rPr>
          <w:rFonts w:ascii="Arial" w:eastAsia="Arial Unicode MS" w:hAnsi="Arial" w:cs="Arial"/>
        </w:rPr>
      </w:pPr>
      <w:r w:rsidRPr="0044221F">
        <w:rPr>
          <w:rFonts w:ascii="Arial" w:eastAsia="Arial Unicode MS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45D05B57" wp14:editId="654CF849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2819400" cy="2000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1F" w:rsidRDefault="0044221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1117">
                              <w:rPr>
                                <w:rFonts w:eastAsia="Arial Unicode MS"/>
                              </w:rPr>
                              <w:object w:dxaOrig="5280" w:dyaOrig="1125">
                                <v:shape id="_x0000_i1035" type="#_x0000_t75" style="width:207.75pt;height:44.25pt" o:ole="">
                                  <v:imagedata r:id="rId23" o:title=""/>
                                </v:shape>
                                <o:OLEObject Type="Embed" ProgID="ISISServer" ShapeID="_x0000_i1035" DrawAspect="Content" ObjectID="_1513417313" r:id="rId24"/>
                              </w:object>
                            </w:r>
                          </w:p>
                          <w:p w:rsidR="0044221F" w:rsidRDefault="0044221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</w:t>
                            </w:r>
                            <w:proofErr w:type="spellStart"/>
                            <w:r w:rsidRPr="0044221F">
                              <w:rPr>
                                <w:rFonts w:ascii="Arial" w:hAnsi="Arial" w:cs="Arial"/>
                                <w:sz w:val="20"/>
                              </w:rPr>
                              <w:t>Sebacoyle</w:t>
                            </w:r>
                            <w:proofErr w:type="spellEnd"/>
                            <w:r w:rsidRPr="0044221F">
                              <w:rPr>
                                <w:rFonts w:ascii="Arial" w:hAnsi="Arial" w:cs="Arial"/>
                                <w:sz w:val="20"/>
                              </w:rPr>
                              <w:t xml:space="preserve"> chloride</w:t>
                            </w:r>
                          </w:p>
                          <w:p w:rsidR="0044221F" w:rsidRDefault="0044221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221F" w:rsidRPr="0044221F" w:rsidRDefault="0044221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eastAsia="Arial Unicode MS"/>
                              </w:rPr>
                              <w:t xml:space="preserve">       </w:t>
                            </w:r>
                            <w:r w:rsidRPr="00C21117">
                              <w:rPr>
                                <w:rFonts w:eastAsia="Arial Unicode MS"/>
                              </w:rPr>
                              <w:object w:dxaOrig="4260" w:dyaOrig="1155">
                                <v:shape id="_x0000_i1036" type="#_x0000_t75" style="width:165pt;height:45pt" o:ole="">
                                  <v:imagedata r:id="rId25" o:title=""/>
                                </v:shape>
                                <o:OLEObject Type="Embed" ProgID="ISISServer" ShapeID="_x0000_i1036" DrawAspect="Content" ObjectID="_1513417314" r:id="rId26"/>
                              </w:object>
                            </w:r>
                          </w:p>
                          <w:p w:rsidR="0044221F" w:rsidRPr="0044221F" w:rsidRDefault="0044221F" w:rsidP="0044221F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eastAsia="Arial Unicode MS"/>
                              </w:rPr>
                              <w:t xml:space="preserve">     </w:t>
                            </w:r>
                            <w:proofErr w:type="spellStart"/>
                            <w:r w:rsidRPr="0044221F">
                              <w:rPr>
                                <w:rFonts w:ascii="Arial" w:eastAsia="Arial Unicode MS" w:hAnsi="Arial" w:cs="Arial"/>
                                <w:sz w:val="20"/>
                              </w:rPr>
                              <w:t>Hexamethylenediamine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05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.9pt;width:222pt;height:157.5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" filled="f" strokecolor="white [3212]">
                <v:textbox>
                  <w:txbxContent>
                    <w:p w:rsidR="0044221F" w:rsidRDefault="0044221F">
                      <w:pPr>
                        <w:rPr>
                          <w:rFonts w:ascii="Arial" w:hAnsi="Arial" w:cs="Arial"/>
                        </w:rPr>
                      </w:pPr>
                      <w:r w:rsidRPr="00C21117">
                        <w:rPr>
                          <w:rFonts w:eastAsia="Arial Unicode MS"/>
                        </w:rPr>
                        <w:object w:dxaOrig="5280" w:dyaOrig="1125">
                          <v:shape id="_x0000_i1034" type="#_x0000_t75" style="width:207.75pt;height:44.25pt" o:ole="">
                            <v:imagedata r:id="rId27" o:title=""/>
                          </v:shape>
                          <o:OLEObject Type="Embed" ProgID="ISISServer" ShapeID="_x0000_i1034" DrawAspect="Content" ObjectID="_1513347759" r:id="rId28"/>
                        </w:object>
                      </w:r>
                    </w:p>
                    <w:p w:rsidR="0044221F" w:rsidRDefault="0044221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</w:t>
                      </w:r>
                      <w:proofErr w:type="spellStart"/>
                      <w:r w:rsidRPr="0044221F">
                        <w:rPr>
                          <w:rFonts w:ascii="Arial" w:hAnsi="Arial" w:cs="Arial"/>
                          <w:sz w:val="20"/>
                        </w:rPr>
                        <w:t>Sebacoyle</w:t>
                      </w:r>
                      <w:proofErr w:type="spellEnd"/>
                      <w:r w:rsidRPr="0044221F">
                        <w:rPr>
                          <w:rFonts w:ascii="Arial" w:hAnsi="Arial" w:cs="Arial"/>
                          <w:sz w:val="20"/>
                        </w:rPr>
                        <w:t xml:space="preserve"> chloride</w:t>
                      </w:r>
                    </w:p>
                    <w:p w:rsidR="0044221F" w:rsidRDefault="0044221F">
                      <w:pPr>
                        <w:rPr>
                          <w:rFonts w:ascii="Arial" w:hAnsi="Arial" w:cs="Arial"/>
                        </w:rPr>
                      </w:pPr>
                    </w:p>
                    <w:p w:rsidR="0044221F" w:rsidRPr="0044221F" w:rsidRDefault="0044221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eastAsia="Arial Unicode MS"/>
                        </w:rPr>
                        <w:t xml:space="preserve">       </w:t>
                      </w:r>
                      <w:r w:rsidRPr="00C21117">
                        <w:rPr>
                          <w:rFonts w:eastAsia="Arial Unicode MS"/>
                        </w:rPr>
                        <w:object w:dxaOrig="4260" w:dyaOrig="1155">
                          <v:shape id="_x0000_i1036" type="#_x0000_t75" style="width:165pt;height:45pt" o:ole="">
                            <v:imagedata r:id="rId29" o:title=""/>
                          </v:shape>
                          <o:OLEObject Type="Embed" ProgID="ISISServer" ShapeID="_x0000_i1036" DrawAspect="Content" ObjectID="_1513347760" r:id="rId30"/>
                        </w:object>
                      </w:r>
                    </w:p>
                    <w:p w:rsidR="0044221F" w:rsidRPr="0044221F" w:rsidRDefault="0044221F" w:rsidP="0044221F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eastAsia="Arial Unicode MS"/>
                        </w:rPr>
                        <w:t xml:space="preserve">     </w:t>
                      </w:r>
                      <w:proofErr w:type="spellStart"/>
                      <w:r w:rsidRPr="0044221F">
                        <w:rPr>
                          <w:rFonts w:ascii="Arial" w:eastAsia="Arial Unicode MS" w:hAnsi="Arial" w:cs="Arial"/>
                          <w:sz w:val="20"/>
                        </w:rPr>
                        <w:t>Hexamethylenediamine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4221F">
        <w:rPr>
          <w:rFonts w:ascii="Arial" w:eastAsia="Arial Unicode MS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68FD4728" wp14:editId="579FA744">
                <wp:simplePos x="0" y="0"/>
                <wp:positionH relativeFrom="column">
                  <wp:posOffset>219075</wp:posOffset>
                </wp:positionH>
                <wp:positionV relativeFrom="paragraph">
                  <wp:posOffset>11430</wp:posOffset>
                </wp:positionV>
                <wp:extent cx="1981200" cy="2590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090" w:rsidRDefault="00A71090" w:rsidP="00A71090">
                            <w:pPr>
                              <w:pStyle w:val="BodyText"/>
                              <w:autoSpaceDE/>
                              <w:autoSpaceDN/>
                              <w:adjustRightInd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8833E" wp14:editId="62DFE16D">
                                  <wp:extent cx="1314450" cy="1915092"/>
                                  <wp:effectExtent l="0" t="0" r="0" b="9525"/>
                                  <wp:docPr id="288" name="Picture 288" descr="C:\Users\Samha\Desktop\2012-11-27 15.44.5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amha\Desktop\2012-11-27 15.44.5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583" t="49063" r="23958" b="165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544" cy="193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221F" w:rsidRPr="0044221F" w:rsidRDefault="0044221F" w:rsidP="0044221F">
                            <w:pPr>
                              <w:pStyle w:val="BodyText"/>
                              <w:autoSpaceDE/>
                              <w:autoSpaceDN/>
                              <w:adjustRightInd/>
                              <w:rPr>
                                <w:rFonts w:ascii="Arial" w:eastAsia="Arial Unicode MS" w:hAnsi="Arial" w:cs="Arial"/>
                                <w:sz w:val="20"/>
                              </w:rPr>
                            </w:pPr>
                            <w:r w:rsidRPr="0044221F">
                              <w:rPr>
                                <w:rFonts w:ascii="Arial" w:eastAsia="Arial Unicode MS" w:hAnsi="Arial" w:cs="Arial"/>
                                <w:sz w:val="20"/>
                              </w:rPr>
                              <w:t>This image was taken as a student pulled out a nylon rope produced in a previous semester.</w:t>
                            </w:r>
                          </w:p>
                          <w:p w:rsidR="0044221F" w:rsidRDefault="004422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4728" id="_x0000_s1027" type="#_x0000_t202" style="position:absolute;margin-left:17.25pt;margin-top:.9pt;width:156pt;height:204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" fillcolor="white [3212]" strokecolor="white [3212]">
                <v:textbox>
                  <w:txbxContent>
                    <w:p w:rsidR="00A71090" w:rsidRDefault="00A71090" w:rsidP="00A71090">
                      <w:pPr>
                        <w:pStyle w:val="BodyText"/>
                        <w:autoSpaceDE/>
                        <w:autoSpaceDN/>
                        <w:adjustRightInd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8833E" wp14:editId="62DFE16D">
                            <wp:extent cx="1314450" cy="1915092"/>
                            <wp:effectExtent l="0" t="0" r="0" b="9525"/>
                            <wp:docPr id="288" name="Picture 288" descr="C:\Users\Samha\Desktop\2012-11-27 15.44.5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amha\Desktop\2012-11-27 15.44.5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583" t="49063" r="23958" b="165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27544" cy="193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221F" w:rsidRPr="0044221F" w:rsidRDefault="0044221F" w:rsidP="0044221F">
                      <w:pPr>
                        <w:pStyle w:val="BodyText"/>
                        <w:autoSpaceDE/>
                        <w:autoSpaceDN/>
                        <w:adjustRightInd/>
                        <w:rPr>
                          <w:rFonts w:ascii="Arial" w:eastAsia="Arial Unicode MS" w:hAnsi="Arial" w:cs="Arial"/>
                          <w:sz w:val="20"/>
                        </w:rPr>
                      </w:pPr>
                      <w:r w:rsidRPr="0044221F">
                        <w:rPr>
                          <w:rFonts w:ascii="Arial" w:eastAsia="Arial Unicode MS" w:hAnsi="Arial" w:cs="Arial"/>
                          <w:sz w:val="20"/>
                        </w:rPr>
                        <w:t>This image was taken as a student pulled out a nylon rope produced in a previous semester.</w:t>
                      </w:r>
                    </w:p>
                    <w:p w:rsidR="0044221F" w:rsidRDefault="0044221F"/>
                  </w:txbxContent>
                </v:textbox>
                <w10:wrap type="square"/>
              </v:shape>
            </w:pict>
          </mc:Fallback>
        </mc:AlternateContent>
      </w:r>
    </w:p>
    <w:p w:rsidR="0044221F" w:rsidRDefault="0044221F" w:rsidP="00960B59">
      <w:pPr>
        <w:rPr>
          <w:rFonts w:ascii="Arial" w:eastAsia="Arial Unicode MS" w:hAnsi="Arial" w:cs="Arial"/>
        </w:rPr>
      </w:pPr>
    </w:p>
    <w:p w:rsidR="0044221F" w:rsidRDefault="00A71090" w:rsidP="00960B5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                </w:t>
      </w:r>
    </w:p>
    <w:p w:rsidR="0044221F" w:rsidRPr="00960B59" w:rsidRDefault="0044221F" w:rsidP="00960B59">
      <w:pPr>
        <w:rPr>
          <w:rFonts w:ascii="Arial" w:eastAsia="Arial Unicode MS" w:hAnsi="Arial" w:cs="Arial"/>
        </w:rPr>
      </w:pPr>
    </w:p>
    <w:p w:rsidR="00960B59" w:rsidRPr="00960B59" w:rsidRDefault="00960B59" w:rsidP="00A86D0B">
      <w:pPr>
        <w:ind w:left="3600" w:firstLine="720"/>
        <w:rPr>
          <w:rFonts w:ascii="Arial" w:eastAsia="Arial Unicode MS" w:hAnsi="Arial" w:cs="Arial"/>
        </w:rPr>
      </w:pPr>
    </w:p>
    <w:p w:rsidR="00960B59" w:rsidRDefault="00960B59" w:rsidP="00960B59">
      <w:pPr>
        <w:rPr>
          <w:rFonts w:ascii="Arial" w:eastAsia="Arial Unicode MS" w:hAnsi="Arial" w:cs="Arial"/>
        </w:rPr>
      </w:pPr>
    </w:p>
    <w:p w:rsidR="00A47683" w:rsidRDefault="00A47683" w:rsidP="00960B59">
      <w:pPr>
        <w:rPr>
          <w:rFonts w:ascii="Arial" w:eastAsia="Arial Unicode MS" w:hAnsi="Arial" w:cs="Arial"/>
        </w:rPr>
      </w:pPr>
    </w:p>
    <w:p w:rsidR="00A47683" w:rsidRDefault="00A47683" w:rsidP="00960B59">
      <w:pPr>
        <w:rPr>
          <w:rFonts w:ascii="Arial" w:eastAsia="Arial Unicode MS" w:hAnsi="Arial" w:cs="Arial"/>
        </w:rPr>
      </w:pPr>
    </w:p>
    <w:p w:rsidR="00A47683" w:rsidRDefault="00A47683" w:rsidP="00960B59">
      <w:pPr>
        <w:rPr>
          <w:rFonts w:ascii="Arial" w:eastAsia="Arial Unicode MS" w:hAnsi="Arial" w:cs="Arial"/>
        </w:rPr>
      </w:pPr>
    </w:p>
    <w:p w:rsidR="00A47683" w:rsidRDefault="00A47683" w:rsidP="00960B59">
      <w:pPr>
        <w:rPr>
          <w:rFonts w:ascii="Arial" w:eastAsia="Arial Unicode MS" w:hAnsi="Arial" w:cs="Arial"/>
        </w:rPr>
      </w:pPr>
    </w:p>
    <w:p w:rsidR="00A47683" w:rsidRPr="00960B59" w:rsidRDefault="00A47683" w:rsidP="00960B59">
      <w:pPr>
        <w:rPr>
          <w:rFonts w:ascii="Arial" w:eastAsia="Arial Unicode MS" w:hAnsi="Arial" w:cs="Arial"/>
        </w:rPr>
      </w:pPr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236335" w:rsidRDefault="00236335" w:rsidP="00A71090">
      <w:pPr>
        <w:spacing w:line="360" w:lineRule="auto"/>
        <w:ind w:firstLine="720"/>
        <w:rPr>
          <w:rFonts w:ascii="Arial" w:eastAsia="Arial Unicode MS" w:hAnsi="Arial" w:cs="Arial"/>
        </w:rPr>
      </w:pPr>
    </w:p>
    <w:p w:rsidR="00236335" w:rsidRDefault="00236335" w:rsidP="00A71090">
      <w:pPr>
        <w:spacing w:line="360" w:lineRule="auto"/>
        <w:ind w:firstLine="720"/>
        <w:rPr>
          <w:rFonts w:ascii="Arial" w:eastAsia="Arial Unicode MS" w:hAnsi="Arial" w:cs="Arial"/>
        </w:rPr>
      </w:pPr>
    </w:p>
    <w:p w:rsidR="00960B59" w:rsidRDefault="00960B59" w:rsidP="00A71090">
      <w:pPr>
        <w:spacing w:line="360" w:lineRule="auto"/>
        <w:ind w:firstLine="720"/>
        <w:rPr>
          <w:rFonts w:ascii="Arial" w:eastAsia="Arial Unicode MS" w:hAnsi="Arial" w:cs="Arial"/>
        </w:rPr>
      </w:pPr>
      <w:r w:rsidRPr="00960B59">
        <w:rPr>
          <w:rFonts w:ascii="Arial" w:eastAsia="Arial Unicode MS" w:hAnsi="Arial" w:cs="Arial"/>
        </w:rPr>
        <w:lastRenderedPageBreak/>
        <w:t xml:space="preserve">Note that a </w:t>
      </w:r>
      <w:proofErr w:type="spellStart"/>
      <w:r w:rsidRPr="00960B59">
        <w:rPr>
          <w:rFonts w:ascii="Arial" w:eastAsia="Arial Unicode MS" w:hAnsi="Arial" w:cs="Arial"/>
        </w:rPr>
        <w:t>sebacoyl</w:t>
      </w:r>
      <w:proofErr w:type="spellEnd"/>
      <w:r w:rsidRPr="00960B59">
        <w:rPr>
          <w:rFonts w:ascii="Arial" w:eastAsia="Arial Unicode MS" w:hAnsi="Arial" w:cs="Arial"/>
        </w:rPr>
        <w:t xml:space="preserve"> chloride molecule contains one of the structural units in nylon-6</w:t>
      </w:r>
      <w:proofErr w:type="gramStart"/>
      <w:r w:rsidRPr="00960B59">
        <w:rPr>
          <w:rFonts w:ascii="Arial" w:eastAsia="Arial Unicode MS" w:hAnsi="Arial" w:cs="Arial"/>
        </w:rPr>
        <w:t>,10</w:t>
      </w:r>
      <w:proofErr w:type="gramEnd"/>
      <w:r w:rsidRPr="00960B59">
        <w:rPr>
          <w:rFonts w:ascii="Arial" w:eastAsia="Arial Unicode MS" w:hAnsi="Arial" w:cs="Arial"/>
        </w:rPr>
        <w:t xml:space="preserve"> and that a </w:t>
      </w:r>
      <w:proofErr w:type="spellStart"/>
      <w:r w:rsidRPr="00960B59">
        <w:rPr>
          <w:rFonts w:ascii="Arial" w:eastAsia="Arial Unicode MS" w:hAnsi="Arial" w:cs="Arial"/>
        </w:rPr>
        <w:t>hexamethylenediamine</w:t>
      </w:r>
      <w:proofErr w:type="spellEnd"/>
      <w:r w:rsidRPr="00960B59">
        <w:rPr>
          <w:rFonts w:ascii="Arial" w:eastAsia="Arial Unicode MS" w:hAnsi="Arial" w:cs="Arial"/>
        </w:rPr>
        <w:t xml:space="preserve"> molecule contains the other. </w:t>
      </w:r>
      <w:proofErr w:type="spellStart"/>
      <w:r w:rsidRPr="00960B59">
        <w:rPr>
          <w:rFonts w:ascii="Arial" w:eastAsia="Arial Unicode MS" w:hAnsi="Arial" w:cs="Arial"/>
        </w:rPr>
        <w:t>Sebacoyl</w:t>
      </w:r>
      <w:proofErr w:type="spellEnd"/>
      <w:r w:rsidRPr="00960B59">
        <w:rPr>
          <w:rFonts w:ascii="Arial" w:eastAsia="Arial Unicode MS" w:hAnsi="Arial" w:cs="Arial"/>
        </w:rPr>
        <w:t xml:space="preserve"> chloride is an example of a class of compounds called acid chlorides while </w:t>
      </w:r>
      <w:proofErr w:type="spellStart"/>
      <w:r w:rsidRPr="00960B59">
        <w:rPr>
          <w:rFonts w:ascii="Arial" w:eastAsia="Arial Unicode MS" w:hAnsi="Arial" w:cs="Arial"/>
        </w:rPr>
        <w:t>hexamethylenediamine</w:t>
      </w:r>
      <w:proofErr w:type="spellEnd"/>
      <w:r w:rsidRPr="00960B59">
        <w:rPr>
          <w:rFonts w:ascii="Arial" w:eastAsia="Arial Unicode MS" w:hAnsi="Arial" w:cs="Arial"/>
        </w:rPr>
        <w:t xml:space="preserve"> is an example of another class of compounds called amines. </w:t>
      </w:r>
    </w:p>
    <w:p w:rsidR="00960B59" w:rsidRDefault="00960B59" w:rsidP="00960B59">
      <w:pPr>
        <w:spacing w:line="360" w:lineRule="auto"/>
        <w:ind w:firstLine="720"/>
        <w:rPr>
          <w:rFonts w:ascii="Arial" w:eastAsia="Arial Unicode MS" w:hAnsi="Arial" w:cs="Arial"/>
        </w:rPr>
      </w:pPr>
    </w:p>
    <w:p w:rsidR="00960B59" w:rsidRPr="00960B59" w:rsidRDefault="00960B59" w:rsidP="00960B59">
      <w:pPr>
        <w:spacing w:line="360" w:lineRule="auto"/>
        <w:ind w:firstLine="720"/>
        <w:rPr>
          <w:rFonts w:ascii="Arial" w:eastAsia="Arial Unicode MS" w:hAnsi="Arial" w:cs="Arial"/>
        </w:rPr>
      </w:pPr>
      <w:r w:rsidRPr="00960B59">
        <w:rPr>
          <w:rFonts w:ascii="Arial" w:eastAsia="Arial Unicode MS" w:hAnsi="Arial" w:cs="Arial"/>
        </w:rPr>
        <w:t>Acid chlorides react with amines according to the following equation:</w:t>
      </w:r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960B59">
      <w:pPr>
        <w:jc w:val="center"/>
        <w:rPr>
          <w:rFonts w:ascii="Arial" w:eastAsia="Arial Unicode MS" w:hAnsi="Arial" w:cs="Arial"/>
        </w:rPr>
      </w:pPr>
      <w:r w:rsidRPr="00C21117">
        <w:rPr>
          <w:rFonts w:eastAsia="Arial Unicode MS"/>
        </w:rPr>
        <w:object w:dxaOrig="9870" w:dyaOrig="1155">
          <v:shape id="_x0000_i1033" type="#_x0000_t75" style="width:6in;height:50.25pt" o:ole="">
            <v:imagedata r:id="rId33" o:title=""/>
          </v:shape>
          <o:OLEObject Type="Embed" ProgID="ISISServer" ShapeID="_x0000_i1033" DrawAspect="Content" ObjectID="_1513417311" r:id="rId34"/>
        </w:object>
      </w:r>
    </w:p>
    <w:p w:rsidR="00960B59" w:rsidRPr="00960B59" w:rsidRDefault="00960B59" w:rsidP="00960B59">
      <w:pPr>
        <w:rPr>
          <w:rFonts w:ascii="Arial" w:eastAsia="Arial Unicode MS" w:hAnsi="Arial" w:cs="Arial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BD1A5" wp14:editId="52365B2A">
                <wp:simplePos x="0" y="0"/>
                <wp:positionH relativeFrom="column">
                  <wp:posOffset>2638425</wp:posOffset>
                </wp:positionH>
                <wp:positionV relativeFrom="paragraph">
                  <wp:posOffset>5715</wp:posOffset>
                </wp:positionV>
                <wp:extent cx="0" cy="314325"/>
                <wp:effectExtent l="76200" t="0" r="76200" b="4762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82FDE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5pt,.45pt" to="207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">
                <v:stroke endarrow="block"/>
              </v:line>
            </w:pict>
          </mc:Fallback>
        </mc:AlternateContent>
      </w:r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960B59">
      <w:pPr>
        <w:jc w:val="center"/>
        <w:rPr>
          <w:rFonts w:ascii="Arial" w:eastAsia="Arial Unicode MS" w:hAnsi="Arial" w:cs="Arial"/>
        </w:rPr>
      </w:pPr>
      <w:r w:rsidRPr="00C21117">
        <w:rPr>
          <w:rFonts w:eastAsia="Arial Unicode MS"/>
        </w:rPr>
        <w:object w:dxaOrig="8760" w:dyaOrig="1170">
          <v:shape id="_x0000_i1034" type="#_x0000_t75" style="width:6in;height:57.75pt" o:ole="">
            <v:imagedata r:id="rId35" o:title=""/>
          </v:shape>
          <o:OLEObject Type="Embed" ProgID="ISISServer" ShapeID="_x0000_i1034" DrawAspect="Content" ObjectID="_1513417312" r:id="rId36"/>
        </w:object>
      </w:r>
      <w:r w:rsidR="002F648D">
        <w:rPr>
          <w:rFonts w:eastAsia="Arial Unicode MS"/>
        </w:rPr>
        <w:t xml:space="preserve"> </w:t>
      </w:r>
      <w:r w:rsidR="002F648D" w:rsidRPr="002F648D">
        <w:rPr>
          <w:rFonts w:ascii="Arial" w:eastAsia="Arial Unicode MS" w:hAnsi="Arial" w:cs="Arial"/>
        </w:rPr>
        <w:t xml:space="preserve">+ </w:t>
      </w:r>
      <w:proofErr w:type="spellStart"/>
      <w:r w:rsidR="002F648D" w:rsidRPr="002F648D">
        <w:rPr>
          <w:rFonts w:ascii="Arial" w:eastAsia="Arial Unicode MS" w:hAnsi="Arial" w:cs="Arial"/>
        </w:rPr>
        <w:t>HCl</w:t>
      </w:r>
      <w:proofErr w:type="spellEnd"/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23665E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960B59">
        <w:rPr>
          <w:rFonts w:ascii="Arial" w:eastAsia="Arial Unicode MS" w:hAnsi="Arial" w:cs="Arial"/>
        </w:rPr>
        <w:t>The nitrogen atom of the amine displaces the chlorine atom of the acid chloride, producing a type of compound known as an amide. The displaced chlorine atom ends up as hydrogen chloride.</w:t>
      </w:r>
    </w:p>
    <w:p w:rsidR="00960B59" w:rsidRDefault="00960B59" w:rsidP="00701FE6">
      <w:pPr>
        <w:pStyle w:val="BodyText"/>
        <w:autoSpaceDE/>
        <w:autoSpaceDN/>
        <w:adjustRightInd/>
        <w:spacing w:line="360" w:lineRule="auto"/>
        <w:ind w:left="360" w:firstLine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Some of the </w:t>
      </w:r>
      <w:proofErr w:type="spellStart"/>
      <w:r w:rsidRPr="00C21117">
        <w:rPr>
          <w:rFonts w:ascii="Arial" w:eastAsia="Arial Unicode MS" w:hAnsi="Arial" w:cs="Arial"/>
        </w:rPr>
        <w:t>hexamethylenediamine</w:t>
      </w:r>
      <w:proofErr w:type="spellEnd"/>
      <w:r w:rsidRPr="00C21117">
        <w:rPr>
          <w:rFonts w:ascii="Arial" w:eastAsia="Arial Unicode MS" w:hAnsi="Arial" w:cs="Arial"/>
        </w:rPr>
        <w:t xml:space="preserve"> aqueous solution is poured into a small beaker and some of the </w:t>
      </w:r>
      <w:proofErr w:type="spellStart"/>
      <w:r w:rsidRPr="00C21117">
        <w:rPr>
          <w:rFonts w:ascii="Arial" w:eastAsia="Arial Unicode MS" w:hAnsi="Arial" w:cs="Arial"/>
        </w:rPr>
        <w:t>sebacoyle</w:t>
      </w:r>
      <w:proofErr w:type="spellEnd"/>
      <w:r w:rsidRPr="00C21117">
        <w:rPr>
          <w:rFonts w:ascii="Arial" w:eastAsia="Arial Unicode MS" w:hAnsi="Arial" w:cs="Arial"/>
        </w:rPr>
        <w:t xml:space="preserve"> chloride in hexane is poured upon the other solution.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Since water and hexane are immiscible, they form two layers in the beaker as the less dense hexane floats upon the more dense water layer.</w:t>
      </w:r>
    </w:p>
    <w:p w:rsidR="00960B59" w:rsidRPr="00C21117" w:rsidRDefault="00960B59" w:rsidP="00960B59">
      <w:pPr>
        <w:pStyle w:val="BodyText"/>
        <w:autoSpaceDE/>
        <w:autoSpaceDN/>
        <w:adjustRightInd/>
        <w:spacing w:line="360" w:lineRule="auto"/>
        <w:jc w:val="center"/>
        <w:rPr>
          <w:rFonts w:ascii="Arial" w:eastAsia="Arial Unicode MS" w:hAnsi="Arial" w:cs="Arial"/>
        </w:rPr>
      </w:pPr>
    </w:p>
    <w:p w:rsidR="00960B59" w:rsidRDefault="00960B59" w:rsidP="00701FE6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701FE6">
        <w:rPr>
          <w:rFonts w:ascii="Arial" w:eastAsia="Arial Unicode MS" w:hAnsi="Arial" w:cs="Arial"/>
          <w:i/>
        </w:rPr>
        <w:t xml:space="preserve">Question 2: Observe what happens as the material is </w:t>
      </w:r>
      <w:bookmarkStart w:id="0" w:name="_GoBack"/>
      <w:bookmarkEnd w:id="0"/>
      <w:r w:rsidRPr="00701FE6">
        <w:rPr>
          <w:rFonts w:ascii="Arial" w:eastAsia="Arial Unicode MS" w:hAnsi="Arial" w:cs="Arial"/>
          <w:i/>
        </w:rPr>
        <w:t>drawn out of the beaker (using forceps). What is the material?</w:t>
      </w:r>
      <w:r w:rsidR="002F648D">
        <w:rPr>
          <w:rFonts w:ascii="Arial" w:eastAsia="Arial Unicode MS" w:hAnsi="Arial" w:cs="Arial"/>
          <w:i/>
        </w:rPr>
        <w:t xml:space="preserve"> Describe it.</w:t>
      </w:r>
    </w:p>
    <w:p w:rsidR="00A47683" w:rsidRPr="00A47683" w:rsidRDefault="00A47683" w:rsidP="00701FE6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A wet nylon rope is pulled out.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236335">
        <w:rPr>
          <w:rFonts w:ascii="Arial" w:eastAsia="Arial Unicode MS" w:hAnsi="Arial" w:cs="Arial"/>
          <w:b/>
          <w:i/>
        </w:rPr>
        <w:t>6</w:t>
      </w:r>
      <w:r>
        <w:rPr>
          <w:rFonts w:ascii="Arial" w:eastAsia="Arial Unicode MS" w:hAnsi="Arial" w:cs="Arial"/>
          <w:b/>
          <w:i/>
        </w:rPr>
        <w:t>pnt)</w:t>
      </w:r>
    </w:p>
    <w:p w:rsidR="00701FE6" w:rsidRDefault="00701FE6" w:rsidP="00236335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701FE6" w:rsidRPr="0023665E" w:rsidRDefault="00701FE6" w:rsidP="0023665E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i/>
        </w:rPr>
        <w:t>Question 3: Draw the structure of Teflon.</w:t>
      </w:r>
      <w:r w:rsidR="00A47683">
        <w:rPr>
          <w:rFonts w:ascii="Arial" w:eastAsia="Arial Unicode MS" w:hAnsi="Arial" w:cs="Arial"/>
          <w:i/>
        </w:rPr>
        <w:tab/>
      </w:r>
      <w:r w:rsidR="00A47683">
        <w:rPr>
          <w:rFonts w:ascii="Arial" w:eastAsia="Arial Unicode MS" w:hAnsi="Arial" w:cs="Arial"/>
          <w:i/>
        </w:rPr>
        <w:tab/>
      </w:r>
      <w:r w:rsidR="00A47683">
        <w:rPr>
          <w:rFonts w:ascii="Arial" w:eastAsia="Arial Unicode MS" w:hAnsi="Arial" w:cs="Arial"/>
          <w:i/>
        </w:rPr>
        <w:tab/>
      </w:r>
      <w:r w:rsidR="00A47683">
        <w:rPr>
          <w:rFonts w:ascii="Arial" w:eastAsia="Arial Unicode MS" w:hAnsi="Arial" w:cs="Arial"/>
          <w:i/>
        </w:rPr>
        <w:tab/>
      </w:r>
      <w:r w:rsidR="00A47683">
        <w:rPr>
          <w:rFonts w:ascii="Arial" w:eastAsia="Arial Unicode MS" w:hAnsi="Arial" w:cs="Arial"/>
          <w:i/>
        </w:rPr>
        <w:tab/>
      </w:r>
      <w:r w:rsidR="00A47683">
        <w:rPr>
          <w:rFonts w:ascii="Arial" w:eastAsia="Arial Unicode MS" w:hAnsi="Arial" w:cs="Arial"/>
          <w:i/>
        </w:rPr>
        <w:tab/>
      </w:r>
      <w:r w:rsidR="00A47683" w:rsidRPr="00A47683">
        <w:rPr>
          <w:rFonts w:ascii="Arial" w:eastAsia="Arial Unicode MS" w:hAnsi="Arial" w:cs="Arial"/>
          <w:b/>
          <w:i/>
        </w:rPr>
        <w:t>(</w:t>
      </w:r>
      <w:r w:rsidR="00236335">
        <w:rPr>
          <w:rFonts w:ascii="Arial" w:eastAsia="Arial Unicode MS" w:hAnsi="Arial" w:cs="Arial"/>
          <w:b/>
          <w:i/>
        </w:rPr>
        <w:t>6</w:t>
      </w:r>
      <w:r w:rsidR="00A47683" w:rsidRPr="00A47683">
        <w:rPr>
          <w:rFonts w:ascii="Arial" w:eastAsia="Arial Unicode MS" w:hAnsi="Arial" w:cs="Arial"/>
          <w:b/>
          <w:i/>
        </w:rPr>
        <w:t>pnt)</w:t>
      </w:r>
    </w:p>
    <w:p w:rsidR="0023665E" w:rsidRPr="00701FE6" w:rsidRDefault="0023665E" w:rsidP="00701FE6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noProof/>
        </w:rPr>
        <w:drawing>
          <wp:inline distT="0" distB="0" distL="0" distR="0">
            <wp:extent cx="3736316" cy="923925"/>
            <wp:effectExtent l="0" t="0" r="0" b="0"/>
            <wp:docPr id="1" name="Picture 1" descr="http://pslc.ws/macrog/images/ptf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slc.ws/macrog/images/ptfe0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15" cy="94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65E" w:rsidRPr="00701FE6" w:rsidSect="005F4C0F">
      <w:headerReference w:type="default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C8F" w:rsidRDefault="00E03C8F" w:rsidP="00C313A3">
      <w:r>
        <w:separator/>
      </w:r>
    </w:p>
  </w:endnote>
  <w:endnote w:type="continuationSeparator" w:id="0">
    <w:p w:rsidR="00E03C8F" w:rsidRDefault="00E03C8F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7601A">
        <w:pPr>
          <w:pStyle w:val="Footer"/>
          <w:jc w:val="right"/>
        </w:pPr>
        <w:r>
          <w:t>Polymers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23665E">
          <w:rPr>
            <w:noProof/>
          </w:rPr>
          <w:t>4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7601A">
        <w:pPr>
          <w:pStyle w:val="Footer"/>
          <w:jc w:val="right"/>
        </w:pPr>
        <w:r>
          <w:t>Polymers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23665E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C8F" w:rsidRDefault="00E03C8F" w:rsidP="00C313A3">
      <w:r>
        <w:separator/>
      </w:r>
    </w:p>
  </w:footnote>
  <w:footnote w:type="continuationSeparator" w:id="0">
    <w:p w:rsidR="00E03C8F" w:rsidRDefault="00E03C8F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A47683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Total points = </w:t>
                          </w:r>
                          <w:r w:rsidR="00236335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2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0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8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A47683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Total points = </w:t>
                    </w:r>
                    <w:r w:rsidR="00236335">
                      <w:rPr>
                        <w:rFonts w:asciiTheme="majorHAnsi" w:eastAsia="Times New Roman" w:hAnsiTheme="majorHAnsi"/>
                        <w:color w:val="auto"/>
                      </w:rPr>
                      <w:t>2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>0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A981F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F5477"/>
    <w:multiLevelType w:val="hybridMultilevel"/>
    <w:tmpl w:val="A0C65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3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8"/>
  </w:num>
  <w:num w:numId="5">
    <w:abstractNumId w:val="0"/>
  </w:num>
  <w:num w:numId="6">
    <w:abstractNumId w:val="19"/>
  </w:num>
  <w:num w:numId="7">
    <w:abstractNumId w:val="6"/>
  </w:num>
  <w:num w:numId="8">
    <w:abstractNumId w:val="11"/>
  </w:num>
  <w:num w:numId="9">
    <w:abstractNumId w:val="2"/>
  </w:num>
  <w:num w:numId="10">
    <w:abstractNumId w:val="20"/>
  </w:num>
  <w:num w:numId="11">
    <w:abstractNumId w:val="17"/>
  </w:num>
  <w:num w:numId="12">
    <w:abstractNumId w:val="12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18"/>
  </w:num>
  <w:num w:numId="18">
    <w:abstractNumId w:val="16"/>
  </w:num>
  <w:num w:numId="19">
    <w:abstractNumId w:val="3"/>
  </w:num>
  <w:num w:numId="20">
    <w:abstractNumId w:val="10"/>
  </w:num>
  <w:num w:numId="21">
    <w:abstractNumId w:val="9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076AD"/>
    <w:rsid w:val="00022E52"/>
    <w:rsid w:val="0004456D"/>
    <w:rsid w:val="000536FA"/>
    <w:rsid w:val="000542D5"/>
    <w:rsid w:val="000977F4"/>
    <w:rsid w:val="000A00F9"/>
    <w:rsid w:val="000F0E55"/>
    <w:rsid w:val="000F1179"/>
    <w:rsid w:val="00122FF0"/>
    <w:rsid w:val="001310E6"/>
    <w:rsid w:val="00132BCC"/>
    <w:rsid w:val="0013631C"/>
    <w:rsid w:val="00150208"/>
    <w:rsid w:val="001514C0"/>
    <w:rsid w:val="0017601A"/>
    <w:rsid w:val="001B0354"/>
    <w:rsid w:val="001C227C"/>
    <w:rsid w:val="001F109A"/>
    <w:rsid w:val="001F79D5"/>
    <w:rsid w:val="0020230D"/>
    <w:rsid w:val="00207B76"/>
    <w:rsid w:val="002256FF"/>
    <w:rsid w:val="00236335"/>
    <w:rsid w:val="0023665E"/>
    <w:rsid w:val="002431CD"/>
    <w:rsid w:val="002677D6"/>
    <w:rsid w:val="00282033"/>
    <w:rsid w:val="002A3C2A"/>
    <w:rsid w:val="002A3C89"/>
    <w:rsid w:val="002B11B8"/>
    <w:rsid w:val="002D0924"/>
    <w:rsid w:val="002E3895"/>
    <w:rsid w:val="002F0FCA"/>
    <w:rsid w:val="002F648D"/>
    <w:rsid w:val="00340704"/>
    <w:rsid w:val="00340C3B"/>
    <w:rsid w:val="0037180D"/>
    <w:rsid w:val="00385BAB"/>
    <w:rsid w:val="00385D92"/>
    <w:rsid w:val="00394356"/>
    <w:rsid w:val="003D5C49"/>
    <w:rsid w:val="00406725"/>
    <w:rsid w:val="00425039"/>
    <w:rsid w:val="00425873"/>
    <w:rsid w:val="0044221F"/>
    <w:rsid w:val="00442F05"/>
    <w:rsid w:val="0044478C"/>
    <w:rsid w:val="00453E9B"/>
    <w:rsid w:val="00460404"/>
    <w:rsid w:val="00462C9B"/>
    <w:rsid w:val="004668AD"/>
    <w:rsid w:val="004A37FC"/>
    <w:rsid w:val="004D4A24"/>
    <w:rsid w:val="004E7197"/>
    <w:rsid w:val="00507524"/>
    <w:rsid w:val="0054432F"/>
    <w:rsid w:val="005470F1"/>
    <w:rsid w:val="00554DA9"/>
    <w:rsid w:val="005831AF"/>
    <w:rsid w:val="005C41C2"/>
    <w:rsid w:val="005D0871"/>
    <w:rsid w:val="005F4C0F"/>
    <w:rsid w:val="00622627"/>
    <w:rsid w:val="00631B7E"/>
    <w:rsid w:val="006420C8"/>
    <w:rsid w:val="006953B4"/>
    <w:rsid w:val="006B06D0"/>
    <w:rsid w:val="006C0A2D"/>
    <w:rsid w:val="006E26C5"/>
    <w:rsid w:val="006F5527"/>
    <w:rsid w:val="00701FE6"/>
    <w:rsid w:val="00717044"/>
    <w:rsid w:val="0072727C"/>
    <w:rsid w:val="0073438E"/>
    <w:rsid w:val="0074185E"/>
    <w:rsid w:val="00757FB1"/>
    <w:rsid w:val="00773980"/>
    <w:rsid w:val="00784BB1"/>
    <w:rsid w:val="007B3FEF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903D29"/>
    <w:rsid w:val="00920C90"/>
    <w:rsid w:val="00921C64"/>
    <w:rsid w:val="0093476D"/>
    <w:rsid w:val="00960B59"/>
    <w:rsid w:val="00962235"/>
    <w:rsid w:val="00991F5F"/>
    <w:rsid w:val="009A1073"/>
    <w:rsid w:val="009C77B0"/>
    <w:rsid w:val="009E129E"/>
    <w:rsid w:val="00A03ADE"/>
    <w:rsid w:val="00A14A6B"/>
    <w:rsid w:val="00A46BBC"/>
    <w:rsid w:val="00A47683"/>
    <w:rsid w:val="00A71090"/>
    <w:rsid w:val="00A76398"/>
    <w:rsid w:val="00A86D0B"/>
    <w:rsid w:val="00A90234"/>
    <w:rsid w:val="00A90CB7"/>
    <w:rsid w:val="00AC0862"/>
    <w:rsid w:val="00AE19A2"/>
    <w:rsid w:val="00AF29FA"/>
    <w:rsid w:val="00B14C57"/>
    <w:rsid w:val="00B16B83"/>
    <w:rsid w:val="00B63FB2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6122C"/>
    <w:rsid w:val="00C964A9"/>
    <w:rsid w:val="00CA11DF"/>
    <w:rsid w:val="00CA506F"/>
    <w:rsid w:val="00CA7F04"/>
    <w:rsid w:val="00CC02CC"/>
    <w:rsid w:val="00CC138A"/>
    <w:rsid w:val="00D37A0B"/>
    <w:rsid w:val="00D40EBC"/>
    <w:rsid w:val="00D6373B"/>
    <w:rsid w:val="00D8528A"/>
    <w:rsid w:val="00DB0376"/>
    <w:rsid w:val="00DB416B"/>
    <w:rsid w:val="00DB6870"/>
    <w:rsid w:val="00DC5071"/>
    <w:rsid w:val="00E03018"/>
    <w:rsid w:val="00E03C8F"/>
    <w:rsid w:val="00E05720"/>
    <w:rsid w:val="00E6375F"/>
    <w:rsid w:val="00E803B2"/>
    <w:rsid w:val="00EA2C30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E5AC4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9C4E40-C81C-4CBE-BA41-AA66A827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1.w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image" Target="media/image90.w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00.jpeg"/><Relationship Id="rId37" Type="http://schemas.openxmlformats.org/officeDocument/2006/relationships/image" Target="media/image13.gif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8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C00C-4A8E-4B7B-9415-E4A2CFC3A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4</cp:revision>
  <cp:lastPrinted>2014-02-24T21:22:00Z</cp:lastPrinted>
  <dcterms:created xsi:type="dcterms:W3CDTF">2016-01-04T00:36:00Z</dcterms:created>
  <dcterms:modified xsi:type="dcterms:W3CDTF">2016-01-04T19:54:00Z</dcterms:modified>
</cp:coreProperties>
</file>