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01" w:rsidRPr="008465BE" w:rsidRDefault="009A4301" w:rsidP="000A6F05">
      <w:pPr>
        <w:spacing w:after="0"/>
        <w:jc w:val="center"/>
        <w:rPr>
          <w:rFonts w:asciiTheme="majorBidi" w:hAnsiTheme="majorBidi" w:cstheme="majorBidi"/>
          <w:i/>
          <w:iCs/>
          <w:szCs w:val="24"/>
        </w:rPr>
      </w:pPr>
      <w:r w:rsidRPr="008465BE">
        <w:rPr>
          <w:rFonts w:asciiTheme="majorBidi" w:hAnsiTheme="majorBidi" w:cstheme="majorBidi"/>
          <w:i/>
          <w:iCs/>
          <w:szCs w:val="24"/>
        </w:rPr>
        <w:t>B</w:t>
      </w:r>
      <w:r w:rsidR="00AF5D6F" w:rsidRPr="008465BE">
        <w:rPr>
          <w:rFonts w:asciiTheme="majorBidi" w:hAnsiTheme="majorBidi" w:cstheme="majorBidi"/>
          <w:i/>
          <w:iCs/>
          <w:szCs w:val="24"/>
        </w:rPr>
        <w:t>asic Quantum Chemistry Reference</w:t>
      </w:r>
    </w:p>
    <w:p w:rsidR="00C2568B" w:rsidRPr="008465BE" w:rsidRDefault="00C2568B" w:rsidP="000A6F05">
      <w:pPr>
        <w:spacing w:after="0"/>
        <w:jc w:val="center"/>
        <w:rPr>
          <w:rFonts w:asciiTheme="majorBidi" w:hAnsiTheme="majorBidi" w:cstheme="majorBidi"/>
          <w:iCs/>
          <w:sz w:val="20"/>
          <w:szCs w:val="20"/>
        </w:rPr>
      </w:pPr>
      <w:r w:rsidRPr="008465BE">
        <w:rPr>
          <w:rFonts w:asciiTheme="majorBidi" w:hAnsiTheme="majorBidi" w:cstheme="majorBidi"/>
          <w:iCs/>
          <w:sz w:val="20"/>
          <w:szCs w:val="20"/>
        </w:rPr>
        <w:t>Compiled By: Matthew Rowley</w:t>
      </w:r>
    </w:p>
    <w:p w:rsidR="00C2568B" w:rsidRPr="008465BE" w:rsidRDefault="00C2568B" w:rsidP="000A6F05">
      <w:pPr>
        <w:spacing w:after="0"/>
        <w:jc w:val="center"/>
        <w:rPr>
          <w:rFonts w:asciiTheme="majorBidi" w:hAnsiTheme="majorBidi" w:cstheme="majorBidi"/>
          <w:iCs/>
          <w:sz w:val="20"/>
          <w:szCs w:val="20"/>
        </w:rPr>
      </w:pPr>
    </w:p>
    <w:p w:rsidR="009A4301" w:rsidRPr="008465BE" w:rsidRDefault="009A4301" w:rsidP="000A6F05">
      <w:pPr>
        <w:spacing w:after="0"/>
        <w:rPr>
          <w:rFonts w:asciiTheme="majorBidi" w:hAnsiTheme="majorBidi" w:cstheme="majorBidi"/>
          <w:bCs/>
          <w:sz w:val="20"/>
          <w:szCs w:val="20"/>
        </w:rPr>
      </w:pPr>
      <w:r w:rsidRPr="008465BE">
        <w:rPr>
          <w:rFonts w:asciiTheme="majorBidi" w:hAnsiTheme="majorBidi" w:cstheme="majorBidi"/>
          <w:bCs/>
          <w:sz w:val="20"/>
          <w:szCs w:val="20"/>
          <w:u w:val="single"/>
        </w:rPr>
        <w:t>Table of Contents</w:t>
      </w:r>
    </w:p>
    <w:p w:rsidR="00AF5D6F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0"/>
          <w:szCs w:val="20"/>
        </w:rPr>
      </w:pPr>
      <w:hyperlink w:anchor="_Hlk279142617" w:history="1" w:docLocation="1,290,308,0,,Particle in a Box&#10;">
        <w:r w:rsidR="00F631A8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Particle in a Box</w:t>
        </w:r>
      </w:hyperlink>
    </w:p>
    <w:p w:rsidR="00AF5D6F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0"/>
          <w:szCs w:val="20"/>
        </w:rPr>
      </w:pPr>
      <w:hyperlink w:anchor="_Hlk279142635" w:history="1" w:docLocation="1,399,419,0,,Harmonic Oscillator&#10;"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Harmonic Oscillator</w:t>
        </w:r>
      </w:hyperlink>
    </w:p>
    <w:p w:rsidR="00AF5D6F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0"/>
          <w:szCs w:val="20"/>
        </w:rPr>
      </w:pPr>
      <w:hyperlink w:anchor="_Hlk279142649" w:history="1" w:docLocation="1,514,526,0,,Rigid Rotor&#10;"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Rigid Roto</w:t>
        </w:r>
        <w:r w:rsidR="00E103FA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r and Spherical Harmonics</w:t>
        </w:r>
      </w:hyperlink>
    </w:p>
    <w:p w:rsidR="00AF5D6F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 w:val="0"/>
          <w:sz w:val="20"/>
          <w:szCs w:val="20"/>
        </w:rPr>
      </w:pPr>
      <w:hyperlink w:anchor="_Hlk279142665" w:history="1" w:docLocation="1,485,501,0,,Hydrogenic Atom&#10;">
        <w:proofErr w:type="spellStart"/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Hydrogenic</w:t>
        </w:r>
        <w:proofErr w:type="spellEnd"/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 xml:space="preserve"> Atom</w:t>
        </w:r>
      </w:hyperlink>
    </w:p>
    <w:p w:rsidR="002F77DB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0"/>
          <w:szCs w:val="20"/>
        </w:rPr>
      </w:pPr>
      <w:hyperlink w:anchor="_Hlk281473204" w:history="1" w:docLocation="1,7159,7179,0,,Many Electron Atoms&#10;">
        <w:r w:rsidR="00A61802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Intro to M</w:t>
        </w:r>
        <w:r w:rsidR="00A663F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any Electron Atom</w:t>
        </w:r>
      </w:hyperlink>
    </w:p>
    <w:p w:rsidR="00AF5D6F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 w:val="0"/>
          <w:sz w:val="20"/>
          <w:szCs w:val="20"/>
        </w:rPr>
      </w:pPr>
      <w:hyperlink w:anchor="_Hlk279142676" w:history="1" w:docLocation="1,588,607,0,,Variational Theory&#10;">
        <w:proofErr w:type="spellStart"/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Variational</w:t>
        </w:r>
        <w:proofErr w:type="spellEnd"/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 xml:space="preserve"> Theory</w:t>
        </w:r>
      </w:hyperlink>
    </w:p>
    <w:p w:rsidR="00C2568B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0"/>
          <w:szCs w:val="20"/>
        </w:rPr>
      </w:pPr>
      <w:hyperlink w:anchor="_Hlk281391245" w:history="1" w:docLocation="1,2041,2067,0,,Linear Variational Theory&#10;">
        <w:r w:rsidR="00C2568B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 xml:space="preserve">Linear </w:t>
        </w:r>
        <w:proofErr w:type="spellStart"/>
        <w:r w:rsidR="00C2568B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Variational</w:t>
        </w:r>
        <w:proofErr w:type="spellEnd"/>
        <w:r w:rsidR="00C2568B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 xml:space="preserve"> Theory</w:t>
        </w:r>
      </w:hyperlink>
    </w:p>
    <w:p w:rsidR="00AF5D6F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 w:val="0"/>
          <w:sz w:val="20"/>
          <w:szCs w:val="20"/>
        </w:rPr>
      </w:pPr>
      <w:hyperlink w:anchor="_Hlk279142685" w:history="1" w:docLocation="1,700,720,0,,Perturbation Theory&#10;">
        <w:r w:rsidR="008B59A7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Non-</w:t>
        </w:r>
        <w:proofErr w:type="spellStart"/>
        <w:r w:rsidR="008B59A7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Degenarate</w:t>
        </w:r>
        <w:proofErr w:type="spellEnd"/>
        <w:r w:rsidR="008B59A7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 xml:space="preserve"> P</w:t>
        </w:r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erturbation Theory</w:t>
        </w:r>
      </w:hyperlink>
    </w:p>
    <w:p w:rsidR="008B59A7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fldChar w:fldCharType="begin"/>
      </w:r>
      <w:r w:rsidR="008B59A7" w:rsidRPr="008465BE">
        <w:rPr>
          <w:rStyle w:val="Strong"/>
          <w:b w:val="0"/>
          <w:sz w:val="20"/>
          <w:szCs w:val="20"/>
        </w:rPr>
        <w:instrText xml:space="preserve"> HYPERLINK  \l "_Hlk281389610" \s "1,2085,2116,0,,Degenerate Perturbation Theory</w:instrText>
      </w:r>
      <w:r w:rsidR="008B59A7" w:rsidRPr="008465BE">
        <w:rPr>
          <w:rStyle w:val="Strong"/>
          <w:b w:val="0"/>
          <w:sz w:val="20"/>
          <w:szCs w:val="20"/>
        </w:rPr>
        <w:cr/>
        <w:instrText xml:space="preserve">" </w:instrText>
      </w:r>
      <w:r w:rsidRPr="008465BE">
        <w:rPr>
          <w:rStyle w:val="Strong"/>
          <w:b w:val="0"/>
          <w:sz w:val="20"/>
          <w:szCs w:val="20"/>
        </w:rPr>
        <w:fldChar w:fldCharType="separate"/>
      </w:r>
      <w:r w:rsidR="008B59A7" w:rsidRPr="008465BE">
        <w:rPr>
          <w:rStyle w:val="Hyperlink"/>
          <w:rFonts w:asciiTheme="majorBidi" w:hAnsiTheme="majorBidi"/>
          <w:b w:val="0"/>
          <w:sz w:val="20"/>
          <w:szCs w:val="20"/>
        </w:rPr>
        <w:t>Degenerate Perturbation Theory</w:t>
      </w:r>
    </w:p>
    <w:p w:rsidR="00853693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fldChar w:fldCharType="end"/>
      </w:r>
      <w:hyperlink w:anchor="_Hlk279142693" w:history="1" w:docLocation="1,815,849,0,,Definite and Indefinite Integral">
        <w:r w:rsidR="00AF5D6F" w:rsidRPr="008465BE">
          <w:rPr>
            <w:rStyle w:val="Hyperlink"/>
            <w:rFonts w:asciiTheme="majorBidi" w:hAnsiTheme="majorBidi"/>
            <w:b w:val="0"/>
            <w:sz w:val="20"/>
            <w:szCs w:val="20"/>
          </w:rPr>
          <w:t>Definite and Indefinite Integrals</w:t>
        </w:r>
      </w:hyperlink>
    </w:p>
    <w:p w:rsidR="00F631A8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 w:val="0"/>
          <w:bCs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fldChar w:fldCharType="begin"/>
      </w:r>
      <w:r w:rsidR="00F631A8" w:rsidRPr="008465BE">
        <w:rPr>
          <w:rStyle w:val="Strong"/>
          <w:b w:val="0"/>
          <w:sz w:val="20"/>
          <w:szCs w:val="20"/>
        </w:rPr>
        <w:instrText xml:space="preserve"> HYPERLINK  \l "OLE_LINK1" \s "1,219,255,0,,Physical Constants and Conversio" </w:instrText>
      </w:r>
      <w:r w:rsidRPr="008465BE">
        <w:rPr>
          <w:rStyle w:val="Strong"/>
          <w:b w:val="0"/>
          <w:sz w:val="20"/>
          <w:szCs w:val="20"/>
        </w:rPr>
        <w:fldChar w:fldCharType="separate"/>
      </w:r>
      <w:r w:rsidR="00F631A8" w:rsidRPr="008465BE">
        <w:rPr>
          <w:rStyle w:val="Hyperlink"/>
          <w:rFonts w:asciiTheme="majorBidi" w:hAnsiTheme="majorBidi"/>
          <w:b w:val="0"/>
          <w:sz w:val="20"/>
          <w:szCs w:val="20"/>
        </w:rPr>
        <w:t>Physical Constan</w:t>
      </w:r>
      <w:r w:rsidR="00AF5D6F" w:rsidRPr="008465BE">
        <w:rPr>
          <w:rStyle w:val="Hyperlink"/>
          <w:rFonts w:asciiTheme="majorBidi" w:hAnsiTheme="majorBidi"/>
          <w:b w:val="0"/>
          <w:sz w:val="20"/>
          <w:szCs w:val="20"/>
        </w:rPr>
        <w:t>ts and Conversions</w:t>
      </w:r>
      <w:r w:rsidR="00853693" w:rsidRPr="008465BE">
        <w:rPr>
          <w:rStyle w:val="Hyperlink"/>
          <w:rFonts w:asciiTheme="majorBidi" w:hAnsiTheme="majorBidi"/>
          <w:b w:val="0"/>
          <w:sz w:val="20"/>
          <w:szCs w:val="20"/>
        </w:rPr>
        <w:t xml:space="preserve">  </w:t>
      </w:r>
    </w:p>
    <w:p w:rsidR="00853693" w:rsidRPr="008465BE" w:rsidRDefault="00430C55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 w:val="0"/>
          <w:bCs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fldChar w:fldCharType="end"/>
      </w:r>
      <w:r w:rsidRPr="008465BE">
        <w:rPr>
          <w:rStyle w:val="Strong"/>
          <w:b w:val="0"/>
          <w:sz w:val="20"/>
          <w:szCs w:val="20"/>
        </w:rPr>
        <w:fldChar w:fldCharType="begin"/>
      </w:r>
      <w:r w:rsidR="00853693" w:rsidRPr="008465BE">
        <w:rPr>
          <w:rStyle w:val="Strong"/>
          <w:b w:val="0"/>
          <w:sz w:val="20"/>
          <w:szCs w:val="20"/>
        </w:rPr>
        <w:instrText xml:space="preserve"> HYPERLINK  \l "_Hlk281393664" \s "1,5945,5973,0,,Notes and Acknowledgements:</w:instrText>
      </w:r>
      <w:r w:rsidR="00853693" w:rsidRPr="008465BE">
        <w:rPr>
          <w:rStyle w:val="Strong"/>
          <w:b w:val="0"/>
          <w:sz w:val="20"/>
          <w:szCs w:val="20"/>
        </w:rPr>
        <w:cr/>
        <w:instrText xml:space="preserve">" </w:instrText>
      </w:r>
      <w:r w:rsidRPr="008465BE">
        <w:rPr>
          <w:rStyle w:val="Strong"/>
          <w:b w:val="0"/>
          <w:sz w:val="20"/>
          <w:szCs w:val="20"/>
        </w:rPr>
        <w:fldChar w:fldCharType="separate"/>
      </w:r>
      <w:r w:rsidR="00853693" w:rsidRPr="008465BE">
        <w:rPr>
          <w:rStyle w:val="Hyperlink"/>
          <w:rFonts w:cs="Times New Roman"/>
          <w:b w:val="0"/>
          <w:sz w:val="20"/>
          <w:szCs w:val="20"/>
        </w:rPr>
        <w:t>Notes and Acknowledgements</w:t>
      </w:r>
    </w:p>
    <w:p w:rsidR="009A4301" w:rsidRPr="008465BE" w:rsidRDefault="00430C55" w:rsidP="000A6F05">
      <w:pPr>
        <w:pStyle w:val="ListParagraph"/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fldChar w:fldCharType="end"/>
      </w:r>
    </w:p>
    <w:p w:rsidR="009A4301" w:rsidRPr="008465BE" w:rsidRDefault="009A4301" w:rsidP="000A6F05">
      <w:pPr>
        <w:pStyle w:val="ListParagraph"/>
        <w:spacing w:after="0"/>
        <w:rPr>
          <w:rStyle w:val="Strong"/>
          <w:b w:val="0"/>
          <w:sz w:val="20"/>
          <w:szCs w:val="20"/>
        </w:rPr>
      </w:pPr>
    </w:p>
    <w:p w:rsidR="009A4301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0" w:name="_Hlk279142617"/>
      <w:r w:rsidRPr="008465BE">
        <w:rPr>
          <w:rStyle w:val="Strong"/>
          <w:b w:val="0"/>
          <w:sz w:val="20"/>
          <w:szCs w:val="20"/>
          <w:u w:val="single"/>
        </w:rPr>
        <w:t>Particle in a Box</w:t>
      </w:r>
    </w:p>
    <w:p w:rsidR="00D6232B" w:rsidRPr="008465BE" w:rsidRDefault="00430C55" w:rsidP="000A6F05">
      <w:pPr>
        <w:spacing w:after="0"/>
        <w:rPr>
          <w:rFonts w:asciiTheme="majorBidi" w:hAnsiTheme="majorBidi" w:cstheme="majorBidi"/>
          <w:i/>
          <w:sz w:val="20"/>
          <w:szCs w:val="20"/>
        </w:rPr>
      </w:pPr>
      <m:oMath>
        <w:bookmarkEnd w:id="0"/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fr-FR"/>
              </w:rPr>
              <m:t>ψ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</m:oMath>
      <w:r w:rsidR="00D6232B" w:rsidRPr="008465BE">
        <w:rPr>
          <w:rFonts w:asciiTheme="majorBidi" w:hAnsiTheme="majorBidi" w:cstheme="majorBidi"/>
          <w:i/>
          <w:sz w:val="20"/>
          <w:szCs w:val="20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nπx</m:t>
                </m:r>
              </m:num>
              <m:den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den>
            </m:f>
          </m:e>
        </m:func>
        <m:r>
          <w:rPr>
            <w:rFonts w:ascii="Cambria Math" w:hAnsi="Cambria Math" w:cstheme="majorBidi"/>
            <w:sz w:val="20"/>
            <w:szCs w:val="20"/>
          </w:rPr>
          <m:t>,     n = 1,2,3,…</m:t>
        </m:r>
      </m:oMath>
      <w:r w:rsidR="00D6232B" w:rsidRPr="008465BE">
        <w:rPr>
          <w:rFonts w:ascii="Cambria Math" w:hAnsi="Cambria Math" w:cstheme="majorBidi"/>
          <w:i/>
          <w:sz w:val="20"/>
          <w:szCs w:val="20"/>
        </w:rPr>
        <w:t xml:space="preserve"> </w:t>
      </w:r>
      <w:r w:rsidR="00D6232B" w:rsidRPr="008465BE">
        <w:rPr>
          <w:rFonts w:asciiTheme="majorBidi" w:hAnsiTheme="majorBidi" w:cstheme="majorBidi"/>
          <w:i/>
          <w:sz w:val="20"/>
          <w:szCs w:val="20"/>
        </w:rPr>
        <w:t xml:space="preserve"> </w:t>
      </w:r>
      <w:r w:rsidR="00830293" w:rsidRPr="008465BE">
        <w:rPr>
          <w:rFonts w:asciiTheme="majorBidi" w:hAnsiTheme="majorBidi" w:cstheme="majorBidi"/>
          <w:i/>
          <w:sz w:val="20"/>
          <w:szCs w:val="20"/>
        </w:rPr>
        <w:tab/>
      </w:r>
    </w:p>
    <w:p w:rsidR="008C07CB" w:rsidRPr="008465BE" w:rsidRDefault="008C07CB" w:rsidP="000A6F05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D6232B" w:rsidRPr="008465BE" w:rsidRDefault="00430C55" w:rsidP="000A6F05">
      <w:pPr>
        <w:spacing w:after="0"/>
        <w:rPr>
          <w:rStyle w:val="Strong"/>
          <w:rFonts w:cstheme="majorBidi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8C07CB" w:rsidRPr="008465BE" w:rsidRDefault="008C07CB" w:rsidP="000A6F05">
      <w:pPr>
        <w:spacing w:after="0"/>
        <w:rPr>
          <w:rStyle w:val="Strong"/>
          <w:rFonts w:cstheme="majorBidi"/>
          <w:b w:val="0"/>
          <w:sz w:val="20"/>
          <w:szCs w:val="20"/>
        </w:rPr>
      </w:pPr>
    </w:p>
    <w:p w:rsidR="00790665" w:rsidRPr="008465BE" w:rsidRDefault="00430C55" w:rsidP="000A6F05">
      <w:pPr>
        <w:spacing w:after="0"/>
        <w:rPr>
          <w:rFonts w:asciiTheme="majorBidi" w:hAnsiTheme="majorBidi" w:cstheme="majorBidi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8m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D6232B" w:rsidRPr="008465BE">
        <w:rPr>
          <w:rFonts w:asciiTheme="majorBidi" w:hAnsiTheme="majorBidi" w:cstheme="majorBidi"/>
          <w:i/>
          <w:sz w:val="20"/>
          <w:szCs w:val="20"/>
        </w:rPr>
        <w:tab/>
      </w:r>
      <m:oMath>
        <m:r>
          <w:rPr>
            <w:rFonts w:ascii="Cambria Math" w:hAnsi="Cambria Math" w:cstheme="majorBidi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2n+1</m:t>
                </m:r>
              </m:e>
            </m:d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8m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754958" w:rsidRPr="008465BE" w:rsidRDefault="00754958" w:rsidP="000A6F05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754958" w:rsidRPr="008465BE" w:rsidRDefault="00754958" w:rsidP="000A6F05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0"/>
          <w:szCs w:val="20"/>
          <w:lang w:val="it-IT"/>
        </w:rPr>
      </w:pPr>
      <w:r w:rsidRPr="008465BE">
        <w:rPr>
          <w:rFonts w:asciiTheme="majorBidi" w:hAnsiTheme="majorBidi" w:cstheme="majorBidi"/>
          <w:sz w:val="20"/>
          <w:szCs w:val="20"/>
          <w:lang w:val="it-IT"/>
        </w:rPr>
        <w:t>3-Dimensional Particle in a Box</w:t>
      </w:r>
    </w:p>
    <w:p w:rsidR="00754958" w:rsidRPr="008465BE" w:rsidRDefault="00430C55" w:rsidP="000A6F05">
      <w:pPr>
        <w:spacing w:after="0"/>
        <w:rPr>
          <w:rFonts w:asciiTheme="majorBidi" w:hAnsiTheme="majorBidi" w:cstheme="majorBidi"/>
          <w:i/>
          <w:sz w:val="20"/>
          <w:szCs w:val="20"/>
          <w:lang w:val="it-IT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fr-FR"/>
              </w:rPr>
              <m:t>ψ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it-IT"/>
              </w:rPr>
              <m:t>n</m:t>
            </m:r>
          </m:sub>
        </m:sSub>
      </m:oMath>
      <w:r w:rsidR="00754958" w:rsidRPr="008465BE">
        <w:rPr>
          <w:rFonts w:asciiTheme="majorBidi" w:hAnsiTheme="majorBidi" w:cstheme="majorBidi"/>
          <w:i/>
          <w:sz w:val="20"/>
          <w:szCs w:val="20"/>
          <w:lang w:val="it-IT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it-IT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it-IT"/>
                          </w:rPr>
                          <m:t>l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hAnsi="Cambria Math" w:cstheme="majorBidi"/>
                <w:sz w:val="20"/>
                <w:szCs w:val="20"/>
                <w:lang w:val="it-IT"/>
              </w:rPr>
              <m:t>3</m:t>
            </m:r>
          </m:sup>
        </m:sSup>
        <m:func>
          <m:func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it-I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π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 w:cstheme="majorBidi"/>
                    <w:sz w:val="20"/>
                    <w:szCs w:val="20"/>
                    <w:lang w:val="it-IT"/>
                  </w:rPr>
                  <m:t>l</m:t>
                </m:r>
              </m:den>
            </m:f>
          </m:e>
        </m:func>
        <m:func>
          <m:func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it-I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π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it-IT"/>
                  </w:rPr>
                  <m:t>y</m:t>
                </m:r>
              </m:num>
              <m:den>
                <m:r>
                  <w:rPr>
                    <w:rFonts w:ascii="Cambria Math" w:hAnsi="Cambria Math" w:cstheme="majorBidi"/>
                    <w:sz w:val="20"/>
                    <w:szCs w:val="20"/>
                    <w:lang w:val="it-IT"/>
                  </w:rPr>
                  <m:t>l</m:t>
                </m:r>
              </m:den>
            </m:f>
          </m:e>
        </m:func>
        <m:func>
          <m:func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it-I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z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π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it-IT"/>
                  </w:rPr>
                  <m:t>z</m:t>
                </m:r>
              </m:num>
              <m:den>
                <m:r>
                  <w:rPr>
                    <w:rFonts w:ascii="Cambria Math" w:hAnsi="Cambria Math" w:cstheme="majorBidi"/>
                    <w:sz w:val="20"/>
                    <w:szCs w:val="20"/>
                    <w:lang w:val="it-IT"/>
                  </w:rPr>
                  <m:t>l</m:t>
                </m:r>
              </m:den>
            </m:f>
            <m:r>
              <w:rPr>
                <w:rFonts w:ascii="Cambria Math" w:hAnsi="Cambria Math" w:cstheme="majorBidi"/>
                <w:sz w:val="20"/>
                <w:szCs w:val="20"/>
                <w:lang w:val="it-IT"/>
              </w:rPr>
              <m:t>,</m:t>
            </m:r>
          </m:e>
        </m:func>
        <m:r>
          <w:rPr>
            <w:rFonts w:ascii="Cambria Math" w:hAnsi="Cambria Math" w:cstheme="majorBidi"/>
            <w:sz w:val="20"/>
            <w:szCs w:val="20"/>
            <w:lang w:val="it-IT"/>
          </w:rPr>
          <m:t xml:space="preserve">  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it-IT"/>
              </w:rPr>
              <m:t>n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theme="majorBidi"/>
            <w:sz w:val="20"/>
            <w:szCs w:val="20"/>
            <w:lang w:val="it-IT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it-IT"/>
              </w:rPr>
              <m:t>n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theme="majorBidi"/>
            <w:sz w:val="20"/>
            <w:szCs w:val="20"/>
            <w:lang w:val="it-IT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it-IT"/>
              </w:rPr>
              <m:t>n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z</m:t>
            </m:r>
          </m:sub>
        </m:sSub>
        <m:r>
          <w:rPr>
            <w:rFonts w:ascii="Cambria Math" w:hAnsi="Cambria Math" w:cstheme="majorBidi"/>
            <w:sz w:val="20"/>
            <w:szCs w:val="20"/>
            <w:lang w:val="it-IT"/>
          </w:rPr>
          <m:t xml:space="preserve"> = 1,2,3,…</m:t>
        </m:r>
      </m:oMath>
      <w:r w:rsidR="00754958" w:rsidRPr="008465BE">
        <w:rPr>
          <w:rFonts w:ascii="Cambria Math" w:hAnsi="Cambria Math" w:cstheme="majorBidi"/>
          <w:i/>
          <w:sz w:val="20"/>
          <w:szCs w:val="20"/>
          <w:lang w:val="it-IT"/>
        </w:rPr>
        <w:t xml:space="preserve"> </w:t>
      </w:r>
      <w:r w:rsidR="00754958" w:rsidRPr="008465BE">
        <w:rPr>
          <w:rFonts w:asciiTheme="majorBidi" w:hAnsiTheme="majorBidi" w:cstheme="majorBidi"/>
          <w:i/>
          <w:sz w:val="20"/>
          <w:szCs w:val="20"/>
          <w:lang w:val="it-IT"/>
        </w:rPr>
        <w:t xml:space="preserve"> </w:t>
      </w:r>
    </w:p>
    <w:p w:rsidR="008C07CB" w:rsidRPr="008465BE" w:rsidRDefault="008C07CB" w:rsidP="000A6F05">
      <w:pPr>
        <w:spacing w:after="0"/>
        <w:rPr>
          <w:rFonts w:asciiTheme="majorBidi" w:hAnsiTheme="majorBidi" w:cstheme="majorBidi"/>
          <w:sz w:val="20"/>
          <w:szCs w:val="20"/>
          <w:lang w:val="it-IT"/>
        </w:rPr>
      </w:pPr>
    </w:p>
    <w:p w:rsidR="00754958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∇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C07CB" w:rsidRPr="008465BE" w:rsidRDefault="008C07CB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754958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  <w:u w:val="single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8m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54958" w:rsidRPr="008465BE" w:rsidRDefault="00754958" w:rsidP="000A6F05">
      <w:pPr>
        <w:spacing w:after="0"/>
        <w:rPr>
          <w:rStyle w:val="Strong"/>
          <w:b w:val="0"/>
          <w:sz w:val="20"/>
          <w:szCs w:val="20"/>
          <w:u w:val="single"/>
          <w:lang w:val="it-IT"/>
        </w:rPr>
      </w:pPr>
    </w:p>
    <w:p w:rsidR="00754958" w:rsidRPr="008465BE" w:rsidRDefault="00754958" w:rsidP="000A6F05">
      <w:pPr>
        <w:spacing w:after="0"/>
        <w:rPr>
          <w:rStyle w:val="Strong"/>
          <w:b w:val="0"/>
          <w:sz w:val="20"/>
          <w:szCs w:val="20"/>
          <w:u w:val="single"/>
          <w:lang w:val="it-IT"/>
        </w:rPr>
      </w:pPr>
    </w:p>
    <w:p w:rsidR="00F631A8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1" w:name="_Hlk279142635"/>
      <w:r w:rsidRPr="008465BE">
        <w:rPr>
          <w:rStyle w:val="Strong"/>
          <w:b w:val="0"/>
          <w:sz w:val="20"/>
          <w:szCs w:val="20"/>
          <w:u w:val="single"/>
        </w:rPr>
        <w:t>Harmonic Oscillator</w:t>
      </w:r>
    </w:p>
    <w:p w:rsidR="004B4A10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w:bookmarkEnd w:id="1"/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rad>
            <m:radPr>
              <m:deg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n!</m:t>
              </m:r>
            </m:e>
          </m:ra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ad>
                <m:radPr>
                  <m:degHide m:val="on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rad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 xml:space="preserve"> x</m:t>
              </m:r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  n= 0,1,2,…   α≡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2πνm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ℏ</m:t>
              </m:r>
            </m:den>
          </m:f>
        </m:oMath>
      </m:oMathPara>
    </w:p>
    <w:p w:rsidR="00564192" w:rsidRPr="008465BE" w:rsidRDefault="00564192" w:rsidP="000A6F05">
      <w:pPr>
        <w:spacing w:after="0"/>
        <w:rPr>
          <w:rStyle w:val="Strong"/>
          <w:b w:val="0"/>
          <w:sz w:val="20"/>
          <w:szCs w:val="20"/>
        </w:rPr>
      </w:pPr>
    </w:p>
    <w:p w:rsidR="00564192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k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k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564192" w:rsidRPr="008465BE" w:rsidRDefault="00564192" w:rsidP="000A6F05">
      <w:pPr>
        <w:spacing w:after="0"/>
        <w:rPr>
          <w:rStyle w:val="Strong"/>
          <w:b w:val="0"/>
          <w:sz w:val="20"/>
          <w:szCs w:val="20"/>
        </w:rPr>
      </w:pPr>
    </w:p>
    <w:p w:rsidR="00564192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 ℏω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 hν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:rsidR="00790665" w:rsidRPr="008465BE" w:rsidRDefault="00790665" w:rsidP="000A6F05">
      <w:pPr>
        <w:spacing w:after="0"/>
        <w:rPr>
          <w:rStyle w:val="Strong"/>
          <w:b w:val="0"/>
          <w:sz w:val="20"/>
          <w:szCs w:val="20"/>
        </w:rPr>
      </w:pPr>
    </w:p>
    <w:p w:rsidR="00564192" w:rsidRPr="008465BE" w:rsidRDefault="00564192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proofErr w:type="spellStart"/>
      <w:r w:rsidRPr="008465BE">
        <w:rPr>
          <w:rStyle w:val="Strong"/>
          <w:b w:val="0"/>
          <w:sz w:val="20"/>
          <w:szCs w:val="20"/>
        </w:rPr>
        <w:t>Hermite</w:t>
      </w:r>
      <w:proofErr w:type="spellEnd"/>
      <w:r w:rsidRPr="008465BE">
        <w:rPr>
          <w:rStyle w:val="Strong"/>
          <w:b w:val="0"/>
          <w:sz w:val="20"/>
          <w:szCs w:val="20"/>
        </w:rPr>
        <w:t xml:space="preserve"> Polynomials</w:t>
      </w:r>
    </w:p>
    <w:p w:rsidR="00D922B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m=0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m=n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(n)</m:t>
                  </m:r>
                </m:sup>
              </m:sSub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</m:sSup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790665" w:rsidRPr="008465BE" w:rsidRDefault="00790665" w:rsidP="000A6F05">
      <w:pPr>
        <w:spacing w:after="0"/>
        <w:rPr>
          <w:rStyle w:val="Strong"/>
          <w:b w:val="0"/>
          <w:sz w:val="20"/>
          <w:szCs w:val="20"/>
        </w:rPr>
      </w:pPr>
    </w:p>
    <w:p w:rsidR="00D922B5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mℏω</m:t>
                  </m:r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-iπ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</m:oMath>
      </m:oMathPara>
    </w:p>
    <w:p w:rsidR="00867665" w:rsidRPr="008465BE" w:rsidRDefault="00867665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5C6A04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564192" w:rsidRPr="008465BE" w:rsidRDefault="00564192" w:rsidP="000A6F05">
      <w:pPr>
        <w:spacing w:after="0"/>
        <w:rPr>
          <w:rStyle w:val="Strong"/>
          <w:b w:val="0"/>
          <w:sz w:val="20"/>
          <w:szCs w:val="20"/>
        </w:rPr>
      </w:pPr>
    </w:p>
    <w:p w:rsidR="00564192" w:rsidRPr="008465BE" w:rsidRDefault="00564192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Ladder Operators</w:t>
      </w:r>
    </w:p>
    <w:p w:rsidR="00D922B5" w:rsidRPr="008465BE" w:rsidRDefault="00430C55" w:rsidP="000A6F05">
      <w:pPr>
        <w:pBdr>
          <w:top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nor/>
              </m:r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+</m:t>
            </m:r>
          </m:sup>
        </m:sSup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f>
              <m:fPr>
                <m:type m:val="skw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+imωx</m:t>
            </m:r>
          </m:e>
        </m:d>
      </m:oMath>
      <w:r w:rsidR="001B3ECB" w:rsidRPr="008465BE">
        <w:rPr>
          <w:rStyle w:val="Strong"/>
          <w:b w:val="0"/>
          <w:sz w:val="20"/>
          <w:szCs w:val="20"/>
        </w:rPr>
        <w:t xml:space="preserve">;  </w:t>
      </w:r>
    </w:p>
    <w:p w:rsidR="00790665" w:rsidRPr="008465BE" w:rsidRDefault="00790665" w:rsidP="000A6F05">
      <w:pPr>
        <w:spacing w:after="0"/>
        <w:rPr>
          <w:rStyle w:val="Strong"/>
          <w:b w:val="0"/>
          <w:sz w:val="20"/>
          <w:szCs w:val="20"/>
        </w:rPr>
      </w:pPr>
    </w:p>
    <w:p w:rsidR="00D922B5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nor/>
              </m:r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</m:sup>
        </m:sSup>
        <m:r>
          <m:rPr>
            <m:nor/>
          </m:rPr>
          <w:rPr>
            <w:rStyle w:val="Strong"/>
            <w:rFonts w:ascii="Cambria Math" w:hAnsi="Cambria Math"/>
            <w:b w:val="0"/>
            <w:bCs w:val="0"/>
            <w:i/>
            <w:sz w:val="20"/>
            <w:szCs w:val="20"/>
          </w:rPr>
          <m:t xml:space="preserve">=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f>
              <m:fPr>
                <m:type m:val="skw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-imωx</m:t>
            </m:r>
          </m:e>
        </m:d>
      </m:oMath>
      <w:r w:rsidR="001B3ECB" w:rsidRPr="008465BE">
        <w:rPr>
          <w:rStyle w:val="Strong"/>
          <w:b w:val="0"/>
          <w:sz w:val="20"/>
          <w:szCs w:val="20"/>
        </w:rPr>
        <w:t>;</w:t>
      </w:r>
    </w:p>
    <w:p w:rsidR="00790665" w:rsidRPr="008465BE" w:rsidRDefault="00790665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</w:p>
    <w:p w:rsidR="004B4A10" w:rsidRPr="008465BE" w:rsidRDefault="00430C55" w:rsidP="000A6F05">
      <w:pPr>
        <w:pBdr>
          <w:bottom w:val="single" w:sz="4" w:space="1" w:color="auto"/>
        </w:pBd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n!</m:t>
                  </m:r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p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ℏω</m:t>
                          </m:r>
                        </m:e>
                      </m:rad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-i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n!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2ℏωm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-ℏ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+ωmx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:rsidR="00790665" w:rsidRPr="008465BE" w:rsidRDefault="00790665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</w:p>
    <w:p w:rsidR="00564192" w:rsidRPr="008465BE" w:rsidRDefault="00CB17A9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The First Few Normalized </w:t>
      </w:r>
      <w:r w:rsidR="007968CF" w:rsidRPr="008465BE">
        <w:rPr>
          <w:rStyle w:val="Strong"/>
          <w:b w:val="0"/>
          <w:sz w:val="20"/>
          <w:szCs w:val="20"/>
        </w:rPr>
        <w:t>Wave F</w:t>
      </w:r>
      <w:r w:rsidRPr="008465BE">
        <w:rPr>
          <w:rStyle w:val="Strong"/>
          <w:b w:val="0"/>
          <w:sz w:val="20"/>
          <w:szCs w:val="20"/>
        </w:rPr>
        <w:t>unctions</w:t>
      </w:r>
    </w:p>
    <w:p w:rsidR="00D922B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</m:oMath>
      </m:oMathPara>
    </w:p>
    <w:p w:rsidR="00790665" w:rsidRPr="008465BE" w:rsidRDefault="00790665" w:rsidP="000A6F05">
      <w:pPr>
        <w:spacing w:after="0"/>
        <w:rPr>
          <w:rStyle w:val="Strong"/>
          <w:b w:val="0"/>
          <w:sz w:val="20"/>
          <w:szCs w:val="20"/>
        </w:rPr>
      </w:pPr>
    </w:p>
    <w:p w:rsidR="00D922B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x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</m:oMath>
      </m:oMathPara>
    </w:p>
    <w:p w:rsidR="00790665" w:rsidRPr="008465BE" w:rsidRDefault="00790665" w:rsidP="000A6F05">
      <w:pPr>
        <w:spacing w:after="0"/>
        <w:rPr>
          <w:rStyle w:val="Strong"/>
          <w:b w:val="0"/>
          <w:sz w:val="20"/>
          <w:szCs w:val="20"/>
        </w:rPr>
      </w:pPr>
    </w:p>
    <w:p w:rsidR="00D922B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2α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-1</m:t>
              </m:r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</m:oMath>
      </m:oMathPara>
    </w:p>
    <w:p w:rsidR="00D9006D" w:rsidRPr="008465BE" w:rsidRDefault="00D9006D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B51D90" w:rsidRPr="008465BE" w:rsidRDefault="00B51D90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Alternate General </w:t>
      </w:r>
      <w:r w:rsidR="00FD3105" w:rsidRPr="008465BE">
        <w:rPr>
          <w:rStyle w:val="Strong"/>
          <w:b w:val="0"/>
          <w:sz w:val="20"/>
          <w:szCs w:val="20"/>
        </w:rPr>
        <w:t xml:space="preserve">Form of the </w:t>
      </w:r>
      <w:r w:rsidRPr="008465BE">
        <w:rPr>
          <w:rStyle w:val="Strong"/>
          <w:b w:val="0"/>
          <w:sz w:val="20"/>
          <w:szCs w:val="20"/>
        </w:rPr>
        <w:t xml:space="preserve">Wave </w:t>
      </w:r>
      <w:r w:rsidR="00FD3105" w:rsidRPr="008465BE">
        <w:rPr>
          <w:rStyle w:val="Strong"/>
          <w:b w:val="0"/>
          <w:sz w:val="20"/>
          <w:szCs w:val="20"/>
        </w:rPr>
        <w:t>F</w:t>
      </w:r>
      <w:r w:rsidRPr="008465BE">
        <w:rPr>
          <w:rStyle w:val="Strong"/>
          <w:b w:val="0"/>
          <w:sz w:val="20"/>
          <w:szCs w:val="20"/>
        </w:rPr>
        <w:t xml:space="preserve">unction </w:t>
      </w:r>
    </w:p>
    <w:p w:rsidR="00B51D90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m=0or1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(n)</m:t>
                  </m:r>
                </m:sup>
              </m:sSub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</m:sSup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  </m:t>
          </m:r>
        </m:oMath>
      </m:oMathPara>
    </w:p>
    <w:p w:rsidR="00FD3105" w:rsidRPr="008465BE" w:rsidRDefault="00FD3105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Note that only even or only odd terms are included in the sum </w:t>
      </w:r>
    </w:p>
    <w:p w:rsidR="00FD3105" w:rsidRPr="008465BE" w:rsidRDefault="00FD3105" w:rsidP="000A6F05">
      <w:pP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For n = even, </w:t>
      </w: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(n)</m:t>
            </m:r>
          </m:sup>
        </m:sSubSup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=1</m:t>
        </m:r>
      </m:oMath>
    </w:p>
    <w:p w:rsidR="006F7D48" w:rsidRPr="008465BE" w:rsidRDefault="006F7D48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For n = odd, </w:t>
      </w: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(n)</m:t>
            </m:r>
          </m:sup>
        </m:sSubSup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=1</m:t>
        </m:r>
      </m:oMath>
    </w:p>
    <w:p w:rsidR="006F7D48" w:rsidRPr="008465BE" w:rsidRDefault="006F7D48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B51D90" w:rsidRPr="008465BE" w:rsidRDefault="00430C55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m+2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b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sSub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2α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m-n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n+2</m:t>
                      </m:r>
                    </m:e>
                  </m:d>
                </m:den>
              </m:f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:rsidR="006F7D48" w:rsidRPr="008465BE" w:rsidRDefault="006F7D48" w:rsidP="000A6F05">
      <w:pPr>
        <w:spacing w:after="0"/>
        <w:rPr>
          <w:rStyle w:val="Strong"/>
          <w:b w:val="0"/>
          <w:sz w:val="20"/>
          <w:szCs w:val="20"/>
        </w:rPr>
      </w:pPr>
    </w:p>
    <w:p w:rsidR="00B51D90" w:rsidRPr="008465BE" w:rsidRDefault="006F7D48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The entire wave function must be normalized after the summation</w:t>
      </w:r>
    </w:p>
    <w:p w:rsidR="0098307F" w:rsidRPr="008465BE" w:rsidRDefault="0098307F" w:rsidP="000A6F05">
      <w:pPr>
        <w:spacing w:after="0"/>
        <w:rPr>
          <w:rStyle w:val="Strong"/>
          <w:b w:val="0"/>
          <w:sz w:val="20"/>
          <w:szCs w:val="20"/>
        </w:rPr>
      </w:pPr>
    </w:p>
    <w:p w:rsidR="00F631A8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2" w:name="_Hlk279142649"/>
      <w:r w:rsidRPr="008465BE">
        <w:rPr>
          <w:rStyle w:val="Strong"/>
          <w:b w:val="0"/>
          <w:sz w:val="20"/>
          <w:szCs w:val="20"/>
          <w:u w:val="single"/>
        </w:rPr>
        <w:t>Rigid Rotor</w:t>
      </w:r>
      <w:r w:rsidR="00E103FA" w:rsidRPr="008465BE">
        <w:rPr>
          <w:rStyle w:val="Strong"/>
          <w:b w:val="0"/>
          <w:sz w:val="20"/>
          <w:szCs w:val="20"/>
          <w:u w:val="single"/>
        </w:rPr>
        <w:t xml:space="preserve"> and Spherical Harmonics</w:t>
      </w:r>
    </w:p>
    <w:p w:rsidR="00564192" w:rsidRPr="008465BE" w:rsidRDefault="002D011B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w:bookmarkEnd w:id="2"/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ψ=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θ,ϕ</m:t>
              </m:r>
            </m:e>
          </m:d>
        </m:oMath>
      </m:oMathPara>
    </w:p>
    <w:p w:rsidR="00564192" w:rsidRPr="008465BE" w:rsidRDefault="00564192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8B59A7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2I</m:t>
              </m:r>
            </m:den>
          </m:f>
        </m:oMath>
      </m:oMathPara>
    </w:p>
    <w:p w:rsidR="00551B2D" w:rsidRPr="008465BE" w:rsidRDefault="00551B2D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551B2D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j(j+1)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2I</m:t>
              </m:r>
            </m:den>
          </m:f>
        </m:oMath>
      </m:oMathPara>
    </w:p>
    <w:p w:rsidR="00135275" w:rsidRPr="008465BE" w:rsidRDefault="00135275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835E3D" w:rsidRPr="008465BE" w:rsidRDefault="00564192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bCs w:val="0"/>
          <w:sz w:val="20"/>
          <w:szCs w:val="20"/>
        </w:rPr>
        <w:t>Spherical Harmonics</w:t>
      </w:r>
    </w:p>
    <w:p w:rsidR="00835E3D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θ,ϕ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j,m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</m:t>
              </m:r>
            </m:e>
          </m:d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ϕ</m:t>
              </m:r>
            </m:e>
          </m:d>
        </m:oMath>
      </m:oMathPara>
    </w:p>
    <w:p w:rsidR="00835E3D" w:rsidRPr="008465BE" w:rsidRDefault="00835E3D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835E3D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ϕ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imϕ</m:t>
              </m:r>
            </m:sup>
          </m:sSup>
        </m:oMath>
      </m:oMathPara>
    </w:p>
    <w:p w:rsidR="00835E3D" w:rsidRPr="008465BE" w:rsidRDefault="00835E3D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835E3D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j,m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2j+1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!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!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</m:oMath>
      </m:oMathPara>
    </w:p>
    <w:p w:rsidR="005C6A04" w:rsidRPr="008465BE" w:rsidRDefault="005C6A04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5C6A04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w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≡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j!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j+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j+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p>
          </m:sSup>
        </m:oMath>
      </m:oMathPara>
    </w:p>
    <w:p w:rsidR="005319A7" w:rsidRPr="008465BE" w:rsidRDefault="005319A7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tbl>
      <w:tblPr>
        <w:tblStyle w:val="LightShading-Accent11"/>
        <w:tblW w:w="0" w:type="auto"/>
        <w:tblLook w:val="04A0"/>
      </w:tblPr>
      <w:tblGrid>
        <w:gridCol w:w="663"/>
        <w:gridCol w:w="952"/>
        <w:gridCol w:w="2305"/>
      </w:tblGrid>
      <w:tr w:rsidR="005319A7" w:rsidRPr="008465BE" w:rsidTr="005319A7">
        <w:trPr>
          <w:cnfStyle w:val="100000000000"/>
        </w:trPr>
        <w:tc>
          <w:tcPr>
            <w:cnfStyle w:val="001000000000"/>
            <w:tcW w:w="0" w:type="auto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5319A7" w:rsidRPr="008465BE" w:rsidRDefault="00430C55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j,m</m:t>
                    </m:r>
                  </m:sub>
                </m:sSub>
                <m:d>
                  <m:d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oMath>
            </m:oMathPara>
          </w:p>
        </w:tc>
      </w:tr>
      <w:tr w:rsidR="005319A7" w:rsidRPr="008465BE" w:rsidTr="005319A7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rad>
              </m:oMath>
            </m:oMathPara>
          </w:p>
        </w:tc>
      </w:tr>
      <w:tr w:rsidR="005319A7" w:rsidRPr="008465BE" w:rsidTr="005319A7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j=1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8465BE" w:rsidTr="005319A7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5319A7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m=± 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8465BE" w:rsidTr="005319A7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j=2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</m:rad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θ-1</m:t>
                    </m:r>
                  </m:e>
                </m:d>
              </m:oMath>
            </m:oMathPara>
          </w:p>
        </w:tc>
      </w:tr>
      <w:tr w:rsidR="005319A7" w:rsidRPr="008465BE" w:rsidTr="005319A7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5319A7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m=± 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8465BE" w:rsidTr="005319A7"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5319A7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m=± 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θ</m:t>
                </m:r>
              </m:oMath>
            </m:oMathPara>
          </w:p>
        </w:tc>
      </w:tr>
      <w:tr w:rsidR="005319A7" w:rsidRPr="008465BE" w:rsidTr="005319A7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j=3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14</m:t>
                    </m:r>
                  </m:e>
                </m:rad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θ-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</w:tr>
      <w:tr w:rsidR="005319A7" w:rsidRPr="008465BE" w:rsidTr="005319A7"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5319A7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m=± 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42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θ-1</m:t>
                    </m:r>
                  </m:e>
                </m:d>
              </m:oMath>
            </m:oMathPara>
          </w:p>
        </w:tc>
      </w:tr>
      <w:tr w:rsidR="005319A7" w:rsidRPr="008465BE" w:rsidTr="005319A7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5319A7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m=± 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105</m:t>
                    </m:r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θ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8465BE" w:rsidTr="005319A7"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5319A7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m=±3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70</m:t>
                    </m:r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θ</m:t>
                </m:r>
              </m:oMath>
            </m:oMathPara>
          </w:p>
        </w:tc>
      </w:tr>
    </w:tbl>
    <w:p w:rsidR="00F511AE" w:rsidRPr="008465BE" w:rsidRDefault="00F511AE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 w:val="20"/>
          <w:szCs w:val="20"/>
        </w:rPr>
      </w:pPr>
    </w:p>
    <w:p w:rsidR="00564192" w:rsidRPr="008465BE" w:rsidRDefault="00564192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bCs w:val="0"/>
          <w:sz w:val="20"/>
          <w:szCs w:val="20"/>
        </w:rPr>
        <w:t>Angular Momentum Operators</w:t>
      </w:r>
    </w:p>
    <w:p w:rsidR="00835E3D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=-iℏ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:rsidR="000D6A47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=mℏ</m:t>
          </m:r>
        </m:oMath>
      </m:oMathPara>
    </w:p>
    <w:p w:rsidR="00F511AE" w:rsidRPr="008465BE" w:rsidRDefault="00F511AE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0D6A47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p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ℏ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θ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∂θ</m:t>
                      </m:r>
                    </m:den>
                  </m:f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den>
                  </m:f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511AE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=j(j+1)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ℏ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35E3D" w:rsidRPr="008465BE" w:rsidRDefault="00835E3D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835E3D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</m:t>
                </m:r>
              </m:e>
            </m:acc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=y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z</m:t>
            </m:r>
          </m:sub>
        </m:sSub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-z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y</m:t>
            </m:r>
          </m:sub>
        </m:sSub>
      </m:oMath>
      <w:r w:rsidR="000D6A47" w:rsidRPr="008465BE">
        <w:rPr>
          <w:rStyle w:val="Strong"/>
          <w:b w:val="0"/>
          <w:sz w:val="20"/>
          <w:szCs w:val="20"/>
        </w:rPr>
        <w:tab/>
      </w:r>
      <w:r w:rsidR="00A62FC2" w:rsidRPr="008465BE">
        <w:rPr>
          <w:rStyle w:val="Strong"/>
          <w:rFonts w:ascii="Cambria Math" w:hAnsi="Cambria Math"/>
          <w:b w:val="0"/>
          <w:sz w:val="20"/>
          <w:szCs w:val="20"/>
        </w:rPr>
        <w:br/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</m:t>
                </m:r>
              </m:e>
            </m:acc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=z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-x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z</m:t>
            </m:r>
          </m:sub>
        </m:sSub>
      </m:oMath>
      <w:r w:rsidR="000D6A47" w:rsidRPr="008465BE">
        <w:rPr>
          <w:rStyle w:val="Strong"/>
          <w:b w:val="0"/>
          <w:sz w:val="20"/>
          <w:szCs w:val="20"/>
        </w:rPr>
        <w:tab/>
      </w:r>
      <w:r w:rsidR="00A62FC2" w:rsidRPr="008465BE">
        <w:rPr>
          <w:rStyle w:val="Strong"/>
          <w:rFonts w:ascii="Cambria Math" w:hAnsi="Cambria Math"/>
          <w:b w:val="0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=x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-y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sub>
          </m:sSub>
        </m:oMath>
      </m:oMathPara>
    </w:p>
    <w:p w:rsidR="000D6A47" w:rsidRPr="008465BE" w:rsidRDefault="000D6A47" w:rsidP="000A6F05">
      <w:pPr>
        <w:spacing w:after="0"/>
        <w:rPr>
          <w:rStyle w:val="Strong"/>
          <w:b w:val="0"/>
          <w:sz w:val="20"/>
          <w:szCs w:val="20"/>
        </w:rPr>
      </w:pPr>
    </w:p>
    <w:p w:rsidR="000D6A47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=iℏ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z</m:t>
              </m:r>
            </m:sub>
          </m:sSub>
        </m:oMath>
      </m:oMathPara>
    </w:p>
    <w:p w:rsidR="000D6A47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=iℏ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sub>
          </m:sSub>
        </m:oMath>
      </m:oMathPara>
    </w:p>
    <w:p w:rsidR="000D6A47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=iℏ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sub>
          </m:sSub>
        </m:oMath>
      </m:oMathPara>
    </w:p>
    <w:p w:rsidR="00835E3D" w:rsidRPr="008465BE" w:rsidRDefault="00835E3D" w:rsidP="000A6F05">
      <w:pPr>
        <w:spacing w:after="0"/>
        <w:rPr>
          <w:rStyle w:val="Strong"/>
          <w:b w:val="0"/>
          <w:sz w:val="20"/>
          <w:szCs w:val="20"/>
        </w:rPr>
      </w:pPr>
    </w:p>
    <w:p w:rsidR="00D55FFF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=iℏ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func>
                </m:fNam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∂θ</m:t>
                      </m:r>
                    </m:den>
                  </m:f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cot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func>
                    </m:e>
                  </m:func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∂ϕ</m:t>
                  </m:r>
                </m:den>
              </m:f>
            </m:e>
          </m:d>
        </m:oMath>
      </m:oMathPara>
    </w:p>
    <w:p w:rsidR="00D55FFF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=-iℏ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func>
                </m:fNam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∂θ</m:t>
                      </m:r>
                    </m:den>
                  </m:f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cot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func>
                    </m:e>
                  </m:func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∂ϕ</m:t>
                  </m:r>
                </m:den>
              </m:f>
            </m:e>
          </m:d>
        </m:oMath>
      </m:oMathPara>
    </w:p>
    <w:p w:rsidR="00180434" w:rsidRPr="008465BE" w:rsidRDefault="00180434" w:rsidP="000A6F05">
      <w:pPr>
        <w:spacing w:after="0"/>
        <w:rPr>
          <w:rStyle w:val="Strong"/>
          <w:b w:val="0"/>
          <w:sz w:val="20"/>
          <w:szCs w:val="20"/>
        </w:rPr>
      </w:pPr>
    </w:p>
    <w:p w:rsidR="00D55FFF" w:rsidRPr="008465BE" w:rsidRDefault="00D55FFF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Ladder Operators</w:t>
      </w:r>
    </w:p>
    <w:p w:rsidR="00D55FFF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±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±i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sub>
          </m:sSub>
        </m:oMath>
      </m:oMathPara>
    </w:p>
    <w:p w:rsidR="00D55FFF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±</m:t>
              </m:r>
            </m:sub>
          </m:sSub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θ,ϕ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=ℏ</m:t>
          </m:r>
          <m:rad>
            <m:radPr>
              <m:deg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radPr>
            <m:deg/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j+1</m:t>
                  </m:r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-m(m±1)</m:t>
              </m:r>
            </m:e>
          </m:rad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m+1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θ,ϕ</m:t>
              </m:r>
            </m:e>
          </m:d>
        </m:oMath>
      </m:oMathPara>
    </w:p>
    <w:p w:rsidR="00D55FFF" w:rsidRPr="008465BE" w:rsidRDefault="00D55FFF" w:rsidP="000A6F05">
      <w:pPr>
        <w:spacing w:after="0"/>
        <w:rPr>
          <w:rStyle w:val="Strong"/>
          <w:b w:val="0"/>
          <w:sz w:val="20"/>
          <w:szCs w:val="20"/>
        </w:rPr>
      </w:pPr>
    </w:p>
    <w:p w:rsidR="00F631A8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3" w:name="_Hlk279142665"/>
      <w:proofErr w:type="spellStart"/>
      <w:r w:rsidRPr="008465BE">
        <w:rPr>
          <w:rStyle w:val="Strong"/>
          <w:b w:val="0"/>
          <w:sz w:val="20"/>
          <w:szCs w:val="20"/>
          <w:u w:val="single"/>
        </w:rPr>
        <w:t>Hydrogenic</w:t>
      </w:r>
      <w:proofErr w:type="spellEnd"/>
      <w:r w:rsidRPr="008465BE">
        <w:rPr>
          <w:rStyle w:val="Strong"/>
          <w:b w:val="0"/>
          <w:sz w:val="20"/>
          <w:szCs w:val="20"/>
          <w:u w:val="single"/>
        </w:rPr>
        <w:t xml:space="preserve"> Atom</w:t>
      </w:r>
    </w:p>
    <w:bookmarkEnd w:id="3"/>
    <w:p w:rsidR="00F631A8" w:rsidRPr="008465BE" w:rsidRDefault="0031162B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Wave Functions</w:t>
      </w:r>
    </w:p>
    <w:p w:rsidR="0031162B" w:rsidRPr="008465BE" w:rsidRDefault="002D011B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ψ=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n,l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</m:t>
              </m:r>
            </m:e>
          </m:d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l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θ,ϕ</m:t>
              </m:r>
            </m:e>
          </m:d>
        </m:oMath>
      </m:oMathPara>
    </w:p>
    <w:p w:rsidR="00F12BD9" w:rsidRPr="008465BE" w:rsidRDefault="00F12BD9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F12BD9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</m:sSub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ℏ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μ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Z</m:t>
              </m:r>
            </m:den>
          </m:f>
        </m:oMath>
      </m:oMathPara>
      <w:bookmarkStart w:id="4" w:name="_GoBack"/>
      <w:bookmarkEnd w:id="4"/>
    </w:p>
    <w:p w:rsidR="00F12BD9" w:rsidRPr="008465BE" w:rsidRDefault="00F12BD9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tbl>
      <w:tblPr>
        <w:tblStyle w:val="LightShading-Accent11"/>
        <w:tblW w:w="0" w:type="auto"/>
        <w:tblLook w:val="04A0"/>
      </w:tblPr>
      <w:tblGrid>
        <w:gridCol w:w="706"/>
        <w:gridCol w:w="657"/>
        <w:gridCol w:w="3929"/>
      </w:tblGrid>
      <w:tr w:rsidR="00990E99" w:rsidRPr="008465BE" w:rsidTr="00754958">
        <w:trPr>
          <w:cnfStyle w:val="100000000000"/>
        </w:trPr>
        <w:tc>
          <w:tcPr>
            <w:cnfStyle w:val="001000000000"/>
            <w:tcW w:w="0" w:type="auto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F12BD9" w:rsidRPr="008465BE" w:rsidRDefault="00430C55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n,'</m:t>
                    </m:r>
                  </m:sub>
                </m:sSub>
                <m:d>
                  <m:d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</m:oMath>
            </m:oMathPara>
          </w:p>
        </w:tc>
      </w:tr>
      <w:tr w:rsidR="00990E99" w:rsidRPr="008465BE" w:rsidTr="00754958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n=1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8465BE" w:rsidTr="00754958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F12BD9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8465BE" w:rsidTr="00754958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8465BE" w:rsidRDefault="00F12BD9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l=1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F12BD9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8465BE" w:rsidTr="00754958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F12BD9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27</m:t>
                        </m:r>
                      </m:den>
                    </m:f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8465BE" w:rsidTr="00754958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F12BD9" w:rsidRPr="008465BE" w:rsidRDefault="00F12BD9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l=1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F12BD9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27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8465BE" w:rsidTr="00754958">
        <w:tc>
          <w:tcPr>
            <w:cnfStyle w:val="00100000000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8465BE" w:rsidRDefault="00F12BD9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l=2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F12BD9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30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31162B" w:rsidRPr="008465BE" w:rsidRDefault="0031162B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tbl>
      <w:tblPr>
        <w:tblStyle w:val="LightShading-Accent11"/>
        <w:tblW w:w="0" w:type="auto"/>
        <w:tblLook w:val="04A0"/>
      </w:tblPr>
      <w:tblGrid>
        <w:gridCol w:w="637"/>
        <w:gridCol w:w="4307"/>
      </w:tblGrid>
      <w:tr w:rsidR="00337F93" w:rsidRPr="008465BE" w:rsidTr="001B1F5E">
        <w:trPr>
          <w:cnfStyle w:val="100000000000"/>
        </w:trPr>
        <w:tc>
          <w:tcPr>
            <w:cnfStyle w:val="001000000000"/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8B003D" w:rsidRPr="008465BE" w:rsidRDefault="008B003D" w:rsidP="000A6F05">
            <w:pPr>
              <w:spacing w:line="276" w:lineRule="auto"/>
              <w:jc w:val="center"/>
              <w:rPr>
                <w:rStyle w:val="Strong"/>
                <w:bCs/>
                <w:sz w:val="20"/>
                <w:szCs w:val="20"/>
              </w:rPr>
            </w:pPr>
            <w:r w:rsidRPr="008465BE">
              <w:rPr>
                <w:rStyle w:val="Strong"/>
                <w:bCs/>
                <w:sz w:val="20"/>
                <w:szCs w:val="20"/>
              </w:rPr>
              <w:t xml:space="preserve">Complex </w:t>
            </w:r>
            <w:proofErr w:type="spellStart"/>
            <w:r w:rsidRPr="008465BE">
              <w:rPr>
                <w:rStyle w:val="Strong"/>
                <w:bCs/>
                <w:sz w:val="20"/>
                <w:szCs w:val="20"/>
              </w:rPr>
              <w:t>Hydrogenic</w:t>
            </w:r>
            <w:proofErr w:type="spellEnd"/>
            <w:r w:rsidRPr="008465BE">
              <w:rPr>
                <w:rStyle w:val="Strong"/>
                <w:bCs/>
                <w:sz w:val="20"/>
                <w:szCs w:val="20"/>
              </w:rPr>
              <w:t xml:space="preserve"> Wave Functions</w:t>
            </w:r>
          </w:p>
        </w:tc>
      </w:tr>
      <w:tr w:rsidR="008B003D" w:rsidRPr="008465BE" w:rsidTr="00440685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8B003D" w:rsidRPr="008465BE" w:rsidRDefault="008B003D" w:rsidP="000A6F05">
            <w:pPr>
              <w:spacing w:line="276" w:lineRule="auto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w:r w:rsidRPr="008465BE">
              <w:rPr>
                <w:rStyle w:val="Strong"/>
                <w:rFonts w:ascii="Cambria Math" w:hAnsi="Cambria Math"/>
                <w:bCs/>
                <w:i/>
                <w:sz w:val="20"/>
                <w:szCs w:val="20"/>
              </w:rPr>
              <w:t>1s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8B003D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8B003D" w:rsidRPr="008465BE" w:rsidTr="00440685"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B003D" w:rsidRPr="008465BE" w:rsidRDefault="002D011B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2s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B003D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5B3DF4" w:rsidRPr="008465BE" w:rsidTr="00440685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jc w:val="center"/>
              <w:rPr>
                <w:rFonts w:ascii="Cambria Math" w:hAnsi="Cambria Math" w:hint="eastAsia"/>
                <w:b w:val="0"/>
                <w:bCs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rFonts w:ascii="Times New Roman" w:eastAsia="SimSun" w:hAnsi="Times New Roman" w:cs="Arial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5B3DF4" w:rsidRPr="008465BE" w:rsidTr="00440685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jc w:val="center"/>
              <w:rPr>
                <w:rFonts w:ascii="Cambria Math" w:hAnsi="Cambria Math" w:hint="eastAsia"/>
                <w:b w:val="0"/>
                <w:bCs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±iϕ</m:t>
                    </m:r>
                  </m:sup>
                </m:sSup>
              </m:oMath>
            </m:oMathPara>
          </w:p>
        </w:tc>
      </w:tr>
      <w:tr w:rsidR="005B3DF4" w:rsidRPr="008465BE" w:rsidTr="00440685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8465BE" w:rsidRDefault="005B3DF4" w:rsidP="000A6F05">
            <w:pPr>
              <w:spacing w:line="276" w:lineRule="auto"/>
              <w:rPr>
                <w:rFonts w:ascii="Cambria Math" w:hAnsi="Cambria Math" w:hint="eastAsia"/>
                <w:b w:val="0"/>
                <w:i/>
                <w:sz w:val="20"/>
                <w:szCs w:val="20"/>
              </w:rPr>
            </w:pPr>
            <w:r w:rsidRPr="008465BE">
              <w:rPr>
                <w:rFonts w:ascii="Cambria Math" w:hAnsi="Cambria Math"/>
                <w:b w:val="0"/>
                <w:i/>
                <w:sz w:val="20"/>
                <w:szCs w:val="20"/>
              </w:rPr>
              <w:t>3s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27-18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5B3DF4" w:rsidRPr="008465BE" w:rsidTr="00440685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5B3DF4" w:rsidRPr="008465BE" w:rsidTr="00440685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±iϕ</m:t>
                        </m:r>
                      </m:sup>
                    </m:sSup>
                  </m:e>
                </m:func>
              </m:oMath>
            </m:oMathPara>
          </w:p>
        </w:tc>
      </w:tr>
      <w:tr w:rsidR="005B3DF4" w:rsidRPr="008465BE" w:rsidTr="00440685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6π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</m:oMath>
            </m:oMathPara>
          </w:p>
        </w:tc>
      </w:tr>
      <w:tr w:rsidR="008B003D" w:rsidRPr="008465BE" w:rsidTr="00440685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B003D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B003D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±iϕ</m:t>
                    </m:r>
                  </m:sup>
                </m:sSup>
              </m:oMath>
            </m:oMathPara>
          </w:p>
        </w:tc>
      </w:tr>
      <w:tr w:rsidR="008B003D" w:rsidRPr="008465BE" w:rsidTr="00440685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8B003D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8B003D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162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±2iϕ</m:t>
                    </m:r>
                  </m:sup>
                </m:sSup>
              </m:oMath>
            </m:oMathPara>
          </w:p>
        </w:tc>
      </w:tr>
    </w:tbl>
    <w:p w:rsidR="008B003D" w:rsidRPr="008465BE" w:rsidRDefault="008B003D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tbl>
      <w:tblPr>
        <w:tblStyle w:val="LightShading-Accent11"/>
        <w:tblW w:w="0" w:type="auto"/>
        <w:tblLook w:val="04A0"/>
      </w:tblPr>
      <w:tblGrid>
        <w:gridCol w:w="891"/>
        <w:gridCol w:w="4307"/>
      </w:tblGrid>
      <w:tr w:rsidR="00440685" w:rsidRPr="008465BE" w:rsidTr="0001030B">
        <w:trPr>
          <w:cnfStyle w:val="100000000000"/>
        </w:trPr>
        <w:tc>
          <w:tcPr>
            <w:cnfStyle w:val="001000000000"/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440685" w:rsidRPr="008465BE" w:rsidRDefault="00440685" w:rsidP="000A6F05">
            <w:pPr>
              <w:spacing w:line="276" w:lineRule="auto"/>
              <w:jc w:val="center"/>
              <w:rPr>
                <w:rStyle w:val="Strong"/>
                <w:bCs/>
                <w:sz w:val="20"/>
                <w:szCs w:val="20"/>
              </w:rPr>
            </w:pPr>
            <w:r w:rsidRPr="008465BE">
              <w:rPr>
                <w:rStyle w:val="Strong"/>
                <w:bCs/>
                <w:sz w:val="20"/>
                <w:szCs w:val="20"/>
              </w:rPr>
              <w:t xml:space="preserve">Real </w:t>
            </w:r>
            <w:proofErr w:type="spellStart"/>
            <w:r w:rsidRPr="008465BE">
              <w:rPr>
                <w:rStyle w:val="Strong"/>
                <w:bCs/>
                <w:sz w:val="20"/>
                <w:szCs w:val="20"/>
              </w:rPr>
              <w:t>Hydrogenic</w:t>
            </w:r>
            <w:proofErr w:type="spellEnd"/>
            <w:r w:rsidRPr="008465BE">
              <w:rPr>
                <w:rStyle w:val="Strong"/>
                <w:bCs/>
                <w:sz w:val="20"/>
                <w:szCs w:val="20"/>
              </w:rPr>
              <w:t xml:space="preserve"> Wave Functions</w:t>
            </w:r>
          </w:p>
        </w:tc>
      </w:tr>
      <w:tr w:rsidR="00440685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440685" w:rsidRPr="008465BE" w:rsidRDefault="00440685" w:rsidP="000A6F05">
            <w:pPr>
              <w:spacing w:line="276" w:lineRule="auto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w:r w:rsidRPr="008465BE">
              <w:rPr>
                <w:rStyle w:val="Strong"/>
                <w:rFonts w:ascii="Cambria Math" w:hAnsi="Cambria Math"/>
                <w:bCs/>
                <w:i/>
                <w:sz w:val="20"/>
                <w:szCs w:val="20"/>
              </w:rPr>
              <w:t>1s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440685" w:rsidRPr="008465BE" w:rsidTr="0001030B"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2D011B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2s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440685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Fonts w:ascii="Cambria Math" w:hAnsi="Cambria Math" w:hint="eastAsia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rFonts w:ascii="Times New Roman" w:eastAsia="SimSun" w:hAnsi="Times New Roman" w:cs="Arial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8A3A03" w:rsidRPr="008465BE" w:rsidTr="0001030B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A3A03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A3A03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rFonts w:ascii="Cambria Math" w:eastAsia="SimSun" w:hAnsi="Cambria Math" w:cs="Arial" w:hint="eastAsia"/>
                <w:b w:val="0"/>
                <w:bCs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</m:func>
              </m:oMath>
            </m:oMathPara>
          </w:p>
        </w:tc>
      </w:tr>
      <w:tr w:rsidR="00440685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Fonts w:ascii="Cambria Math" w:hAnsi="Cambria Math" w:hint="eastAsia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440685" w:rsidRPr="008465BE" w:rsidTr="0001030B"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440685" w:rsidP="000A6F05">
            <w:pPr>
              <w:spacing w:line="276" w:lineRule="auto"/>
              <w:rPr>
                <w:rFonts w:ascii="Cambria Math" w:hAnsi="Cambria Math" w:hint="eastAsia"/>
                <w:b w:val="0"/>
                <w:i/>
                <w:sz w:val="20"/>
                <w:szCs w:val="20"/>
              </w:rPr>
            </w:pPr>
            <w:r w:rsidRPr="008465BE">
              <w:rPr>
                <w:rFonts w:ascii="Cambria Math" w:hAnsi="Cambria Math"/>
                <w:b w:val="0"/>
                <w:i/>
                <w:sz w:val="20"/>
                <w:szCs w:val="20"/>
              </w:rPr>
              <w:t>3s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27-18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440685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440685" w:rsidRPr="008465BE" w:rsidTr="0001030B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8A3A03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A3A03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3p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A3A03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440685" w:rsidRPr="008465BE" w:rsidTr="0001030B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6π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</m:oMath>
            </m:oMathPara>
          </w:p>
        </w:tc>
      </w:tr>
      <w:tr w:rsidR="00440685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583D62" w:rsidRPr="008465BE" w:rsidTr="0001030B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83D62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83D62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</m:den>
                </m:f>
                <m:rad>
                  <m:radPr>
                    <m:degHide m:val="on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583D62" w:rsidRPr="008465BE" w:rsidTr="0001030B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83D62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83D62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2ϕ</m:t>
                        </m:r>
                      </m:e>
                    </m:func>
                  </m:e>
                </m:func>
              </m:oMath>
            </m:oMathPara>
          </w:p>
        </w:tc>
      </w:tr>
      <w:tr w:rsidR="00440685" w:rsidRPr="008465BE" w:rsidTr="0001030B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3d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40685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o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-Zr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2ϕ</m:t>
                        </m:r>
                      </m:e>
                    </m:func>
                  </m:e>
                </m:func>
              </m:oMath>
            </m:oMathPara>
          </w:p>
        </w:tc>
      </w:tr>
    </w:tbl>
    <w:p w:rsidR="008B003D" w:rsidRPr="008465BE" w:rsidRDefault="008B003D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31162B" w:rsidRPr="008465BE" w:rsidRDefault="0031162B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Hamiltonian</w:t>
      </w:r>
    </w:p>
    <w:p w:rsidR="008B59A7" w:rsidRPr="008465BE" w:rsidRDefault="00430C55" w:rsidP="00E54BC4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∇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+V(r)</m:t>
          </m:r>
        </m:oMath>
      </m:oMathPara>
    </w:p>
    <w:p w:rsidR="00F12BD9" w:rsidRPr="008465BE" w:rsidRDefault="00F12BD9" w:rsidP="000A6F05">
      <w:pPr>
        <w:spacing w:after="0"/>
        <w:rPr>
          <w:rStyle w:val="Strong"/>
          <w:b w:val="0"/>
          <w:sz w:val="20"/>
          <w:szCs w:val="20"/>
        </w:rPr>
      </w:pPr>
    </w:p>
    <w:p w:rsidR="00220F69" w:rsidRPr="008465BE" w:rsidRDefault="002D011B" w:rsidP="00E54BC4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V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-Z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-Z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:rsidR="00E54BC4" w:rsidRPr="008465BE" w:rsidRDefault="00E54BC4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E54BC4" w:rsidRPr="008465BE" w:rsidRDefault="00430C55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2∂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r∂r</m:t>
                  </m:r>
                </m:den>
              </m:f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2m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Z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:rsidR="0031162B" w:rsidRPr="008465BE" w:rsidRDefault="0031162B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31162B" w:rsidRPr="008465BE" w:rsidRDefault="0031162B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Energies</w:t>
      </w:r>
    </w:p>
    <w:p w:rsidR="0031162B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</m:sSub>
            </m:den>
          </m:f>
        </m:oMath>
      </m:oMathPara>
    </w:p>
    <w:p w:rsidR="0031162B" w:rsidRPr="008465BE" w:rsidRDefault="00430C55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μe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ℏ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31162B" w:rsidRPr="008465BE" w:rsidRDefault="00430C55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≈-13.606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eV</m:t>
          </m:r>
        </m:oMath>
      </m:oMathPara>
    </w:p>
    <w:p w:rsidR="0031162B" w:rsidRPr="008465BE" w:rsidRDefault="0031162B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2F77DB" w:rsidRPr="008465BE" w:rsidRDefault="00A61802" w:rsidP="000A6F05">
      <w:pPr>
        <w:spacing w:after="0"/>
        <w:rPr>
          <w:rStyle w:val="Strong"/>
          <w:b w:val="0"/>
          <w:bCs w:val="0"/>
          <w:sz w:val="20"/>
          <w:szCs w:val="20"/>
        </w:rPr>
      </w:pPr>
      <w:bookmarkStart w:id="5" w:name="_Hlk281473204"/>
      <w:r w:rsidRPr="008465BE">
        <w:rPr>
          <w:rStyle w:val="Strong"/>
          <w:b w:val="0"/>
          <w:sz w:val="20"/>
          <w:szCs w:val="20"/>
          <w:u w:val="single"/>
        </w:rPr>
        <w:t>Intro to M</w:t>
      </w:r>
      <w:r w:rsidR="002F77DB" w:rsidRPr="008465BE">
        <w:rPr>
          <w:rStyle w:val="Strong"/>
          <w:b w:val="0"/>
          <w:sz w:val="20"/>
          <w:szCs w:val="20"/>
          <w:u w:val="single"/>
        </w:rPr>
        <w:t xml:space="preserve">any Electron </w:t>
      </w:r>
      <w:proofErr w:type="gramStart"/>
      <w:r w:rsidR="002F77DB" w:rsidRPr="008465BE">
        <w:rPr>
          <w:rStyle w:val="Strong"/>
          <w:b w:val="0"/>
          <w:sz w:val="20"/>
          <w:szCs w:val="20"/>
          <w:u w:val="single"/>
        </w:rPr>
        <w:t>Atom</w:t>
      </w:r>
      <w:proofErr w:type="gramEnd"/>
    </w:p>
    <w:bookmarkEnd w:id="5"/>
    <w:p w:rsidR="00B11206" w:rsidRPr="008465BE" w:rsidRDefault="00B11206" w:rsidP="00A61802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Wave Functions</w:t>
      </w:r>
    </w:p>
    <w:p w:rsidR="00A61802" w:rsidRPr="008465BE" w:rsidRDefault="0034523B" w:rsidP="00A61802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For Ground State </w:t>
      </w:r>
      <w:r w:rsidR="00A61802" w:rsidRPr="008465BE">
        <w:rPr>
          <w:rStyle w:val="Strong"/>
          <w:b w:val="0"/>
          <w:sz w:val="20"/>
          <w:szCs w:val="20"/>
        </w:rPr>
        <w:t>Solve the Slater Determinant:</w:t>
      </w:r>
    </w:p>
    <w:p w:rsidR="00A61802" w:rsidRPr="008465BE" w:rsidRDefault="00430C55" w:rsidP="00A61802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Strong"/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Strong"/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1sα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1sα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1sβ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2sα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1sβ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2sα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A61802" w:rsidRPr="008465BE" w:rsidRDefault="00430C55" w:rsidP="00A61802">
      <w:pPr>
        <w:spacing w:after="0"/>
        <w:rPr>
          <w:rStyle w:val="Strong"/>
          <w:b w:val="0"/>
          <w:sz w:val="20"/>
          <w:szCs w:val="20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ψ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=Last Spin Orbital in Electron Configuration</m:t>
        </m:r>
      </m:oMath>
      <w:r w:rsidR="00A61802" w:rsidRPr="008465BE">
        <w:rPr>
          <w:rStyle w:val="Strong"/>
          <w:b w:val="0"/>
          <w:sz w:val="20"/>
          <w:szCs w:val="20"/>
        </w:rPr>
        <w:t xml:space="preserve"> </w:t>
      </w:r>
    </w:p>
    <w:p w:rsidR="00A61802" w:rsidRPr="008465BE" w:rsidRDefault="00A61802" w:rsidP="00A61802">
      <w:pPr>
        <w:spacing w:after="0"/>
        <w:rPr>
          <w:rStyle w:val="Strong"/>
          <w:b w:val="0"/>
          <w:sz w:val="20"/>
          <w:szCs w:val="20"/>
        </w:rPr>
      </w:pPr>
    </w:p>
    <w:p w:rsidR="00B11206" w:rsidRPr="008465BE" w:rsidRDefault="00B11206" w:rsidP="00B11206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Hamiltonian</w:t>
      </w:r>
    </w:p>
    <w:p w:rsidR="00B11206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o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rep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S.O.</m:t>
              </m:r>
            </m:sub>
          </m:sSub>
        </m:oMath>
      </m:oMathPara>
    </w:p>
    <w:p w:rsidR="003209C1" w:rsidRPr="008465BE" w:rsidRDefault="003209C1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3209C1" w:rsidRPr="008465BE" w:rsidRDefault="00430C55" w:rsidP="003209C1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o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ℏ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2m</m:t>
                      </m:r>
                    </m:den>
                  </m:f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∇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3209C1" w:rsidRPr="008465BE" w:rsidRDefault="003209C1" w:rsidP="003209C1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3209C1" w:rsidRPr="008465BE" w:rsidRDefault="00430C55" w:rsidP="003209C1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rep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j&gt;i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E54BC4" w:rsidRPr="008465BE" w:rsidRDefault="00E54BC4" w:rsidP="003209C1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E54BC4" w:rsidRPr="008465BE" w:rsidRDefault="00430C55" w:rsidP="003209C1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S.O.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:rsidR="00A61802" w:rsidRPr="008465BE" w:rsidRDefault="00A61802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tbl>
      <w:tblPr>
        <w:tblStyle w:val="LightShading-Accent11"/>
        <w:tblW w:w="0" w:type="auto"/>
        <w:tblLook w:val="04A0"/>
      </w:tblPr>
      <w:tblGrid>
        <w:gridCol w:w="1394"/>
        <w:gridCol w:w="2640"/>
      </w:tblGrid>
      <w:tr w:rsidR="00A663FF" w:rsidRPr="008465BE" w:rsidTr="00A663FF">
        <w:trPr>
          <w:cnfStyle w:val="100000000000"/>
        </w:trPr>
        <w:tc>
          <w:tcPr>
            <w:cnfStyle w:val="001000000000"/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A663FF" w:rsidRPr="008465BE" w:rsidRDefault="00A663FF" w:rsidP="000A6F05">
            <w:pPr>
              <w:spacing w:line="276" w:lineRule="auto"/>
              <w:jc w:val="center"/>
              <w:rPr>
                <w:rStyle w:val="Strong"/>
                <w:bCs/>
                <w:sz w:val="20"/>
                <w:szCs w:val="20"/>
              </w:rPr>
            </w:pPr>
            <w:r w:rsidRPr="008465BE">
              <w:rPr>
                <w:rStyle w:val="Strong"/>
                <w:bCs/>
                <w:sz w:val="20"/>
                <w:szCs w:val="20"/>
              </w:rPr>
              <w:t>Term Symbols for Equivalent Electrons</w:t>
            </w:r>
          </w:p>
        </w:tc>
      </w:tr>
      <w:tr w:rsidR="003315DD" w:rsidRPr="008465BE" w:rsidTr="00CE258A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663FF" w:rsidRPr="008465BE" w:rsidRDefault="00A663FF" w:rsidP="000A6F05">
            <w:pPr>
              <w:spacing w:line="276" w:lineRule="auto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w:r w:rsidRPr="008465BE">
              <w:rPr>
                <w:rStyle w:val="Strong"/>
                <w:rFonts w:ascii="Cambria Math" w:hAnsi="Cambria Math"/>
                <w:bCs/>
                <w:i/>
                <w:sz w:val="20"/>
                <w:szCs w:val="20"/>
              </w:rPr>
              <w:t>Configuration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3FF" w:rsidRPr="008465BE" w:rsidRDefault="00A663FF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Terms</w:t>
            </w:r>
          </w:p>
        </w:tc>
      </w:tr>
      <w:tr w:rsidR="003315DD" w:rsidRPr="008465BE" w:rsidTr="00CE258A"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E258A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258A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rFonts w:ascii="Cambria Math" w:eastAsia="SimSun" w:hAnsi="Cambria Math" w:cs="Arial" w:hint="eastAsia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8465BE" w:rsidTr="00CE258A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; 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p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d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8465BE" w:rsidTr="002B1B3D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Fonts w:ascii="Cambria Math" w:hAnsi="Cambria Math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rFonts w:ascii="Times New Roman" w:eastAsia="SimSun" w:hAnsi="Times New Roman" w:cs="Arial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8465BE" w:rsidTr="00A663FF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rFonts w:ascii="Cambria Math" w:eastAsia="SimSun" w:hAnsi="Cambria Math" w:cs="Arial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8465BE" w:rsidTr="00A663FF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Fonts w:ascii="Cambria Math" w:hAnsi="Cambria Math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S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8465BE" w:rsidTr="00A663FF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rPr>
                <w:rFonts w:ascii="Cambria Math" w:hAnsi="Cambria Math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</m:oMath>
            </m:oMathPara>
          </w:p>
        </w:tc>
      </w:tr>
      <w:tr w:rsidR="003315DD" w:rsidRPr="008465BE" w:rsidTr="002B1B3D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2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D,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S</m:t>
                        </m:r>
                      </m:e>
                    </m:sPre>
                  </m:e>
                </m:sPre>
              </m:oMath>
            </m:oMathPara>
          </w:p>
        </w:tc>
      </w:tr>
      <w:tr w:rsidR="003315DD" w:rsidRPr="008465BE" w:rsidTr="002B1B3D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H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G,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F, </m:t>
                        </m:r>
                        <m:sPre>
                          <m:sPrePr>
                            <m:ctrlPr>
                              <w:rPr>
                                <w:rStyle w:val="Strong"/>
                                <w:rFonts w:ascii="Cambria Math" w:eastAsia="SimSun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>D(2)</m:t>
                            </m:r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, </m:t>
                        </m:r>
                        <m:sPre>
                          <m:sPrePr>
                            <m:ctrlPr>
                              <w:rPr>
                                <w:rStyle w:val="Strong"/>
                                <w:rFonts w:ascii="Cambria Math" w:eastAsia="SimSun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sPre>
                      </m:e>
                    </m:sPre>
                  </m:e>
                </m:sPre>
              </m:oMath>
            </m:oMathPara>
          </w:p>
        </w:tc>
      </w:tr>
      <w:tr w:rsidR="003315DD" w:rsidRPr="008465BE" w:rsidTr="002B1B3D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4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rFonts w:ascii="Calibri" w:eastAsia="SimSun" w:hAnsi="Calibri" w:cs="Arial"/>
                <w:b w:val="0"/>
                <w:bCs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5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H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F(2),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D, </m:t>
                        </m:r>
                        <m:sPre>
                          <m:sPrePr>
                            <m:ctrlPr>
                              <w:rPr>
                                <w:rStyle w:val="Strong"/>
                                <w:rFonts w:ascii="Cambria Math" w:eastAsia="SimSun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eastAsia="SimSun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Style w:val="Strong"/>
                                    <w:rFonts w:ascii="Cambria Math" w:eastAsia="SimSun" w:hAnsi="Cambria Math" w:cs="Arial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eastAsia="SimSun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sPre>
                      </m:e>
                    </m:sPre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 </m:t>
                </m:r>
              </m:oMath>
            </m:oMathPara>
          </w:p>
          <w:p w:rsidR="003315DD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rFonts w:ascii="Calibri" w:eastAsia="SimSun" w:hAnsi="Calibri" w:cs="Arial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I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G(2)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D(2)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S(2)</m:t>
                    </m:r>
                  </m:e>
                </m:sPre>
              </m:oMath>
            </m:oMathPara>
          </w:p>
        </w:tc>
      </w:tr>
      <w:tr w:rsidR="003315DD" w:rsidRPr="008465BE" w:rsidTr="002B1B3D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5 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rFonts w:ascii="Cambria Math" w:eastAsia="SimSun" w:hAnsi="Cambria Math" w:cs="Arial" w:hint="eastAsia"/>
                <w:b w:val="0"/>
                <w:bCs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6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S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P,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sPr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</m:sPr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,</m:t>
                    </m:r>
                  </m:e>
                </m:sPre>
              </m:oMath>
            </m:oMathPara>
          </w:p>
          <w:p w:rsidR="003315DD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rFonts w:ascii="Cambria Math" w:eastAsia="SimSun" w:hAnsi="Cambria Math" w:cs="Arial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G(2)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F(2)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D(3)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eastAsia="SimSun" w:hAnsi="Cambria Math" w:cs="Arial"/>
                    <w:sz w:val="20"/>
                    <w:szCs w:val="20"/>
                  </w:rPr>
                  <m:t xml:space="preserve"> 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SimSun" w:hAnsi="Cambria Math" w:cs="Arial"/>
                        <w:sz w:val="20"/>
                        <w:szCs w:val="20"/>
                      </w:rPr>
                      <m:t xml:space="preserve">P,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SimSun" w:hAnsi="Cambria Math" w:cs="Arial"/>
                            <w:sz w:val="20"/>
                            <w:szCs w:val="20"/>
                          </w:rPr>
                          <m:t>S</m:t>
                        </m:r>
                      </m:e>
                    </m:sPre>
                  </m:e>
                </m:sPre>
              </m:oMath>
            </m:oMathPara>
          </w:p>
        </w:tc>
      </w:tr>
      <w:tr w:rsidR="003315DD" w:rsidRPr="008465BE" w:rsidTr="00CE258A">
        <w:tc>
          <w:tcPr>
            <w:cnfStyle w:val="001000000000"/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3FF" w:rsidRPr="008465BE" w:rsidRDefault="00A663FF" w:rsidP="000A6F05">
            <w:pPr>
              <w:spacing w:line="276" w:lineRule="auto"/>
              <w:rPr>
                <w:rStyle w:val="Strong"/>
                <w:i/>
                <w:sz w:val="20"/>
                <w:szCs w:val="20"/>
              </w:rPr>
            </w:pPr>
            <w:r w:rsidRPr="008465BE">
              <w:rPr>
                <w:rStyle w:val="Strong"/>
                <w:bCs/>
                <w:sz w:val="20"/>
                <w:szCs w:val="20"/>
              </w:rPr>
              <w:t>Term Symbols for Nonequivalent Electrons</w:t>
            </w:r>
          </w:p>
        </w:tc>
      </w:tr>
      <w:tr w:rsidR="003315DD" w:rsidRPr="008465BE" w:rsidTr="00CE258A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663FF" w:rsidRPr="008465BE" w:rsidRDefault="00A663FF" w:rsidP="000A6F05">
            <w:pPr>
              <w:spacing w:line="276" w:lineRule="auto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w:r w:rsidRPr="008465BE">
              <w:rPr>
                <w:rStyle w:val="Strong"/>
                <w:rFonts w:ascii="Cambria Math" w:hAnsi="Cambria Math"/>
                <w:bCs/>
                <w:i/>
                <w:sz w:val="20"/>
                <w:szCs w:val="20"/>
              </w:rPr>
              <w:t>Configuration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3FF" w:rsidRPr="008465BE" w:rsidRDefault="00A663FF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Terms</w:t>
            </w:r>
          </w:p>
        </w:tc>
      </w:tr>
      <w:tr w:rsidR="003315DD" w:rsidRPr="008465BE" w:rsidTr="00A663FF">
        <w:tc>
          <w:tcPr>
            <w:cnfStyle w:val="00100000000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8465BE" w:rsidTr="00A663FF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CE258A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CE258A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8465BE" w:rsidTr="00A663FF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2B1B3D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</m:oMath>
            </m:oMathPara>
          </w:p>
        </w:tc>
      </w:tr>
      <w:tr w:rsidR="003315DD" w:rsidRPr="008465BE" w:rsidTr="00A663FF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2B1B3D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</m:oMath>
            </m:oMathPara>
          </w:p>
        </w:tc>
      </w:tr>
      <w:tr w:rsidR="002B1B3D" w:rsidRPr="008465BE" w:rsidTr="00A663FF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2B1B3D" w:rsidRPr="008465BE" w:rsidRDefault="00430C55" w:rsidP="002B1B3D">
            <w:pPr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2B1B3D" w:rsidRPr="008465BE" w:rsidRDefault="00430C55" w:rsidP="002B1B3D">
            <w:pPr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8465BE" w:rsidTr="00A663FF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2B1B3D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2B1B3D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</m:oMath>
            </m:oMathPara>
          </w:p>
        </w:tc>
      </w:tr>
      <w:tr w:rsidR="002B1B3D" w:rsidRPr="008465BE" w:rsidTr="00A663FF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2B1B3D" w:rsidRPr="008465BE" w:rsidRDefault="00430C55" w:rsidP="000A6F05">
            <w:pPr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2B1B3D" w:rsidRPr="008465BE" w:rsidRDefault="00430C55" w:rsidP="002B1B3D">
            <w:pPr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</m:oMath>
            </m:oMathPara>
          </w:p>
        </w:tc>
      </w:tr>
      <w:tr w:rsidR="003315DD" w:rsidRPr="008465BE" w:rsidTr="00A663FF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8465BE" w:rsidRDefault="00430C55" w:rsidP="002B1B3D">
            <w:pPr>
              <w:spacing w:line="276" w:lineRule="auto"/>
              <w:cnfStyle w:val="000000100000"/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S,</m:t>
                    </m:r>
                  </m:e>
                </m:sPre>
              </m:oMath>
            </m:oMathPara>
          </w:p>
          <w:p w:rsidR="002B1B3D" w:rsidRPr="008465BE" w:rsidRDefault="00430C55" w:rsidP="002B1B3D">
            <w:pPr>
              <w:spacing w:line="276" w:lineRule="auto"/>
              <w:cnfStyle w:val="000000100000"/>
              <w:rPr>
                <w:rStyle w:val="Strong"/>
                <w:rFonts w:ascii="Cambria Math" w:hAnsi="Cambria Math" w:hint="eastAsia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8465BE" w:rsidTr="00A663FF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2B1B3D" w:rsidRPr="008465BE" w:rsidRDefault="00430C55" w:rsidP="002B1B3D">
            <w:pPr>
              <w:spacing w:line="276" w:lineRule="auto"/>
              <w:cnfStyle w:val="000000000000"/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P,</m:t>
                    </m:r>
                  </m:e>
                </m:sPre>
              </m:oMath>
            </m:oMathPara>
          </w:p>
          <w:p w:rsidR="00A663FF" w:rsidRPr="008465BE" w:rsidRDefault="00430C55" w:rsidP="002B1B3D">
            <w:pPr>
              <w:spacing w:line="276" w:lineRule="auto"/>
              <w:cnfStyle w:val="0000000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8465BE" w:rsidTr="002B1B3D">
        <w:trPr>
          <w:cnfStyle w:val="000000100000"/>
        </w:trPr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A663FF" w:rsidRPr="008465BE" w:rsidRDefault="00430C55" w:rsidP="000A6F05">
            <w:pPr>
              <w:spacing w:line="276" w:lineRule="auto"/>
              <w:jc w:val="center"/>
              <w:rPr>
                <w:rStyle w:val="Strong"/>
                <w:rFonts w:ascii="Cambria Math" w:hAnsi="Cambria Math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B1B3D" w:rsidRPr="008465BE" w:rsidRDefault="00430C55" w:rsidP="002B1B3D">
            <w:pPr>
              <w:spacing w:line="276" w:lineRule="auto"/>
              <w:cnfStyle w:val="000000100000"/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P,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S,</m:t>
                        </m:r>
                      </m:e>
                    </m:sPre>
                  </m:e>
                </m:sPre>
              </m:oMath>
            </m:oMathPara>
          </w:p>
          <w:p w:rsidR="00A663FF" w:rsidRPr="008465BE" w:rsidRDefault="00430C55" w:rsidP="002B1B3D">
            <w:pPr>
              <w:spacing w:line="276" w:lineRule="auto"/>
              <w:cnfStyle w:val="000000100000"/>
              <w:rPr>
                <w:rStyle w:val="Strong"/>
                <w:b w:val="0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sPr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P,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sPre>
                  </m:e>
                </m:sPre>
              </m:oMath>
            </m:oMathPara>
          </w:p>
        </w:tc>
      </w:tr>
    </w:tbl>
    <w:p w:rsidR="000A6F05" w:rsidRPr="008465BE" w:rsidRDefault="00430C55" w:rsidP="002B1B3D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Indicates that the term occurs N times</m:t>
          </m:r>
        </m:oMath>
      </m:oMathPara>
    </w:p>
    <w:p w:rsidR="002F77DB" w:rsidRPr="008465BE" w:rsidRDefault="002F77DB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F631A8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6" w:name="_Hlk279142676"/>
      <w:proofErr w:type="spellStart"/>
      <w:r w:rsidRPr="008465BE">
        <w:rPr>
          <w:rStyle w:val="Strong"/>
          <w:b w:val="0"/>
          <w:sz w:val="20"/>
          <w:szCs w:val="20"/>
          <w:u w:val="single"/>
        </w:rPr>
        <w:t>Variational</w:t>
      </w:r>
      <w:proofErr w:type="spellEnd"/>
      <w:r w:rsidRPr="008465BE">
        <w:rPr>
          <w:rStyle w:val="Strong"/>
          <w:b w:val="0"/>
          <w:sz w:val="20"/>
          <w:szCs w:val="20"/>
          <w:u w:val="single"/>
        </w:rPr>
        <w:t xml:space="preserve"> Theory</w:t>
      </w:r>
    </w:p>
    <w:p w:rsidR="00790665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w:bookmarkEnd w:id="6"/>
          <m:d>
            <m:dPr>
              <m:begChr m:val="〈"/>
              <m:endChr m:val="〉"/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</m:d>
          <m:r>
            <m:rPr>
              <m:sty m:val="b"/>
            </m:rPr>
            <w:rPr>
              <w:rStyle w:val="Strong"/>
              <w:rFonts w:ascii="Cambria Math" w:hAnsi="Cambria Math"/>
              <w:sz w:val="20"/>
              <w:szCs w:val="20"/>
            </w:rPr>
            <m:t>≡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ϕ</m:t>
                  </m:r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|</m:t>
                  </m:r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|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ϕ</m:t>
                  </m:r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|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den>
          </m:f>
          <m:r>
            <m:rPr>
              <m:sty m:val="b"/>
            </m:rPr>
            <w:rPr>
              <w:rStyle w:val="Strong"/>
              <w:rFonts w:ascii="Cambria Math" w:hAnsi="Cambria Math"/>
              <w:sz w:val="20"/>
              <w:szCs w:val="20"/>
            </w:rPr>
            <m:t>≥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:rsidR="00EA048C" w:rsidRPr="008465BE" w:rsidRDefault="00EA048C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790665" w:rsidRPr="008465BE" w:rsidRDefault="00C2568B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7" w:name="_Hlk281391245"/>
      <w:r w:rsidRPr="008465BE">
        <w:rPr>
          <w:rStyle w:val="Strong"/>
          <w:b w:val="0"/>
          <w:sz w:val="20"/>
          <w:szCs w:val="20"/>
          <w:u w:val="single"/>
        </w:rPr>
        <w:t xml:space="preserve">Linear </w:t>
      </w:r>
      <w:proofErr w:type="spellStart"/>
      <w:r w:rsidRPr="008465BE">
        <w:rPr>
          <w:rStyle w:val="Strong"/>
          <w:b w:val="0"/>
          <w:sz w:val="20"/>
          <w:szCs w:val="20"/>
          <w:u w:val="single"/>
        </w:rPr>
        <w:t>Variational</w:t>
      </w:r>
      <w:proofErr w:type="spellEnd"/>
      <w:r w:rsidRPr="008465BE">
        <w:rPr>
          <w:rStyle w:val="Strong"/>
          <w:b w:val="0"/>
          <w:sz w:val="20"/>
          <w:szCs w:val="20"/>
          <w:u w:val="single"/>
        </w:rPr>
        <w:t xml:space="preserve"> Theory</w:t>
      </w:r>
    </w:p>
    <w:p w:rsidR="00C2568B" w:rsidRPr="008465BE" w:rsidRDefault="00C2568B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w:bookmarkEnd w:id="7"/>
          <m:r>
            <m:rPr>
              <m:nor/>
            </m:rPr>
            <w:rPr>
              <w:rStyle w:val="Strong"/>
              <w:rFonts w:ascii="Cambria Math" w:hAnsi="Cambria Math"/>
              <w:b w:val="0"/>
              <w:bCs w:val="0"/>
              <w:sz w:val="20"/>
              <w:szCs w:val="20"/>
            </w:rPr>
            <m:t xml:space="preserve">For a set of </m:t>
          </m:r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m</m:t>
          </m:r>
          <m:r>
            <m:rPr>
              <m:nor/>
            </m:rPr>
            <w:rPr>
              <w:rStyle w:val="Strong"/>
              <w:rFonts w:ascii="Cambria Math" w:hAnsi="Cambria Math"/>
              <w:b w:val="0"/>
              <w:bCs w:val="0"/>
              <w:sz w:val="20"/>
              <w:szCs w:val="20"/>
            </w:rPr>
            <m:t xml:space="preserve"> trial functions:</m:t>
          </m:r>
        </m:oMath>
      </m:oMathPara>
    </w:p>
    <w:p w:rsidR="00C2568B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(n)</m:t>
                  </m:r>
                </m:sup>
              </m:sSubSup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 xml:space="preserve">i 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:rsidR="00C2568B" w:rsidRPr="008465BE" w:rsidRDefault="00C2568B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</w:p>
    <w:p w:rsidR="007968CF" w:rsidRPr="008465BE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Energies</w:t>
      </w:r>
    </w:p>
    <w:p w:rsidR="00C2568B" w:rsidRPr="008465BE" w:rsidRDefault="00C2568B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To </w:t>
      </w:r>
      <w:proofErr w:type="gramStart"/>
      <w:r w:rsidRPr="008465BE">
        <w:rPr>
          <w:rStyle w:val="Strong"/>
          <w:b w:val="0"/>
          <w:sz w:val="20"/>
          <w:szCs w:val="20"/>
        </w:rPr>
        <w:t>find  E</w:t>
      </w:r>
      <w:r w:rsidRPr="008465BE">
        <w:rPr>
          <w:rStyle w:val="Strong"/>
          <w:b w:val="0"/>
          <w:sz w:val="20"/>
          <w:szCs w:val="20"/>
          <w:vertAlign w:val="subscript"/>
        </w:rPr>
        <w:t>n</w:t>
      </w:r>
      <w:proofErr w:type="gramEnd"/>
      <w:r w:rsidRPr="008465BE">
        <w:rPr>
          <w:rStyle w:val="Strong"/>
          <w:b w:val="0"/>
          <w:sz w:val="20"/>
          <w:szCs w:val="20"/>
        </w:rPr>
        <w:t xml:space="preserve"> </w:t>
      </w:r>
      <w:r w:rsidR="007E0325" w:rsidRPr="008465BE">
        <w:rPr>
          <w:rStyle w:val="Strong"/>
          <w:b w:val="0"/>
          <w:sz w:val="20"/>
          <w:szCs w:val="20"/>
        </w:rPr>
        <w:t>solve</w:t>
      </w:r>
      <w:r w:rsidR="00734007" w:rsidRPr="008465BE">
        <w:rPr>
          <w:rStyle w:val="Strong"/>
          <w:b w:val="0"/>
          <w:sz w:val="20"/>
          <w:szCs w:val="20"/>
        </w:rPr>
        <w:t xml:space="preserve"> for W in</w:t>
      </w:r>
      <w:r w:rsidR="007E0325" w:rsidRPr="008465BE">
        <w:rPr>
          <w:rStyle w:val="Strong"/>
          <w:b w:val="0"/>
          <w:sz w:val="20"/>
          <w:szCs w:val="20"/>
        </w:rPr>
        <w:t xml:space="preserve"> the</w:t>
      </w:r>
      <w:r w:rsidRPr="008465BE">
        <w:rPr>
          <w:rStyle w:val="Strong"/>
          <w:b w:val="0"/>
          <w:sz w:val="20"/>
          <w:szCs w:val="20"/>
        </w:rPr>
        <w:t xml:space="preserve"> secular equation:</w:t>
      </w:r>
    </w:p>
    <w:p w:rsidR="00EA048C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  <w:lang w:val="pt-PT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11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pt-PT"/>
                      </w:rPr>
                      <m:t>W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pt-PT"/>
                      </w:rPr>
                      <m:t>W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pt-PT"/>
                      </w:rPr>
                      <m:t>W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pt-PT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mm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pt-PT"/>
                      </w:rPr>
                      <m:t>W</m:t>
                    </m:r>
                  </m:e>
                </m:mr>
              </m:m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lang w:val="pt-PT"/>
            </w:rPr>
            <m:t>=0</m:t>
          </m:r>
        </m:oMath>
      </m:oMathPara>
    </w:p>
    <w:p w:rsidR="00734007" w:rsidRPr="008465BE" w:rsidRDefault="00734007" w:rsidP="000A6F05">
      <w:pP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bCs w:val="0"/>
          <w:sz w:val="20"/>
          <w:szCs w:val="20"/>
        </w:rPr>
        <w:t xml:space="preserve">This gives </w:t>
      </w:r>
      <m:oMath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m</m:t>
        </m:r>
      </m:oMath>
      <w:r w:rsidRPr="008465BE">
        <w:rPr>
          <w:rStyle w:val="Strong"/>
          <w:b w:val="0"/>
          <w:bCs w:val="0"/>
          <w:sz w:val="20"/>
          <w:szCs w:val="20"/>
        </w:rPr>
        <w:t xml:space="preserve"> roots of W, corresponding to the upper bounds of the m lowest energy states.</w:t>
      </w:r>
    </w:p>
    <w:p w:rsidR="007E0325" w:rsidRPr="008465BE" w:rsidRDefault="007E0325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  <w:u w:val="single"/>
        </w:rPr>
      </w:pPr>
    </w:p>
    <w:p w:rsidR="007968CF" w:rsidRPr="008465BE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Wave Functions</w:t>
      </w:r>
    </w:p>
    <w:p w:rsidR="007E0325" w:rsidRPr="008465BE" w:rsidRDefault="007E0325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To find </w:t>
      </w: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(n)</m:t>
            </m:r>
          </m:sup>
        </m:sSubSup>
      </m:oMath>
      <w:r w:rsidR="00A37AA3" w:rsidRPr="008465BE">
        <w:rPr>
          <w:rStyle w:val="Strong"/>
          <w:b w:val="0"/>
          <w:sz w:val="20"/>
          <w:szCs w:val="20"/>
        </w:rPr>
        <w:t xml:space="preserve"> and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ψ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465BE">
        <w:rPr>
          <w:rStyle w:val="Strong"/>
          <w:b w:val="0"/>
          <w:sz w:val="20"/>
          <w:szCs w:val="20"/>
        </w:rPr>
        <w:t xml:space="preserve"> solve this system of equations:</w:t>
      </w:r>
    </w:p>
    <w:p w:rsidR="007E032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  <w:lang w:val="pt-P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pt-PT"/>
                </w:rPr>
                <m:t>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pt-PT"/>
                </w:rPr>
                <m:t>=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1i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(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)</m:t>
                  </m:r>
                </m:sup>
              </m:sSubSup>
            </m:e>
          </m:nary>
        </m:oMath>
      </m:oMathPara>
    </w:p>
    <w:p w:rsidR="007E032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  <w:lang w:val="pt-P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pt-PT"/>
                </w:rPr>
                <m:t>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pt-PT"/>
                </w:rPr>
                <m:t>=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2i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lang w:val="pt-PT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(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pt-PT"/>
                    </w:rPr>
                    <m:t>)</m:t>
                  </m:r>
                </m:sup>
              </m:sSubSup>
            </m:e>
          </m:nary>
        </m:oMath>
      </m:oMathPara>
    </w:p>
    <w:p w:rsidR="00A37AA3" w:rsidRPr="008465BE" w:rsidRDefault="002D011B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⋮</m:t>
          </m:r>
        </m:oMath>
      </m:oMathPara>
    </w:p>
    <w:p w:rsidR="007E0325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i=m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  <m:t>mi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  <m:t>mi</m:t>
                      </m:r>
                    </m:sub>
                  </m:sSub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(n)</m:t>
                  </m:r>
                </m:sup>
              </m:sSubSup>
            </m:e>
          </m:nary>
        </m:oMath>
      </m:oMathPara>
    </w:p>
    <w:p w:rsidR="00A37AA3" w:rsidRPr="008465BE" w:rsidRDefault="00A37AA3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Because the above system is not completely linearly independent (by one degree) we must finally normalize by:</w:t>
      </w:r>
    </w:p>
    <w:p w:rsidR="00A37AA3" w:rsidRPr="008465BE" w:rsidRDefault="00430C55" w:rsidP="000A6F05">
      <w:pPr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(n)</m:t>
                  </m:r>
                </m:sup>
              </m:sSubSup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=0</m:t>
          </m:r>
        </m:oMath>
      </m:oMathPara>
    </w:p>
    <w:p w:rsidR="00A37AA3" w:rsidRPr="008465BE" w:rsidRDefault="00A37AA3" w:rsidP="000A6F05">
      <w:pPr>
        <w:spacing w:after="0"/>
        <w:rPr>
          <w:rStyle w:val="Strong"/>
          <w:b w:val="0"/>
          <w:sz w:val="20"/>
          <w:szCs w:val="20"/>
          <w:u w:val="single"/>
        </w:rPr>
      </w:pPr>
    </w:p>
    <w:p w:rsidR="00F631A8" w:rsidRPr="008465BE" w:rsidRDefault="008B59A7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8" w:name="_Hlk279142685"/>
      <w:r w:rsidRPr="008465BE">
        <w:rPr>
          <w:rStyle w:val="Strong"/>
          <w:b w:val="0"/>
          <w:sz w:val="20"/>
          <w:szCs w:val="20"/>
          <w:u w:val="single"/>
        </w:rPr>
        <w:t xml:space="preserve">Non-Degenerate </w:t>
      </w:r>
      <w:r w:rsidR="00F631A8" w:rsidRPr="008465BE">
        <w:rPr>
          <w:rStyle w:val="Strong"/>
          <w:b w:val="0"/>
          <w:sz w:val="20"/>
          <w:szCs w:val="20"/>
          <w:u w:val="single"/>
        </w:rPr>
        <w:t>Perturbation Theory</w:t>
      </w:r>
    </w:p>
    <w:p w:rsidR="007968CF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(1)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(0)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(0)</m:t>
                          </m:r>
                        </m:sup>
                      </m:sSubSup>
                    </m:e>
                  </m:d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</m:den>
              </m:f>
            </m:e>
          </m:nary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(0)</m:t>
              </m:r>
            </m:sup>
          </m:sSubSup>
        </m:oMath>
      </m:oMathPara>
    </w:p>
    <w:p w:rsidR="007968CF" w:rsidRPr="008465BE" w:rsidRDefault="007968CF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EA048C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H</m:t>
              </m:r>
            </m:e>
          </m:ac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o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   Where  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o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is exactly solvable for 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(0)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and 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 is a perturbation</m:t>
          </m:r>
        </m:oMath>
      </m:oMathPara>
    </w:p>
    <w:p w:rsidR="007968CF" w:rsidRPr="008465BE" w:rsidRDefault="007968CF" w:rsidP="000A6F05">
      <w:pPr>
        <w:spacing w:after="0"/>
        <w:rPr>
          <w:rStyle w:val="Strong"/>
          <w:b w:val="0"/>
          <w:i/>
          <w:sz w:val="20"/>
          <w:szCs w:val="20"/>
        </w:rPr>
      </w:pPr>
    </w:p>
    <w:p w:rsidR="00BD3DB9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(0)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(1)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+…</m:t>
          </m:r>
        </m:oMath>
      </m:oMathPara>
    </w:p>
    <w:p w:rsidR="00BD3DB9" w:rsidRPr="008465BE" w:rsidRDefault="00BD3DB9" w:rsidP="000A6F05">
      <w:pPr>
        <w:spacing w:after="0"/>
        <w:rPr>
          <w:rStyle w:val="Strong"/>
          <w:b w:val="0"/>
          <w:i/>
          <w:sz w:val="20"/>
          <w:szCs w:val="20"/>
        </w:rPr>
      </w:pPr>
    </w:p>
    <w:p w:rsidR="00BD3DB9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(0)</m:t>
              </m:r>
            </m:sup>
          </m:sSubSup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(0)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o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|</m:t>
          </m:r>
          <m:d>
            <m:dPr>
              <m:begChr m:val=""/>
              <m:endChr m:val="〉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(m-1)</m:t>
                  </m:r>
                </m:sup>
              </m:sSubSup>
            </m:e>
          </m:d>
        </m:oMath>
      </m:oMathPara>
    </w:p>
    <w:p w:rsidR="007820AA" w:rsidRPr="008465BE" w:rsidRDefault="007820AA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</w:p>
    <w:p w:rsidR="007968CF" w:rsidRPr="008465BE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The First Few Degrees of Energy Correction</w:t>
      </w:r>
    </w:p>
    <w:p w:rsidR="00F631A8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(1)</m:t>
            </m:r>
          </m:sup>
        </m:sSubSup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(0)</m:t>
                </m:r>
              </m:sup>
            </m:sSubSup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|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|ψ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(0)</m:t>
                </m:r>
              </m:sup>
            </m:sSubSup>
          </m:e>
        </m:d>
      </m:oMath>
      <w:r w:rsidR="00133765" w:rsidRPr="008465BE">
        <w:rPr>
          <w:rStyle w:val="Strong"/>
          <w:b w:val="0"/>
          <w:i/>
          <w:sz w:val="20"/>
          <w:szCs w:val="20"/>
        </w:rPr>
        <w:t xml:space="preserve">    </w:t>
      </w:r>
      <w:bookmarkEnd w:id="8"/>
    </w:p>
    <w:p w:rsidR="00B245E3" w:rsidRPr="008465BE" w:rsidRDefault="00B245E3" w:rsidP="000A6F05">
      <w:pPr>
        <w:spacing w:after="0"/>
        <w:rPr>
          <w:rStyle w:val="Strong"/>
          <w:b w:val="0"/>
          <w:i/>
          <w:sz w:val="20"/>
          <w:szCs w:val="20"/>
        </w:rPr>
      </w:pPr>
    </w:p>
    <w:p w:rsidR="00B245E3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(2)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(0)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Strong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Style w:val="Strong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(0)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</m:den>
              </m:f>
            </m:e>
          </m:nary>
        </m:oMath>
      </m:oMathPara>
    </w:p>
    <w:p w:rsidR="00B245E3" w:rsidRPr="008465BE" w:rsidRDefault="00B245E3" w:rsidP="000A6F05">
      <w:pPr>
        <w:spacing w:after="0"/>
        <w:rPr>
          <w:rStyle w:val="Strong"/>
          <w:b w:val="0"/>
          <w:sz w:val="20"/>
          <w:szCs w:val="20"/>
        </w:rPr>
      </w:pPr>
    </w:p>
    <w:p w:rsidR="008B59A7" w:rsidRPr="008465BE" w:rsidRDefault="008B59A7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9" w:name="_Hlk281389610"/>
      <w:r w:rsidRPr="008465BE">
        <w:rPr>
          <w:rStyle w:val="Strong"/>
          <w:b w:val="0"/>
          <w:sz w:val="20"/>
          <w:szCs w:val="20"/>
          <w:u w:val="single"/>
        </w:rPr>
        <w:t>Degenerate Perturbation Theory</w:t>
      </w:r>
    </w:p>
    <w:p w:rsidR="007968CF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w:bookmarkEnd w:id="9"/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(1)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(0)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(0)</m:t>
                          </m:r>
                        </m:sup>
                      </m:sSubSup>
                    </m:e>
                  </m:d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</m:den>
              </m:f>
            </m:e>
          </m:nary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(0)</m:t>
              </m:r>
            </m:sup>
          </m:sSubSup>
        </m:oMath>
      </m:oMathPara>
    </w:p>
    <w:p w:rsidR="007968CF" w:rsidRPr="008465BE" w:rsidRDefault="007968CF" w:rsidP="000A6F05">
      <w:pPr>
        <w:spacing w:after="0"/>
        <w:rPr>
          <w:rStyle w:val="Strong"/>
          <w:b w:val="0"/>
          <w:i/>
          <w:sz w:val="20"/>
          <w:szCs w:val="20"/>
        </w:rPr>
      </w:pPr>
    </w:p>
    <w:p w:rsidR="00B245E3" w:rsidRPr="008465BE" w:rsidRDefault="00430C55" w:rsidP="000A6F05">
      <w:pP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ϕ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(0)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d</m:t>
              </m:r>
            </m:sup>
            <m:e>
              <m:sSub>
                <m:sSub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ψ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sz w:val="20"/>
                  <w:szCs w:val="20"/>
                </w:rPr>
                <m:t>(0)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 w:cs="Times New Roman"/>
              <w:sz w:val="20"/>
              <w:szCs w:val="20"/>
            </w:rPr>
            <m:t>,     1≤n≤d, d is the degeneracy</m:t>
          </m:r>
        </m:oMath>
      </m:oMathPara>
    </w:p>
    <w:p w:rsidR="00853693" w:rsidRPr="008465BE" w:rsidRDefault="00853693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 w:val="20"/>
          <w:szCs w:val="20"/>
        </w:rPr>
      </w:pPr>
    </w:p>
    <w:p w:rsidR="007968CF" w:rsidRPr="008465BE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bCs w:val="0"/>
          <w:sz w:val="20"/>
          <w:szCs w:val="20"/>
        </w:rPr>
        <w:t>Finding Correct Zero-Order Wave Functions</w:t>
      </w:r>
    </w:p>
    <w:p w:rsidR="00F073AA" w:rsidRPr="008465BE" w:rsidRDefault="00F073AA" w:rsidP="000A6F05">
      <w:pP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bCs w:val="0"/>
          <w:sz w:val="20"/>
          <w:szCs w:val="20"/>
        </w:rPr>
        <w:t xml:space="preserve">To </w:t>
      </w:r>
      <w:proofErr w:type="gramStart"/>
      <w:r w:rsidRPr="008465BE">
        <w:rPr>
          <w:rStyle w:val="Strong"/>
          <w:b w:val="0"/>
          <w:bCs w:val="0"/>
          <w:sz w:val="20"/>
          <w:szCs w:val="20"/>
        </w:rPr>
        <w:t xml:space="preserve">find </w:t>
      </w:r>
      <m:oMath>
        <w:proofErr w:type="gramEnd"/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465BE">
        <w:rPr>
          <w:rStyle w:val="Strong"/>
          <w:b w:val="0"/>
          <w:bCs w:val="0"/>
          <w:sz w:val="20"/>
          <w:szCs w:val="20"/>
        </w:rPr>
        <w:t>, solve the secular equation:</w:t>
      </w:r>
    </w:p>
    <w:p w:rsidR="00B83F8F" w:rsidRPr="008465BE" w:rsidRDefault="00430C55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Style w:val="Strong"/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Style w:val="Strong"/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1d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2d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=0</m:t>
          </m:r>
        </m:oMath>
      </m:oMathPara>
    </w:p>
    <w:p w:rsidR="00B83F8F" w:rsidRPr="008465BE" w:rsidRDefault="00B83F8F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 w:val="20"/>
          <w:szCs w:val="20"/>
        </w:rPr>
      </w:pPr>
    </w:p>
    <w:p w:rsidR="007968CF" w:rsidRPr="008465BE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The First Few Degrees of Energy Correction</w:t>
      </w:r>
    </w:p>
    <w:p w:rsidR="00B83F8F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(1)</m:t>
            </m:r>
          </m:sup>
        </m:sSubSup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(0)</m:t>
                </m:r>
              </m:sup>
            </m:sSubSup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|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|ϕ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(0)</m:t>
                </m:r>
              </m:sup>
            </m:sSubSup>
          </m:e>
        </m:d>
      </m:oMath>
      <w:r w:rsidR="00B83F8F" w:rsidRPr="008465BE">
        <w:rPr>
          <w:rStyle w:val="Strong"/>
          <w:b w:val="0"/>
          <w:i/>
          <w:sz w:val="20"/>
          <w:szCs w:val="20"/>
        </w:rPr>
        <w:t xml:space="preserve">    </w:t>
      </w:r>
    </w:p>
    <w:p w:rsidR="00B83F8F" w:rsidRPr="008465BE" w:rsidRDefault="00B83F8F" w:rsidP="000A6F05">
      <w:pPr>
        <w:spacing w:after="0"/>
        <w:rPr>
          <w:rStyle w:val="Strong"/>
          <w:b w:val="0"/>
          <w:i/>
          <w:sz w:val="20"/>
          <w:szCs w:val="20"/>
        </w:rPr>
      </w:pPr>
    </w:p>
    <w:p w:rsidR="00B83F8F" w:rsidRPr="008465BE" w:rsidRDefault="00430C55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(2)</m:t>
              </m:r>
            </m:sup>
          </m:sSub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(0)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Strong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Style w:val="Strong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Style w:val="Strong"/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(0)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(0)</m:t>
                      </m:r>
                    </m:sup>
                  </m:sSubSup>
                </m:den>
              </m:f>
            </m:e>
          </m:nary>
        </m:oMath>
      </m:oMathPara>
    </w:p>
    <w:p w:rsidR="00F073AA" w:rsidRPr="008465BE" w:rsidRDefault="00F073AA" w:rsidP="000A6F05">
      <w:pPr>
        <w:spacing w:after="0"/>
        <w:rPr>
          <w:rStyle w:val="Strong"/>
          <w:b w:val="0"/>
          <w:bCs w:val="0"/>
          <w:sz w:val="20"/>
          <w:szCs w:val="20"/>
        </w:rPr>
      </w:pPr>
    </w:p>
    <w:p w:rsidR="00F631A8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10" w:name="_Hlk279142693"/>
      <w:r w:rsidRPr="008465BE">
        <w:rPr>
          <w:rStyle w:val="Strong"/>
          <w:b w:val="0"/>
          <w:sz w:val="20"/>
          <w:szCs w:val="20"/>
          <w:u w:val="single"/>
        </w:rPr>
        <w:t>Definite and Indefinite Integrals</w:t>
      </w:r>
    </w:p>
    <w:p w:rsidR="000D4A6D" w:rsidRPr="008465BE" w:rsidRDefault="000D4A6D" w:rsidP="000A6F05">
      <w:pPr>
        <w:spacing w:after="0"/>
        <w:rPr>
          <w:rStyle w:val="Strong"/>
          <w:b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>Re</w:t>
      </w:r>
      <w:r w:rsidR="00835E3D" w:rsidRPr="008465BE">
        <w:rPr>
          <w:rStyle w:val="Strong"/>
          <w:b w:val="0"/>
          <w:sz w:val="20"/>
          <w:szCs w:val="20"/>
        </w:rPr>
        <w:t>member that</w:t>
      </w:r>
    </w:p>
    <w:p w:rsidR="00853693" w:rsidRPr="008465BE" w:rsidRDefault="00835E3D" w:rsidP="000A6F05">
      <w:pPr>
        <w:spacing w:after="0"/>
        <w:rPr>
          <w:rStyle w:val="Strong"/>
          <w:b w:val="0"/>
          <w:bCs w:val="0"/>
          <w:sz w:val="20"/>
          <w:szCs w:val="20"/>
        </w:rPr>
      </w:pPr>
      <w:r w:rsidRPr="008465BE">
        <w:rPr>
          <w:rStyle w:val="Strong"/>
          <w:b w:val="0"/>
          <w:sz w:val="20"/>
          <w:szCs w:val="20"/>
        </w:rPr>
        <w:t xml:space="preserve"> </w:t>
      </w:r>
      <m:oMath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dτ=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m:rPr>
                <m:sty m:val="bi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θ</m:t>
            </m:r>
          </m:e>
        </m:func>
        <m:r>
          <m:rPr>
            <m:sty m:val="bi"/>
          </m:rPr>
          <w:rPr>
            <w:rStyle w:val="Strong"/>
            <w:rFonts w:ascii="Cambria Math" w:hAnsi="Cambria Math"/>
            <w:sz w:val="20"/>
            <w:szCs w:val="20"/>
          </w:rPr>
          <m:t>drdθdϕ</m:t>
        </m:r>
      </m:oMath>
    </w:p>
    <w:p w:rsidR="000D4A6D" w:rsidRPr="008465BE" w:rsidRDefault="00430C55" w:rsidP="000A6F05">
      <w:pPr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∇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θ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∂θ</m:t>
                      </m:r>
                    </m:den>
                  </m:f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den>
                  </m:f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D4A6D" w:rsidRPr="008465BE" w:rsidRDefault="000D4A6D" w:rsidP="000A6F05">
      <w:pPr>
        <w:spacing w:after="0"/>
        <w:rPr>
          <w:rStyle w:val="Strong"/>
          <w:b w:val="0"/>
          <w:sz w:val="20"/>
          <w:szCs w:val="20"/>
        </w:rPr>
      </w:pPr>
    </w:p>
    <w:p w:rsidR="009A4301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w:bookmarkEnd w:id="10"/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e>
              </m:func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e>
              </m:func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e>
              </m:func>
            </m:e>
          </m:nary>
        </m:oMath>
      </m:oMathPara>
    </w:p>
    <w:p w:rsidR="00C11971" w:rsidRPr="008465BE" w:rsidRDefault="00430C55" w:rsidP="000A6F05">
      <w:pPr>
        <w:pStyle w:val="ListParagraph"/>
        <w:spacing w:after="0"/>
        <w:rPr>
          <w:rStyle w:val="Strong"/>
          <w:b w:val="0"/>
          <w:sz w:val="20"/>
          <w:szCs w:val="20"/>
          <w:lang w:val="es-EC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bx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 xml:space="preserve"> 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  <w:lang w:val="es-EC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x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2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4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b</m:t>
              </m:r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uncPr>
            <m:fNam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sin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bx</m:t>
                  </m:r>
                </m:e>
              </m:d>
            </m:e>
          </m:func>
        </m:oMath>
      </m:oMathPara>
    </w:p>
    <w:p w:rsidR="00C11971" w:rsidRPr="008465BE" w:rsidRDefault="00430C55" w:rsidP="000A6F05">
      <w:pPr>
        <w:pStyle w:val="ListParagraph"/>
        <w:spacing w:after="0"/>
        <w:rPr>
          <w:rStyle w:val="Strong"/>
          <w:b w:val="0"/>
          <w:sz w:val="20"/>
          <w:szCs w:val="20"/>
          <w:lang w:val="es-EC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  <w:lang w:val="es-EC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es-EC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bx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 xml:space="preserve"> 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lang w:val="es-EC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es-EC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>4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>4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b</m:t>
              </m:r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>sin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es-EC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e>
              </m:d>
            </m:e>
          </m:fun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>8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es-EC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  <w:lang w:val="es-EC"/>
                </w:rPr>
                <m:t>cos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lang w:val="es-EC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e>
              </m:d>
            </m:e>
          </m:func>
        </m:oMath>
      </m:oMathPara>
    </w:p>
    <w:p w:rsidR="00C11971" w:rsidRPr="008465BE" w:rsidRDefault="00430C55" w:rsidP="000A6F05">
      <w:pPr>
        <w:pStyle w:val="ListParagraph"/>
        <w:spacing w:after="0"/>
        <w:rPr>
          <w:rStyle w:val="Strong"/>
          <w:b w:val="0"/>
          <w:sz w:val="20"/>
          <w:szCs w:val="20"/>
          <w:lang w:val="es-EC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Strong"/>
                      <w:rFonts w:ascii="Cambria Math" w:hAnsi="Cambria Math"/>
                      <w:b w:val="0"/>
                      <w:bCs w:val="0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bx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 xml:space="preserve"> 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  <w:lang w:val="es-EC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6</m:t>
              </m:r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  <w:lang w:val="es-EC"/>
            </w:rPr>
            <m:t>-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  <w:lang w:val="es-EC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4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8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  <w:lang w:val="es-EC"/>
                        </w:rPr>
                        <m:t>3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uncPr>
            <m:fNam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sin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bx</m:t>
                  </m:r>
                </m:e>
              </m:d>
            </m:e>
          </m:func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x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4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uncPr>
            <m:fName>
              <m:r>
                <m:rPr>
                  <m:sty m:val="b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  <w:lang w:val="es-EC"/>
                </w:rPr>
                <m:t>cos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  <w:lang w:val="es-EC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bx</m:t>
                  </m:r>
                </m:e>
              </m:d>
            </m:e>
          </m:func>
        </m:oMath>
      </m:oMathPara>
    </w:p>
    <w:p w:rsidR="00FE2005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ax</m:t>
                  </m:r>
                </m:e>
              </m:func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e>
              </m:func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a-b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a-b</m:t>
                  </m:r>
                </m:e>
              </m:d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Style w:val="Strong"/>
                              <w:rFonts w:ascii="Cambria Math" w:hAnsi="Cambria Math"/>
                              <w:sz w:val="20"/>
                              <w:szCs w:val="20"/>
                            </w:rPr>
                            <m:t>a+b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a+b</m:t>
                  </m:r>
                </m:e>
              </m:d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 xml:space="preserve">,  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≠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FE2005" w:rsidRPr="008465BE" w:rsidRDefault="00430C55" w:rsidP="000A6F05">
      <w:pPr>
        <w:pStyle w:val="ListParagraph"/>
        <w:spacing w:after="0"/>
        <w:rPr>
          <w:rStyle w:val="Strong"/>
          <w:b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bx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bx</m:t>
              </m:r>
            </m:sup>
          </m:sSup>
        </m:oMath>
      </m:oMathPara>
    </w:p>
    <w:p w:rsidR="00FE2005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bx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bx</m:t>
              </m:r>
            </m:sup>
          </m:sSup>
        </m:oMath>
      </m:oMathPara>
    </w:p>
    <w:p w:rsidR="00FE2005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0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-bx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n!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n+1</m:t>
                  </m:r>
                </m:sup>
              </m:sSup>
            </m:den>
          </m:f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</w:rPr>
            <m:t>,     n&gt;-1,b&gt;0</m:t>
          </m:r>
        </m:oMath>
      </m:oMathPara>
    </w:p>
    <w:p w:rsidR="009C5CBD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-b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ad>
            <m:radPr>
              <m:deg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</m:t>
                  </m:r>
                </m:den>
              </m:f>
            </m:e>
          </m:ra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,     b&gt;0</m:t>
          </m:r>
        </m:oMath>
      </m:oMathPara>
    </w:p>
    <w:p w:rsidR="009C5CBD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0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2n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-b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2n</m:t>
                  </m:r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2n+1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  <w:shd w:val="clear" w:color="auto" w:fill="DBE5F1" w:themeFill="accent1" w:themeFillTint="33"/>
                </w:rPr>
                <m:t>n!</m:t>
              </m:r>
            </m:den>
          </m:f>
          <m:rad>
            <m:radPr>
              <m:degHide m:val="on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  <w:shd w:val="clear" w:color="auto" w:fill="DBE5F1" w:themeFill="accent1" w:themeFillTint="33"/>
                </w:rPr>
              </m:ctrlPr>
            </m:radPr>
            <m:deg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  <w:shd w:val="clear" w:color="auto" w:fill="DBE5F1" w:themeFill="accent1" w:themeFillTint="3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  <w:shd w:val="clear" w:color="auto" w:fill="DBE5F1" w:themeFill="accent1" w:themeFillTint="33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  <w:shd w:val="clear" w:color="auto" w:fill="DBE5F1" w:themeFill="accent1" w:themeFillTint="33"/>
                        </w:rPr>
                        <m:t>2n+1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  <w:shd w:val="clear" w:color="auto" w:fill="DBE5F1" w:themeFill="accent1" w:themeFillTint="33"/>
            </w:rPr>
            <m:t xml:space="preserve"> ,     b&gt;0, n=1,2,3,…</m:t>
          </m:r>
        </m:oMath>
      </m:oMathPara>
    </w:p>
    <w:p w:rsidR="0038023C" w:rsidRPr="008465BE" w:rsidRDefault="00430C55" w:rsidP="000A6F05">
      <w:pPr>
        <w:pStyle w:val="ListParagraph"/>
        <w:spacing w:after="0"/>
        <w:rPr>
          <w:rStyle w:val="Strong"/>
          <w:b w:val="0"/>
          <w:bCs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t</m:t>
              </m:r>
            </m:sub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-bx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n+1</m:t>
                  </m:r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-bt</m:t>
              </m:r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1+bt+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2!</m:t>
                  </m:r>
                </m:den>
              </m:f>
              <m:r>
                <m:rPr>
                  <m:sty m:val="bi"/>
                </m:rPr>
                <w:rPr>
                  <w:rStyle w:val="Strong"/>
                  <w:rFonts w:ascii="Cambria Math" w:hAnsi="Cambria Math"/>
                  <w:sz w:val="20"/>
                  <w:szCs w:val="20"/>
                </w:rPr>
                <m:t>+…+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  <w:sz w:val="20"/>
                      <w:szCs w:val="20"/>
                    </w:rPr>
                    <m:t>n!</m:t>
                  </m:r>
                </m:den>
              </m:f>
            </m:e>
          </m:d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,     b&gt;0, n=0,1,2,…</m:t>
          </m:r>
        </m:oMath>
      </m:oMathPara>
    </w:p>
    <w:p w:rsidR="006F34AF" w:rsidRPr="008465BE" w:rsidRDefault="006F34AF" w:rsidP="000A6F05">
      <w:pPr>
        <w:pStyle w:val="ListParagraph"/>
        <w:spacing w:after="0"/>
        <w:rPr>
          <w:rStyle w:val="Strong"/>
          <w:b w:val="0"/>
          <w:sz w:val="20"/>
          <w:szCs w:val="20"/>
        </w:rPr>
      </w:pPr>
    </w:p>
    <w:p w:rsidR="009A4301" w:rsidRPr="008465BE" w:rsidRDefault="00F631A8" w:rsidP="000A6F05">
      <w:pPr>
        <w:spacing w:after="0"/>
        <w:rPr>
          <w:rStyle w:val="Strong"/>
          <w:b w:val="0"/>
          <w:sz w:val="20"/>
          <w:szCs w:val="20"/>
          <w:u w:val="single"/>
        </w:rPr>
      </w:pPr>
      <w:bookmarkStart w:id="11" w:name="PhsclConstnts"/>
      <w:bookmarkStart w:id="12" w:name="OLE_LINK1"/>
      <w:bookmarkEnd w:id="11"/>
      <w:r w:rsidRPr="008465BE">
        <w:rPr>
          <w:rStyle w:val="Strong"/>
          <w:b w:val="0"/>
          <w:sz w:val="20"/>
          <w:szCs w:val="20"/>
          <w:u w:val="single"/>
        </w:rPr>
        <w:t>Physical Consta</w:t>
      </w:r>
      <w:r w:rsidR="00AF5D6F" w:rsidRPr="008465BE">
        <w:rPr>
          <w:rStyle w:val="Strong"/>
          <w:b w:val="0"/>
          <w:sz w:val="20"/>
          <w:szCs w:val="20"/>
          <w:u w:val="single"/>
        </w:rPr>
        <w:t xml:space="preserve">nts and </w:t>
      </w:r>
      <w:hyperlink w:anchor="_Hlk280014212" w:history="1" w:docLocation="1,2339,2349,0,,Conversion">
        <w:r w:rsidR="00DE4001" w:rsidRPr="008465BE">
          <w:rPr>
            <w:rStyle w:val="Hyperlink"/>
            <w:rFonts w:asciiTheme="majorBidi" w:hAnsiTheme="majorBidi"/>
            <w:b w:val="0"/>
            <w:sz w:val="20"/>
            <w:szCs w:val="20"/>
            <w:u w:val="single"/>
          </w:rPr>
          <w:t>Conversion</w:t>
        </w:r>
      </w:hyperlink>
      <w:r w:rsidR="00AF5D6F" w:rsidRPr="008465BE">
        <w:rPr>
          <w:rStyle w:val="Strong"/>
          <w:b w:val="0"/>
          <w:sz w:val="20"/>
          <w:szCs w:val="20"/>
          <w:u w:val="single"/>
        </w:rPr>
        <w:t>s</w:t>
      </w:r>
    </w:p>
    <w:tbl>
      <w:tblPr>
        <w:tblStyle w:val="LightShading-Accent11"/>
        <w:tblW w:w="0" w:type="auto"/>
        <w:tblLook w:val="04A0"/>
      </w:tblPr>
      <w:tblGrid>
        <w:gridCol w:w="2338"/>
        <w:gridCol w:w="839"/>
        <w:gridCol w:w="2600"/>
        <w:gridCol w:w="2279"/>
      </w:tblGrid>
      <w:tr w:rsidR="008C6BF7" w:rsidRPr="008465BE" w:rsidTr="00CD0A62">
        <w:trPr>
          <w:cnfStyle w:val="100000000000"/>
        </w:trPr>
        <w:tc>
          <w:tcPr>
            <w:cnfStyle w:val="00100000000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Constant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100000000000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100000000000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SI Value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100000000000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Gaussian Value</w:t>
            </w:r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Speed of Light in Vacuum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2.99792458*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2.99792458*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 w:val="20"/>
                        <w:szCs w:val="20"/>
                      </w:rPr>
                      <m:t>cm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Proton Charge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1.602177*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-19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rFonts w:cstheme="majorBidi"/>
                <w:sz w:val="20"/>
                <w:szCs w:val="20"/>
              </w:rPr>
              <w:t>″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e'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4.803207*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-10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statC</m:t>
                </m:r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Vacuum Permittivity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8.8541878*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AB3236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Avogadro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6.02214*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6.02214*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AB3236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Electron Rest Mass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9.1093897*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-31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kg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9.1093897*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-28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AB3236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Proton Rest Mass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1.672623*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-27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kg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1.672623*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-24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AB3236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Neutron Rest Mass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1.674929*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-27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kg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1.674929*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-24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AB3236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Planck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rFonts w:ascii="Cambria Math" w:hAnsi="Cambria Math"/>
                <w:b w:val="0"/>
                <w:sz w:val="20"/>
                <w:szCs w:val="20"/>
              </w:rPr>
              <w:t>ℎ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6.6260755*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-34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6.6260755*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-27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erg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AB3236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Reduced Planck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rFonts w:ascii="Cambria Math" w:hAnsi="Cambria Math"/>
                <w:b w:val="0"/>
                <w:sz w:val="20"/>
                <w:szCs w:val="20"/>
              </w:rPr>
              <w:t>ℏ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1.0545727*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-34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1.0545727*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-27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erg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Faraday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96485.3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Vacuum Permeability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4π*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-7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Bohr Radius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5.291772*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-11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5.291772*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cm</m:t>
                </m:r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 xml:space="preserve">Bohr </w:t>
            </w:r>
            <w:proofErr w:type="spellStart"/>
            <w:r w:rsidRPr="008465BE">
              <w:rPr>
                <w:rStyle w:val="Strong"/>
                <w:sz w:val="20"/>
                <w:szCs w:val="20"/>
              </w:rPr>
              <w:t>Magneton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430C55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9.27402*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-24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1527FC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EB799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 xml:space="preserve">Nuclear </w:t>
            </w:r>
            <w:proofErr w:type="spellStart"/>
            <w:r w:rsidRPr="008465BE">
              <w:rPr>
                <w:rStyle w:val="Strong"/>
                <w:sz w:val="20"/>
                <w:szCs w:val="20"/>
              </w:rPr>
              <w:t>Magneton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8465BE" w:rsidRDefault="00430C55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5.05079*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-27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8465BE" w:rsidRDefault="00EB7997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Electron g Value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8C6BF7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  <w:vertAlign w:val="subscript"/>
              </w:rPr>
            </w:pPr>
            <w:proofErr w:type="spellStart"/>
            <w:r w:rsidRPr="008465BE">
              <w:rPr>
                <w:rStyle w:val="Strong"/>
                <w:b w:val="0"/>
                <w:sz w:val="20"/>
                <w:szCs w:val="20"/>
              </w:rPr>
              <w:t>g</w:t>
            </w:r>
            <w:r w:rsidRPr="008465BE">
              <w:rPr>
                <w:rStyle w:val="Strong"/>
                <w:b w:val="0"/>
                <w:sz w:val="20"/>
                <w:szCs w:val="20"/>
                <w:vertAlign w:val="subscript"/>
              </w:rPr>
              <w:t>e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rFonts w:ascii="Cambria Math" w:hAnsi="Cambria Math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2.0023193044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2.0023193044</m:t>
                </m:r>
              </m:oMath>
            </m:oMathPara>
          </w:p>
        </w:tc>
      </w:tr>
      <w:tr w:rsidR="008C6BF7" w:rsidRPr="008465BE" w:rsidTr="00CD0A62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Proton g Value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8C6BF7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  <w:vertAlign w:val="subscript"/>
              </w:rPr>
            </w:pPr>
            <w:proofErr w:type="spellStart"/>
            <w:r w:rsidRPr="008465BE">
              <w:rPr>
                <w:rStyle w:val="Strong"/>
                <w:b w:val="0"/>
                <w:sz w:val="20"/>
                <w:szCs w:val="20"/>
              </w:rPr>
              <w:t>g</w:t>
            </w:r>
            <w:r w:rsidRPr="008465BE">
              <w:rPr>
                <w:rStyle w:val="Strong"/>
                <w:b w:val="0"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rFonts w:ascii="Cambria Math" w:hAnsi="Cambria Math" w:hint="eastAsia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5.585695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5.585695</m:t>
                </m:r>
              </m:oMath>
            </m:oMathPara>
          </w:p>
        </w:tc>
      </w:tr>
      <w:tr w:rsidR="008C6BF7" w:rsidRPr="008465BE" w:rsidTr="00CD0A62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Gas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8.3145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8.3145*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erg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oMath>
            </m:oMathPara>
          </w:p>
        </w:tc>
      </w:tr>
      <w:tr w:rsidR="00EB7997" w:rsidRPr="008465BE" w:rsidTr="00EB7997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Boltzmann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1.38066*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-23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1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1.38066*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-16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erg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oMath>
            </m:oMathPara>
          </w:p>
        </w:tc>
      </w:tr>
      <w:tr w:rsidR="008C6BF7" w:rsidRPr="008465BE" w:rsidTr="00EB7997">
        <w:tc>
          <w:tcPr>
            <w:cnfStyle w:val="001000000000"/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>Gravitational Constant</w:t>
            </w: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EB7997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w:r w:rsidRPr="008465BE">
              <w:rPr>
                <w:rStyle w:val="Strong"/>
                <w:b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6.673*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-11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kg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8465BE" w:rsidRDefault="002D011B" w:rsidP="000A6F05">
            <w:pPr>
              <w:spacing w:line="276" w:lineRule="auto"/>
              <w:cnfStyle w:val="000000000000"/>
              <w:rPr>
                <w:rStyle w:val="Strong"/>
                <w:b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6.673*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A6C5F" w:rsidRPr="008465BE" w:rsidRDefault="00DA6C5F" w:rsidP="000A6F05">
      <w:pPr>
        <w:spacing w:after="0"/>
        <w:rPr>
          <w:rStyle w:val="Strong"/>
          <w:b w:val="0"/>
          <w:sz w:val="20"/>
          <w:szCs w:val="20"/>
        </w:rPr>
      </w:pPr>
    </w:p>
    <w:tbl>
      <w:tblPr>
        <w:tblStyle w:val="LightShading-Accent11"/>
        <w:tblW w:w="0" w:type="auto"/>
        <w:tblLook w:val="04A0"/>
      </w:tblPr>
      <w:tblGrid>
        <w:gridCol w:w="6226"/>
      </w:tblGrid>
      <w:tr w:rsidR="006E6D44" w:rsidRPr="008465BE" w:rsidTr="00DE4001">
        <w:trPr>
          <w:cnfStyle w:val="100000000000"/>
        </w:trPr>
        <w:tc>
          <w:tcPr>
            <w:cnfStyle w:val="00100000000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E6D44" w:rsidRPr="008465BE" w:rsidRDefault="006E6D44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w:r w:rsidRPr="008465BE">
              <w:rPr>
                <w:rStyle w:val="Strong"/>
                <w:sz w:val="20"/>
                <w:szCs w:val="20"/>
              </w:rPr>
              <w:t xml:space="preserve">Energy </w:t>
            </w:r>
            <w:bookmarkStart w:id="13" w:name="_Hlk280014212"/>
            <w:r w:rsidRPr="008465BE">
              <w:rPr>
                <w:rStyle w:val="Strong"/>
                <w:sz w:val="20"/>
                <w:szCs w:val="20"/>
              </w:rPr>
              <w:t>Conversion</w:t>
            </w:r>
            <w:bookmarkEnd w:id="13"/>
            <w:r w:rsidRPr="008465BE">
              <w:rPr>
                <w:rStyle w:val="Strong"/>
                <w:sz w:val="20"/>
                <w:szCs w:val="20"/>
              </w:rPr>
              <w:t xml:space="preserve"> Factors</w:t>
            </w:r>
          </w:p>
        </w:tc>
      </w:tr>
      <w:tr w:rsidR="006E6D44" w:rsidRPr="008465BE" w:rsidTr="00DE4001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6E6D44" w:rsidRPr="008465BE" w:rsidRDefault="002D011B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1 erg= 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</m:t>
                </m:r>
              </m:oMath>
            </m:oMathPara>
          </w:p>
        </w:tc>
      </w:tr>
      <w:tr w:rsidR="006E6D44" w:rsidRPr="008465BE" w:rsidTr="00DE4001"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6E6D44" w:rsidRPr="008465BE" w:rsidRDefault="002D011B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 cal≅4.184 J</m:t>
                </m:r>
              </m:oMath>
            </m:oMathPara>
          </w:p>
        </w:tc>
      </w:tr>
      <w:tr w:rsidR="006E6D44" w:rsidRPr="008465BE" w:rsidTr="00DE4001">
        <w:trPr>
          <w:cnfStyle w:val="000000100000"/>
        </w:trPr>
        <w:tc>
          <w:tcPr>
            <w:cnfStyle w:val="00100000000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6E6D44" w:rsidRPr="008465BE" w:rsidRDefault="002D011B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 eV≅1.602177*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J≅1.602177*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erg≜23.0605 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kcal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</m:den>
                </m:f>
              </m:oMath>
            </m:oMathPara>
          </w:p>
        </w:tc>
      </w:tr>
      <w:tr w:rsidR="006E6D44" w:rsidRPr="008465BE" w:rsidTr="00DE4001">
        <w:tc>
          <w:tcPr>
            <w:cnfStyle w:val="001000000000"/>
            <w:tcW w:w="0" w:type="auto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E6D44" w:rsidRPr="008465BE" w:rsidRDefault="002D011B" w:rsidP="000A6F05">
            <w:pPr>
              <w:spacing w:line="276" w:lineRule="auto"/>
              <w:rPr>
                <w:rStyle w:val="Stro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 hartree ≅4.35975*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 xml:space="preserve">J≅27.2114 eV≜627.510 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kcal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mol</m:t>
                    </m:r>
                  </m:den>
                </m:f>
              </m:oMath>
            </m:oMathPara>
          </w:p>
        </w:tc>
      </w:tr>
    </w:tbl>
    <w:p w:rsidR="006E6D44" w:rsidRPr="008465BE" w:rsidRDefault="002D011B" w:rsidP="000A6F05">
      <w:pPr>
        <w:spacing w:after="0"/>
        <w:rPr>
          <w:rStyle w:val="Strong"/>
          <w:b w:val="0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Strong"/>
              <w:rFonts w:ascii="Cambria Math" w:hAnsi="Cambria Math"/>
              <w:sz w:val="20"/>
              <w:szCs w:val="20"/>
            </w:rPr>
            <m:t>The symbol≜means "corresponds to"</m:t>
          </m:r>
        </m:oMath>
      </m:oMathPara>
    </w:p>
    <w:bookmarkEnd w:id="12"/>
    <w:p w:rsidR="009A4301" w:rsidRPr="008465BE" w:rsidRDefault="009A4301" w:rsidP="000A6F05">
      <w:pPr>
        <w:spacing w:after="0"/>
        <w:rPr>
          <w:rStyle w:val="Strong"/>
          <w:b w:val="0"/>
          <w:sz w:val="20"/>
          <w:szCs w:val="20"/>
        </w:rPr>
      </w:pPr>
    </w:p>
    <w:p w:rsidR="008C6BF7" w:rsidRPr="008465BE" w:rsidRDefault="00853693" w:rsidP="000A6F05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bookmarkStart w:id="14" w:name="_Hlk281393664"/>
      <w:r w:rsidRPr="008465BE">
        <w:rPr>
          <w:rFonts w:ascii="Times New Roman" w:hAnsi="Times New Roman" w:cs="Times New Roman"/>
          <w:sz w:val="20"/>
          <w:szCs w:val="20"/>
          <w:u w:val="single"/>
        </w:rPr>
        <w:t>Notes and Acknowledgements:</w:t>
      </w:r>
    </w:p>
    <w:bookmarkEnd w:id="14"/>
    <w:p w:rsidR="00853693" w:rsidRPr="008465BE" w:rsidRDefault="000D4A6D" w:rsidP="000A6F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465BE">
        <w:rPr>
          <w:rFonts w:ascii="Times New Roman" w:hAnsi="Times New Roman" w:cs="Times New Roman"/>
          <w:sz w:val="20"/>
          <w:szCs w:val="20"/>
        </w:rPr>
        <w:t xml:space="preserve">Spherical coordinates are represented in the way standard for chemists (which is different from the standard used by mathematicians).  </w:t>
      </w:r>
      <w:proofErr w:type="gramStart"/>
      <w:r w:rsidRPr="008465BE">
        <w:rPr>
          <w:rFonts w:ascii="Times New Roman" w:hAnsi="Times New Roman" w:cs="Times New Roman"/>
          <w:sz w:val="20"/>
          <w:szCs w:val="20"/>
        </w:rPr>
        <w:t>i.e</w:t>
      </w:r>
      <w:proofErr w:type="gramEnd"/>
      <w:r w:rsidRPr="008465BE">
        <w:rPr>
          <w:rFonts w:ascii="Times New Roman" w:hAnsi="Times New Roman" w:cs="Times New Roman"/>
          <w:sz w:val="20"/>
          <w:szCs w:val="20"/>
        </w:rPr>
        <w:t xml:space="preserve">. r = radius from origin, </w:t>
      </w:r>
      <m:oMath>
        <m:r>
          <m:rPr>
            <m:sty m:val="bi"/>
          </m:rPr>
          <w:rPr>
            <w:rStyle w:val="Strong"/>
            <w:rFonts w:ascii="Cambria Math" w:hAnsi="Cambria Math" w:cs="Times New Roman"/>
            <w:sz w:val="20"/>
            <w:szCs w:val="20"/>
          </w:rPr>
          <m:t>θ</m:t>
        </m:r>
        <m:r>
          <m:rPr>
            <m:sty m:val="bi"/>
          </m:rPr>
          <w:rPr>
            <w:rStyle w:val="Strong"/>
            <w:rFonts w:ascii="Cambria Math" w:hAnsi="Times New Roman" w:cs="Times New Roman"/>
            <w:sz w:val="20"/>
            <w:szCs w:val="20"/>
          </w:rPr>
          <m:t>=</m:t>
        </m:r>
      </m:oMath>
      <w:r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angle with the positive z axis, </w:t>
      </w:r>
      <m:oMath>
        <m:r>
          <m:rPr>
            <m:sty m:val="bi"/>
          </m:rPr>
          <w:rPr>
            <w:rStyle w:val="Strong"/>
            <w:rFonts w:ascii="Cambria Math" w:hAnsi="Cambria Math" w:cs="Times New Roman"/>
            <w:sz w:val="20"/>
            <w:szCs w:val="20"/>
          </w:rPr>
          <m:t>ϕ</m:t>
        </m:r>
        <m:r>
          <m:rPr>
            <m:sty m:val="bi"/>
          </m:rPr>
          <w:rPr>
            <w:rStyle w:val="Strong"/>
            <w:rFonts w:ascii="Cambria Math" w:hAnsi="Times New Roman" w:cs="Times New Roman"/>
            <w:sz w:val="20"/>
            <w:szCs w:val="20"/>
          </w:rPr>
          <m:t>=</m:t>
        </m:r>
      </m:oMath>
      <w:r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angle between the positive x axis and the projection onto the x/y plane.</w:t>
      </w:r>
      <w:r w:rsidR="00AA653F" w:rsidRPr="008465BE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144F75" w:rsidRPr="008465BE" w:rsidRDefault="001329FB" w:rsidP="000A6F05">
      <w:pPr>
        <w:pStyle w:val="ListParagraph"/>
        <w:numPr>
          <w:ilvl w:val="0"/>
          <w:numId w:val="4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This reference sheet was written shortly after I finished an introductory quantum chemistry course in my senior year. It was originally meant </w:t>
      </w:r>
      <w:r w:rsidR="00CD0D3E"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to help me remember that course</w:t>
      </w:r>
      <w:r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in years to come, and while the quality standards have increased the scope has remained the same. It will </w:t>
      </w:r>
      <w:r w:rsidR="00CD0D3E"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not </w:t>
      </w:r>
      <w:r w:rsidRPr="008465B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likely be helpful at all to one who does not already understand how to use these equations.</w:t>
      </w:r>
    </w:p>
    <w:p w:rsidR="000D4A6D" w:rsidRPr="008465BE" w:rsidRDefault="00F511AE" w:rsidP="000A6F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465BE">
        <w:rPr>
          <w:rFonts w:ascii="Times New Roman" w:hAnsi="Times New Roman" w:cs="Times New Roman"/>
          <w:sz w:val="20"/>
          <w:szCs w:val="20"/>
        </w:rPr>
        <w:t xml:space="preserve">While I have worked hard to ensure that this document is correct, I assume no responsibility for the accuracy of the information here. </w:t>
      </w:r>
    </w:p>
    <w:p w:rsidR="00853693" w:rsidRPr="008465BE" w:rsidRDefault="00853693" w:rsidP="000A6F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53693" w:rsidRPr="008465BE" w:rsidRDefault="00853693" w:rsidP="000A6F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65BE">
        <w:rPr>
          <w:rFonts w:ascii="Times New Roman" w:hAnsi="Times New Roman" w:cs="Times New Roman"/>
          <w:sz w:val="20"/>
          <w:szCs w:val="20"/>
        </w:rPr>
        <w:t>The following were used in compiling this reference:</w:t>
      </w:r>
    </w:p>
    <w:p w:rsidR="00853693" w:rsidRPr="008465BE" w:rsidRDefault="0001030B" w:rsidP="000A6F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465BE">
        <w:rPr>
          <w:rFonts w:ascii="Times New Roman" w:hAnsi="Times New Roman" w:cs="Times New Roman"/>
          <w:sz w:val="20"/>
          <w:szCs w:val="20"/>
        </w:rPr>
        <w:t>http://panda.unm.edu/Courses/Finley/P262/Hydrogen/WaveFcns.html</w:t>
      </w:r>
    </w:p>
    <w:p w:rsidR="00475585" w:rsidRPr="008465BE" w:rsidRDefault="00475585" w:rsidP="000A6F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465BE">
        <w:rPr>
          <w:rFonts w:ascii="Times New Roman" w:hAnsi="Times New Roman" w:cs="Times New Roman"/>
          <w:sz w:val="20"/>
          <w:szCs w:val="20"/>
        </w:rPr>
        <w:t xml:space="preserve">Levine, Ira N. </w:t>
      </w:r>
      <w:r w:rsidRPr="008465BE">
        <w:rPr>
          <w:rFonts w:ascii="Times New Roman" w:hAnsi="Times New Roman" w:cs="Times New Roman"/>
          <w:i/>
          <w:iCs/>
          <w:sz w:val="20"/>
          <w:szCs w:val="20"/>
        </w:rPr>
        <w:t>Quantum Chemistry 6</w:t>
      </w:r>
      <w:r w:rsidRPr="008465B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th</w:t>
      </w:r>
      <w:r w:rsidRPr="008465BE">
        <w:rPr>
          <w:rFonts w:ascii="Times New Roman" w:hAnsi="Times New Roman" w:cs="Times New Roman"/>
          <w:i/>
          <w:iCs/>
          <w:sz w:val="20"/>
          <w:szCs w:val="20"/>
        </w:rPr>
        <w:t xml:space="preserve"> ed. </w:t>
      </w:r>
      <w:r w:rsidRPr="008465BE">
        <w:rPr>
          <w:rFonts w:ascii="Times New Roman" w:hAnsi="Times New Roman" w:cs="Times New Roman"/>
          <w:sz w:val="20"/>
          <w:szCs w:val="20"/>
        </w:rPr>
        <w:t>Pearson Prentice Hall (Upper Saddle River, NJ) 2009.</w:t>
      </w:r>
    </w:p>
    <w:p w:rsidR="00A663FF" w:rsidRPr="008465BE" w:rsidRDefault="00A663FF" w:rsidP="000A6F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465BE">
        <w:rPr>
          <w:rFonts w:ascii="Times New Roman" w:hAnsi="Times New Roman" w:cs="Times New Roman"/>
          <w:sz w:val="20"/>
          <w:szCs w:val="20"/>
        </w:rPr>
        <w:t>Hollas</w:t>
      </w:r>
      <w:proofErr w:type="spellEnd"/>
      <w:r w:rsidRPr="008465BE">
        <w:rPr>
          <w:rFonts w:ascii="Times New Roman" w:hAnsi="Times New Roman" w:cs="Times New Roman"/>
          <w:sz w:val="20"/>
          <w:szCs w:val="20"/>
        </w:rPr>
        <w:t xml:space="preserve">, J. Michael. </w:t>
      </w:r>
      <w:r w:rsidRPr="008465BE">
        <w:rPr>
          <w:rFonts w:ascii="Times New Roman" w:hAnsi="Times New Roman" w:cs="Times New Roman"/>
          <w:i/>
          <w:iCs/>
          <w:sz w:val="20"/>
          <w:szCs w:val="20"/>
        </w:rPr>
        <w:t>Modern Spectroscopy</w:t>
      </w:r>
      <w:r w:rsidR="007A24F4" w:rsidRPr="008465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A24F4" w:rsidRPr="008465BE">
        <w:rPr>
          <w:rFonts w:ascii="Times New Roman" w:hAnsi="Times New Roman" w:cs="Times New Roman"/>
          <w:sz w:val="20"/>
          <w:szCs w:val="20"/>
        </w:rPr>
        <w:t xml:space="preserve"> John Wiley &amp; Sons, Ltd. (</w:t>
      </w:r>
      <w:proofErr w:type="spellStart"/>
      <w:r w:rsidR="007A24F4" w:rsidRPr="008465BE">
        <w:rPr>
          <w:rFonts w:ascii="Times New Roman" w:hAnsi="Times New Roman" w:cs="Times New Roman"/>
          <w:sz w:val="20"/>
          <w:szCs w:val="20"/>
        </w:rPr>
        <w:t>Chichester</w:t>
      </w:r>
      <w:proofErr w:type="spellEnd"/>
      <w:r w:rsidR="007A24F4" w:rsidRPr="008465BE">
        <w:rPr>
          <w:rFonts w:ascii="Times New Roman" w:hAnsi="Times New Roman" w:cs="Times New Roman"/>
          <w:sz w:val="20"/>
          <w:szCs w:val="20"/>
        </w:rPr>
        <w:t>, West Sussex, England) 2004.</w:t>
      </w:r>
    </w:p>
    <w:sectPr w:rsidR="00A663FF" w:rsidRPr="008465BE" w:rsidSect="008C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11C"/>
    <w:multiLevelType w:val="hybridMultilevel"/>
    <w:tmpl w:val="036C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57F76"/>
    <w:multiLevelType w:val="hybridMultilevel"/>
    <w:tmpl w:val="C488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4177"/>
    <w:multiLevelType w:val="hybridMultilevel"/>
    <w:tmpl w:val="7AA0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246C4"/>
    <w:multiLevelType w:val="hybridMultilevel"/>
    <w:tmpl w:val="755CCF74"/>
    <w:lvl w:ilvl="0" w:tplc="0F22EFDA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36B95"/>
    <w:multiLevelType w:val="hybridMultilevel"/>
    <w:tmpl w:val="39B8C128"/>
    <w:lvl w:ilvl="0" w:tplc="0F22EFDA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B3A7F"/>
    <w:multiLevelType w:val="hybridMultilevel"/>
    <w:tmpl w:val="51E8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A4301"/>
    <w:rsid w:val="0001030B"/>
    <w:rsid w:val="00021985"/>
    <w:rsid w:val="00057FD1"/>
    <w:rsid w:val="000630AA"/>
    <w:rsid w:val="000965BD"/>
    <w:rsid w:val="000A6F05"/>
    <w:rsid w:val="000B3199"/>
    <w:rsid w:val="000D4A6D"/>
    <w:rsid w:val="000D5F7B"/>
    <w:rsid w:val="000D6A47"/>
    <w:rsid w:val="0012286D"/>
    <w:rsid w:val="001233B0"/>
    <w:rsid w:val="001329FB"/>
    <w:rsid w:val="00133765"/>
    <w:rsid w:val="00135275"/>
    <w:rsid w:val="00144F75"/>
    <w:rsid w:val="001527FC"/>
    <w:rsid w:val="00161C11"/>
    <w:rsid w:val="00180434"/>
    <w:rsid w:val="001B1F5E"/>
    <w:rsid w:val="001B3ECB"/>
    <w:rsid w:val="001D423A"/>
    <w:rsid w:val="00205C1C"/>
    <w:rsid w:val="00220F69"/>
    <w:rsid w:val="00243594"/>
    <w:rsid w:val="002B0C85"/>
    <w:rsid w:val="002B1B3D"/>
    <w:rsid w:val="002D011B"/>
    <w:rsid w:val="002F707F"/>
    <w:rsid w:val="002F77DB"/>
    <w:rsid w:val="00306483"/>
    <w:rsid w:val="0031162B"/>
    <w:rsid w:val="003209C1"/>
    <w:rsid w:val="0033108F"/>
    <w:rsid w:val="003315DD"/>
    <w:rsid w:val="00337F93"/>
    <w:rsid w:val="00343C09"/>
    <w:rsid w:val="0034447A"/>
    <w:rsid w:val="0034523B"/>
    <w:rsid w:val="00357034"/>
    <w:rsid w:val="00370FC1"/>
    <w:rsid w:val="00377F46"/>
    <w:rsid w:val="0038023C"/>
    <w:rsid w:val="0040397A"/>
    <w:rsid w:val="00430C55"/>
    <w:rsid w:val="00440685"/>
    <w:rsid w:val="00475585"/>
    <w:rsid w:val="00481FBF"/>
    <w:rsid w:val="004B4A10"/>
    <w:rsid w:val="004D00CD"/>
    <w:rsid w:val="004D0AC5"/>
    <w:rsid w:val="005319A7"/>
    <w:rsid w:val="00551B2D"/>
    <w:rsid w:val="00564192"/>
    <w:rsid w:val="00574716"/>
    <w:rsid w:val="00583D62"/>
    <w:rsid w:val="005B3DF4"/>
    <w:rsid w:val="005B419D"/>
    <w:rsid w:val="005C6A04"/>
    <w:rsid w:val="00650371"/>
    <w:rsid w:val="00682C1E"/>
    <w:rsid w:val="00697570"/>
    <w:rsid w:val="006A0671"/>
    <w:rsid w:val="006D2A5E"/>
    <w:rsid w:val="006E6D44"/>
    <w:rsid w:val="006F34AF"/>
    <w:rsid w:val="006F7D48"/>
    <w:rsid w:val="00701E2C"/>
    <w:rsid w:val="0072642A"/>
    <w:rsid w:val="00734007"/>
    <w:rsid w:val="00754958"/>
    <w:rsid w:val="007820AA"/>
    <w:rsid w:val="00790665"/>
    <w:rsid w:val="007968CF"/>
    <w:rsid w:val="007A24F4"/>
    <w:rsid w:val="007B6E80"/>
    <w:rsid w:val="007E0325"/>
    <w:rsid w:val="007E4D36"/>
    <w:rsid w:val="00830293"/>
    <w:rsid w:val="00835E3D"/>
    <w:rsid w:val="008465BE"/>
    <w:rsid w:val="00853693"/>
    <w:rsid w:val="00867665"/>
    <w:rsid w:val="00880952"/>
    <w:rsid w:val="008A3A03"/>
    <w:rsid w:val="008B003D"/>
    <w:rsid w:val="008B59A7"/>
    <w:rsid w:val="008C07CB"/>
    <w:rsid w:val="008C09F4"/>
    <w:rsid w:val="008C6BF7"/>
    <w:rsid w:val="008D5D16"/>
    <w:rsid w:val="008F3AF1"/>
    <w:rsid w:val="00900BD5"/>
    <w:rsid w:val="00912C95"/>
    <w:rsid w:val="0098307F"/>
    <w:rsid w:val="00990E99"/>
    <w:rsid w:val="009A4301"/>
    <w:rsid w:val="009C5CBD"/>
    <w:rsid w:val="009D2262"/>
    <w:rsid w:val="00A324F5"/>
    <w:rsid w:val="00A37AA3"/>
    <w:rsid w:val="00A61802"/>
    <w:rsid w:val="00A62FC2"/>
    <w:rsid w:val="00A663FF"/>
    <w:rsid w:val="00AA653F"/>
    <w:rsid w:val="00AB140E"/>
    <w:rsid w:val="00AB3236"/>
    <w:rsid w:val="00AE26D3"/>
    <w:rsid w:val="00AF5D6F"/>
    <w:rsid w:val="00B11206"/>
    <w:rsid w:val="00B14457"/>
    <w:rsid w:val="00B245E3"/>
    <w:rsid w:val="00B51D90"/>
    <w:rsid w:val="00B83F8F"/>
    <w:rsid w:val="00BD3DB9"/>
    <w:rsid w:val="00BF3484"/>
    <w:rsid w:val="00C11971"/>
    <w:rsid w:val="00C2568B"/>
    <w:rsid w:val="00CB17A9"/>
    <w:rsid w:val="00CD0A62"/>
    <w:rsid w:val="00CD0D3E"/>
    <w:rsid w:val="00CE258A"/>
    <w:rsid w:val="00D029F9"/>
    <w:rsid w:val="00D23A7E"/>
    <w:rsid w:val="00D342E7"/>
    <w:rsid w:val="00D40561"/>
    <w:rsid w:val="00D41D90"/>
    <w:rsid w:val="00D55FFF"/>
    <w:rsid w:val="00D57748"/>
    <w:rsid w:val="00D61DED"/>
    <w:rsid w:val="00D6232B"/>
    <w:rsid w:val="00D65911"/>
    <w:rsid w:val="00D71CDE"/>
    <w:rsid w:val="00D9006D"/>
    <w:rsid w:val="00D922B5"/>
    <w:rsid w:val="00DA5E21"/>
    <w:rsid w:val="00DA6C5F"/>
    <w:rsid w:val="00DE4001"/>
    <w:rsid w:val="00E103FA"/>
    <w:rsid w:val="00E2226E"/>
    <w:rsid w:val="00E54BC4"/>
    <w:rsid w:val="00E62DA0"/>
    <w:rsid w:val="00E757BF"/>
    <w:rsid w:val="00E90ED6"/>
    <w:rsid w:val="00EA048C"/>
    <w:rsid w:val="00EB0BC6"/>
    <w:rsid w:val="00EB7997"/>
    <w:rsid w:val="00F073AA"/>
    <w:rsid w:val="00F12BD9"/>
    <w:rsid w:val="00F511AE"/>
    <w:rsid w:val="00F615DF"/>
    <w:rsid w:val="00F631A8"/>
    <w:rsid w:val="00FC2EB8"/>
    <w:rsid w:val="00FC555D"/>
    <w:rsid w:val="00FD3105"/>
    <w:rsid w:val="00FE0755"/>
    <w:rsid w:val="00FE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01"/>
    <w:rPr>
      <w:rFonts w:eastAsiaTheme="minorEastAsia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01"/>
    <w:pPr>
      <w:ind w:left="720"/>
      <w:contextualSpacing/>
    </w:pPr>
  </w:style>
  <w:style w:type="character" w:styleId="Strong">
    <w:name w:val="Strong"/>
    <w:uiPriority w:val="22"/>
    <w:qFormat/>
    <w:rsid w:val="009A4301"/>
    <w:rPr>
      <w:rFonts w:asciiTheme="majorBidi" w:hAnsi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9A4301"/>
    <w:rPr>
      <w:rFonts w:ascii="Times New Roman" w:hAnsi="Times New Roman"/>
      <w:b/>
      <w:color w:val="auto"/>
      <w:sz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4301"/>
    <w:rPr>
      <w:rFonts w:ascii="Times New Roman" w:hAnsi="Times New Roman"/>
      <w:b/>
      <w:color w:val="auto"/>
      <w:sz w:val="24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2B"/>
    <w:rPr>
      <w:rFonts w:ascii="Tahoma" w:eastAsiaTheme="minorEastAsia" w:hAnsi="Tahoma" w:cs="Tahoma"/>
      <w:sz w:val="16"/>
      <w:szCs w:val="16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D9006D"/>
    <w:rPr>
      <w:color w:val="808080"/>
    </w:rPr>
  </w:style>
  <w:style w:type="table" w:styleId="TableGrid">
    <w:name w:val="Table Grid"/>
    <w:basedOn w:val="TableNormal"/>
    <w:uiPriority w:val="59"/>
    <w:rsid w:val="00DA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A6C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DA6C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D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B206B-6197-4445-803E-C816D4CE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Univsersity</Company>
  <LinksUpToDate>false</LinksUpToDate>
  <CharactersWithSpaces>15147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mrowley</dc:creator>
  <cp:lastModifiedBy>mrowley</cp:lastModifiedBy>
  <cp:revision>3</cp:revision>
  <cp:lastPrinted>2011-01-03T21:03:00Z</cp:lastPrinted>
  <dcterms:created xsi:type="dcterms:W3CDTF">2011-01-03T21:35:00Z</dcterms:created>
  <dcterms:modified xsi:type="dcterms:W3CDTF">2011-01-05T00:32:00Z</dcterms:modified>
</cp:coreProperties>
</file>