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58CA" w14:textId="77777777" w:rsidR="00C97B8B" w:rsidRPr="00380031" w:rsidRDefault="00C97B8B" w:rsidP="00C97B8B">
      <w:r w:rsidRPr="00380031">
        <w:t>&gt;L01:交公路01表</w:t>
      </w:r>
    </w:p>
    <w:p w14:paraId="294DFE1F" w14:textId="77777777" w:rsidR="00C97B8B" w:rsidRPr="00380031" w:rsidRDefault="00C97B8B" w:rsidP="00C97B8B">
      <w:r w:rsidRPr="00380031">
        <w:t>&gt;&gt;L02:交公路02表</w:t>
      </w:r>
    </w:p>
    <w:p w14:paraId="301AC2B4" w14:textId="77777777" w:rsidR="00C97B8B" w:rsidRPr="00380031" w:rsidRDefault="00C97B8B" w:rsidP="00C97B8B">
      <w:r w:rsidRPr="00380031">
        <w:t>&gt;&gt;L03:交公路03表</w:t>
      </w:r>
    </w:p>
    <w:p w14:paraId="0DAC4C42" w14:textId="77777777" w:rsidR="00C97B8B" w:rsidRPr="00380031" w:rsidRDefault="00C97B8B" w:rsidP="00C97B8B">
      <w:r w:rsidRPr="00380031">
        <w:t>&gt;&gt;L04:交公路04表</w:t>
      </w:r>
    </w:p>
    <w:p w14:paraId="25F643CA" w14:textId="77777777" w:rsidR="00C97B8B" w:rsidRPr="00380031" w:rsidRDefault="00C97B8B" w:rsidP="00C97B8B">
      <w:r w:rsidRPr="00380031">
        <w:t>&gt;&gt;L05:交公路05表</w:t>
      </w:r>
    </w:p>
    <w:p w14:paraId="73935E9E" w14:textId="77777777" w:rsidR="00C97B8B" w:rsidRPr="00380031" w:rsidRDefault="00C97B8B" w:rsidP="00C97B8B">
      <w:r w:rsidRPr="00380031">
        <w:t>&gt;&gt;L06-1:交公路06-1表</w:t>
      </w:r>
    </w:p>
    <w:p w14:paraId="77A1C31D" w14:textId="77777777" w:rsidR="00C97B8B" w:rsidRPr="00380031" w:rsidRDefault="00C97B8B" w:rsidP="00C97B8B">
      <w:r w:rsidRPr="00380031">
        <w:t xml:space="preserve">   ****&gt;L06-1:ERROR0175:以下路线在辖区内起终点桩号差值与路线总里程不一致，请理顺辖区内各路段间关系，核实具体原因（如：路线多次进出该省；路线存在长链、短链等断链类型的等）</w:t>
      </w:r>
    </w:p>
    <w:p w14:paraId="5A8242C9" w14:textId="15C1A22D" w:rsidR="00C97B8B" w:rsidRPr="00380031" w:rsidRDefault="00C97B8B" w:rsidP="00C97B8B">
      <w:r w:rsidRPr="00380031">
        <w:t xml:space="preserve">     </w:t>
      </w:r>
      <w:r w:rsidRPr="00380031">
        <w:rPr>
          <w:highlight w:val="yellow"/>
        </w:rPr>
        <w:t>核实无误，路线存在长链的有21条，存在短链的有27条，路线存在断头路的有两条，其余路线存在桩号不连续的情况。</w:t>
      </w:r>
    </w:p>
    <w:p w14:paraId="493235A9" w14:textId="3EA70CAA" w:rsidR="00C97B8B" w:rsidRPr="00B674E7" w:rsidRDefault="00C97B8B" w:rsidP="00C97B8B">
      <w:r w:rsidRPr="00B674E7">
        <w:t xml:space="preserve">   ****&gt;L06-1:ERROR0200:以下技术等级是一级及以下路段的收费性质为还贷或经营，请核实收费性质是否正确，情况</w:t>
      </w:r>
      <w:proofErr w:type="gramStart"/>
      <w:r w:rsidRPr="00B674E7">
        <w:t>属实可</w:t>
      </w:r>
      <w:proofErr w:type="gramEnd"/>
      <w:r w:rsidRPr="00B674E7">
        <w:t>忽略</w:t>
      </w:r>
    </w:p>
    <w:p w14:paraId="299DB73E" w14:textId="1598FC28" w:rsidR="00E76A6D" w:rsidRPr="00B674E7" w:rsidRDefault="00AB262A" w:rsidP="00C97B8B">
      <w:r w:rsidRPr="00B674E7">
        <w:tab/>
      </w:r>
      <w:r w:rsidRPr="00B674E7">
        <w:rPr>
          <w:rFonts w:hint="eastAsia"/>
          <w:highlight w:val="yellow"/>
        </w:rPr>
        <w:t>核实无误，各地市</w:t>
      </w:r>
      <w:r w:rsidR="00B674E7" w:rsidRPr="00B674E7">
        <w:rPr>
          <w:rFonts w:hint="eastAsia"/>
          <w:highlight w:val="yellow"/>
        </w:rPr>
        <w:t>经</w:t>
      </w:r>
      <w:r w:rsidRPr="00B674E7">
        <w:rPr>
          <w:rFonts w:hint="eastAsia"/>
          <w:highlight w:val="yellow"/>
        </w:rPr>
        <w:t>核实一级及以下路段所填写的收费性质为实际情况。</w:t>
      </w:r>
      <w:r w:rsidR="00B674E7" w:rsidRPr="00B674E7">
        <w:rPr>
          <w:rFonts w:hint="eastAsia"/>
          <w:highlight w:val="yellow"/>
        </w:rPr>
        <w:t>说明文件：3</w:t>
      </w:r>
      <w:r w:rsidR="00B674E7" w:rsidRPr="00B674E7">
        <w:rPr>
          <w:highlight w:val="yellow"/>
        </w:rPr>
        <w:t>4</w:t>
      </w:r>
      <w:r w:rsidR="00B674E7" w:rsidRPr="00B674E7">
        <w:rPr>
          <w:rFonts w:hint="eastAsia"/>
          <w:highlight w:val="yellow"/>
        </w:rPr>
        <w:t>_安徽审核_路段收费性质说明</w:t>
      </w:r>
    </w:p>
    <w:p w14:paraId="264170A2" w14:textId="77777777" w:rsidR="00C97B8B" w:rsidRPr="00380031" w:rsidRDefault="00C97B8B" w:rsidP="00C97B8B">
      <w:r w:rsidRPr="00380031">
        <w:t>&gt;&gt;L06-2:交公路06-2表</w:t>
      </w:r>
    </w:p>
    <w:p w14:paraId="378AC155" w14:textId="77777777" w:rsidR="00C97B8B" w:rsidRPr="00380031" w:rsidRDefault="00C97B8B" w:rsidP="00C97B8B">
      <w:r w:rsidRPr="00380031">
        <w:t>&gt;&gt;L07-1:交公路07表</w:t>
      </w:r>
    </w:p>
    <w:p w14:paraId="6127A27C" w14:textId="77777777" w:rsidR="00C97B8B" w:rsidRPr="00380031" w:rsidRDefault="00C97B8B" w:rsidP="00C97B8B">
      <w:r w:rsidRPr="00380031">
        <w:t xml:space="preserve">   ****&gt;L07-1:ERROR0049:以下桥梁的建成通车日期不应早于修建年度，或不在可用日期范围内（或日期格式YYYYMMDD不正确），若确系修建年度不详，可忽略</w:t>
      </w:r>
    </w:p>
    <w:p w14:paraId="1D712EF9" w14:textId="1694B6FA" w:rsidR="00C97B8B" w:rsidRPr="00380031" w:rsidRDefault="00C97B8B" w:rsidP="00380031">
      <w:pPr>
        <w:ind w:firstLine="420"/>
      </w:pPr>
      <w:r w:rsidRPr="00380031">
        <w:rPr>
          <w:highlight w:val="yellow"/>
        </w:rPr>
        <w:t>已核实，亳州至蒙城高速公路</w:t>
      </w:r>
      <w:proofErr w:type="gramStart"/>
      <w:r w:rsidRPr="00380031">
        <w:rPr>
          <w:highlight w:val="yellow"/>
        </w:rPr>
        <w:t>谯</w:t>
      </w:r>
      <w:proofErr w:type="gramEnd"/>
      <w:r w:rsidRPr="00380031">
        <w:rPr>
          <w:highlight w:val="yellow"/>
        </w:rPr>
        <w:t>城（立德）至涡阳（标里）段是亳州至蒙城高速公路的一期工程，该项目设枢纽互通接济广（毫</w:t>
      </w:r>
      <w:proofErr w:type="gramStart"/>
      <w:r w:rsidRPr="00380031">
        <w:rPr>
          <w:highlight w:val="yellow"/>
        </w:rPr>
        <w:t>阜</w:t>
      </w:r>
      <w:proofErr w:type="gramEnd"/>
      <w:r w:rsidRPr="00380031">
        <w:rPr>
          <w:highlight w:val="yellow"/>
        </w:rPr>
        <w:t>）高速，设枢纽互通接济广（毫</w:t>
      </w:r>
      <w:proofErr w:type="gramStart"/>
      <w:r w:rsidRPr="00380031">
        <w:rPr>
          <w:highlight w:val="yellow"/>
        </w:rPr>
        <w:t>阜</w:t>
      </w:r>
      <w:proofErr w:type="gramEnd"/>
      <w:r w:rsidRPr="00380031">
        <w:rPr>
          <w:highlight w:val="yellow"/>
        </w:rPr>
        <w:t>）高速，自西向东沿在建毫</w:t>
      </w:r>
      <w:proofErr w:type="gramStart"/>
      <w:r w:rsidRPr="00380031">
        <w:rPr>
          <w:highlight w:val="yellow"/>
        </w:rPr>
        <w:t>州机场</w:t>
      </w:r>
      <w:proofErr w:type="gramEnd"/>
      <w:r w:rsidRPr="00380031">
        <w:rPr>
          <w:highlight w:val="yellow"/>
        </w:rPr>
        <w:t>北侧约700m处布线，经立德镇</w:t>
      </w:r>
      <w:proofErr w:type="gramStart"/>
      <w:r w:rsidRPr="00380031">
        <w:rPr>
          <w:highlight w:val="yellow"/>
        </w:rPr>
        <w:t>北标里</w:t>
      </w:r>
      <w:proofErr w:type="gramEnd"/>
      <w:r w:rsidRPr="00380031">
        <w:rPr>
          <w:highlight w:val="yellow"/>
        </w:rPr>
        <w:t>镇北，</w:t>
      </w:r>
      <w:proofErr w:type="gramStart"/>
      <w:r w:rsidRPr="00380031">
        <w:rPr>
          <w:highlight w:val="yellow"/>
        </w:rPr>
        <w:t>接毫蒙高速</w:t>
      </w:r>
      <w:proofErr w:type="gramEnd"/>
      <w:r w:rsidRPr="00380031">
        <w:rPr>
          <w:highlight w:val="yellow"/>
        </w:rPr>
        <w:t>二期工程，全长13.02km。2023年12月份完成施工，12月27日进行交工验收，具备通车条件。鉴于亳州机场尚未通航，</w:t>
      </w:r>
      <w:proofErr w:type="gramStart"/>
      <w:r w:rsidRPr="00380031">
        <w:rPr>
          <w:highlight w:val="yellow"/>
        </w:rPr>
        <w:t>亳</w:t>
      </w:r>
      <w:proofErr w:type="gramEnd"/>
      <w:r w:rsidRPr="00380031">
        <w:rPr>
          <w:highlight w:val="yellow"/>
        </w:rPr>
        <w:t>蒙高速二期尚在施工；</w:t>
      </w:r>
      <w:proofErr w:type="gramStart"/>
      <w:r w:rsidRPr="00380031">
        <w:rPr>
          <w:highlight w:val="yellow"/>
        </w:rPr>
        <w:t>亳</w:t>
      </w:r>
      <w:proofErr w:type="gramEnd"/>
      <w:r w:rsidRPr="00380031">
        <w:rPr>
          <w:highlight w:val="yellow"/>
        </w:rPr>
        <w:t>蒙高速一期暂未通车；预计2024年6月份通车，具体以政府部门有关批复为准。说明</w:t>
      </w:r>
      <w:r w:rsidRPr="00117DE5">
        <w:rPr>
          <w:highlight w:val="yellow"/>
        </w:rPr>
        <w:t>文件：</w:t>
      </w:r>
      <w:r w:rsidR="000E3EAC" w:rsidRPr="00117DE5">
        <w:rPr>
          <w:highlight w:val="yellow"/>
        </w:rPr>
        <w:t>34_安徽审核_</w:t>
      </w:r>
      <w:r w:rsidRPr="00117DE5">
        <w:rPr>
          <w:highlight w:val="yellow"/>
        </w:rPr>
        <w:t>通达</w:t>
      </w:r>
      <w:proofErr w:type="gramStart"/>
      <w:r w:rsidRPr="00117DE5">
        <w:rPr>
          <w:highlight w:val="yellow"/>
        </w:rPr>
        <w:t>利关于</w:t>
      </w:r>
      <w:proofErr w:type="gramEnd"/>
      <w:r w:rsidRPr="00117DE5">
        <w:rPr>
          <w:highlight w:val="yellow"/>
        </w:rPr>
        <w:t>通车日期的</w:t>
      </w:r>
      <w:r w:rsidRPr="00380031">
        <w:rPr>
          <w:highlight w:val="yellow"/>
        </w:rPr>
        <w:t>说明</w:t>
      </w:r>
    </w:p>
    <w:p w14:paraId="1A23C0D4" w14:textId="77777777" w:rsidR="00C97B8B" w:rsidRPr="00380031" w:rsidRDefault="00C97B8B" w:rsidP="00C97B8B">
      <w:r w:rsidRPr="00380031">
        <w:t xml:space="preserve">   ****&gt;L07-1:ERROR0055:已评定桥梁的评定单位信息填报不规范，请填写正确检测单位名称，情况</w:t>
      </w:r>
      <w:proofErr w:type="gramStart"/>
      <w:r w:rsidRPr="00380031">
        <w:t>属实可</w:t>
      </w:r>
      <w:proofErr w:type="gramEnd"/>
      <w:r w:rsidRPr="00380031">
        <w:t>忽略</w:t>
      </w:r>
    </w:p>
    <w:p w14:paraId="6901AC17" w14:textId="0C109BF8" w:rsidR="00C97B8B" w:rsidRPr="00380031" w:rsidRDefault="00C97B8B" w:rsidP="00380031">
      <w:pPr>
        <w:ind w:firstLine="420"/>
      </w:pPr>
      <w:r w:rsidRPr="00380031">
        <w:rPr>
          <w:highlight w:val="yellow"/>
        </w:rPr>
        <w:t>已核实，评定单位名称无误</w:t>
      </w:r>
      <w:r w:rsidR="00881286" w:rsidRPr="00380031">
        <w:rPr>
          <w:rFonts w:hint="eastAsia"/>
          <w:highlight w:val="yellow"/>
        </w:rPr>
        <w:t>，评定单位名称确为“</w:t>
      </w:r>
      <w:r w:rsidR="00881286" w:rsidRPr="00380031">
        <w:rPr>
          <w:highlight w:val="yellow"/>
        </w:rPr>
        <w:t>无为市市政工程管理处</w:t>
      </w:r>
      <w:r w:rsidR="00881286" w:rsidRPr="00380031">
        <w:rPr>
          <w:rFonts w:hint="eastAsia"/>
          <w:highlight w:val="yellow"/>
        </w:rPr>
        <w:t>”</w:t>
      </w:r>
    </w:p>
    <w:p w14:paraId="0033E2B9" w14:textId="77777777" w:rsidR="00C97B8B" w:rsidRPr="00380031" w:rsidRDefault="00C97B8B" w:rsidP="00C97B8B">
      <w:r w:rsidRPr="00380031">
        <w:t xml:space="preserve">   ****&gt;L07-1:ERROR0097评定日期格式:以下桥梁的养护检查等级为Ⅰ级评定日期超过规范时限要求(超1年)，请核实并及时更新桥梁评定信息</w:t>
      </w:r>
    </w:p>
    <w:p w14:paraId="618D8A0E" w14:textId="77777777" w:rsidR="00C97B8B" w:rsidRPr="00380031" w:rsidRDefault="00C97B8B" w:rsidP="00C97B8B">
      <w:r w:rsidRPr="00380031">
        <w:t xml:space="preserve">      ^1:省份代码:34  桥梁名称:凤台淮河公路二桥  桥梁代码:G237340421L0130  最大单孔跨径:176  桥梁跨径分类:特大桥  修建年度:2013  评定等级代码:2  评定等级:二类  评定日期:20221218  评定单位:安徽省中</w:t>
      </w:r>
      <w:proofErr w:type="gramStart"/>
      <w:r w:rsidRPr="00380031">
        <w:t>盛建设</w:t>
      </w:r>
      <w:proofErr w:type="gramEnd"/>
      <w:r w:rsidRPr="00380031">
        <w:t>工程试验检测有限公司  备注:该位置只存在上行桥梁</w:t>
      </w:r>
    </w:p>
    <w:p w14:paraId="69ECCD05" w14:textId="5F2FA89E" w:rsidR="006239B1" w:rsidRPr="00380031" w:rsidRDefault="00C97B8B" w:rsidP="0060381B">
      <w:pPr>
        <w:ind w:firstLine="420"/>
      </w:pPr>
      <w:r w:rsidRPr="00380031">
        <w:rPr>
          <w:highlight w:val="yellow"/>
        </w:rPr>
        <w:t>已核实，淮南市G237线上“淮河公路二桥”管养单位为“凤台县贝格路桥建设投资有限责任公司”，为经营收费单位，2023年12月该单位已经按照淮南市公路管理服务中心的要求委托开展了桥梁定期检测，但至今检测报告未出淮南市G328线上“五里闸桥”位于寿县G328改扩建路段上，目前桥梁正在建设中，因此未开展定期检测。说明文件</w:t>
      </w:r>
      <w:r w:rsidRPr="00697791">
        <w:rPr>
          <w:highlight w:val="yellow"/>
        </w:rPr>
        <w:t>：</w:t>
      </w:r>
      <w:r w:rsidR="000E3EAC" w:rsidRPr="00697791">
        <w:rPr>
          <w:highlight w:val="yellow"/>
        </w:rPr>
        <w:t>34_安徽审核_</w:t>
      </w:r>
      <w:r w:rsidRPr="00697791">
        <w:rPr>
          <w:highlight w:val="yellow"/>
        </w:rPr>
        <w:t>淮南情况说明</w:t>
      </w:r>
    </w:p>
    <w:p w14:paraId="34542ABE" w14:textId="77777777" w:rsidR="00C97B8B" w:rsidRPr="00380031" w:rsidRDefault="00C97B8B" w:rsidP="00C97B8B">
      <w:r w:rsidRPr="00380031">
        <w:t xml:space="preserve">      ^2:省份代码:34  桥梁名称:太平湖大桥  桥梁代码:G330341003L1800  最大单孔跨径:190  桥梁跨径分类:特大桥  修建年度:1996  评定等级代码:2  评定等级:二类  评定日期:20211030  评定单位:中路高科交通检测检验认证有限公司  备注:2014年太平湖大桥缆索出新，施工单位安徽省路桥工程有限公司，北京交科公路勘察设计研究院有限公司</w:t>
      </w:r>
      <w:proofErr w:type="gramStart"/>
      <w:r w:rsidRPr="00380031">
        <w:t>合肥维正公路工程监理</w:t>
      </w:r>
      <w:proofErr w:type="gramEnd"/>
      <w:r w:rsidRPr="00380031">
        <w:t>咨询有限公司</w:t>
      </w:r>
    </w:p>
    <w:p w14:paraId="1BF89551" w14:textId="53D8A470" w:rsidR="00C97B8B" w:rsidRPr="00380031" w:rsidRDefault="00C97B8B" w:rsidP="006239B1">
      <w:pPr>
        <w:ind w:firstLine="420"/>
      </w:pPr>
      <w:r w:rsidRPr="00697791">
        <w:rPr>
          <w:highlight w:val="yellow"/>
        </w:rPr>
        <w:lastRenderedPageBreak/>
        <w:t>已核实，说明：G330太平湖大桥今年交工，尚未技术评定。</w:t>
      </w:r>
      <w:r w:rsidR="00697791" w:rsidRPr="00697791">
        <w:rPr>
          <w:rFonts w:hint="eastAsia"/>
          <w:highlight w:val="yellow"/>
        </w:rPr>
        <w:t>说明文件：</w:t>
      </w:r>
      <w:r w:rsidR="00697791" w:rsidRPr="00697791">
        <w:rPr>
          <w:highlight w:val="yellow"/>
        </w:rPr>
        <w:t>34_安徽审核_2023黄山市桥梁定检年报说明</w:t>
      </w:r>
    </w:p>
    <w:p w14:paraId="2A84F32F" w14:textId="77777777" w:rsidR="00C97B8B" w:rsidRPr="00380031" w:rsidRDefault="00C97B8B" w:rsidP="00C97B8B">
      <w:r w:rsidRPr="00380031">
        <w:t xml:space="preserve">      ^3:省份代码:34  桥梁名称:</w:t>
      </w:r>
      <w:proofErr w:type="gramStart"/>
      <w:r w:rsidRPr="00380031">
        <w:t>沐集特大桥</w:t>
      </w:r>
      <w:proofErr w:type="gramEnd"/>
      <w:r w:rsidRPr="00380031">
        <w:t xml:space="preserve">  桥梁代码:S330340124L0140  最大单孔跨径:170  桥梁跨径分类:特大桥  修建年度:2022  评定等级代码:1  评定等级:一类  评定日期:20221031  评定单位:中铁建大桥局  备注:null</w:t>
      </w:r>
    </w:p>
    <w:p w14:paraId="497212BD" w14:textId="66E433C0" w:rsidR="00C97B8B" w:rsidRPr="00380031" w:rsidRDefault="00C97B8B" w:rsidP="006239B1">
      <w:pPr>
        <w:ind w:firstLine="420"/>
      </w:pPr>
      <w:r w:rsidRPr="00380031">
        <w:rPr>
          <w:highlight w:val="yellow"/>
        </w:rPr>
        <w:t>已核实，说明：S</w:t>
      </w:r>
      <w:proofErr w:type="gramStart"/>
      <w:r w:rsidRPr="00380031">
        <w:rPr>
          <w:highlight w:val="yellow"/>
        </w:rPr>
        <w:t>330线沐集特大桥</w:t>
      </w:r>
      <w:proofErr w:type="gramEnd"/>
      <w:r w:rsidRPr="00380031">
        <w:rPr>
          <w:highlight w:val="yellow"/>
        </w:rPr>
        <w:t>为2022年新建桥梁，目前尚未移交接养，2023年未开展定检。</w:t>
      </w:r>
    </w:p>
    <w:p w14:paraId="3845AD22" w14:textId="77777777" w:rsidR="00C97B8B" w:rsidRPr="00380031" w:rsidRDefault="00C97B8B" w:rsidP="00C97B8B">
      <w:r w:rsidRPr="00380031">
        <w:t xml:space="preserve">      ^4:省份代码:34  桥梁名称:新安江大桥  桥梁代码:SF07341021L0100  最大单孔跨径:218  桥梁跨径分类:特大桥  修建年度:2021  评定等级代码:1  评定等级:一类  评定日期:20221210  评定单位:黄山交投公路工程试验检测有限公司  备注:单孔最大跨径核实无误</w:t>
      </w:r>
    </w:p>
    <w:p w14:paraId="4D6BA30A" w14:textId="59A2FAC7" w:rsidR="00C97B8B" w:rsidRPr="00697791" w:rsidRDefault="00C97B8B" w:rsidP="00697791">
      <w:pPr>
        <w:ind w:firstLine="420"/>
      </w:pPr>
      <w:r w:rsidRPr="00380031">
        <w:rPr>
          <w:highlight w:val="yellow"/>
        </w:rPr>
        <w:t>已核实，说明：SF07新安江大桥为展望线上，未做评定。</w:t>
      </w:r>
      <w:r w:rsidR="00697791" w:rsidRPr="00697791">
        <w:rPr>
          <w:rFonts w:hint="eastAsia"/>
          <w:highlight w:val="yellow"/>
        </w:rPr>
        <w:t>说明文件：</w:t>
      </w:r>
      <w:r w:rsidR="00697791" w:rsidRPr="00697791">
        <w:rPr>
          <w:highlight w:val="yellow"/>
        </w:rPr>
        <w:t>34_安徽审核_2023黄山市桥梁定检年报说明</w:t>
      </w:r>
    </w:p>
    <w:p w14:paraId="355AA2C1" w14:textId="77777777" w:rsidR="00C97B8B" w:rsidRPr="00380031" w:rsidRDefault="00C97B8B" w:rsidP="00C97B8B">
      <w:r w:rsidRPr="00380031">
        <w:t xml:space="preserve">   ****&gt;L07-1:ERROR0098评定日期格式:以下桥梁的养护检查等级为Ⅱ级评定日期超过规范时限要求(超3年)，请核实并及时更新桥梁评定信息</w:t>
      </w:r>
    </w:p>
    <w:p w14:paraId="7122A412" w14:textId="77777777" w:rsidR="00C97B8B" w:rsidRPr="00380031" w:rsidRDefault="00C97B8B" w:rsidP="00C97B8B">
      <w:r w:rsidRPr="00380031">
        <w:t xml:space="preserve">      ^1:省份代码:34  桥梁名称:五里闸桥  桥梁代码:G328340422L0050  最大单孔跨径:4  桥梁跨径分类:小桥  修建年度:1970  评定等级代码:2  评定等级:二类  评定日期:20200930  评定单位:中路高科交通检测检验认证有限公司  备注:null</w:t>
      </w:r>
    </w:p>
    <w:p w14:paraId="58FD3E33" w14:textId="519A836E" w:rsidR="00C97B8B" w:rsidRPr="00380031" w:rsidRDefault="00C97B8B" w:rsidP="0060381B">
      <w:pPr>
        <w:ind w:firstLine="420"/>
      </w:pPr>
      <w:r w:rsidRPr="00380031">
        <w:rPr>
          <w:highlight w:val="yellow"/>
        </w:rPr>
        <w:t>已核实，桥梁在建，未交工验收。说明</w:t>
      </w:r>
      <w:r w:rsidRPr="003A60C7">
        <w:rPr>
          <w:highlight w:val="yellow"/>
        </w:rPr>
        <w:t>文件：</w:t>
      </w:r>
      <w:r w:rsidR="000E3EAC" w:rsidRPr="003A60C7">
        <w:rPr>
          <w:highlight w:val="yellow"/>
        </w:rPr>
        <w:t>34_安徽审核_</w:t>
      </w:r>
      <w:r w:rsidRPr="003A60C7">
        <w:rPr>
          <w:highlight w:val="yellow"/>
        </w:rPr>
        <w:t>淮南情况说</w:t>
      </w:r>
      <w:r w:rsidRPr="00380031">
        <w:rPr>
          <w:highlight w:val="yellow"/>
        </w:rPr>
        <w:t>明</w:t>
      </w:r>
    </w:p>
    <w:p w14:paraId="06480784" w14:textId="77777777" w:rsidR="00C97B8B" w:rsidRPr="00380031" w:rsidRDefault="00C97B8B" w:rsidP="00C97B8B">
      <w:r w:rsidRPr="00380031">
        <w:t xml:space="preserve">      ^2:省份代码:34  桥梁名称:G50</w:t>
      </w:r>
      <w:proofErr w:type="gramStart"/>
      <w:r w:rsidRPr="00380031">
        <w:t>高速上</w:t>
      </w:r>
      <w:proofErr w:type="gramEnd"/>
      <w:r w:rsidRPr="00380031">
        <w:t>跨桥  桥梁代码:S201341882L0050  最大单孔跨径:25  桥梁跨径分类:大桥  修建年度:1992  评定等级代码:3  评定等级:三类  评定日期:20200630  评定单位:广德市交通运输局  备注:null</w:t>
      </w:r>
    </w:p>
    <w:p w14:paraId="14551664" w14:textId="06D73F11" w:rsidR="00C97B8B" w:rsidRPr="00380031" w:rsidRDefault="00C97B8B" w:rsidP="0060381B">
      <w:pPr>
        <w:ind w:firstLine="420"/>
      </w:pPr>
      <w:r w:rsidRPr="00380031">
        <w:rPr>
          <w:highlight w:val="yellow"/>
        </w:rPr>
        <w:t>已核实，G50</w:t>
      </w:r>
      <w:proofErr w:type="gramStart"/>
      <w:r w:rsidRPr="00380031">
        <w:rPr>
          <w:highlight w:val="yellow"/>
        </w:rPr>
        <w:t>高速上</w:t>
      </w:r>
      <w:proofErr w:type="gramEnd"/>
      <w:r w:rsidRPr="00380031">
        <w:rPr>
          <w:highlight w:val="yellow"/>
        </w:rPr>
        <w:t>跨桥为市政资产桥梁，新北大桥为世行贷款安徽公路养护创新示范项目广德市S338白辛路（K14+337-K24+100）路面修复养护工程，故无最新检测时间。说明</w:t>
      </w:r>
      <w:r w:rsidRPr="003A60C7">
        <w:rPr>
          <w:highlight w:val="yellow"/>
        </w:rPr>
        <w:t>文件：</w:t>
      </w:r>
      <w:r w:rsidR="000E3EAC" w:rsidRPr="003A60C7">
        <w:rPr>
          <w:highlight w:val="yellow"/>
        </w:rPr>
        <w:t>34_安徽审核_</w:t>
      </w:r>
      <w:r w:rsidRPr="003A60C7">
        <w:rPr>
          <w:highlight w:val="yellow"/>
        </w:rPr>
        <w:t>广德年报说明</w:t>
      </w:r>
      <w:r w:rsidRPr="00380031">
        <w:rPr>
          <w:highlight w:val="yellow"/>
        </w:rPr>
        <w:t>文件</w:t>
      </w:r>
    </w:p>
    <w:p w14:paraId="1F48C017" w14:textId="77777777" w:rsidR="00C97B8B" w:rsidRPr="00380031" w:rsidRDefault="00C97B8B" w:rsidP="00C97B8B">
      <w:r w:rsidRPr="00380031">
        <w:t xml:space="preserve">      ^3:省份代码:34  桥梁名称:水阳江大桥  桥梁代码:S335341802L0010  最大单孔跨径:82  桥梁跨径分类:大桥  修建年度:2018  评定等级代码:2  评定等级:二类  评定日期:20201220  评定单位:中路高科交通检测检验认证有限公司  备注:单孔最大跨径核实无误</w:t>
      </w:r>
    </w:p>
    <w:p w14:paraId="44FDE9F4" w14:textId="0F62EF8A" w:rsidR="00C97B8B" w:rsidRPr="00380031" w:rsidRDefault="00C97B8B" w:rsidP="0060381B">
      <w:pPr>
        <w:ind w:firstLine="420"/>
      </w:pPr>
      <w:r w:rsidRPr="00380031">
        <w:rPr>
          <w:highlight w:val="yellow"/>
        </w:rPr>
        <w:t>已核实，该桥为水阳江综合治理工程的配套工程，此项工程至今未办理</w:t>
      </w:r>
      <w:proofErr w:type="gramStart"/>
      <w:r w:rsidRPr="00380031">
        <w:rPr>
          <w:highlight w:val="yellow"/>
        </w:rPr>
        <w:t>峻工</w:t>
      </w:r>
      <w:proofErr w:type="gramEnd"/>
      <w:r w:rsidRPr="00380031">
        <w:rPr>
          <w:highlight w:val="yellow"/>
        </w:rPr>
        <w:t>验收及移交手续，我中心未收到平台系统建档的资料和更新定检报告，汽车-20级设计荷载标准是建设单位安徽省港航建设投资有限公司以行业设计标准进行的设计，我单位不能自行修改。说明</w:t>
      </w:r>
      <w:r w:rsidRPr="003A60C7">
        <w:rPr>
          <w:highlight w:val="yellow"/>
        </w:rPr>
        <w:t>文件:</w:t>
      </w:r>
      <w:r w:rsidR="000E3EAC" w:rsidRPr="003A60C7">
        <w:rPr>
          <w:highlight w:val="yellow"/>
        </w:rPr>
        <w:t xml:space="preserve"> 34_安徽审核_</w:t>
      </w:r>
      <w:r w:rsidRPr="003A60C7">
        <w:rPr>
          <w:highlight w:val="yellow"/>
        </w:rPr>
        <w:t>宣城</w:t>
      </w:r>
      <w:r w:rsidRPr="00380031">
        <w:rPr>
          <w:highlight w:val="yellow"/>
        </w:rPr>
        <w:t>说明</w:t>
      </w:r>
    </w:p>
    <w:p w14:paraId="5C0506F0" w14:textId="77777777" w:rsidR="00C97B8B" w:rsidRPr="00380031" w:rsidRDefault="00C97B8B" w:rsidP="00C97B8B">
      <w:r w:rsidRPr="00380031">
        <w:t xml:space="preserve">      ^4:省份代码:34  桥梁名称:新北大桥  桥梁代码:S338341882L0040  最大单孔跨径:20  桥梁跨径分类:大桥  修建年度:2011  评定等级代码:3  评定等级:三类  评定日期:20201005  评定单位:安徽省高速公路检测中心  备注:null</w:t>
      </w:r>
    </w:p>
    <w:p w14:paraId="2AA55BEA" w14:textId="770675E0" w:rsidR="00C97B8B" w:rsidRPr="00380031" w:rsidRDefault="00C97B8B" w:rsidP="00380031">
      <w:pPr>
        <w:ind w:firstLine="420"/>
      </w:pPr>
      <w:r w:rsidRPr="00380031">
        <w:rPr>
          <w:highlight w:val="yellow"/>
        </w:rPr>
        <w:t>已核实，G50</w:t>
      </w:r>
      <w:proofErr w:type="gramStart"/>
      <w:r w:rsidRPr="00380031">
        <w:rPr>
          <w:highlight w:val="yellow"/>
        </w:rPr>
        <w:t>高速上</w:t>
      </w:r>
      <w:proofErr w:type="gramEnd"/>
      <w:r w:rsidRPr="00380031">
        <w:rPr>
          <w:highlight w:val="yellow"/>
        </w:rPr>
        <w:t>跨桥为市政资产桥梁，新北大桥为世行贷款安徽公路养护创新示范项目广德市S338白辛路（K14+337-K24+100）路面修复养护工程，故无最新检测时间。说明</w:t>
      </w:r>
      <w:r w:rsidRPr="003A60C7">
        <w:rPr>
          <w:highlight w:val="yellow"/>
        </w:rPr>
        <w:t>文件：</w:t>
      </w:r>
      <w:r w:rsidR="000E3EAC" w:rsidRPr="003A60C7">
        <w:rPr>
          <w:highlight w:val="yellow"/>
        </w:rPr>
        <w:t>34_安徽审核_</w:t>
      </w:r>
      <w:r w:rsidRPr="003A60C7">
        <w:rPr>
          <w:highlight w:val="yellow"/>
        </w:rPr>
        <w:t>广德</w:t>
      </w:r>
      <w:r w:rsidRPr="00380031">
        <w:rPr>
          <w:highlight w:val="yellow"/>
        </w:rPr>
        <w:t>年报说明文件</w:t>
      </w:r>
    </w:p>
    <w:p w14:paraId="24C3E9E4" w14:textId="77777777" w:rsidR="00C97B8B" w:rsidRPr="00380031" w:rsidRDefault="00C97B8B" w:rsidP="00C97B8B">
      <w:r w:rsidRPr="00380031">
        <w:t xml:space="preserve">   ****&gt;L07-1:ERROR8481:本年报送国道桥梁总数相较去年存在增加或减少情况，请核实总数变化较大的具体原因</w:t>
      </w:r>
    </w:p>
    <w:p w14:paraId="0AF0870E" w14:textId="77777777" w:rsidR="00C97B8B" w:rsidRPr="00380031" w:rsidRDefault="00C97B8B" w:rsidP="00C97B8B">
      <w:r w:rsidRPr="00380031">
        <w:t xml:space="preserve">      ^1:省份代码:34  本年上报国道桥梁数:11600  去年国道桥梁数:11176</w:t>
      </w:r>
    </w:p>
    <w:p w14:paraId="048EE9A7" w14:textId="415EC78B" w:rsidR="00C97B8B" w:rsidRPr="00380031" w:rsidRDefault="00C97B8B" w:rsidP="00380031">
      <w:pPr>
        <w:ind w:firstLine="420"/>
      </w:pPr>
      <w:r w:rsidRPr="00380031">
        <w:rPr>
          <w:highlight w:val="yellow"/>
        </w:rPr>
        <w:t>说明：合安中心本年新建桥梁158座，六安北中心本年新建桥梁132座，合巢</w:t>
      </w:r>
      <w:proofErr w:type="gramStart"/>
      <w:r w:rsidRPr="00380031">
        <w:rPr>
          <w:highlight w:val="yellow"/>
        </w:rPr>
        <w:t>芜</w:t>
      </w:r>
      <w:proofErr w:type="gramEnd"/>
      <w:r w:rsidRPr="00380031">
        <w:rPr>
          <w:highlight w:val="yellow"/>
        </w:rPr>
        <w:t>处本年新建桥梁108座，合肥处本年新建桥梁49座</w:t>
      </w:r>
    </w:p>
    <w:p w14:paraId="79A66642" w14:textId="77777777" w:rsidR="00C97B8B" w:rsidRPr="00380031" w:rsidRDefault="00C97B8B" w:rsidP="00C97B8B">
      <w:r w:rsidRPr="00380031">
        <w:lastRenderedPageBreak/>
        <w:t xml:space="preserve">   ****&gt;L07-1:ERROR8482:本年报送省道桥梁总数相较去年存在增加或减少情况，请核实总数变化较大的具体原因</w:t>
      </w:r>
    </w:p>
    <w:p w14:paraId="7FADF3D3" w14:textId="77777777" w:rsidR="00C97B8B" w:rsidRPr="00380031" w:rsidRDefault="00C97B8B" w:rsidP="00C97B8B">
      <w:r w:rsidRPr="00380031">
        <w:t xml:space="preserve">      ^1:省份代码:34  本年上报省道桥梁数:7532  去年省道桥梁数:7255</w:t>
      </w:r>
    </w:p>
    <w:p w14:paraId="1195A289" w14:textId="0402675F" w:rsidR="00C97B8B" w:rsidRPr="00380031" w:rsidRDefault="00C97B8B" w:rsidP="008E40F4">
      <w:pPr>
        <w:ind w:firstLine="420"/>
      </w:pPr>
      <w:r w:rsidRPr="00380031">
        <w:rPr>
          <w:highlight w:val="yellow"/>
        </w:rPr>
        <w:t>说明：</w:t>
      </w:r>
      <w:proofErr w:type="gramStart"/>
      <w:r w:rsidRPr="00380031">
        <w:rPr>
          <w:highlight w:val="yellow"/>
        </w:rPr>
        <w:t>安徽天扬高速公路</w:t>
      </w:r>
      <w:proofErr w:type="gramEnd"/>
      <w:r w:rsidRPr="00380031">
        <w:rPr>
          <w:highlight w:val="yellow"/>
        </w:rPr>
        <w:t>开发有限公司本年新建桥梁106座，</w:t>
      </w:r>
      <w:proofErr w:type="gramStart"/>
      <w:r w:rsidRPr="00380031">
        <w:rPr>
          <w:highlight w:val="yellow"/>
        </w:rPr>
        <w:t>安徽明巢高速公路</w:t>
      </w:r>
      <w:proofErr w:type="gramEnd"/>
      <w:r w:rsidRPr="00380031">
        <w:rPr>
          <w:highlight w:val="yellow"/>
        </w:rPr>
        <w:t>开发有限公司本年新建桥梁85座，阜阳处本年新建桥梁66座，</w:t>
      </w:r>
      <w:proofErr w:type="gramStart"/>
      <w:r w:rsidRPr="00380031">
        <w:rPr>
          <w:highlight w:val="yellow"/>
        </w:rPr>
        <w:t>安徽来六高速公路</w:t>
      </w:r>
      <w:proofErr w:type="gramEnd"/>
      <w:r w:rsidRPr="00380031">
        <w:rPr>
          <w:highlight w:val="yellow"/>
        </w:rPr>
        <w:t>开发有限公司本年新建桥梁47座</w:t>
      </w:r>
    </w:p>
    <w:p w14:paraId="348914B9" w14:textId="77777777" w:rsidR="00C97B8B" w:rsidRPr="00380031" w:rsidRDefault="00C97B8B" w:rsidP="00C97B8B">
      <w:r w:rsidRPr="00380031">
        <w:t>&gt;&gt;L08:交公路08表</w:t>
      </w:r>
    </w:p>
    <w:p w14:paraId="09ECC478" w14:textId="77777777" w:rsidR="00C97B8B" w:rsidRPr="00380031" w:rsidRDefault="00C97B8B" w:rsidP="00C97B8B">
      <w:r w:rsidRPr="00380031">
        <w:t xml:space="preserve">   ****&gt;L08:ERROR0101:本年报送省道隧道数相比去年报送省道隧道数有减少情况</w:t>
      </w:r>
    </w:p>
    <w:p w14:paraId="5B39D91A" w14:textId="77777777" w:rsidR="00C97B8B" w:rsidRPr="00380031" w:rsidRDefault="00C97B8B" w:rsidP="00C97B8B">
      <w:r w:rsidRPr="00380031">
        <w:t xml:space="preserve">      ^1:省份代码:34  本年上报省道隧道数:113  去年省道隧道数:114</w:t>
      </w:r>
    </w:p>
    <w:p w14:paraId="2CC51C8D" w14:textId="1659A750" w:rsidR="00C97B8B" w:rsidRPr="00380031" w:rsidRDefault="00354FA1" w:rsidP="008E40F4">
      <w:pPr>
        <w:ind w:firstLine="420"/>
      </w:pPr>
      <w:r>
        <w:rPr>
          <w:rFonts w:hint="eastAsia"/>
          <w:highlight w:val="yellow"/>
        </w:rPr>
        <w:t>说明</w:t>
      </w:r>
      <w:r w:rsidR="00C97B8B" w:rsidRPr="00380031">
        <w:rPr>
          <w:highlight w:val="yellow"/>
        </w:rPr>
        <w:t>：宁国处本年增加长隧道2座，减少短隧道2座。芜湖中心减少长隧道2座，减少短隧道3座，增加长隧道1座。宁国处增加中隧道2座。黄山市公路管理服务中心黄山区分中心(干线公路)本年增加长隧道1座。</w:t>
      </w:r>
    </w:p>
    <w:p w14:paraId="20E50FFC" w14:textId="77777777" w:rsidR="00C97B8B" w:rsidRPr="00380031" w:rsidRDefault="00C97B8B" w:rsidP="00C97B8B">
      <w:r w:rsidRPr="00380031">
        <w:t>&gt;&gt;L09:交公路09表</w:t>
      </w:r>
    </w:p>
    <w:p w14:paraId="0EA30A52" w14:textId="77777777" w:rsidR="00C97B8B" w:rsidRPr="00380031" w:rsidRDefault="00C97B8B" w:rsidP="00C97B8B">
      <w:r w:rsidRPr="00380031">
        <w:t>&gt;&gt;L10-1:交公路10-1表</w:t>
      </w:r>
    </w:p>
    <w:p w14:paraId="1FCFA21D" w14:textId="77777777" w:rsidR="00C97B8B" w:rsidRPr="00380031" w:rsidRDefault="00C97B8B" w:rsidP="00C97B8B">
      <w:r w:rsidRPr="00380031">
        <w:t>&gt;&gt;L10-2:交公路10-2表</w:t>
      </w:r>
    </w:p>
    <w:p w14:paraId="7B8B0075" w14:textId="77777777" w:rsidR="00C97B8B" w:rsidRPr="00380031" w:rsidRDefault="00C97B8B" w:rsidP="00C97B8B">
      <w:r w:rsidRPr="00380031">
        <w:t>&gt;&gt;L10-3:交公路10-3表</w:t>
      </w:r>
    </w:p>
    <w:p w14:paraId="1E9D851D" w14:textId="77777777" w:rsidR="00C97B8B" w:rsidRPr="00380031" w:rsidRDefault="00C97B8B" w:rsidP="00C97B8B">
      <w:r w:rsidRPr="00380031">
        <w:t>&gt;&gt;L11-1:交公路11-1表</w:t>
      </w:r>
    </w:p>
    <w:p w14:paraId="1C085FB6" w14:textId="77777777" w:rsidR="00C97B8B" w:rsidRPr="00380031" w:rsidRDefault="00C97B8B" w:rsidP="00C97B8B">
      <w:r w:rsidRPr="00380031">
        <w:t>&gt;&gt;L11-2:交公路11-2表</w:t>
      </w:r>
    </w:p>
    <w:p w14:paraId="031DDBA9" w14:textId="4016F71B" w:rsidR="00C97B8B" w:rsidRPr="000C66CB" w:rsidRDefault="00C97B8B" w:rsidP="00C97B8B">
      <w:r w:rsidRPr="000C66CB">
        <w:t xml:space="preserve">   ****&gt;L11-2:ERROR0088:以下县(市、区)辖区内自动化检测比例与全省自动化评定比例均值相差较大，请核实自动化检测实际情况，实际情况如此可忽略。</w:t>
      </w:r>
    </w:p>
    <w:p w14:paraId="4C12AAFD" w14:textId="1313A98B" w:rsidR="00455E53" w:rsidRPr="000C66CB" w:rsidRDefault="00455E53" w:rsidP="00C97B8B">
      <w:r w:rsidRPr="000C66CB">
        <w:tab/>
      </w:r>
      <w:r w:rsidR="00354FA1">
        <w:rPr>
          <w:rFonts w:hint="eastAsia"/>
        </w:rPr>
        <w:t>说明：</w:t>
      </w:r>
      <w:r w:rsidRPr="000C66CB">
        <w:rPr>
          <w:rFonts w:hint="eastAsia"/>
          <w:highlight w:val="yellow"/>
        </w:rPr>
        <w:t>经核实，阜阳市，铜陵市，黄山市</w:t>
      </w:r>
      <w:r w:rsidR="00D728CD" w:rsidRPr="000C66CB">
        <w:rPr>
          <w:rFonts w:hint="eastAsia"/>
          <w:highlight w:val="yellow"/>
        </w:rPr>
        <w:t>，淮南市寿县的</w:t>
      </w:r>
      <w:r w:rsidR="00D728CD" w:rsidRPr="000C66CB">
        <w:rPr>
          <w:highlight w:val="yellow"/>
        </w:rPr>
        <w:t>自动化检测比例</w:t>
      </w:r>
      <w:r w:rsidR="00DC0C26">
        <w:rPr>
          <w:rFonts w:hint="eastAsia"/>
          <w:highlight w:val="yellow"/>
        </w:rPr>
        <w:t>因沿用2</w:t>
      </w:r>
      <w:r w:rsidR="00DC0C26">
        <w:rPr>
          <w:highlight w:val="yellow"/>
        </w:rPr>
        <w:t>022</w:t>
      </w:r>
      <w:r w:rsidR="00DC0C26">
        <w:rPr>
          <w:rFonts w:hint="eastAsia"/>
          <w:highlight w:val="yellow"/>
        </w:rPr>
        <w:t>年数据或更新时遗漏</w:t>
      </w:r>
      <w:r w:rsidR="008C7EAB">
        <w:rPr>
          <w:rFonts w:hint="eastAsia"/>
          <w:highlight w:val="yellow"/>
        </w:rPr>
        <w:t>导致</w:t>
      </w:r>
      <w:r w:rsidR="00D728CD" w:rsidRPr="000C66CB">
        <w:rPr>
          <w:rFonts w:hint="eastAsia"/>
          <w:highlight w:val="yellow"/>
        </w:rPr>
        <w:t>填写有误，</w:t>
      </w:r>
      <w:r w:rsidR="00BD430C" w:rsidRPr="000C66CB">
        <w:rPr>
          <w:rFonts w:hint="eastAsia"/>
          <w:highlight w:val="yellow"/>
        </w:rPr>
        <w:t>其他地市核实为实际情况。说明文件：3</w:t>
      </w:r>
      <w:r w:rsidR="00BD430C" w:rsidRPr="000C66CB">
        <w:rPr>
          <w:highlight w:val="yellow"/>
        </w:rPr>
        <w:t>4_</w:t>
      </w:r>
      <w:r w:rsidR="00BD430C" w:rsidRPr="000C66CB">
        <w:rPr>
          <w:rFonts w:hint="eastAsia"/>
          <w:highlight w:val="yellow"/>
        </w:rPr>
        <w:t>安徽审核_自动化检测比例的说明</w:t>
      </w:r>
    </w:p>
    <w:p w14:paraId="2B80A528" w14:textId="77777777" w:rsidR="00C97B8B" w:rsidRPr="00380031" w:rsidRDefault="00C97B8B" w:rsidP="00C97B8B">
      <w:r w:rsidRPr="00380031">
        <w:t>&gt;&gt;L12-1:交公路12-1表</w:t>
      </w:r>
    </w:p>
    <w:p w14:paraId="014CC34F" w14:textId="77777777" w:rsidR="00C97B8B" w:rsidRPr="00380031" w:rsidRDefault="00C97B8B" w:rsidP="00C97B8B">
      <w:r w:rsidRPr="00380031">
        <w:t>&gt;&gt;L12-2:交公路12-2表</w:t>
      </w:r>
    </w:p>
    <w:p w14:paraId="78ED54A9" w14:textId="77777777" w:rsidR="00C97B8B" w:rsidRPr="00380031" w:rsidRDefault="00C97B8B" w:rsidP="00C97B8B">
      <w:r w:rsidRPr="00380031">
        <w:t>&gt;&gt;L12-3:交公路12-3表</w:t>
      </w:r>
    </w:p>
    <w:p w14:paraId="43D5C29E" w14:textId="77777777" w:rsidR="00C97B8B" w:rsidRPr="00380031" w:rsidRDefault="00C97B8B" w:rsidP="00C97B8B">
      <w:r w:rsidRPr="00380031">
        <w:t xml:space="preserve">   ****&gt;L12-3:ERROR0070:以下县区未报送，请确认并上</w:t>
      </w:r>
      <w:proofErr w:type="gramStart"/>
      <w:r w:rsidRPr="00380031">
        <w:t>传相关</w:t>
      </w:r>
      <w:proofErr w:type="gramEnd"/>
      <w:r w:rsidRPr="00380031">
        <w:t>县区数据</w:t>
      </w:r>
    </w:p>
    <w:p w14:paraId="7A980A13" w14:textId="77777777" w:rsidR="00C97B8B" w:rsidRPr="00380031" w:rsidRDefault="00C97B8B" w:rsidP="00C97B8B">
      <w:r w:rsidRPr="00380031">
        <w:t xml:space="preserve">      ^1:政区编码:340102  政区名称:瑶海区</w:t>
      </w:r>
    </w:p>
    <w:p w14:paraId="35C78393" w14:textId="77777777" w:rsidR="00C97B8B" w:rsidRPr="00380031" w:rsidRDefault="00C97B8B" w:rsidP="00C97B8B">
      <w:r w:rsidRPr="00380031">
        <w:t xml:space="preserve">      ^2:政区编码:340193  政区名称:新站高新技术产业开发区</w:t>
      </w:r>
    </w:p>
    <w:p w14:paraId="420F5DDE" w14:textId="77777777" w:rsidR="00C97B8B" w:rsidRPr="00380031" w:rsidRDefault="00C97B8B" w:rsidP="00C97B8B">
      <w:r w:rsidRPr="00380031">
        <w:t xml:space="preserve">      ^3:政区编码:340705  政区名称:铜官区</w:t>
      </w:r>
    </w:p>
    <w:p w14:paraId="6B30220A" w14:textId="37FED21C" w:rsidR="00C97B8B" w:rsidRPr="00380031" w:rsidRDefault="00C97B8B" w:rsidP="00C97B8B">
      <w:r w:rsidRPr="00380031">
        <w:t xml:space="preserve">      </w:t>
      </w:r>
      <w:r w:rsidRPr="00380031">
        <w:rPr>
          <w:highlight w:val="yellow"/>
        </w:rPr>
        <w:t>已核实，瑶海区、新站高新技术产业开发区、</w:t>
      </w:r>
      <w:proofErr w:type="gramStart"/>
      <w:r w:rsidRPr="00380031">
        <w:rPr>
          <w:highlight w:val="yellow"/>
        </w:rPr>
        <w:t>铜官区</w:t>
      </w:r>
      <w:proofErr w:type="gramEnd"/>
      <w:r w:rsidRPr="00380031">
        <w:rPr>
          <w:highlight w:val="yellow"/>
        </w:rPr>
        <w:t xml:space="preserve"> 均无管养路线</w:t>
      </w:r>
    </w:p>
    <w:p w14:paraId="3096BD70" w14:textId="77777777" w:rsidR="00C97B8B" w:rsidRPr="00380031" w:rsidRDefault="00C97B8B" w:rsidP="00C97B8B">
      <w:r w:rsidRPr="00380031">
        <w:t xml:space="preserve">   ****&gt;L12-3:ERROR0079:专项养护中本年完成投资大于0时，本年完成里程数应大于0，特殊情况请联系系统管理员提交核实材料。</w:t>
      </w:r>
    </w:p>
    <w:p w14:paraId="21EE496E" w14:textId="77777777" w:rsidR="00C97B8B" w:rsidRPr="00380031" w:rsidRDefault="00C97B8B" w:rsidP="00C97B8B">
      <w:r w:rsidRPr="00380031">
        <w:t xml:space="preserve">      ^1:省份代码:34  指标名称:1.县道  指标代码:2  政区编码:340123  本年完成投资:405.6  本年完成里程:0</w:t>
      </w:r>
    </w:p>
    <w:p w14:paraId="4D83CF56" w14:textId="32C78A79" w:rsidR="00C97B8B" w:rsidRPr="00380031" w:rsidRDefault="00C97B8B" w:rsidP="00C97B8B">
      <w:r w:rsidRPr="00380031">
        <w:t xml:space="preserve">       </w:t>
      </w:r>
      <w:r w:rsidRPr="00380031">
        <w:rPr>
          <w:highlight w:val="yellow"/>
        </w:rPr>
        <w:t>已核实，肥西县按照省市</w:t>
      </w:r>
      <w:proofErr w:type="gramStart"/>
      <w:r w:rsidRPr="00380031">
        <w:rPr>
          <w:highlight w:val="yellow"/>
        </w:rPr>
        <w:t>样表要求</w:t>
      </w:r>
      <w:proofErr w:type="gramEnd"/>
      <w:r w:rsidRPr="00380031">
        <w:rPr>
          <w:highlight w:val="yellow"/>
        </w:rPr>
        <w:t>申报2023年农村公路专项</w:t>
      </w:r>
      <w:proofErr w:type="gramStart"/>
      <w:r w:rsidRPr="00380031">
        <w:rPr>
          <w:highlight w:val="yellow"/>
        </w:rPr>
        <w:t>养护金小圩桥</w:t>
      </w:r>
      <w:proofErr w:type="gramEnd"/>
      <w:r w:rsidRPr="00380031">
        <w:rPr>
          <w:highlight w:val="yellow"/>
        </w:rPr>
        <w:t>危桥改造项目，在汇总表中桥梁建设规模按座填报，金</w:t>
      </w:r>
      <w:proofErr w:type="gramStart"/>
      <w:r w:rsidRPr="00380031">
        <w:rPr>
          <w:highlight w:val="yellow"/>
        </w:rPr>
        <w:t>小圩桥里程</w:t>
      </w:r>
      <w:proofErr w:type="gramEnd"/>
      <w:r w:rsidRPr="00380031">
        <w:rPr>
          <w:highlight w:val="yellow"/>
        </w:rPr>
        <w:t>无法计入专项养护计划总里程，在2023年年报中专项养护计划按照公里统计，因为单位问题，在年报填报中金</w:t>
      </w:r>
      <w:proofErr w:type="gramStart"/>
      <w:r w:rsidRPr="00380031">
        <w:rPr>
          <w:highlight w:val="yellow"/>
        </w:rPr>
        <w:t>小圩桥危桥</w:t>
      </w:r>
      <w:proofErr w:type="gramEnd"/>
      <w:r w:rsidRPr="00380031">
        <w:rPr>
          <w:highlight w:val="yellow"/>
        </w:rPr>
        <w:t>改造项目只有投资额没有里程。说明文件</w:t>
      </w:r>
      <w:r w:rsidRPr="008C7EAB">
        <w:rPr>
          <w:highlight w:val="yellow"/>
        </w:rPr>
        <w:t>：</w:t>
      </w:r>
      <w:r w:rsidR="000E3EAC" w:rsidRPr="008C7EAB">
        <w:rPr>
          <w:highlight w:val="yellow"/>
        </w:rPr>
        <w:t>34_安徽审核_</w:t>
      </w:r>
      <w:r w:rsidRPr="008C7EAB">
        <w:rPr>
          <w:highlight w:val="yellow"/>
        </w:rPr>
        <w:t>金小</w:t>
      </w:r>
      <w:proofErr w:type="gramStart"/>
      <w:r w:rsidRPr="00380031">
        <w:rPr>
          <w:highlight w:val="yellow"/>
        </w:rPr>
        <w:t>圩桥计划</w:t>
      </w:r>
      <w:proofErr w:type="gramEnd"/>
      <w:r w:rsidRPr="00380031">
        <w:rPr>
          <w:highlight w:val="yellow"/>
        </w:rPr>
        <w:t>申报情况说明</w:t>
      </w:r>
    </w:p>
    <w:p w14:paraId="54B5EFEE" w14:textId="77777777" w:rsidR="00C97B8B" w:rsidRPr="00380031" w:rsidRDefault="00C97B8B" w:rsidP="00C97B8B">
      <w:r w:rsidRPr="00380031">
        <w:t xml:space="preserve">      ^2:省份代码:34  指标名称:总计  指标代码:1  政区编码:340822  本年完成投资:6.5  本年完成里程:0</w:t>
      </w:r>
    </w:p>
    <w:p w14:paraId="62C2678F" w14:textId="77777777" w:rsidR="00C97B8B" w:rsidRPr="00380031" w:rsidRDefault="00C97B8B" w:rsidP="00C97B8B">
      <w:r w:rsidRPr="00380031">
        <w:t xml:space="preserve">      ^3:省份代码:34  指标名称:3.村道  指标代码:4  政区编码:340822  本年完成投资:6.5  本年完成里程:0</w:t>
      </w:r>
    </w:p>
    <w:p w14:paraId="570BBA94" w14:textId="37297843" w:rsidR="00C97B8B" w:rsidRPr="00380031" w:rsidRDefault="00C97B8B" w:rsidP="00C97B8B">
      <w:r w:rsidRPr="00380031">
        <w:t xml:space="preserve">         </w:t>
      </w:r>
      <w:r w:rsidRPr="00380031">
        <w:rPr>
          <w:highlight w:val="yellow"/>
        </w:rPr>
        <w:t>已核实，安庆市2023年年报专项养护部分只有投资额没有里程的是专项养护</w:t>
      </w:r>
      <w:proofErr w:type="gramStart"/>
      <w:r w:rsidRPr="00380031">
        <w:rPr>
          <w:highlight w:val="yellow"/>
        </w:rPr>
        <w:t>一</w:t>
      </w:r>
      <w:proofErr w:type="gramEnd"/>
      <w:r w:rsidRPr="00380031">
        <w:rPr>
          <w:highlight w:val="yellow"/>
        </w:rPr>
        <w:lastRenderedPageBreak/>
        <w:t>桥梁，其中：怀宁县</w:t>
      </w:r>
      <w:r w:rsidR="008C7EAB">
        <w:rPr>
          <w:rFonts w:hint="eastAsia"/>
          <w:highlight w:val="yellow"/>
        </w:rPr>
        <w:t>一</w:t>
      </w:r>
      <w:r w:rsidRPr="00380031">
        <w:rPr>
          <w:highlight w:val="yellow"/>
        </w:rPr>
        <w:t>座桥，投资额6.5万；太湖县62座桥，投资额238.5万，总计245万。特此说明！说明</w:t>
      </w:r>
      <w:r w:rsidRPr="00354FA1">
        <w:rPr>
          <w:highlight w:val="yellow"/>
        </w:rPr>
        <w:t>文件：</w:t>
      </w:r>
      <w:r w:rsidR="000E3EAC" w:rsidRPr="00354FA1">
        <w:rPr>
          <w:highlight w:val="yellow"/>
        </w:rPr>
        <w:t>34_安徽审核_</w:t>
      </w:r>
      <w:r w:rsidRPr="00354FA1">
        <w:rPr>
          <w:highlight w:val="yellow"/>
        </w:rPr>
        <w:t>关于</w:t>
      </w:r>
      <w:proofErr w:type="gramStart"/>
      <w:r w:rsidRPr="00380031">
        <w:rPr>
          <w:highlight w:val="yellow"/>
        </w:rPr>
        <w:t>安庆专项</w:t>
      </w:r>
      <w:proofErr w:type="gramEnd"/>
      <w:r w:rsidRPr="00380031">
        <w:rPr>
          <w:highlight w:val="yellow"/>
        </w:rPr>
        <w:t>养护有资金没有里程的情况说明_20240131095334</w:t>
      </w:r>
    </w:p>
    <w:p w14:paraId="7801B39A" w14:textId="77777777" w:rsidR="00C97B8B" w:rsidRPr="00380031" w:rsidRDefault="00C97B8B" w:rsidP="00C97B8B">
      <w:r w:rsidRPr="00380031">
        <w:t xml:space="preserve">      ^4:省份代码:34  指标名称:总计  指标代码:1  政区编码:340825  本年完成投资:238.5  本年完成里程:0</w:t>
      </w:r>
    </w:p>
    <w:p w14:paraId="7454141A" w14:textId="77777777" w:rsidR="00C97B8B" w:rsidRPr="00380031" w:rsidRDefault="00C97B8B" w:rsidP="00C97B8B">
      <w:r w:rsidRPr="00380031">
        <w:t xml:space="preserve">      ^5:省份代码:34  指标名称:1.县道  指标代码:2  政区编码:340825  本年完成投资:113.8  本年完成里程:0</w:t>
      </w:r>
    </w:p>
    <w:p w14:paraId="58941EB5" w14:textId="77777777" w:rsidR="00C97B8B" w:rsidRPr="00380031" w:rsidRDefault="00C97B8B" w:rsidP="00C97B8B">
      <w:r w:rsidRPr="00380031">
        <w:t xml:space="preserve">      ^6:省份代码:34  指标名称:2.乡道  指标代码:3  政区编码:340825  本年完成投资:101.6  本年完成里程:0</w:t>
      </w:r>
    </w:p>
    <w:p w14:paraId="456AE9EF" w14:textId="77777777" w:rsidR="00C97B8B" w:rsidRPr="00380031" w:rsidRDefault="00C97B8B" w:rsidP="00C97B8B">
      <w:r w:rsidRPr="00380031">
        <w:t xml:space="preserve">      ^7:省份代码:34  指标名称:3.村道  指标代码:4  政区编码:340825  本年完成投资:23.1  本年完成里程:0</w:t>
      </w:r>
    </w:p>
    <w:p w14:paraId="7A2E6820" w14:textId="5BC48922" w:rsidR="00C97B8B" w:rsidRPr="00380031" w:rsidRDefault="00C97B8B" w:rsidP="00C97B8B">
      <w:r w:rsidRPr="00380031">
        <w:t xml:space="preserve">         </w:t>
      </w:r>
      <w:r w:rsidRPr="00380031">
        <w:rPr>
          <w:highlight w:val="yellow"/>
        </w:rPr>
        <w:t>已核实，安庆市2023年年报专项养护部分只有投资额没有里程的是专项养护</w:t>
      </w:r>
      <w:proofErr w:type="gramStart"/>
      <w:r w:rsidRPr="00380031">
        <w:rPr>
          <w:highlight w:val="yellow"/>
        </w:rPr>
        <w:t>一</w:t>
      </w:r>
      <w:proofErr w:type="gramEnd"/>
      <w:r w:rsidRPr="00380031">
        <w:rPr>
          <w:highlight w:val="yellow"/>
        </w:rPr>
        <w:t>桥梁，其中：怀宁县一座桥，投资额6.5万；太湖县62座桥，投资额238.5万，总计245万。特此说明！说明</w:t>
      </w:r>
      <w:r w:rsidRPr="00AE0594">
        <w:rPr>
          <w:highlight w:val="yellow"/>
        </w:rPr>
        <w:t>文件：</w:t>
      </w:r>
      <w:r w:rsidR="000E3EAC" w:rsidRPr="00AE0594">
        <w:rPr>
          <w:highlight w:val="yellow"/>
        </w:rPr>
        <w:t>34_安徽审核_</w:t>
      </w:r>
      <w:r w:rsidRPr="00AE0594">
        <w:rPr>
          <w:highlight w:val="yellow"/>
        </w:rPr>
        <w:t>关于</w:t>
      </w:r>
      <w:proofErr w:type="gramStart"/>
      <w:r w:rsidRPr="00AE0594">
        <w:rPr>
          <w:highlight w:val="yellow"/>
        </w:rPr>
        <w:t>安庆</w:t>
      </w:r>
      <w:r w:rsidRPr="00380031">
        <w:rPr>
          <w:highlight w:val="yellow"/>
        </w:rPr>
        <w:t>专项</w:t>
      </w:r>
      <w:proofErr w:type="gramEnd"/>
      <w:r w:rsidRPr="00380031">
        <w:rPr>
          <w:highlight w:val="yellow"/>
        </w:rPr>
        <w:t>养护有资金没有里程的情况说明_20240131095334</w:t>
      </w:r>
    </w:p>
    <w:p w14:paraId="615D958D" w14:textId="77777777" w:rsidR="00C97B8B" w:rsidRPr="00380031" w:rsidRDefault="00C97B8B" w:rsidP="00C97B8B">
      <w:r w:rsidRPr="00380031">
        <w:t>&gt;&gt;L13-1:交公路13-1表</w:t>
      </w:r>
    </w:p>
    <w:p w14:paraId="5E3F1ADC" w14:textId="77777777" w:rsidR="00C97B8B" w:rsidRPr="00380031" w:rsidRDefault="00C97B8B" w:rsidP="00C97B8B">
      <w:r w:rsidRPr="00380031">
        <w:t>&gt;&gt;L13-2:交公路13-2表</w:t>
      </w:r>
    </w:p>
    <w:p w14:paraId="35F6658E" w14:textId="77777777" w:rsidR="00C97B8B" w:rsidRPr="00380031" w:rsidRDefault="00C97B8B" w:rsidP="00C97B8B">
      <w:r w:rsidRPr="00380031">
        <w:t xml:space="preserve">   ****&gt;L13-2:ERROR0070:以下的县区未报送，请确认并上</w:t>
      </w:r>
      <w:proofErr w:type="gramStart"/>
      <w:r w:rsidRPr="00380031">
        <w:t>传相关</w:t>
      </w:r>
      <w:proofErr w:type="gramEnd"/>
      <w:r w:rsidRPr="00380031">
        <w:t>县区数据</w:t>
      </w:r>
    </w:p>
    <w:p w14:paraId="48A2C72F" w14:textId="77777777" w:rsidR="00C97B8B" w:rsidRPr="00380031" w:rsidRDefault="00C97B8B" w:rsidP="00C97B8B">
      <w:r w:rsidRPr="00380031">
        <w:t xml:space="preserve">      ^1:政区编码:340102  政区名称:瑶海区</w:t>
      </w:r>
    </w:p>
    <w:p w14:paraId="27C044AC" w14:textId="77777777" w:rsidR="00C97B8B" w:rsidRPr="00380031" w:rsidRDefault="00C97B8B" w:rsidP="00C97B8B">
      <w:r w:rsidRPr="00380031">
        <w:t xml:space="preserve">      ^2:政区编码:340193  政区名称:新站高新技术产业开发区</w:t>
      </w:r>
    </w:p>
    <w:p w14:paraId="161731DC" w14:textId="77777777" w:rsidR="00C97B8B" w:rsidRPr="00380031" w:rsidRDefault="00C97B8B" w:rsidP="00C97B8B">
      <w:r w:rsidRPr="00380031">
        <w:t xml:space="preserve">      ^3:政区编码:340705  政区名称:铜官区</w:t>
      </w:r>
    </w:p>
    <w:p w14:paraId="49CDC356" w14:textId="50275A39" w:rsidR="00C97B8B" w:rsidRPr="00380031" w:rsidRDefault="00C97B8B" w:rsidP="00C97B8B">
      <w:r w:rsidRPr="00380031">
        <w:t xml:space="preserve">      </w:t>
      </w:r>
      <w:r w:rsidRPr="00380031">
        <w:rPr>
          <w:highlight w:val="yellow"/>
        </w:rPr>
        <w:t>已核实，瑶海区、新站高新技术产业开发区、</w:t>
      </w:r>
      <w:proofErr w:type="gramStart"/>
      <w:r w:rsidRPr="00380031">
        <w:rPr>
          <w:highlight w:val="yellow"/>
        </w:rPr>
        <w:t>铜官区</w:t>
      </w:r>
      <w:proofErr w:type="gramEnd"/>
      <w:r w:rsidRPr="00380031">
        <w:rPr>
          <w:highlight w:val="yellow"/>
        </w:rPr>
        <w:t xml:space="preserve"> 均无管养路线，无资金来源</w:t>
      </w:r>
    </w:p>
    <w:p w14:paraId="75CB9BF2" w14:textId="77777777" w:rsidR="00C97B8B" w:rsidRPr="00380031" w:rsidRDefault="00C97B8B" w:rsidP="00C97B8B">
      <w:r w:rsidRPr="00380031">
        <w:t>&gt;&gt;L14-1:交公路14-1表</w:t>
      </w:r>
    </w:p>
    <w:p w14:paraId="1F2A8DB9" w14:textId="77777777" w:rsidR="00C97B8B" w:rsidRPr="00380031" w:rsidRDefault="00C97B8B" w:rsidP="00C97B8B">
      <w:r w:rsidRPr="00380031">
        <w:t>&gt;&gt;L14-2:交公路14-2表</w:t>
      </w:r>
    </w:p>
    <w:p w14:paraId="3E8BC0F5" w14:textId="77777777" w:rsidR="00C97B8B" w:rsidRPr="00380031" w:rsidRDefault="00C97B8B" w:rsidP="00C97B8B">
      <w:r w:rsidRPr="00380031">
        <w:t>&gt;&gt;L14-3:交公路14-3表</w:t>
      </w:r>
    </w:p>
    <w:p w14:paraId="12764D2D" w14:textId="77777777" w:rsidR="00C97B8B" w:rsidRPr="00380031" w:rsidRDefault="00C97B8B" w:rsidP="00C97B8B">
      <w:r w:rsidRPr="00380031">
        <w:t xml:space="preserve">   ****&gt;L14-3:ERROR0032:以下的县区未报送，请确认并上</w:t>
      </w:r>
      <w:proofErr w:type="gramStart"/>
      <w:r w:rsidRPr="00380031">
        <w:t>传相关</w:t>
      </w:r>
      <w:proofErr w:type="gramEnd"/>
      <w:r w:rsidRPr="00380031">
        <w:t>县区数据</w:t>
      </w:r>
    </w:p>
    <w:p w14:paraId="5F7B667A" w14:textId="77777777" w:rsidR="00C97B8B" w:rsidRPr="00380031" w:rsidRDefault="00C97B8B" w:rsidP="00C97B8B">
      <w:r w:rsidRPr="00380031">
        <w:t xml:space="preserve">      ^1:政区编码:340705  政区名称:铜官区</w:t>
      </w:r>
    </w:p>
    <w:p w14:paraId="421235E2" w14:textId="10BD27B5" w:rsidR="00C97B8B" w:rsidRPr="00380031" w:rsidRDefault="00C97B8B" w:rsidP="00C97B8B">
      <w:r w:rsidRPr="00380031">
        <w:t xml:space="preserve">      </w:t>
      </w:r>
      <w:r w:rsidRPr="00380031">
        <w:rPr>
          <w:highlight w:val="yellow"/>
        </w:rPr>
        <w:t>已核实，瑶海区无管养路线，无公路管</w:t>
      </w:r>
      <w:proofErr w:type="gramStart"/>
      <w:r w:rsidRPr="00380031">
        <w:rPr>
          <w:highlight w:val="yellow"/>
        </w:rPr>
        <w:t>养机构</w:t>
      </w:r>
      <w:proofErr w:type="gramEnd"/>
      <w:r w:rsidRPr="00380031">
        <w:rPr>
          <w:highlight w:val="yellow"/>
        </w:rPr>
        <w:t>及职工</w:t>
      </w:r>
    </w:p>
    <w:p w14:paraId="4FA9FDF6" w14:textId="77777777" w:rsidR="00C97B8B" w:rsidRPr="00380031" w:rsidRDefault="00C97B8B" w:rsidP="00C97B8B">
      <w:r w:rsidRPr="00380031">
        <w:t>&gt;&gt;L14-4:交公路14-4表</w:t>
      </w:r>
    </w:p>
    <w:p w14:paraId="47809E8F" w14:textId="77777777" w:rsidR="00C97B8B" w:rsidRPr="00380031" w:rsidRDefault="00C97B8B" w:rsidP="00C97B8B">
      <w:r w:rsidRPr="00380031">
        <w:t xml:space="preserve">   ****&gt;L14-4:ERROR0028:以下的县区未报送，请确认并上</w:t>
      </w:r>
      <w:proofErr w:type="gramStart"/>
      <w:r w:rsidRPr="00380031">
        <w:t>传相关</w:t>
      </w:r>
      <w:proofErr w:type="gramEnd"/>
      <w:r w:rsidRPr="00380031">
        <w:t>县区数据</w:t>
      </w:r>
    </w:p>
    <w:p w14:paraId="2C4FA5C6" w14:textId="77777777" w:rsidR="00C97B8B" w:rsidRPr="00380031" w:rsidRDefault="00C97B8B" w:rsidP="00C97B8B">
      <w:r w:rsidRPr="00380031">
        <w:t xml:space="preserve">      ^1:政区编码:340102  政区名称:瑶海区</w:t>
      </w:r>
    </w:p>
    <w:p w14:paraId="06975DE5" w14:textId="77777777" w:rsidR="00C97B8B" w:rsidRPr="00380031" w:rsidRDefault="00C97B8B" w:rsidP="00C97B8B">
      <w:r w:rsidRPr="00380031">
        <w:t xml:space="preserve">      ^2:政区编码:340192  政区名称:合肥高新技术产业开发区</w:t>
      </w:r>
    </w:p>
    <w:p w14:paraId="77F9E02C" w14:textId="77777777" w:rsidR="00C97B8B" w:rsidRPr="00380031" w:rsidRDefault="00C97B8B" w:rsidP="00C97B8B">
      <w:r w:rsidRPr="00380031">
        <w:t xml:space="preserve">      ^3:政区编码:340193  政区名称:新站高新技术产业开发区</w:t>
      </w:r>
    </w:p>
    <w:p w14:paraId="4819EAD9" w14:textId="77777777" w:rsidR="00C97B8B" w:rsidRPr="00380031" w:rsidRDefault="00C97B8B" w:rsidP="00C97B8B">
      <w:r w:rsidRPr="00380031">
        <w:t xml:space="preserve">      ^4:政区编码:340705  政区名称:铜官区</w:t>
      </w:r>
    </w:p>
    <w:p w14:paraId="0D5119E6" w14:textId="43A90CEA" w:rsidR="00C97B8B" w:rsidRPr="00380031" w:rsidRDefault="00C97B8B" w:rsidP="00C97B8B">
      <w:r w:rsidRPr="00380031">
        <w:t xml:space="preserve">      </w:t>
      </w:r>
      <w:r w:rsidRPr="00380031">
        <w:rPr>
          <w:highlight w:val="yellow"/>
        </w:rPr>
        <w:t>已核实，瑶海区、合肥高新技术产业开发区、新站高新技术产业开发区、铜</w:t>
      </w:r>
      <w:proofErr w:type="gramStart"/>
      <w:r w:rsidRPr="00380031">
        <w:rPr>
          <w:highlight w:val="yellow"/>
        </w:rPr>
        <w:t>官区均无管养农村</w:t>
      </w:r>
      <w:proofErr w:type="gramEnd"/>
      <w:r w:rsidRPr="00380031">
        <w:rPr>
          <w:highlight w:val="yellow"/>
        </w:rPr>
        <w:t>公路，无"四好农村路"就业岗位</w:t>
      </w:r>
    </w:p>
    <w:p w14:paraId="7B5B3A55" w14:textId="77777777" w:rsidR="00C97B8B" w:rsidRPr="00380031" w:rsidRDefault="00C97B8B" w:rsidP="00C97B8B">
      <w:r w:rsidRPr="00380031">
        <w:t>&gt;&gt;L14-5:交公路14-5表</w:t>
      </w:r>
    </w:p>
    <w:p w14:paraId="75D9CE67" w14:textId="77777777" w:rsidR="00C97B8B" w:rsidRPr="00380031" w:rsidRDefault="00C97B8B" w:rsidP="00C97B8B">
      <w:r w:rsidRPr="00380031">
        <w:t xml:space="preserve">   ****&gt;L14-5:ERROR0011:以下的县区未报送，请确认并上</w:t>
      </w:r>
      <w:proofErr w:type="gramStart"/>
      <w:r w:rsidRPr="00380031">
        <w:t>传相关</w:t>
      </w:r>
      <w:proofErr w:type="gramEnd"/>
      <w:r w:rsidRPr="00380031">
        <w:t>县区数据</w:t>
      </w:r>
    </w:p>
    <w:p w14:paraId="3FD04B9D" w14:textId="77777777" w:rsidR="00C97B8B" w:rsidRPr="00380031" w:rsidRDefault="00C97B8B" w:rsidP="00C97B8B">
      <w:r w:rsidRPr="00380031">
        <w:t xml:space="preserve">      ^1:政区编码:340102  政区名称:瑶海区</w:t>
      </w:r>
    </w:p>
    <w:p w14:paraId="34F1AC2A" w14:textId="77777777" w:rsidR="00C97B8B" w:rsidRPr="00380031" w:rsidRDefault="00C97B8B" w:rsidP="00C97B8B">
      <w:r w:rsidRPr="00380031">
        <w:t xml:space="preserve">      ^2:政区编码:340192  政区名称:合肥高新技术产业开发区</w:t>
      </w:r>
    </w:p>
    <w:p w14:paraId="366690D7" w14:textId="77777777" w:rsidR="00C97B8B" w:rsidRPr="00380031" w:rsidRDefault="00C97B8B" w:rsidP="00C97B8B">
      <w:r w:rsidRPr="00380031">
        <w:t xml:space="preserve">      ^3:政区编码:340193  政区名称:新站高新技术产业开发区</w:t>
      </w:r>
    </w:p>
    <w:p w14:paraId="17CF49D2" w14:textId="77777777" w:rsidR="00C97B8B" w:rsidRPr="00380031" w:rsidRDefault="00C97B8B" w:rsidP="00C97B8B">
      <w:r w:rsidRPr="00380031">
        <w:t xml:space="preserve">      ^4:政区编码:340705  政区名称:铜官区</w:t>
      </w:r>
    </w:p>
    <w:p w14:paraId="3BF4ED17" w14:textId="476155C2" w:rsidR="00C97B8B" w:rsidRPr="00380031" w:rsidRDefault="00C97B8B" w:rsidP="00C97B8B">
      <w:r w:rsidRPr="00380031">
        <w:t xml:space="preserve">      </w:t>
      </w:r>
      <w:r w:rsidRPr="00380031">
        <w:rPr>
          <w:highlight w:val="yellow"/>
        </w:rPr>
        <w:t>已核实，瑶海区、合肥高新技术产业开发区、新站高新技术产业开发区、铜</w:t>
      </w:r>
      <w:proofErr w:type="gramStart"/>
      <w:r w:rsidRPr="00380031">
        <w:rPr>
          <w:highlight w:val="yellow"/>
        </w:rPr>
        <w:t>官区均无管养农村</w:t>
      </w:r>
      <w:proofErr w:type="gramEnd"/>
      <w:r w:rsidRPr="00380031">
        <w:rPr>
          <w:highlight w:val="yellow"/>
        </w:rPr>
        <w:t>公路，</w:t>
      </w:r>
      <w:proofErr w:type="gramStart"/>
      <w:r w:rsidRPr="00380031">
        <w:rPr>
          <w:highlight w:val="yellow"/>
        </w:rPr>
        <w:t>无农村</w:t>
      </w:r>
      <w:proofErr w:type="gramEnd"/>
      <w:r w:rsidRPr="00380031">
        <w:rPr>
          <w:highlight w:val="yellow"/>
        </w:rPr>
        <w:t>公路"路长制"执行情况</w:t>
      </w:r>
    </w:p>
    <w:p w14:paraId="3E385409" w14:textId="77777777" w:rsidR="00C97B8B" w:rsidRPr="00380031" w:rsidRDefault="00C97B8B" w:rsidP="00C97B8B">
      <w:r w:rsidRPr="00380031">
        <w:lastRenderedPageBreak/>
        <w:t>&gt;&gt;L15-1:交公路15-1表</w:t>
      </w:r>
    </w:p>
    <w:p w14:paraId="11FCBE74" w14:textId="77777777" w:rsidR="00C97B8B" w:rsidRPr="00380031" w:rsidRDefault="00C97B8B" w:rsidP="00C97B8B">
      <w:r w:rsidRPr="00380031">
        <w:t>&gt;&gt;L15-2:交公路15-2表</w:t>
      </w:r>
    </w:p>
    <w:p w14:paraId="2823322C" w14:textId="77777777" w:rsidR="00C97B8B" w:rsidRPr="00380031" w:rsidRDefault="00C97B8B" w:rsidP="00C97B8B">
      <w:r w:rsidRPr="00380031">
        <w:t>&gt;&gt;L94:国家高速路线信息表</w:t>
      </w:r>
    </w:p>
    <w:p w14:paraId="69488724" w14:textId="77777777" w:rsidR="00C97B8B" w:rsidRPr="00380031" w:rsidRDefault="00C97B8B" w:rsidP="00C97B8B">
      <w:r w:rsidRPr="00380031">
        <w:t>&gt;&gt;L95:普通国道路线信息表</w:t>
      </w:r>
    </w:p>
    <w:p w14:paraId="1E756305" w14:textId="77777777" w:rsidR="00C97B8B" w:rsidRPr="00380031" w:rsidRDefault="00C97B8B" w:rsidP="00C97B8B">
      <w:r w:rsidRPr="00380031">
        <w:t>&gt;&gt;L90:管养单位代码表</w:t>
      </w:r>
    </w:p>
    <w:p w14:paraId="186482B9" w14:textId="77777777" w:rsidR="00C97B8B" w:rsidRPr="00380031" w:rsidRDefault="00C97B8B" w:rsidP="00C97B8B">
      <w:r w:rsidRPr="00380031">
        <w:t>&gt;&gt;L91:路线数据变更表</w:t>
      </w:r>
    </w:p>
    <w:p w14:paraId="62F7A6C2" w14:textId="77777777" w:rsidR="00C97B8B" w:rsidRPr="00380031" w:rsidRDefault="00C97B8B" w:rsidP="00C97B8B">
      <w:r w:rsidRPr="00380031">
        <w:t>&gt;&gt;L92:桥梁数据变更表</w:t>
      </w:r>
    </w:p>
    <w:p w14:paraId="51C5391E" w14:textId="77777777" w:rsidR="00C97B8B" w:rsidRPr="00380031" w:rsidRDefault="00C97B8B" w:rsidP="00C97B8B">
      <w:r w:rsidRPr="00380031">
        <w:t>&gt;&gt;L93:隧道数据变更表</w:t>
      </w:r>
    </w:p>
    <w:p w14:paraId="162D092B" w14:textId="77777777" w:rsidR="00C97B8B" w:rsidRPr="00380031" w:rsidRDefault="00C97B8B" w:rsidP="00C97B8B">
      <w:r w:rsidRPr="00380031">
        <w:t>&gt;&gt;L99:联系方式表</w:t>
      </w:r>
    </w:p>
    <w:p w14:paraId="58C58538" w14:textId="77777777" w:rsidR="00C97B8B" w:rsidRPr="00380031" w:rsidRDefault="00C97B8B" w:rsidP="00C97B8B">
      <w:r w:rsidRPr="00380031">
        <w:t>&gt;&gt;L98:公路养护统计人员管理表</w:t>
      </w:r>
    </w:p>
    <w:sectPr w:rsidR="00C97B8B" w:rsidRPr="00380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E7E"/>
    <w:rsid w:val="000C66CB"/>
    <w:rsid w:val="000D4E7E"/>
    <w:rsid w:val="000E3EAC"/>
    <w:rsid w:val="00117DE5"/>
    <w:rsid w:val="00325C3F"/>
    <w:rsid w:val="00354FA1"/>
    <w:rsid w:val="00361710"/>
    <w:rsid w:val="00380031"/>
    <w:rsid w:val="003A60C7"/>
    <w:rsid w:val="00455E53"/>
    <w:rsid w:val="004D60A3"/>
    <w:rsid w:val="0060381B"/>
    <w:rsid w:val="006239B1"/>
    <w:rsid w:val="00697791"/>
    <w:rsid w:val="00881286"/>
    <w:rsid w:val="008C7EAB"/>
    <w:rsid w:val="008E40F4"/>
    <w:rsid w:val="009F244E"/>
    <w:rsid w:val="00AB262A"/>
    <w:rsid w:val="00AE0594"/>
    <w:rsid w:val="00B674E7"/>
    <w:rsid w:val="00BC263F"/>
    <w:rsid w:val="00BD430C"/>
    <w:rsid w:val="00C97B8B"/>
    <w:rsid w:val="00D728CD"/>
    <w:rsid w:val="00D72C5D"/>
    <w:rsid w:val="00DC0C26"/>
    <w:rsid w:val="00E76A6D"/>
    <w:rsid w:val="00E86393"/>
    <w:rsid w:val="00EC5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1EFC"/>
  <w15:chartTrackingRefBased/>
  <w15:docId w15:val="{3916DEC5-D238-4BDB-91C2-3E2405E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7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OYDSOFT</dc:creator>
  <cp:keywords/>
  <dc:description/>
  <cp:lastModifiedBy>OYDSOFT</cp:lastModifiedBy>
  <cp:revision>4</cp:revision>
  <dcterms:created xsi:type="dcterms:W3CDTF">2024-02-02T09:34:00Z</dcterms:created>
  <dcterms:modified xsi:type="dcterms:W3CDTF">2024-02-02T09:39:00Z</dcterms:modified>
</cp:coreProperties>
</file>