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7C15BF" w14:paraId="4E5C27A1" wp14:textId="6A901FDC">
      <w:pPr>
        <w:spacing w:before="0" w:after="30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>3.Group member Rownita  Tasneem</w:t>
      </w:r>
    </w:p>
    <w:p xmlns:wp14="http://schemas.microsoft.com/office/word/2010/wordml" w:rsidP="017C15BF" w14:paraId="67ACC0AD" wp14:textId="7DB15C0C">
      <w:pPr>
        <w:spacing w:before="0" w:after="30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Our teammate, </w:t>
      </w:r>
      <w:proofErr w:type="spell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Rownita</w:t>
      </w:r>
      <w:proofErr w:type="spell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Tasneem ,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has learned important and required concepts 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of  HTML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and CSS for 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styling  ‘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FOODS’ page of ‘Food Delight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’  through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online documentations and tutorials.  After that, she wrote the HTML and CSS codes for making </w:t>
      </w:r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‘FOODS</w:t>
      </w:r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’ page. Finally, she has completed the ‘FOODS’ page as per the UI design. </w:t>
      </w:r>
    </w:p>
    <w:p xmlns:wp14="http://schemas.microsoft.com/office/word/2010/wordml" w:rsidP="017C15BF" w14:paraId="58A1C60E" wp14:textId="0314FA95">
      <w:pPr>
        <w:spacing w:before="0" w:after="30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Here are the screenshots of the page:</w:t>
      </w:r>
    </w:p>
    <w:p xmlns:wp14="http://schemas.microsoft.com/office/word/2010/wordml" w:rsidP="017C15BF" w14:paraId="42A18EB4" wp14:textId="7BE971F7">
      <w:pPr>
        <w:pStyle w:val="ListParagraph"/>
        <w:numPr>
          <w:ilvl w:val="0"/>
          <w:numId w:val="1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Top part of the '</w:t>
      </w: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FOODS’ page</w:t>
      </w:r>
    </w:p>
    <w:p xmlns:wp14="http://schemas.microsoft.com/office/word/2010/wordml" w:rsidP="017C15BF" w14:paraId="7D200905" wp14:textId="5449CC39">
      <w:pPr>
        <w:pStyle w:val="Normal"/>
        <w:spacing w:before="0" w:after="300" w:line="259" w:lineRule="auto"/>
        <w:jc w:val="left"/>
      </w:pPr>
      <w:r>
        <w:drawing>
          <wp:inline xmlns:wp14="http://schemas.microsoft.com/office/word/2010/wordprocessingDrawing" wp14:editId="680CCE0A" wp14:anchorId="3C1A9E72">
            <wp:extent cx="4572000" cy="2190750"/>
            <wp:effectExtent l="228600" t="228600" r="209550" b="209550"/>
            <wp:docPr id="1114835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e721dd87c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90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28CFE42C" wp14:textId="4367B76E">
      <w:pPr>
        <w:pStyle w:val="ListParagraph"/>
        <w:numPr>
          <w:ilvl w:val="0"/>
          <w:numId w:val="2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Starting of middle part of the ‘FOODS’ page</w:t>
      </w:r>
    </w:p>
    <w:p xmlns:wp14="http://schemas.microsoft.com/office/word/2010/wordml" w:rsidP="017C15BF" w14:paraId="24B0E107" wp14:textId="1C815606">
      <w:pPr>
        <w:pStyle w:val="Normal"/>
        <w:spacing w:before="0" w:after="300" w:line="259" w:lineRule="auto"/>
        <w:jc w:val="left"/>
      </w:pPr>
      <w:r>
        <w:drawing>
          <wp:inline xmlns:wp14="http://schemas.microsoft.com/office/word/2010/wordprocessingDrawing" wp14:editId="40ACFA74" wp14:anchorId="503F44C2">
            <wp:extent cx="4572000" cy="2162175"/>
            <wp:effectExtent l="228600" t="228600" r="209550" b="219075"/>
            <wp:docPr id="1066494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88ef2cc02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621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42F4833F" wp14:textId="030CD4B8">
      <w:pPr>
        <w:pStyle w:val="ListParagraph"/>
        <w:numPr>
          <w:ilvl w:val="0"/>
          <w:numId w:val="3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Middle part of the ‘FOODS’ page</w:t>
      </w:r>
    </w:p>
    <w:p xmlns:wp14="http://schemas.microsoft.com/office/word/2010/wordml" w:rsidP="017C15BF" w14:paraId="7B8A3BFE" wp14:textId="01C47B5B">
      <w:pPr>
        <w:pStyle w:val="Normal"/>
        <w:spacing w:before="0" w:after="300" w:line="259" w:lineRule="auto"/>
        <w:jc w:val="left"/>
      </w:pPr>
      <w:r>
        <w:drawing>
          <wp:inline xmlns:wp14="http://schemas.microsoft.com/office/word/2010/wordprocessingDrawing" wp14:editId="1EE71DE3" wp14:anchorId="0CAC416A">
            <wp:extent cx="4572000" cy="2190750"/>
            <wp:effectExtent l="228600" t="228600" r="209550" b="209550"/>
            <wp:docPr id="130540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6819b2d60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90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19564236" wp14:textId="3DFF20E0">
      <w:pPr>
        <w:pStyle w:val="ListParagraph"/>
        <w:numPr>
          <w:ilvl w:val="0"/>
          <w:numId w:val="4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Bottom part of the ‘FOODS’ page</w:t>
      </w:r>
    </w:p>
    <w:p xmlns:wp14="http://schemas.microsoft.com/office/word/2010/wordml" w:rsidP="017C15BF" w14:paraId="6298A658" wp14:textId="1E85A2ED">
      <w:pPr>
        <w:pStyle w:val="Normal"/>
        <w:spacing w:before="0" w:after="30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>
        <w:drawing>
          <wp:inline xmlns:wp14="http://schemas.microsoft.com/office/word/2010/wordprocessingDrawing" wp14:editId="66272010" wp14:anchorId="51441974">
            <wp:extent cx="4572000" cy="2181225"/>
            <wp:effectExtent l="228600" t="228600" r="209550" b="219075"/>
            <wp:docPr id="1365746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f4c84c2a1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812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70E8CB3F" wp14:textId="2987E844">
      <w:pPr>
        <w:pStyle w:val="Normal"/>
        <w:spacing w:before="0" w:after="30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xmlns:wp14="http://schemas.microsoft.com/office/word/2010/wordml" w:rsidP="017C15BF" w14:paraId="2C078E63" wp14:textId="476C1B5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A1617"/>
    <w:rsid w:val="017C15BF"/>
    <w:rsid w:val="267E4801"/>
    <w:rsid w:val="55AA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E4801"/>
  <w15:chartTrackingRefBased/>
  <w15:docId w15:val="{E981D72D-94EF-4CB2-A185-D232E14C41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cee721dd87c479a" /><Relationship Type="http://schemas.openxmlformats.org/officeDocument/2006/relationships/image" Target="/media/image2.png" Id="R0f688ef2cc0246b5" /><Relationship Type="http://schemas.openxmlformats.org/officeDocument/2006/relationships/image" Target="/media/image3.png" Id="R2c96819b2d60411c" /><Relationship Type="http://schemas.openxmlformats.org/officeDocument/2006/relationships/image" Target="/media/image4.png" Id="Ref0f4c84c2a14d06" /><Relationship Type="http://schemas.openxmlformats.org/officeDocument/2006/relationships/numbering" Target="/word/numbering.xml" Id="Re1fb8e5c635446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2021-08-09T13:30:51.4479062Z</dcterms:created>
  <dcterms:modified xsi:type="dcterms:W3CDTF">2021-08-09T13:53:06.7056654Z</dcterms:modified>
  <dc:creator>Rownita Tasneem</dc:creator>
  <lastModifiedBy>Rownita Tasneem</lastModifiedBy>
</coreProperties>
</file>