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 상태는 모델의 공동 실패로 읽을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표준화한 뒤, 공동 실패가 관측된 다음 달의 수익률을 별도로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공동 실패는 시장을 가격보다 먼저 보여 주는 지표가 아니다. 가격으로 계산한 실패는 월말이 지나야 알 수 있다. 4편에서는 그 한계를 숨기지 않고 한 달 앞으로 밀어 검증한다. 현재 데이터에서 예측 관계가 남는지, 남지 않는지를 모두 기록하는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00_연재_소개</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