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627"/>
        <w:tblW w:w="10923" w:type="dxa"/>
        <w:tblLayout w:type="fixed"/>
        <w:tblCellMar>
          <w:left w:w="113" w:type="dxa"/>
          <w:right w:w="0" w:type="dxa"/>
        </w:tblCellMar>
        <w:tblLook w:val="04A0" w:firstRow="1" w:lastRow="0" w:firstColumn="1" w:lastColumn="0" w:noHBand="0" w:noVBand="1"/>
      </w:tblPr>
      <w:tblGrid>
        <w:gridCol w:w="4614"/>
        <w:gridCol w:w="1847"/>
        <w:gridCol w:w="4452"/>
        <w:gridCol w:w="10"/>
      </w:tblGrid>
      <w:tr w:rsidR="005C2A69" w:rsidRPr="0069422B" w14:paraId="7842772A" w14:textId="77777777" w:rsidTr="00C91FAC">
        <w:trPr>
          <w:gridAfter w:val="1"/>
          <w:wAfter w:w="10" w:type="dxa"/>
          <w:trHeight w:val="845"/>
        </w:trPr>
        <w:tc>
          <w:tcPr>
            <w:tcW w:w="4614" w:type="dxa"/>
          </w:tcPr>
          <w:p w14:paraId="269E2085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</w:rPr>
            </w:pPr>
            <w:r w:rsidRPr="0069422B">
              <w:rPr>
                <w:rFonts w:ascii="Times New Roman" w:hAnsi="Times New Roman"/>
                <w:b/>
                <w:color w:val="4BACC6"/>
              </w:rPr>
              <w:t>«ҚАЗАҚСТАН РЕСПУБЛИКАСЫ</w:t>
            </w:r>
          </w:p>
          <w:p w14:paraId="1B524ED5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</w:rPr>
            </w:pPr>
            <w:r w:rsidRPr="0069422B">
              <w:rPr>
                <w:rFonts w:ascii="Times New Roman" w:hAnsi="Times New Roman"/>
                <w:b/>
                <w:color w:val="4BACC6"/>
              </w:rPr>
              <w:t xml:space="preserve">ТӨТЕНШЕ ЖАҒДАЙЛАР </w:t>
            </w:r>
          </w:p>
          <w:p w14:paraId="3FA703EA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</w:rPr>
            </w:pPr>
            <w:r w:rsidRPr="0069422B">
              <w:rPr>
                <w:rFonts w:ascii="Times New Roman" w:hAnsi="Times New Roman"/>
                <w:b/>
                <w:color w:val="4BACC6"/>
              </w:rPr>
              <w:t>МИНИСТРЛІГІ</w:t>
            </w:r>
          </w:p>
          <w:p w14:paraId="054E0D3D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</w:rPr>
            </w:pPr>
            <w:r w:rsidRPr="0069422B">
              <w:rPr>
                <w:rFonts w:ascii="Times New Roman" w:hAnsi="Times New Roman"/>
                <w:b/>
                <w:color w:val="4BACC6"/>
              </w:rPr>
              <w:t>ПАВЛОДАР ОБЛЫСЫ ТӨТЕНШЕ ЖАҒДАЙЛАР ДЕПАРТАМЕНТІ»</w:t>
            </w:r>
          </w:p>
          <w:p w14:paraId="1E5E9FD9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color w:val="4BACC6"/>
              </w:rPr>
            </w:pPr>
            <w:r w:rsidRPr="0069422B">
              <w:rPr>
                <w:rFonts w:ascii="Times New Roman" w:hAnsi="Times New Roman"/>
                <w:b/>
                <w:color w:val="4BACC6"/>
              </w:rPr>
              <w:t>МЕМЛЕКЕТТІК МЕКЕМЕСІ</w:t>
            </w:r>
          </w:p>
          <w:p w14:paraId="2F2714A3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color w:val="4BACC6"/>
              </w:rPr>
            </w:pPr>
          </w:p>
        </w:tc>
        <w:tc>
          <w:tcPr>
            <w:tcW w:w="1847" w:type="dxa"/>
          </w:tcPr>
          <w:p w14:paraId="094F6BAA" w14:textId="77777777" w:rsidR="005C2A69" w:rsidRPr="0069422B" w:rsidRDefault="005C2A69" w:rsidP="006E3625">
            <w:pPr>
              <w:pStyle w:val="a3"/>
              <w:tabs>
                <w:tab w:val="left" w:pos="6521"/>
              </w:tabs>
              <w:ind w:left="-140" w:right="-114"/>
              <w:jc w:val="center"/>
              <w:rPr>
                <w:noProof/>
                <w:color w:val="4BACC6"/>
                <w:sz w:val="22"/>
                <w:szCs w:val="22"/>
              </w:rPr>
            </w:pPr>
            <w:r w:rsidRPr="0069422B">
              <w:rPr>
                <w:b/>
                <w:bCs/>
                <w:noProof/>
                <w:color w:val="4BACC6"/>
                <w:lang w:eastAsia="ru-RU"/>
              </w:rPr>
              <w:drawing>
                <wp:anchor distT="0" distB="0" distL="114300" distR="114300" simplePos="0" relativeHeight="251666432" behindDoc="0" locked="0" layoutInCell="1" allowOverlap="1" wp14:anchorId="109C56B4" wp14:editId="58B6FC2C">
                  <wp:simplePos x="0" y="0"/>
                  <wp:positionH relativeFrom="margin">
                    <wp:posOffset>-62230</wp:posOffset>
                  </wp:positionH>
                  <wp:positionV relativeFrom="paragraph">
                    <wp:posOffset>81280</wp:posOffset>
                  </wp:positionV>
                  <wp:extent cx="1129030" cy="1180465"/>
                  <wp:effectExtent l="19050" t="0" r="0" b="0"/>
                  <wp:wrapNone/>
                  <wp:docPr id="11" name="Рисунок 2" descr="C:\Users\Olzhik\Desktop\Gerb_Kazakhstan_lat_n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Olzhik\Desktop\Gerb_Kazakhstan_lat_n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030" cy="1180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52" w:type="dxa"/>
          </w:tcPr>
          <w:p w14:paraId="46E1FFF2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  <w:sz w:val="12"/>
                <w:szCs w:val="12"/>
              </w:rPr>
            </w:pPr>
            <w:r w:rsidRPr="0069422B">
              <w:rPr>
                <w:rFonts w:ascii="Times New Roman" w:hAnsi="Times New Roman"/>
                <w:b/>
                <w:color w:val="4BACC6"/>
              </w:rPr>
              <w:t xml:space="preserve">ГОСУДАРСТВЕННОЕ УЧРЕЖДЕНИЕ «ДЕПАРТАМЕНТ ПО ЧРЕЗВЫЧАЙНЫМ СИТУАЦИЯМ ПАВЛОДАРСКОЙ ОБЛАСТИ МИНИСТЕРСТВА ПО ЧРЕЗВЫЧАЙНЫМ СИТУАЦИЯМ </w:t>
            </w:r>
          </w:p>
          <w:p w14:paraId="6724C0AD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</w:rPr>
            </w:pPr>
            <w:r w:rsidRPr="0069422B">
              <w:rPr>
                <w:rFonts w:ascii="Times New Roman" w:hAnsi="Times New Roman"/>
                <w:b/>
                <w:color w:val="4BACC6"/>
              </w:rPr>
              <w:t>РЕСПУБЛИКИ КАЗАХСТАН»</w:t>
            </w:r>
          </w:p>
          <w:p w14:paraId="08009DEB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</w:rPr>
            </w:pPr>
          </w:p>
          <w:p w14:paraId="1AB6F785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</w:rPr>
            </w:pPr>
          </w:p>
        </w:tc>
      </w:tr>
      <w:tr w:rsidR="005C2A69" w:rsidRPr="007A4956" w14:paraId="43B0F70F" w14:textId="77777777" w:rsidTr="00C91FAC">
        <w:trPr>
          <w:trHeight w:val="171"/>
        </w:trPr>
        <w:tc>
          <w:tcPr>
            <w:tcW w:w="4614" w:type="dxa"/>
            <w:vAlign w:val="center"/>
          </w:tcPr>
          <w:p w14:paraId="28E27BE6" w14:textId="1F81F63F" w:rsidR="005C2A69" w:rsidRPr="0069422B" w:rsidRDefault="00C5091D" w:rsidP="006E3625">
            <w:pPr>
              <w:pStyle w:val="a5"/>
              <w:widowControl w:val="0"/>
              <w:tabs>
                <w:tab w:val="left" w:pos="6521"/>
              </w:tabs>
              <w:ind w:right="170"/>
              <w:rPr>
                <w:rFonts w:ascii="Times New Roman" w:hAnsi="Times New Roman"/>
                <w:color w:val="4BACC6"/>
                <w:sz w:val="16"/>
                <w:szCs w:val="16"/>
              </w:rPr>
            </w:pPr>
            <w:r>
              <w:rPr>
                <w:rFonts w:ascii="Times New Roman" w:hAnsi="Times New Roman"/>
                <w:noProof/>
                <w:color w:val="4BACC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EF51A71" wp14:editId="68C31823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31115</wp:posOffset>
                      </wp:positionV>
                      <wp:extent cx="6629400" cy="0"/>
                      <wp:effectExtent l="17780" t="18415" r="20320" b="19685"/>
                      <wp:wrapNone/>
                      <wp:docPr id="3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294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4BAC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C7CAF2" id="Прямая соединительная линия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2.45pt" to="544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6nz+AEAAJoDAAAOAAAAZHJzL2Uyb0RvYy54bWysU81uEzEQviPxDpbvZJNQIlhlU0FKuRSI&#10;1PIAju3NWng9lu1kkxtwRsoj8AocQKrUlmfYfSPGzg8UbojLaH4/z3wzHp+ua01W0nkFpqCDXp8S&#10;aTgIZRYFfXd1/ugpJT4wI5gGIwu6kZ6eTh4+GDc2l0OoQAvpCIIYnze2oFUINs8yzytZM98DKw0G&#10;S3A1C2i6RSYcaxC91tmw3x9lDThhHXDpPXrPdkE6SfhlKXl4W5ZeBqILir2FJF2S8yizyZjlC8ds&#10;pfi+DfYPXdRMGXz0CHXGAiNLp/6CqhV34KEMPQ51BmWpuEwz4DSD/h/TXFbMyjQLkuPtkSb//2D5&#10;m9XMESUK+pgSw2pcUful+9Bt29v2a7cl3cf2R/u9/dZet3ftdfcJ9ZvuM+ox2N7s3Vsyikw21ucI&#10;ODUzF7nga3NpL4C/98TAtGJmIdNEVxuLzwxiRXavJBreYj/z5jUIzGHLAInWdenqCImEkXXa3ua4&#10;PbkOhKNzNBo+O+njkvkhlrH8UGidD68k1CQqBdXKRGJZzlYXPsRGWH5IiW4D50rrdBzakKagwycR&#10;OoY8aCViNBluMZ9qR1YM7+vkxfPpNBGBaPfSHCyNSGiVZOLlXg9M6Z2O+drs2YgE7Kicg9jM3IEl&#10;PIDU5v5Y44X9bqfqX19q8hMAAP//AwBQSwMEFAAGAAgAAAAhAI1kxETXAAAABwEAAA8AAABkcnMv&#10;ZG93bnJldi54bWxMjj1PwzAQhnck/oN1SGzUbqhQCHEqhGBho7CwObEbR43vQux88O+5ssB0ej/0&#10;3lPu19CL2Y2xI9Sw3SgQDhuyHbYaPt5fbnIQMRm0pid0Gr5dhH11eVGawtKCb24+pFbwCMbCaPAp&#10;DYWUsfEumLihwSFnRxqDSSzHVtrRLDweepkpdSeD6ZA/eDO4J++a02EKGvIpPb9SuLU0ZRTqTzUv&#10;/uuo9fXV+vgAIrk1/ZXhjM/oUDFTTRPaKHoNu13GTb73IM6xynM26l9DVqX8z1/9AAAA//8DAFBL&#10;AQItABQABgAIAAAAIQC2gziS/gAAAOEBAAATAAAAAAAAAAAAAAAAAAAAAABbQ29udGVudF9UeXBl&#10;c10ueG1sUEsBAi0AFAAGAAgAAAAhADj9If/WAAAAlAEAAAsAAAAAAAAAAAAAAAAALwEAAF9yZWxz&#10;Ly5yZWxzUEsBAi0AFAAGAAgAAAAhAKozqfP4AQAAmgMAAA4AAAAAAAAAAAAAAAAALgIAAGRycy9l&#10;Mm9Eb2MueG1sUEsBAi0AFAAGAAgAAAAhAI1kxETXAAAABwEAAA8AAAAAAAAAAAAAAAAAUgQAAGRy&#10;cy9kb3ducmV2LnhtbFBLBQYAAAAABAAEAPMAAABWBQAAAAA=&#10;" strokecolor="#4bacc6" strokeweight="2pt"/>
                  </w:pict>
                </mc:Fallback>
              </mc:AlternateContent>
            </w:r>
          </w:p>
          <w:p w14:paraId="13B7E0ED" w14:textId="77777777" w:rsidR="005C2A69" w:rsidRPr="0069422B" w:rsidRDefault="005C2A69" w:rsidP="006E3625">
            <w:pPr>
              <w:pStyle w:val="a5"/>
              <w:widowControl w:val="0"/>
              <w:tabs>
                <w:tab w:val="left" w:pos="4501"/>
                <w:tab w:val="left" w:pos="6521"/>
              </w:tabs>
              <w:rPr>
                <w:rFonts w:ascii="Times New Roman" w:hAnsi="Times New Roman"/>
                <w:color w:val="4BACC6"/>
                <w:sz w:val="16"/>
                <w:szCs w:val="16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 xml:space="preserve">             140000, Павлодар  қаласы, Олжабай батыр</w:t>
            </w:r>
            <w:r>
              <w:rPr>
                <w:rFonts w:ascii="Times New Roman" w:hAnsi="Times New Roman"/>
                <w:color w:val="4BACC6"/>
                <w:sz w:val="16"/>
                <w:szCs w:val="16"/>
                <w:lang w:val="kk-KZ"/>
              </w:rPr>
              <w:t xml:space="preserve"> көшесі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>, 14 үй</w:t>
            </w:r>
          </w:p>
          <w:p w14:paraId="103CAAAF" w14:textId="77777777" w:rsidR="005C2A69" w:rsidRPr="0069422B" w:rsidRDefault="005C2A69" w:rsidP="006E3625">
            <w:pPr>
              <w:pStyle w:val="a5"/>
              <w:tabs>
                <w:tab w:val="left" w:pos="6521"/>
              </w:tabs>
              <w:ind w:right="170"/>
              <w:rPr>
                <w:rFonts w:ascii="Times New Roman" w:hAnsi="Times New Roman"/>
                <w:color w:val="4BACC6"/>
                <w:sz w:val="16"/>
                <w:szCs w:val="16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 xml:space="preserve">                тел.: 8 (7182) 32-62-73, факс: 8 (7182)53-66-49</w:t>
            </w:r>
          </w:p>
          <w:p w14:paraId="026CB31A" w14:textId="77777777" w:rsidR="005C2A69" w:rsidRPr="0069422B" w:rsidRDefault="005C2A69" w:rsidP="006E3625">
            <w:pPr>
              <w:tabs>
                <w:tab w:val="left" w:pos="6521"/>
              </w:tabs>
              <w:spacing w:after="0" w:line="240" w:lineRule="auto"/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 xml:space="preserve">                                 </w:t>
            </w:r>
            <w:r w:rsidRPr="00867651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 xml:space="preserve">e-mail: 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 xml:space="preserve"> dchs@pvl.emer.kz</w:t>
            </w:r>
          </w:p>
          <w:p w14:paraId="1F1F906A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ind w:right="170"/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</w:pPr>
            <w:r w:rsidRPr="00867651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 xml:space="preserve">        </w:t>
            </w:r>
          </w:p>
          <w:p w14:paraId="18F3ED2F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ind w:right="170"/>
              <w:rPr>
                <w:rFonts w:ascii="Times New Roman" w:hAnsi="Times New Roman"/>
                <w:color w:val="4BACC6"/>
                <w:sz w:val="20"/>
                <w:szCs w:val="16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 xml:space="preserve">           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>_________________№</w:t>
            </w:r>
            <w:r w:rsidRPr="0069422B">
              <w:rPr>
                <w:rFonts w:ascii="Times New Roman" w:hAnsi="Times New Roman"/>
                <w:color w:val="4BACC6"/>
                <w:sz w:val="20"/>
                <w:szCs w:val="16"/>
              </w:rPr>
              <w:t>______________________</w:t>
            </w:r>
          </w:p>
          <w:p w14:paraId="60DED0CE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ind w:right="170"/>
              <w:rPr>
                <w:rFonts w:ascii="Times New Roman" w:hAnsi="Times New Roman"/>
                <w:color w:val="4BACC6"/>
                <w:sz w:val="30"/>
                <w:szCs w:val="30"/>
              </w:rPr>
            </w:pPr>
          </w:p>
        </w:tc>
        <w:tc>
          <w:tcPr>
            <w:tcW w:w="1847" w:type="dxa"/>
          </w:tcPr>
          <w:p w14:paraId="5EFD5988" w14:textId="77777777" w:rsidR="005C2A69" w:rsidRPr="0069422B" w:rsidRDefault="005C2A69" w:rsidP="006E3625">
            <w:pPr>
              <w:pStyle w:val="a3"/>
              <w:tabs>
                <w:tab w:val="left" w:pos="6521"/>
              </w:tabs>
              <w:ind w:left="-140" w:right="-114"/>
              <w:rPr>
                <w:noProof/>
                <w:color w:val="4BACC6"/>
                <w:sz w:val="28"/>
              </w:rPr>
            </w:pPr>
          </w:p>
        </w:tc>
        <w:tc>
          <w:tcPr>
            <w:tcW w:w="4462" w:type="dxa"/>
            <w:gridSpan w:val="2"/>
            <w:vAlign w:val="center"/>
          </w:tcPr>
          <w:p w14:paraId="3860A96C" w14:textId="77777777" w:rsidR="005C2A69" w:rsidRPr="0069422B" w:rsidRDefault="005C2A69" w:rsidP="006E3625">
            <w:pPr>
              <w:tabs>
                <w:tab w:val="left" w:pos="128"/>
                <w:tab w:val="left" w:pos="6521"/>
              </w:tabs>
              <w:spacing w:after="0" w:line="240" w:lineRule="auto"/>
              <w:jc w:val="center"/>
              <w:rPr>
                <w:rFonts w:ascii="Times New Roman" w:hAnsi="Times New Roman"/>
                <w:color w:val="4BACC6"/>
                <w:sz w:val="16"/>
                <w:szCs w:val="16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>140000, город Павлодар, ул. Олжабай батыра, 14</w:t>
            </w:r>
          </w:p>
          <w:p w14:paraId="6F50671A" w14:textId="77777777" w:rsidR="005C2A69" w:rsidRPr="0069422B" w:rsidRDefault="005C2A69" w:rsidP="006E3625">
            <w:pPr>
              <w:tabs>
                <w:tab w:val="left" w:pos="6521"/>
              </w:tabs>
              <w:spacing w:after="0" w:line="240" w:lineRule="auto"/>
              <w:jc w:val="center"/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 xml:space="preserve"> 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 xml:space="preserve">8 (7182) 32-62-73, 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>факс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>: 53-66-49</w:t>
            </w:r>
          </w:p>
          <w:p w14:paraId="7A904C99" w14:textId="77777777" w:rsidR="005C2A69" w:rsidRPr="0069422B" w:rsidRDefault="005C2A69" w:rsidP="006E3625">
            <w:pPr>
              <w:tabs>
                <w:tab w:val="left" w:pos="6521"/>
              </w:tabs>
              <w:spacing w:after="0" w:line="240" w:lineRule="auto"/>
              <w:ind w:left="1"/>
              <w:jc w:val="center"/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>e-mail: dchs@pvl.emer.kz</w:t>
            </w:r>
          </w:p>
          <w:p w14:paraId="0CD7890A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ind w:right="1"/>
              <w:jc w:val="center"/>
              <w:rPr>
                <w:rFonts w:ascii="Times New Roman" w:hAnsi="Times New Roman"/>
                <w:color w:val="4BACC6"/>
                <w:sz w:val="30"/>
                <w:szCs w:val="30"/>
                <w:lang w:val="en-US"/>
              </w:rPr>
            </w:pPr>
          </w:p>
        </w:tc>
      </w:tr>
    </w:tbl>
    <w:p w14:paraId="7702DDA7" w14:textId="77777777" w:rsidR="00C04E2B" w:rsidRDefault="00C04E2B" w:rsidP="006E3625">
      <w:pPr>
        <w:tabs>
          <w:tab w:val="left" w:pos="6521"/>
        </w:tabs>
        <w:spacing w:after="0" w:line="240" w:lineRule="auto"/>
        <w:ind w:left="5664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43FE3C64" w14:textId="77777777" w:rsidR="001A183B" w:rsidRDefault="004264F5" w:rsidP="006E3625">
      <w:pPr>
        <w:tabs>
          <w:tab w:val="left" w:pos="6521"/>
        </w:tabs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«</w:t>
      </w:r>
      <w:r>
        <w:rPr>
          <w:rFonts w:ascii="Times New Roman" w:hAnsi="Times New Roman"/>
          <w:b/>
          <w:sz w:val="28"/>
          <w:szCs w:val="28"/>
          <w:lang w:val="en-US"/>
        </w:rPr>
        <w:t>AMANAT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» партиясынан </w:t>
      </w:r>
      <w:r w:rsidR="001A183B">
        <w:rPr>
          <w:rFonts w:ascii="Times New Roman" w:hAnsi="Times New Roman"/>
          <w:b/>
          <w:sz w:val="28"/>
          <w:szCs w:val="28"/>
          <w:lang w:val="kk-KZ"/>
        </w:rPr>
        <w:t xml:space="preserve">Павлодар облысы </w:t>
      </w:r>
      <w:r>
        <w:rPr>
          <w:rFonts w:ascii="Times New Roman" w:hAnsi="Times New Roman"/>
          <w:b/>
          <w:sz w:val="28"/>
          <w:szCs w:val="28"/>
          <w:lang w:val="kk-KZ"/>
        </w:rPr>
        <w:t>М</w:t>
      </w:r>
      <w:r w:rsidR="00992DC3">
        <w:rPr>
          <w:rFonts w:ascii="Times New Roman" w:hAnsi="Times New Roman"/>
          <w:b/>
          <w:sz w:val="28"/>
          <w:szCs w:val="28"/>
          <w:lang w:val="kk-KZ"/>
        </w:rPr>
        <w:t>ә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слихатының депутаты </w:t>
      </w:r>
      <w:r w:rsidR="001A183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</w:p>
    <w:p w14:paraId="0B5F9163" w14:textId="77777777" w:rsidR="004264F5" w:rsidRDefault="004264F5" w:rsidP="004264F5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М. Хамитовке</w:t>
      </w:r>
    </w:p>
    <w:p w14:paraId="6C593A42" w14:textId="77777777" w:rsidR="00C04E2B" w:rsidRPr="00022072" w:rsidRDefault="00C04E2B" w:rsidP="006E3625">
      <w:pPr>
        <w:tabs>
          <w:tab w:val="left" w:pos="6521"/>
        </w:tabs>
        <w:spacing w:after="0" w:line="240" w:lineRule="auto"/>
        <w:ind w:left="5664"/>
        <w:jc w:val="center"/>
        <w:rPr>
          <w:rFonts w:ascii="Times New Roman" w:hAnsi="Times New Roman"/>
          <w:b/>
          <w:sz w:val="24"/>
          <w:szCs w:val="28"/>
          <w:lang w:val="kk-KZ"/>
        </w:rPr>
      </w:pPr>
    </w:p>
    <w:p w14:paraId="361CF821" w14:textId="77777777" w:rsidR="00D53C92" w:rsidRPr="00022072" w:rsidRDefault="00D53C92" w:rsidP="006E3625">
      <w:pPr>
        <w:tabs>
          <w:tab w:val="left" w:pos="6521"/>
        </w:tabs>
        <w:spacing w:after="0" w:line="240" w:lineRule="auto"/>
        <w:rPr>
          <w:rFonts w:ascii="Times New Roman" w:hAnsi="Times New Roman"/>
          <w:sz w:val="24"/>
          <w:szCs w:val="28"/>
          <w:lang w:val="kk-KZ"/>
        </w:rPr>
      </w:pPr>
    </w:p>
    <w:p w14:paraId="1067D119" w14:textId="77777777" w:rsidR="006E3625" w:rsidRDefault="006E3625" w:rsidP="006E3625">
      <w:pPr>
        <w:spacing w:after="0" w:line="240" w:lineRule="auto"/>
        <w:ind w:right="-1"/>
        <w:jc w:val="both"/>
        <w:rPr>
          <w:rFonts w:ascii="Times New Roman" w:hAnsi="Times New Roman"/>
          <w:bCs/>
          <w:i/>
          <w:sz w:val="24"/>
          <w:szCs w:val="28"/>
          <w:lang w:val="kk-KZ"/>
        </w:rPr>
      </w:pPr>
      <w:r>
        <w:rPr>
          <w:rFonts w:ascii="Times New Roman" w:hAnsi="Times New Roman"/>
          <w:bCs/>
          <w:i/>
          <w:sz w:val="24"/>
          <w:szCs w:val="28"/>
          <w:lang w:val="kk-KZ"/>
        </w:rPr>
        <w:t xml:space="preserve">2025 жылғы </w:t>
      </w:r>
      <w:r w:rsidR="004264F5">
        <w:rPr>
          <w:rFonts w:ascii="Times New Roman" w:hAnsi="Times New Roman"/>
          <w:bCs/>
          <w:i/>
          <w:sz w:val="24"/>
          <w:szCs w:val="28"/>
          <w:lang w:val="kk-KZ"/>
        </w:rPr>
        <w:t>07</w:t>
      </w:r>
      <w:r>
        <w:rPr>
          <w:rFonts w:ascii="Times New Roman" w:hAnsi="Times New Roman"/>
          <w:bCs/>
          <w:i/>
          <w:sz w:val="24"/>
          <w:szCs w:val="28"/>
          <w:lang w:val="kk-KZ"/>
        </w:rPr>
        <w:t xml:space="preserve"> </w:t>
      </w:r>
      <w:r w:rsidR="004264F5">
        <w:rPr>
          <w:rFonts w:ascii="Times New Roman" w:hAnsi="Times New Roman"/>
          <w:bCs/>
          <w:i/>
          <w:sz w:val="24"/>
          <w:szCs w:val="28"/>
          <w:lang w:val="kk-KZ"/>
        </w:rPr>
        <w:t>қазандағы</w:t>
      </w:r>
    </w:p>
    <w:p w14:paraId="79CD6E04" w14:textId="77777777" w:rsidR="006E3625" w:rsidRPr="006E3625" w:rsidRDefault="006E3625" w:rsidP="006E3625">
      <w:pPr>
        <w:spacing w:after="0" w:line="240" w:lineRule="auto"/>
        <w:ind w:right="-1"/>
        <w:jc w:val="both"/>
        <w:rPr>
          <w:rFonts w:ascii="Times New Roman" w:hAnsi="Times New Roman"/>
          <w:bCs/>
          <w:i/>
          <w:sz w:val="24"/>
          <w:szCs w:val="28"/>
          <w:lang w:val="kk-KZ"/>
        </w:rPr>
      </w:pPr>
      <w:r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№</w:t>
      </w:r>
      <w:r w:rsidR="004264F5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 xml:space="preserve"> </w:t>
      </w:r>
      <w:r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1</w:t>
      </w:r>
      <w:r w:rsidR="004264F5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-11</w:t>
      </w:r>
      <w:r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/</w:t>
      </w:r>
      <w:r w:rsidR="004264F5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897</w:t>
      </w:r>
      <w:r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 xml:space="preserve"> хатқа</w:t>
      </w:r>
    </w:p>
    <w:p w14:paraId="590289A9" w14:textId="77777777" w:rsidR="006E3625" w:rsidRPr="00022072" w:rsidRDefault="006E3625" w:rsidP="006E3625">
      <w:pPr>
        <w:spacing w:after="0" w:line="240" w:lineRule="auto"/>
        <w:ind w:right="-1" w:firstLine="708"/>
        <w:jc w:val="both"/>
        <w:rPr>
          <w:rFonts w:ascii="Times New Roman" w:hAnsi="Times New Roman"/>
          <w:bCs/>
          <w:sz w:val="24"/>
          <w:szCs w:val="28"/>
          <w:lang w:val="kk-KZ"/>
        </w:rPr>
      </w:pPr>
    </w:p>
    <w:p w14:paraId="5167FC20" w14:textId="77777777" w:rsidR="004264F5" w:rsidRDefault="004264F5" w:rsidP="004264F5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ab/>
      </w:r>
      <w:r w:rsidR="006E3625" w:rsidRPr="006E3625">
        <w:rPr>
          <w:rFonts w:ascii="Times New Roman" w:hAnsi="Times New Roman"/>
          <w:bCs/>
          <w:sz w:val="28"/>
          <w:szCs w:val="28"/>
          <w:lang w:val="kk-KZ"/>
        </w:rPr>
        <w:t xml:space="preserve">Сіздің хатыңызға сәйкес </w:t>
      </w:r>
      <w:r w:rsidR="00512E2B" w:rsidRPr="006E3625">
        <w:rPr>
          <w:rFonts w:ascii="Times New Roman" w:hAnsi="Times New Roman"/>
          <w:bCs/>
          <w:sz w:val="28"/>
          <w:szCs w:val="28"/>
          <w:lang w:val="kk-KZ"/>
        </w:rPr>
        <w:t>Павлодар облысы</w:t>
      </w:r>
      <w:r w:rsidR="007A4956">
        <w:rPr>
          <w:rFonts w:ascii="Times New Roman" w:hAnsi="Times New Roman"/>
          <w:bCs/>
          <w:sz w:val="28"/>
          <w:szCs w:val="28"/>
          <w:lang w:val="kk-KZ"/>
        </w:rPr>
        <w:t>ның</w:t>
      </w:r>
      <w:r w:rsidR="00512E2B" w:rsidRPr="006E3625">
        <w:rPr>
          <w:rFonts w:ascii="Times New Roman" w:hAnsi="Times New Roman"/>
          <w:bCs/>
          <w:sz w:val="28"/>
          <w:szCs w:val="28"/>
          <w:lang w:val="kk-KZ"/>
        </w:rPr>
        <w:t xml:space="preserve"> ТЖ департаменті</w:t>
      </w:r>
      <w:r w:rsidR="006E3625" w:rsidRPr="006E3625">
        <w:rPr>
          <w:rFonts w:ascii="Times New Roman" w:hAnsi="Times New Roman"/>
          <w:bCs/>
          <w:sz w:val="28"/>
          <w:szCs w:val="28"/>
          <w:lang w:val="kk-KZ"/>
        </w:rPr>
        <w:t xml:space="preserve">, </w:t>
      </w:r>
      <w:r w:rsidR="00A071D0">
        <w:rPr>
          <w:rFonts w:ascii="Times New Roman" w:hAnsi="Times New Roman"/>
          <w:bCs/>
          <w:sz w:val="28"/>
          <w:szCs w:val="28"/>
          <w:lang w:val="kk-KZ"/>
        </w:rPr>
        <w:t>Департамент есебінде қатты әсер етуші улы заттарды қолданатын 7 объекті тұр</w:t>
      </w:r>
      <w:r w:rsidR="007A4956">
        <w:rPr>
          <w:rFonts w:ascii="Times New Roman" w:hAnsi="Times New Roman"/>
          <w:bCs/>
          <w:sz w:val="28"/>
          <w:szCs w:val="28"/>
          <w:lang w:val="kk-KZ"/>
        </w:rPr>
        <w:t>ғанын</w:t>
      </w:r>
      <w:r w:rsidR="00A071D0">
        <w:rPr>
          <w:rFonts w:ascii="Times New Roman" w:hAnsi="Times New Roman"/>
          <w:bCs/>
          <w:sz w:val="28"/>
          <w:szCs w:val="28"/>
          <w:lang w:val="kk-KZ"/>
        </w:rPr>
        <w:t xml:space="preserve"> (</w:t>
      </w:r>
      <w:r w:rsidR="00A071D0" w:rsidRP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Павлодар</w:t>
      </w:r>
      <w:r w:rsid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 xml:space="preserve"> қ.</w:t>
      </w:r>
      <w:r w:rsidR="00A071D0" w:rsidRP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 xml:space="preserve"> – 3, </w:t>
      </w:r>
      <w:r w:rsid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Е</w:t>
      </w:r>
      <w:r w:rsidR="00A071D0" w:rsidRP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к</w:t>
      </w:r>
      <w:r w:rsid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і</w:t>
      </w:r>
      <w:r w:rsidR="00A071D0" w:rsidRP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баст</w:t>
      </w:r>
      <w:r w:rsid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ұ</w:t>
      </w:r>
      <w:r w:rsidR="00A071D0" w:rsidRP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з</w:t>
      </w:r>
      <w:r w:rsid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 xml:space="preserve"> қ.</w:t>
      </w:r>
      <w:r w:rsidR="00A071D0" w:rsidRP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 xml:space="preserve"> – 2, А</w:t>
      </w:r>
      <w:r w:rsid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қ</w:t>
      </w:r>
      <w:r w:rsidR="00A071D0" w:rsidRP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су</w:t>
      </w:r>
      <w:r w:rsid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 xml:space="preserve"> қ.</w:t>
      </w:r>
      <w:r w:rsidR="00A071D0" w:rsidRPr="00A071D0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 xml:space="preserve"> - 2</w:t>
      </w:r>
      <w:r w:rsidR="00A071D0">
        <w:rPr>
          <w:rFonts w:ascii="Times New Roman" w:hAnsi="Times New Roman"/>
          <w:bCs/>
          <w:sz w:val="28"/>
          <w:szCs w:val="28"/>
          <w:lang w:val="kk-KZ"/>
        </w:rPr>
        <w:t>)</w:t>
      </w:r>
      <w:r w:rsidR="007A4956">
        <w:rPr>
          <w:rFonts w:ascii="Times New Roman" w:hAnsi="Times New Roman"/>
          <w:bCs/>
          <w:sz w:val="28"/>
          <w:szCs w:val="28"/>
          <w:lang w:val="kk-KZ"/>
        </w:rPr>
        <w:t xml:space="preserve"> хабарлайды</w:t>
      </w:r>
      <w:r w:rsidR="00A071D0">
        <w:rPr>
          <w:rFonts w:ascii="Times New Roman" w:hAnsi="Times New Roman"/>
          <w:bCs/>
          <w:sz w:val="28"/>
          <w:szCs w:val="28"/>
          <w:lang w:val="kk-KZ"/>
        </w:rPr>
        <w:t xml:space="preserve">. Олардың ішінде республикалық және коммуналды меншікте </w:t>
      </w:r>
      <w:r w:rsidR="00A071D0" w:rsidRPr="006270D1">
        <w:rPr>
          <w:rFonts w:ascii="Times New Roman" w:hAnsi="Times New Roman"/>
          <w:bCs/>
          <w:sz w:val="28"/>
          <w:szCs w:val="28"/>
          <w:lang w:val="kk-KZ"/>
        </w:rPr>
        <w:t xml:space="preserve">«Горводоканал» </w:t>
      </w:r>
      <w:r w:rsidR="00A071D0">
        <w:rPr>
          <w:rFonts w:ascii="Times New Roman" w:hAnsi="Times New Roman"/>
          <w:bCs/>
          <w:sz w:val="28"/>
          <w:szCs w:val="28"/>
          <w:lang w:val="kk-KZ"/>
        </w:rPr>
        <w:t>МК</w:t>
      </w:r>
      <w:r w:rsidR="00A071D0" w:rsidRPr="006270D1">
        <w:rPr>
          <w:rFonts w:ascii="Times New Roman" w:hAnsi="Times New Roman"/>
          <w:bCs/>
          <w:sz w:val="28"/>
          <w:szCs w:val="28"/>
          <w:lang w:val="kk-KZ"/>
        </w:rPr>
        <w:t>К</w:t>
      </w:r>
      <w:r w:rsidR="00A071D0">
        <w:rPr>
          <w:rFonts w:ascii="Times New Roman" w:hAnsi="Times New Roman"/>
          <w:bCs/>
          <w:sz w:val="28"/>
          <w:szCs w:val="28"/>
          <w:lang w:val="kk-KZ"/>
        </w:rPr>
        <w:t>, «Казводхоз» РМК «</w:t>
      </w:r>
      <w:r w:rsidR="00A071D0" w:rsidRPr="006270D1">
        <w:rPr>
          <w:rFonts w:ascii="Times New Roman" w:hAnsi="Times New Roman"/>
          <w:bCs/>
          <w:sz w:val="28"/>
          <w:szCs w:val="28"/>
          <w:lang w:val="kk-KZ"/>
        </w:rPr>
        <w:t>Қ.Сәтбаев атындағы канал</w:t>
      </w:r>
      <w:r w:rsidR="00A071D0">
        <w:rPr>
          <w:rFonts w:ascii="Times New Roman" w:hAnsi="Times New Roman"/>
          <w:bCs/>
          <w:sz w:val="28"/>
          <w:szCs w:val="28"/>
          <w:lang w:val="kk-KZ"/>
        </w:rPr>
        <w:t xml:space="preserve">» ПЭБф, «Ақсу су арнасы» </w:t>
      </w:r>
      <w:r w:rsidR="007A4956">
        <w:rPr>
          <w:rFonts w:ascii="Times New Roman" w:hAnsi="Times New Roman"/>
          <w:bCs/>
          <w:sz w:val="28"/>
          <w:szCs w:val="28"/>
          <w:lang w:val="kk-KZ"/>
        </w:rPr>
        <w:t xml:space="preserve">ШЖҚ </w:t>
      </w:r>
      <w:r w:rsidR="00A071D0">
        <w:rPr>
          <w:rFonts w:ascii="Times New Roman" w:hAnsi="Times New Roman"/>
          <w:bCs/>
          <w:sz w:val="28"/>
          <w:szCs w:val="28"/>
          <w:lang w:val="kk-KZ"/>
        </w:rPr>
        <w:t>КМК. Қауіпсіз реагенттерге көшуге қатысты:</w:t>
      </w:r>
    </w:p>
    <w:p w14:paraId="1D402866" w14:textId="77777777" w:rsidR="004264F5" w:rsidRPr="006270D1" w:rsidRDefault="004264F5" w:rsidP="004264F5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ab/>
        <w:t>- «</w:t>
      </w:r>
      <w:r w:rsidRPr="006270D1">
        <w:rPr>
          <w:rFonts w:ascii="Times New Roman" w:hAnsi="Times New Roman"/>
          <w:bCs/>
          <w:sz w:val="28"/>
          <w:szCs w:val="28"/>
          <w:lang w:val="kk-KZ"/>
        </w:rPr>
        <w:t>Қ.Сәтбаев атындағы канал</w:t>
      </w:r>
      <w:r>
        <w:rPr>
          <w:rFonts w:ascii="Times New Roman" w:hAnsi="Times New Roman"/>
          <w:bCs/>
          <w:sz w:val="28"/>
          <w:szCs w:val="28"/>
          <w:lang w:val="kk-KZ"/>
        </w:rPr>
        <w:t>»,</w:t>
      </w:r>
      <w:r w:rsidRPr="006270D1">
        <w:rPr>
          <w:rFonts w:ascii="Times New Roman" w:hAnsi="Times New Roman"/>
          <w:sz w:val="28"/>
          <w:szCs w:val="28"/>
          <w:lang w:val="kk-KZ"/>
        </w:rPr>
        <w:t xml:space="preserve"> Екібастұз қаласы әкімдігінің 2025 жылғы 19 мамырдағы № 439/5 қаулысына сәйкес, 2025 жылғы 3 шілдеде</w:t>
      </w:r>
      <w:r>
        <w:rPr>
          <w:rFonts w:ascii="Times New Roman" w:hAnsi="Times New Roman"/>
          <w:sz w:val="28"/>
          <w:szCs w:val="28"/>
          <w:lang w:val="kk-KZ"/>
        </w:rPr>
        <w:t>, хлор қолданатын</w:t>
      </w:r>
      <w:r w:rsidRPr="006270D1">
        <w:rPr>
          <w:rFonts w:ascii="Times New Roman" w:hAnsi="Times New Roman"/>
          <w:sz w:val="28"/>
          <w:szCs w:val="28"/>
          <w:lang w:val="kk-KZ"/>
        </w:rPr>
        <w:t xml:space="preserve"> Каналдың сорғы-сүзгі станциясы толықтай Екібастұз қаласы әкімдігінің «Тұрғын үй-коммуналдық шаруашылық, жолаушылар көлігі және автомобиль</w:t>
      </w:r>
      <w:r>
        <w:rPr>
          <w:rFonts w:ascii="Times New Roman" w:hAnsi="Times New Roman"/>
          <w:sz w:val="28"/>
          <w:szCs w:val="28"/>
          <w:lang w:val="kk-KZ"/>
        </w:rPr>
        <w:t xml:space="preserve"> жолдары бөлімі» ММ-нің мамандырылған коммуналды ұйымының қарауына берілген.</w:t>
      </w:r>
      <w:r w:rsidRPr="006270D1"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  <w:lang w:val="kk-KZ"/>
        </w:rPr>
        <w:t xml:space="preserve">Осыған байланысты, қауіпсіз реагентке көшіру мәселесі </w:t>
      </w:r>
      <w:r w:rsidRPr="006270D1">
        <w:rPr>
          <w:rFonts w:ascii="Times New Roman" w:hAnsi="Times New Roman"/>
          <w:sz w:val="28"/>
          <w:szCs w:val="28"/>
          <w:lang w:val="kk-KZ"/>
        </w:rPr>
        <w:t>«Тұрғын үй-коммуналдық шаруашылық, жолаушылар көлігі және автомобиль</w:t>
      </w:r>
      <w:r>
        <w:rPr>
          <w:rFonts w:ascii="Times New Roman" w:hAnsi="Times New Roman"/>
          <w:sz w:val="28"/>
          <w:szCs w:val="28"/>
          <w:lang w:val="kk-KZ"/>
        </w:rPr>
        <w:t xml:space="preserve"> жолдары бөлімі» ММ пысықталатын болады</w:t>
      </w:r>
      <w:r w:rsidRPr="006270D1">
        <w:rPr>
          <w:rFonts w:ascii="Times New Roman" w:hAnsi="Times New Roman"/>
          <w:sz w:val="28"/>
          <w:szCs w:val="28"/>
          <w:lang w:val="kk-KZ"/>
        </w:rPr>
        <w:t>;</w:t>
      </w:r>
    </w:p>
    <w:p w14:paraId="415AA38D" w14:textId="77777777" w:rsidR="004264F5" w:rsidRDefault="004264F5" w:rsidP="004264F5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ab/>
        <w:t xml:space="preserve">- </w:t>
      </w:r>
      <w:r w:rsidRPr="006270D1">
        <w:rPr>
          <w:rFonts w:ascii="Times New Roman" w:hAnsi="Times New Roman"/>
          <w:bCs/>
          <w:sz w:val="28"/>
          <w:szCs w:val="28"/>
          <w:lang w:val="kk-KZ"/>
        </w:rPr>
        <w:t xml:space="preserve">«Горводоканал» </w:t>
      </w:r>
      <w:r>
        <w:rPr>
          <w:rFonts w:ascii="Times New Roman" w:hAnsi="Times New Roman"/>
          <w:bCs/>
          <w:sz w:val="28"/>
          <w:szCs w:val="28"/>
          <w:lang w:val="kk-KZ"/>
        </w:rPr>
        <w:t>МК</w:t>
      </w:r>
      <w:r w:rsidRPr="006270D1">
        <w:rPr>
          <w:rFonts w:ascii="Times New Roman" w:hAnsi="Times New Roman"/>
          <w:bCs/>
          <w:sz w:val="28"/>
          <w:szCs w:val="28"/>
          <w:lang w:val="kk-KZ"/>
        </w:rPr>
        <w:t>К</w:t>
      </w:r>
      <w:r w:rsidRPr="006270D1">
        <w:rPr>
          <w:rFonts w:ascii="Times New Roman" w:hAnsi="Times New Roman"/>
          <w:sz w:val="28"/>
          <w:szCs w:val="28"/>
          <w:lang w:val="kk-KZ"/>
        </w:rPr>
        <w:t xml:space="preserve"> суды зарарсыздандырудың басқа реагенттеріне көшу үшін су тазарту кешенінің толық қайта жаңғыртылуы (</w:t>
      </w:r>
      <w:r w:rsidRPr="006270D1">
        <w:rPr>
          <w:rFonts w:ascii="Times New Roman" w:hAnsi="Times New Roman"/>
          <w:i/>
          <w:sz w:val="24"/>
          <w:szCs w:val="28"/>
          <w:lang w:val="kk-KZ"/>
        </w:rPr>
        <w:t>модернизациясы</w:t>
      </w:r>
      <w:r w:rsidRPr="006270D1">
        <w:rPr>
          <w:rFonts w:ascii="Times New Roman" w:hAnsi="Times New Roman"/>
          <w:sz w:val="28"/>
          <w:szCs w:val="28"/>
          <w:lang w:val="kk-KZ"/>
        </w:rPr>
        <w:t xml:space="preserve">) қажет. </w:t>
      </w:r>
      <w:r w:rsidRPr="004E6BF9">
        <w:rPr>
          <w:rFonts w:ascii="Times New Roman" w:hAnsi="Times New Roman"/>
          <w:sz w:val="28"/>
          <w:szCs w:val="28"/>
          <w:lang w:val="kk-KZ"/>
        </w:rPr>
        <w:t>Қайта жаңғырту (</w:t>
      </w:r>
      <w:r w:rsidRPr="004E6BF9">
        <w:rPr>
          <w:rFonts w:ascii="Times New Roman" w:hAnsi="Times New Roman"/>
          <w:i/>
          <w:sz w:val="24"/>
          <w:szCs w:val="28"/>
          <w:lang w:val="kk-KZ"/>
        </w:rPr>
        <w:t>модернизация</w:t>
      </w:r>
      <w:r w:rsidRPr="004E6BF9">
        <w:rPr>
          <w:rFonts w:ascii="Times New Roman" w:hAnsi="Times New Roman"/>
          <w:sz w:val="28"/>
          <w:szCs w:val="28"/>
          <w:lang w:val="kk-KZ"/>
        </w:rPr>
        <w:t>) құрылыс жобасы бекітілгеннен кейін ғана жүзеге асырылуы тиіс. Құрылыс жобасын әзірлеу мен іске асырудың жоғары құнына байланысты, ол тек бюджет есебінен мүмкін</w:t>
      </w:r>
      <w:r w:rsidR="00022072">
        <w:rPr>
          <w:rFonts w:ascii="Times New Roman" w:hAnsi="Times New Roman"/>
          <w:sz w:val="28"/>
          <w:szCs w:val="28"/>
          <w:lang w:val="kk-KZ"/>
        </w:rPr>
        <w:t>;</w:t>
      </w:r>
    </w:p>
    <w:p w14:paraId="4D413189" w14:textId="77777777" w:rsidR="00022072" w:rsidRDefault="00022072" w:rsidP="004264F5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ab/>
        <w:t xml:space="preserve">- </w:t>
      </w:r>
      <w:r>
        <w:rPr>
          <w:rFonts w:ascii="Times New Roman" w:hAnsi="Times New Roman"/>
          <w:bCs/>
          <w:sz w:val="28"/>
          <w:szCs w:val="28"/>
          <w:lang w:val="kk-KZ"/>
        </w:rPr>
        <w:t>ШЖҚ «Ақсу су арнасы» КМК банкрот болу шегінде.</w:t>
      </w:r>
    </w:p>
    <w:p w14:paraId="59164263" w14:textId="77777777" w:rsidR="00022072" w:rsidRPr="004E6BF9" w:rsidRDefault="00022072" w:rsidP="004264F5">
      <w:pPr>
        <w:tabs>
          <w:tab w:val="left" w:pos="709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Cs/>
          <w:sz w:val="28"/>
          <w:szCs w:val="28"/>
          <w:lang w:val="kk-KZ"/>
        </w:rPr>
        <w:tab/>
        <w:t>Соңғы 3 жылда, ҚӘУЗ шығу ұйғарынды шегінен асу жағдайлары тіркелмеді.</w:t>
      </w:r>
    </w:p>
    <w:p w14:paraId="45FDC634" w14:textId="77777777" w:rsidR="00B92ADA" w:rsidRPr="00022072" w:rsidRDefault="00B92ADA" w:rsidP="004264F5">
      <w:pPr>
        <w:spacing w:after="0" w:line="240" w:lineRule="auto"/>
        <w:ind w:right="-1" w:firstLine="708"/>
        <w:jc w:val="both"/>
        <w:rPr>
          <w:rFonts w:ascii="Times New Roman" w:hAnsi="Times New Roman"/>
          <w:b/>
          <w:sz w:val="24"/>
          <w:szCs w:val="28"/>
          <w:lang w:val="kk-KZ"/>
        </w:rPr>
      </w:pPr>
    </w:p>
    <w:p w14:paraId="33A9847F" w14:textId="77777777" w:rsidR="004D3B01" w:rsidRPr="00022072" w:rsidRDefault="004D3B01" w:rsidP="006E3625">
      <w:pPr>
        <w:tabs>
          <w:tab w:val="left" w:pos="6521"/>
          <w:tab w:val="left" w:pos="10205"/>
        </w:tabs>
        <w:spacing w:after="0" w:line="240" w:lineRule="auto"/>
        <w:ind w:right="-1" w:firstLine="708"/>
        <w:jc w:val="both"/>
        <w:rPr>
          <w:rFonts w:ascii="Times New Roman" w:hAnsi="Times New Roman"/>
          <w:b/>
          <w:sz w:val="24"/>
          <w:lang w:val="kk-KZ"/>
        </w:rPr>
      </w:pPr>
    </w:p>
    <w:p w14:paraId="094CBA2E" w14:textId="77777777" w:rsidR="002F3374" w:rsidRPr="00033BF9" w:rsidRDefault="00806AF8" w:rsidP="006E3625">
      <w:pPr>
        <w:pStyle w:val="j14"/>
        <w:shd w:val="clear" w:color="auto" w:fill="FFFFFF"/>
        <w:tabs>
          <w:tab w:val="left" w:pos="6521"/>
          <w:tab w:val="left" w:pos="10205"/>
        </w:tabs>
        <w:spacing w:before="0" w:after="0"/>
        <w:ind w:right="-1" w:firstLine="708"/>
        <w:jc w:val="both"/>
        <w:textAlignment w:val="baseline"/>
        <w:rPr>
          <w:b/>
          <w:bCs/>
          <w:sz w:val="28"/>
          <w:szCs w:val="28"/>
          <w:lang w:val="kk-KZ"/>
        </w:rPr>
      </w:pPr>
      <w:r>
        <w:rPr>
          <w:b/>
          <w:bCs/>
          <w:sz w:val="28"/>
          <w:szCs w:val="28"/>
          <w:lang w:val="kk-KZ"/>
        </w:rPr>
        <w:t>Б</w:t>
      </w:r>
      <w:r w:rsidR="004D3B01">
        <w:rPr>
          <w:b/>
          <w:bCs/>
          <w:sz w:val="28"/>
          <w:szCs w:val="28"/>
          <w:lang w:val="kk-KZ"/>
        </w:rPr>
        <w:t>асты</w:t>
      </w:r>
      <w:r>
        <w:rPr>
          <w:b/>
          <w:bCs/>
          <w:sz w:val="28"/>
          <w:szCs w:val="28"/>
          <w:lang w:val="kk-KZ"/>
        </w:rPr>
        <w:t>қт</w:t>
      </w:r>
      <w:r w:rsidR="002F3374">
        <w:rPr>
          <w:b/>
          <w:bCs/>
          <w:sz w:val="28"/>
          <w:szCs w:val="28"/>
          <w:lang w:val="kk-KZ"/>
        </w:rPr>
        <w:t xml:space="preserve">ың </w:t>
      </w:r>
      <w:r w:rsidR="00022072">
        <w:rPr>
          <w:b/>
          <w:bCs/>
          <w:sz w:val="28"/>
          <w:szCs w:val="28"/>
          <w:lang w:val="kk-KZ"/>
        </w:rPr>
        <w:t>бірінші орынбасары</w:t>
      </w:r>
    </w:p>
    <w:p w14:paraId="5F8F3978" w14:textId="77777777" w:rsidR="00512E2B" w:rsidRDefault="00512E2B" w:rsidP="006E3625">
      <w:pPr>
        <w:tabs>
          <w:tab w:val="left" w:pos="6521"/>
          <w:tab w:val="left" w:pos="10205"/>
        </w:tabs>
        <w:spacing w:after="0" w:line="240" w:lineRule="auto"/>
        <w:ind w:left="709" w:right="-1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азаматтық қорғау полковнигі</w:t>
      </w:r>
      <w:r w:rsidR="006270D1">
        <w:rPr>
          <w:rFonts w:ascii="Times New Roman" w:hAnsi="Times New Roman"/>
          <w:b/>
          <w:bCs/>
          <w:sz w:val="28"/>
          <w:szCs w:val="28"/>
          <w:lang w:val="kk-KZ"/>
        </w:rPr>
        <w:t xml:space="preserve"> </w:t>
      </w:r>
      <w:r w:rsidR="006270D1">
        <w:rPr>
          <w:rFonts w:ascii="Times New Roman" w:hAnsi="Times New Roman"/>
          <w:b/>
          <w:bCs/>
          <w:sz w:val="28"/>
          <w:szCs w:val="28"/>
          <w:lang w:val="kk-KZ"/>
        </w:rPr>
        <w:tab/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                            А</w:t>
      </w:r>
      <w:r w:rsidRPr="00033BF9">
        <w:rPr>
          <w:rFonts w:ascii="Times New Roman" w:hAnsi="Times New Roman"/>
          <w:b/>
          <w:bCs/>
          <w:sz w:val="28"/>
          <w:szCs w:val="28"/>
          <w:lang w:val="kk-KZ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  <w:lang w:val="kk-KZ"/>
        </w:rPr>
        <w:t>Сердалин</w:t>
      </w:r>
    </w:p>
    <w:p w14:paraId="149CAABB" w14:textId="77777777" w:rsidR="00512E2B" w:rsidRDefault="00512E2B" w:rsidP="006E3625">
      <w:pPr>
        <w:spacing w:after="0" w:line="240" w:lineRule="auto"/>
        <w:ind w:firstLine="708"/>
        <w:rPr>
          <w:rFonts w:ascii="Times New Roman" w:hAnsi="Times New Roman"/>
          <w:i/>
          <w:sz w:val="24"/>
          <w:szCs w:val="24"/>
          <w:lang w:val="kk-KZ"/>
        </w:rPr>
      </w:pPr>
    </w:p>
    <w:p w14:paraId="594E7E41" w14:textId="77777777" w:rsidR="00022072" w:rsidRDefault="00022072" w:rsidP="006E3625">
      <w:pPr>
        <w:spacing w:after="0" w:line="240" w:lineRule="auto"/>
        <w:ind w:firstLine="708"/>
        <w:rPr>
          <w:rFonts w:ascii="Times New Roman" w:hAnsi="Times New Roman"/>
          <w:i/>
          <w:sz w:val="24"/>
          <w:szCs w:val="24"/>
          <w:lang w:val="kk-KZ"/>
        </w:rPr>
      </w:pPr>
    </w:p>
    <w:p w14:paraId="334E77E7" w14:textId="77777777" w:rsidR="00512E2B" w:rsidRPr="00CA36AB" w:rsidRDefault="00512E2B" w:rsidP="006E3625">
      <w:pPr>
        <w:spacing w:after="0" w:line="240" w:lineRule="auto"/>
        <w:ind w:firstLine="708"/>
        <w:rPr>
          <w:rFonts w:ascii="Times New Roman" w:hAnsi="Times New Roman"/>
          <w:i/>
          <w:szCs w:val="24"/>
          <w:lang w:val="kk-KZ"/>
        </w:rPr>
      </w:pPr>
      <w:r w:rsidRPr="003C7CB5">
        <w:rPr>
          <w:rFonts w:ascii="Times New Roman" w:hAnsi="Times New Roman"/>
          <w:i/>
          <w:sz w:val="24"/>
          <w:szCs w:val="24"/>
        </w:rPr>
        <w:sym w:font="Wingdings" w:char="003F"/>
      </w:r>
      <w:r w:rsidRPr="00E61296">
        <w:rPr>
          <w:rFonts w:ascii="Times New Roman" w:hAnsi="Times New Roman"/>
          <w:i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i/>
          <w:sz w:val="24"/>
          <w:szCs w:val="24"/>
          <w:lang w:val="kk-KZ"/>
        </w:rPr>
        <w:t>Қ</w:t>
      </w:r>
      <w:r w:rsidRPr="00E61296">
        <w:rPr>
          <w:rFonts w:ascii="Times New Roman" w:hAnsi="Times New Roman"/>
          <w:i/>
          <w:sz w:val="24"/>
          <w:szCs w:val="24"/>
          <w:lang w:val="kk-KZ"/>
        </w:rPr>
        <w:t>.</w:t>
      </w:r>
      <w:r>
        <w:rPr>
          <w:rFonts w:ascii="Times New Roman" w:hAnsi="Times New Roman"/>
          <w:i/>
          <w:sz w:val="24"/>
          <w:szCs w:val="24"/>
          <w:lang w:val="kk-KZ"/>
        </w:rPr>
        <w:t xml:space="preserve"> Рымбеков</w:t>
      </w:r>
      <w:r w:rsidR="00022072">
        <w:rPr>
          <w:rFonts w:ascii="Times New Roman" w:hAnsi="Times New Roman"/>
          <w:i/>
          <w:sz w:val="24"/>
          <w:szCs w:val="24"/>
          <w:lang w:val="kk-KZ"/>
        </w:rPr>
        <w:t xml:space="preserve"> </w:t>
      </w:r>
      <w:r w:rsidRPr="003C7CB5">
        <w:rPr>
          <w:rFonts w:ascii="Times New Roman" w:hAnsi="Times New Roman"/>
          <w:i/>
          <w:sz w:val="24"/>
          <w:szCs w:val="24"/>
        </w:rPr>
        <w:sym w:font="Wingdings" w:char="0028"/>
      </w:r>
      <w:r w:rsidRPr="00E61296">
        <w:rPr>
          <w:rFonts w:ascii="Times New Roman" w:hAnsi="Times New Roman"/>
          <w:i/>
          <w:sz w:val="24"/>
          <w:szCs w:val="24"/>
          <w:lang w:val="kk-KZ"/>
        </w:rPr>
        <w:t xml:space="preserve"> 3</w:t>
      </w:r>
      <w:r>
        <w:rPr>
          <w:rFonts w:ascii="Times New Roman" w:hAnsi="Times New Roman"/>
          <w:i/>
          <w:sz w:val="24"/>
          <w:szCs w:val="24"/>
          <w:lang w:val="kk-KZ"/>
        </w:rPr>
        <w:t>22341</w:t>
      </w:r>
    </w:p>
    <w:p w14:paraId="645AAF29" w14:textId="77777777" w:rsidR="00512E2B" w:rsidRDefault="00512E2B" w:rsidP="006E3625">
      <w:pPr>
        <w:tabs>
          <w:tab w:val="left" w:pos="6521"/>
        </w:tabs>
        <w:spacing w:after="0" w:line="240" w:lineRule="auto"/>
        <w:rPr>
          <w:rFonts w:ascii="Times New Roman" w:hAnsi="Times New Roman"/>
          <w:szCs w:val="28"/>
          <w:lang w:val="kk-KZ"/>
        </w:rPr>
      </w:pPr>
    </w:p>
    <w:p w14:paraId="05FE945C" w14:textId="77777777" w:rsidR="00512E2B" w:rsidRDefault="00512E2B" w:rsidP="006E3625">
      <w:pPr>
        <w:tabs>
          <w:tab w:val="left" w:pos="6521"/>
        </w:tabs>
        <w:spacing w:after="0" w:line="240" w:lineRule="auto"/>
        <w:rPr>
          <w:rFonts w:ascii="Times New Roman" w:hAnsi="Times New Roman"/>
          <w:szCs w:val="28"/>
          <w:lang w:val="kk-KZ"/>
        </w:rPr>
      </w:pPr>
    </w:p>
    <w:p w14:paraId="128E4672" w14:textId="77777777" w:rsidR="00022072" w:rsidRPr="00760D60" w:rsidRDefault="00022072" w:rsidP="006E3625">
      <w:pPr>
        <w:tabs>
          <w:tab w:val="left" w:pos="6521"/>
        </w:tabs>
        <w:spacing w:after="0" w:line="240" w:lineRule="auto"/>
        <w:rPr>
          <w:rFonts w:ascii="Times New Roman" w:hAnsi="Times New Roman"/>
          <w:szCs w:val="28"/>
          <w:lang w:val="kk-KZ"/>
        </w:rPr>
      </w:pPr>
    </w:p>
    <w:tbl>
      <w:tblPr>
        <w:tblpPr w:leftFromText="180" w:rightFromText="180" w:vertAnchor="page" w:horzAnchor="margin" w:tblpXSpec="center" w:tblpY="627"/>
        <w:tblW w:w="10923" w:type="dxa"/>
        <w:tblLayout w:type="fixed"/>
        <w:tblCellMar>
          <w:left w:w="113" w:type="dxa"/>
          <w:right w:w="0" w:type="dxa"/>
        </w:tblCellMar>
        <w:tblLook w:val="04A0" w:firstRow="1" w:lastRow="0" w:firstColumn="1" w:lastColumn="0" w:noHBand="0" w:noVBand="1"/>
      </w:tblPr>
      <w:tblGrid>
        <w:gridCol w:w="4614"/>
        <w:gridCol w:w="1847"/>
        <w:gridCol w:w="4452"/>
        <w:gridCol w:w="10"/>
      </w:tblGrid>
      <w:tr w:rsidR="005C2A69" w:rsidRPr="0069422B" w14:paraId="64E3A4E6" w14:textId="77777777" w:rsidTr="00C91FAC">
        <w:trPr>
          <w:gridAfter w:val="1"/>
          <w:wAfter w:w="10" w:type="dxa"/>
          <w:trHeight w:val="845"/>
        </w:trPr>
        <w:tc>
          <w:tcPr>
            <w:tcW w:w="4614" w:type="dxa"/>
          </w:tcPr>
          <w:p w14:paraId="77313FA7" w14:textId="77777777" w:rsidR="005C2A69" w:rsidRPr="005C2A69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  <w:lang w:val="kk-KZ"/>
              </w:rPr>
            </w:pPr>
            <w:r w:rsidRPr="005C2A69">
              <w:rPr>
                <w:rFonts w:ascii="Times New Roman" w:hAnsi="Times New Roman"/>
                <w:b/>
                <w:color w:val="4BACC6"/>
                <w:lang w:val="kk-KZ"/>
              </w:rPr>
              <w:t>«ҚАЗАҚСТАН РЕСПУБЛИКАСЫ</w:t>
            </w:r>
          </w:p>
          <w:p w14:paraId="3763EB5F" w14:textId="77777777" w:rsidR="005C2A69" w:rsidRPr="005C2A69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  <w:lang w:val="kk-KZ"/>
              </w:rPr>
            </w:pPr>
            <w:r w:rsidRPr="005C2A69">
              <w:rPr>
                <w:rFonts w:ascii="Times New Roman" w:hAnsi="Times New Roman"/>
                <w:b/>
                <w:color w:val="4BACC6"/>
                <w:lang w:val="kk-KZ"/>
              </w:rPr>
              <w:t xml:space="preserve">ТӨТЕНШЕ ЖАҒДАЙЛАР </w:t>
            </w:r>
          </w:p>
          <w:p w14:paraId="0F495F2D" w14:textId="77777777" w:rsidR="005C2A69" w:rsidRPr="005C2A69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  <w:lang w:val="kk-KZ"/>
              </w:rPr>
            </w:pPr>
            <w:r w:rsidRPr="005C2A69">
              <w:rPr>
                <w:rFonts w:ascii="Times New Roman" w:hAnsi="Times New Roman"/>
                <w:b/>
                <w:color w:val="4BACC6"/>
                <w:lang w:val="kk-KZ"/>
              </w:rPr>
              <w:t>МИНИСТРЛІГІ</w:t>
            </w:r>
          </w:p>
          <w:p w14:paraId="0CD4F5A7" w14:textId="77777777" w:rsidR="005C2A69" w:rsidRPr="005C2A69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  <w:lang w:val="kk-KZ"/>
              </w:rPr>
            </w:pPr>
            <w:r w:rsidRPr="005C2A69">
              <w:rPr>
                <w:rFonts w:ascii="Times New Roman" w:hAnsi="Times New Roman"/>
                <w:b/>
                <w:color w:val="4BACC6"/>
                <w:lang w:val="kk-KZ"/>
              </w:rPr>
              <w:t>ПАВЛОДАР ОБЛЫСЫ ТӨТЕНШЕ ЖАҒДАЙЛАР ДЕПАРТАМЕНТІ»</w:t>
            </w:r>
          </w:p>
          <w:p w14:paraId="60E0B2E6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color w:val="4BACC6"/>
              </w:rPr>
            </w:pPr>
            <w:r w:rsidRPr="0069422B">
              <w:rPr>
                <w:rFonts w:ascii="Times New Roman" w:hAnsi="Times New Roman"/>
                <w:b/>
                <w:color w:val="4BACC6"/>
              </w:rPr>
              <w:t>МЕМЛЕКЕТТІК МЕКЕМЕСІ</w:t>
            </w:r>
          </w:p>
          <w:p w14:paraId="273C1A57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color w:val="4BACC6"/>
              </w:rPr>
            </w:pPr>
          </w:p>
        </w:tc>
        <w:tc>
          <w:tcPr>
            <w:tcW w:w="1847" w:type="dxa"/>
          </w:tcPr>
          <w:p w14:paraId="47CB4DF4" w14:textId="77777777" w:rsidR="005C2A69" w:rsidRPr="0069422B" w:rsidRDefault="005C2A69" w:rsidP="006E3625">
            <w:pPr>
              <w:pStyle w:val="a3"/>
              <w:tabs>
                <w:tab w:val="left" w:pos="6521"/>
              </w:tabs>
              <w:ind w:left="-140" w:right="-114"/>
              <w:jc w:val="center"/>
              <w:rPr>
                <w:noProof/>
                <w:color w:val="4BACC6"/>
                <w:sz w:val="22"/>
                <w:szCs w:val="22"/>
              </w:rPr>
            </w:pPr>
            <w:r w:rsidRPr="0069422B">
              <w:rPr>
                <w:b/>
                <w:bCs/>
                <w:noProof/>
                <w:color w:val="4BACC6"/>
                <w:lang w:eastAsia="ru-RU"/>
              </w:rPr>
              <w:drawing>
                <wp:anchor distT="0" distB="0" distL="114300" distR="114300" simplePos="0" relativeHeight="251669504" behindDoc="0" locked="0" layoutInCell="1" allowOverlap="1" wp14:anchorId="1C0467ED" wp14:editId="7013A0C6">
                  <wp:simplePos x="0" y="0"/>
                  <wp:positionH relativeFrom="margin">
                    <wp:posOffset>-62230</wp:posOffset>
                  </wp:positionH>
                  <wp:positionV relativeFrom="paragraph">
                    <wp:posOffset>81280</wp:posOffset>
                  </wp:positionV>
                  <wp:extent cx="1129030" cy="1180465"/>
                  <wp:effectExtent l="19050" t="0" r="0" b="0"/>
                  <wp:wrapNone/>
                  <wp:docPr id="1" name="Рисунок 2" descr="C:\Users\Olzhik\Desktop\Gerb_Kazakhstan_lat_n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C:\Users\Olzhik\Desktop\Gerb_Kazakhstan_lat_n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030" cy="1180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52" w:type="dxa"/>
          </w:tcPr>
          <w:p w14:paraId="5D7A5504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  <w:sz w:val="12"/>
                <w:szCs w:val="12"/>
              </w:rPr>
            </w:pPr>
            <w:r w:rsidRPr="0069422B">
              <w:rPr>
                <w:rFonts w:ascii="Times New Roman" w:hAnsi="Times New Roman"/>
                <w:b/>
                <w:color w:val="4BACC6"/>
              </w:rPr>
              <w:t xml:space="preserve">ГОСУДАРСТВЕННОЕ УЧРЕЖДЕНИЕ «ДЕПАРТАМЕНТ ПО ЧРЕЗВЫЧАЙНЫМ СИТУАЦИЯМ ПАВЛОДАРСКОЙ ОБЛАСТИ МИНИСТЕРСТВА ПО ЧРЕЗВЫЧАЙНЫМ СИТУАЦИЯМ </w:t>
            </w:r>
          </w:p>
          <w:p w14:paraId="391C7051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</w:rPr>
            </w:pPr>
            <w:r w:rsidRPr="0069422B">
              <w:rPr>
                <w:rFonts w:ascii="Times New Roman" w:hAnsi="Times New Roman"/>
                <w:b/>
                <w:color w:val="4BACC6"/>
              </w:rPr>
              <w:t>РЕСПУБЛИКИ КАЗАХСТАН»</w:t>
            </w:r>
          </w:p>
          <w:p w14:paraId="130DA28E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</w:rPr>
            </w:pPr>
          </w:p>
          <w:p w14:paraId="0D21CDDF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jc w:val="center"/>
              <w:rPr>
                <w:rFonts w:ascii="Times New Roman" w:hAnsi="Times New Roman"/>
                <w:b/>
                <w:color w:val="4BACC6"/>
              </w:rPr>
            </w:pPr>
          </w:p>
        </w:tc>
      </w:tr>
      <w:tr w:rsidR="005C2A69" w:rsidRPr="007A4956" w14:paraId="36B879C5" w14:textId="77777777" w:rsidTr="00C91FAC">
        <w:trPr>
          <w:trHeight w:val="171"/>
        </w:trPr>
        <w:tc>
          <w:tcPr>
            <w:tcW w:w="4614" w:type="dxa"/>
            <w:vAlign w:val="center"/>
          </w:tcPr>
          <w:p w14:paraId="0C39F0F0" w14:textId="62909FA4" w:rsidR="005C2A69" w:rsidRPr="0069422B" w:rsidRDefault="00C5091D" w:rsidP="006E3625">
            <w:pPr>
              <w:pStyle w:val="a5"/>
              <w:widowControl w:val="0"/>
              <w:tabs>
                <w:tab w:val="left" w:pos="6521"/>
              </w:tabs>
              <w:ind w:right="170"/>
              <w:rPr>
                <w:rFonts w:ascii="Times New Roman" w:hAnsi="Times New Roman"/>
                <w:color w:val="4BACC6"/>
                <w:sz w:val="16"/>
                <w:szCs w:val="16"/>
              </w:rPr>
            </w:pPr>
            <w:r>
              <w:rPr>
                <w:rFonts w:ascii="Times New Roman" w:hAnsi="Times New Roman"/>
                <w:noProof/>
                <w:color w:val="4BACC6"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C0BB62E" wp14:editId="48D305C1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31115</wp:posOffset>
                      </wp:positionV>
                      <wp:extent cx="6629400" cy="0"/>
                      <wp:effectExtent l="17780" t="18415" r="20320" b="19685"/>
                      <wp:wrapNone/>
                      <wp:docPr id="2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2940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4BAC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752AC6" id="Line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1pt,2.45pt" to="544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tbnwQEAAGoDAAAOAAAAZHJzL2Uyb0RvYy54bWysU02P2yAQvVfqf0DcGzvRNm2tOKvW2+0l&#10;7Uba7Q+YALZRMYOAxM6/70A+2u7eVr0ghpl5vPcGVrfTYNhB+aDR1nw+KzlTVqDUtqv5z6f7dx85&#10;CxGsBINW1fyoAr9dv32zGl2lFtijkcozArGhGl3N+xhdVRRB9GqAMEOnLCVb9ANECn1XSA8joQ+m&#10;WJTlshjRS+dRqBDo9O6U5OuM37ZKxIe2DSoyU3PiFvPq87pLa7FeQdV5cL0WZxrwChYDaEuXXqHu&#10;IALbe/0CatDCY8A2zgQOBbatFiprIDXz8pmaxx6cylrInOCuNoX/Byt+HLaeaVnzBWcWBhrRRlvF&#10;PiRnRhcqKmjs1idtYrKPboPiV2AWmx5spzLDp6OjtnnqKP5pSUFwhL8bv6OkGthHzDZNrR8SJBnA&#10;pjyN43UaaopM0OFyufh0U9LQxCVXQHVpdD7EbwoHljY1N8Q5A8NhE2IiAtWlJN1j8V4bk4dtLBtJ&#10;7fsEnVIBjZYpmwPf7Rrj2QHovdx8+dw0yyzrWZnHvZUZrVcgv573EbQ57el2Y89uJANOVu5QHrf+&#10;4hINNNM8P770Yv6Oc/efL7L+DQAA//8DAFBLAwQUAAYACAAAACEAjWTERNcAAAAHAQAADwAAAGRy&#10;cy9kb3ducmV2LnhtbEyOPU/DMBCGdyT+g3VIbNRuqFAIcSqEYGGjsLA5sRtHje9C7Hzw77mywHR6&#10;P/TeU+7X0IvZjbEj1LDdKBAOG7Idtho+3l9uchAxGbSmJ3Qavl2EfXV5UZrC0oJvbj6kVvAIxsJo&#10;8CkNhZSx8S6YuKHBIWdHGoNJLMdW2tEsPB56mSl1J4PpkD94M7gn75rTYQoa8ik9v1K4tTRlFOpP&#10;NS/+66j19dX6+AAiuTX9leGMz+hQMVNNE9ooeg27XcZNvvcgzrHKczbqX0NWpfzPX/0AAAD//wMA&#10;UEsBAi0AFAAGAAgAAAAhALaDOJL+AAAA4QEAABMAAAAAAAAAAAAAAAAAAAAAAFtDb250ZW50X1R5&#10;cGVzXS54bWxQSwECLQAUAAYACAAAACEAOP0h/9YAAACUAQAACwAAAAAAAAAAAAAAAAAvAQAAX3Jl&#10;bHMvLnJlbHNQSwECLQAUAAYACAAAACEAajrW58EBAABqAwAADgAAAAAAAAAAAAAAAAAuAgAAZHJz&#10;L2Uyb0RvYy54bWxQSwECLQAUAAYACAAAACEAjWTERNcAAAAHAQAADwAAAAAAAAAAAAAAAAAbBAAA&#10;ZHJzL2Rvd25yZXYueG1sUEsFBgAAAAAEAAQA8wAAAB8FAAAAAA==&#10;" strokecolor="#4bacc6" strokeweight="2pt"/>
                  </w:pict>
                </mc:Fallback>
              </mc:AlternateContent>
            </w:r>
          </w:p>
          <w:p w14:paraId="25DCD173" w14:textId="77777777" w:rsidR="005C2A69" w:rsidRPr="0069422B" w:rsidRDefault="005C2A69" w:rsidP="006E3625">
            <w:pPr>
              <w:pStyle w:val="a5"/>
              <w:widowControl w:val="0"/>
              <w:tabs>
                <w:tab w:val="left" w:pos="4501"/>
                <w:tab w:val="left" w:pos="6521"/>
              </w:tabs>
              <w:rPr>
                <w:rFonts w:ascii="Times New Roman" w:hAnsi="Times New Roman"/>
                <w:color w:val="4BACC6"/>
                <w:sz w:val="16"/>
                <w:szCs w:val="16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 xml:space="preserve">             140000, Павлодар  қаласы, Олжабай батыр</w:t>
            </w:r>
            <w:r>
              <w:rPr>
                <w:rFonts w:ascii="Times New Roman" w:hAnsi="Times New Roman"/>
                <w:color w:val="4BACC6"/>
                <w:sz w:val="16"/>
                <w:szCs w:val="16"/>
                <w:lang w:val="kk-KZ"/>
              </w:rPr>
              <w:t xml:space="preserve"> көшесі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>, 14 үй</w:t>
            </w:r>
          </w:p>
          <w:p w14:paraId="235BED57" w14:textId="77777777" w:rsidR="005C2A69" w:rsidRPr="0069422B" w:rsidRDefault="005C2A69" w:rsidP="006E3625">
            <w:pPr>
              <w:pStyle w:val="a5"/>
              <w:tabs>
                <w:tab w:val="left" w:pos="6521"/>
              </w:tabs>
              <w:ind w:right="170"/>
              <w:rPr>
                <w:rFonts w:ascii="Times New Roman" w:hAnsi="Times New Roman"/>
                <w:color w:val="4BACC6"/>
                <w:sz w:val="16"/>
                <w:szCs w:val="16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 xml:space="preserve">                тел.: 8 (7182) 32-62-73, факс: 8 (7182)53-66-49</w:t>
            </w:r>
          </w:p>
          <w:p w14:paraId="18ACDDCD" w14:textId="77777777" w:rsidR="005C2A69" w:rsidRPr="0069422B" w:rsidRDefault="005C2A69" w:rsidP="006E3625">
            <w:pPr>
              <w:tabs>
                <w:tab w:val="left" w:pos="6521"/>
              </w:tabs>
              <w:spacing w:after="0" w:line="240" w:lineRule="auto"/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 xml:space="preserve">                                 </w:t>
            </w:r>
            <w:r w:rsidRPr="00867651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 xml:space="preserve">e-mail: 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 xml:space="preserve"> dchs@pvl.emer.kz</w:t>
            </w:r>
          </w:p>
          <w:p w14:paraId="3AC5C7FB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ind w:right="170"/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</w:pPr>
            <w:r w:rsidRPr="00867651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 xml:space="preserve">        </w:t>
            </w:r>
          </w:p>
          <w:p w14:paraId="5095BF1A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ind w:right="170"/>
              <w:rPr>
                <w:rFonts w:ascii="Times New Roman" w:hAnsi="Times New Roman"/>
                <w:color w:val="4BACC6"/>
                <w:sz w:val="20"/>
                <w:szCs w:val="16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 xml:space="preserve">           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>_________________№</w:t>
            </w:r>
            <w:r w:rsidRPr="0069422B">
              <w:rPr>
                <w:rFonts w:ascii="Times New Roman" w:hAnsi="Times New Roman"/>
                <w:color w:val="4BACC6"/>
                <w:sz w:val="20"/>
                <w:szCs w:val="16"/>
              </w:rPr>
              <w:t>______________________</w:t>
            </w:r>
          </w:p>
          <w:p w14:paraId="1BD116E6" w14:textId="77777777" w:rsidR="005C2A69" w:rsidRPr="004E6BF9" w:rsidRDefault="005C2A69" w:rsidP="006E3625">
            <w:pPr>
              <w:pStyle w:val="a5"/>
              <w:widowControl w:val="0"/>
              <w:tabs>
                <w:tab w:val="left" w:pos="6521"/>
              </w:tabs>
              <w:ind w:right="170"/>
              <w:rPr>
                <w:rFonts w:ascii="Times New Roman" w:hAnsi="Times New Roman"/>
                <w:color w:val="4BACC6"/>
                <w:sz w:val="30"/>
                <w:szCs w:val="30"/>
                <w:lang w:val="kk-KZ"/>
              </w:rPr>
            </w:pPr>
          </w:p>
        </w:tc>
        <w:tc>
          <w:tcPr>
            <w:tcW w:w="1847" w:type="dxa"/>
          </w:tcPr>
          <w:p w14:paraId="3F682FD9" w14:textId="77777777" w:rsidR="005C2A69" w:rsidRPr="0069422B" w:rsidRDefault="005C2A69" w:rsidP="006E3625">
            <w:pPr>
              <w:pStyle w:val="a3"/>
              <w:tabs>
                <w:tab w:val="left" w:pos="6521"/>
              </w:tabs>
              <w:ind w:left="-140" w:right="-114"/>
              <w:rPr>
                <w:noProof/>
                <w:color w:val="4BACC6"/>
                <w:sz w:val="28"/>
              </w:rPr>
            </w:pPr>
          </w:p>
        </w:tc>
        <w:tc>
          <w:tcPr>
            <w:tcW w:w="4462" w:type="dxa"/>
            <w:gridSpan w:val="2"/>
            <w:vAlign w:val="center"/>
          </w:tcPr>
          <w:p w14:paraId="1B007DD0" w14:textId="77777777" w:rsidR="005C2A69" w:rsidRPr="0069422B" w:rsidRDefault="005C2A69" w:rsidP="006E3625">
            <w:pPr>
              <w:tabs>
                <w:tab w:val="left" w:pos="128"/>
                <w:tab w:val="left" w:pos="6521"/>
              </w:tabs>
              <w:spacing w:after="0" w:line="240" w:lineRule="auto"/>
              <w:jc w:val="center"/>
              <w:rPr>
                <w:rFonts w:ascii="Times New Roman" w:hAnsi="Times New Roman"/>
                <w:color w:val="4BACC6"/>
                <w:sz w:val="16"/>
                <w:szCs w:val="16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>140000, город Павлодар, ул. Олжабай батыра, 14</w:t>
            </w:r>
          </w:p>
          <w:p w14:paraId="7CE75034" w14:textId="77777777" w:rsidR="005C2A69" w:rsidRPr="0069422B" w:rsidRDefault="005C2A69" w:rsidP="006E3625">
            <w:pPr>
              <w:tabs>
                <w:tab w:val="left" w:pos="6521"/>
              </w:tabs>
              <w:spacing w:after="0" w:line="240" w:lineRule="auto"/>
              <w:jc w:val="center"/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 xml:space="preserve"> 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 xml:space="preserve">8 (7182) 32-62-73, 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</w:rPr>
              <w:t>факс</w:t>
            </w:r>
            <w:r w:rsidRPr="0069422B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>: 53-66-49</w:t>
            </w:r>
          </w:p>
          <w:p w14:paraId="50FCCB35" w14:textId="77777777" w:rsidR="005C2A69" w:rsidRPr="0069422B" w:rsidRDefault="005C2A69" w:rsidP="006E3625">
            <w:pPr>
              <w:tabs>
                <w:tab w:val="left" w:pos="6521"/>
              </w:tabs>
              <w:spacing w:after="0" w:line="240" w:lineRule="auto"/>
              <w:ind w:left="1"/>
              <w:jc w:val="center"/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</w:pPr>
            <w:r w:rsidRPr="0069422B">
              <w:rPr>
                <w:rFonts w:ascii="Times New Roman" w:hAnsi="Times New Roman"/>
                <w:color w:val="4BACC6"/>
                <w:sz w:val="16"/>
                <w:szCs w:val="16"/>
                <w:lang w:val="en-US"/>
              </w:rPr>
              <w:t>e-mail: dchs@pvl.emer.kz</w:t>
            </w:r>
          </w:p>
          <w:p w14:paraId="0D0C94E3" w14:textId="77777777" w:rsidR="005C2A69" w:rsidRPr="0069422B" w:rsidRDefault="005C2A69" w:rsidP="006E3625">
            <w:pPr>
              <w:pStyle w:val="a5"/>
              <w:widowControl w:val="0"/>
              <w:tabs>
                <w:tab w:val="left" w:pos="6521"/>
              </w:tabs>
              <w:ind w:right="1"/>
              <w:jc w:val="center"/>
              <w:rPr>
                <w:rFonts w:ascii="Times New Roman" w:hAnsi="Times New Roman"/>
                <w:color w:val="4BACC6"/>
                <w:sz w:val="30"/>
                <w:szCs w:val="30"/>
                <w:lang w:val="en-US"/>
              </w:rPr>
            </w:pPr>
          </w:p>
        </w:tc>
      </w:tr>
    </w:tbl>
    <w:p w14:paraId="5E2441F9" w14:textId="77777777" w:rsidR="001A183B" w:rsidRDefault="005B070F" w:rsidP="006E3625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Депутату Маслихата</w:t>
      </w:r>
    </w:p>
    <w:p w14:paraId="3003CB45" w14:textId="77777777" w:rsidR="0086112E" w:rsidRDefault="001A183B" w:rsidP="006E3625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Павлодарской области</w:t>
      </w:r>
    </w:p>
    <w:p w14:paraId="1C99D96E" w14:textId="77777777" w:rsidR="001A183B" w:rsidRDefault="005B070F" w:rsidP="006E3625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от партии «</w:t>
      </w:r>
      <w:r>
        <w:rPr>
          <w:rFonts w:ascii="Times New Roman" w:hAnsi="Times New Roman"/>
          <w:b/>
          <w:sz w:val="28"/>
          <w:szCs w:val="28"/>
          <w:lang w:val="en-US"/>
        </w:rPr>
        <w:t>AMANAT</w:t>
      </w:r>
      <w:r>
        <w:rPr>
          <w:rFonts w:ascii="Times New Roman" w:hAnsi="Times New Roman"/>
          <w:b/>
          <w:sz w:val="28"/>
          <w:szCs w:val="28"/>
          <w:lang w:val="kk-KZ"/>
        </w:rPr>
        <w:t>»</w:t>
      </w:r>
      <w:r w:rsidR="001A183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</w:p>
    <w:p w14:paraId="55370FC0" w14:textId="77777777" w:rsidR="001A183B" w:rsidRDefault="005B070F" w:rsidP="006E3625">
      <w:pPr>
        <w:spacing w:after="0" w:line="240" w:lineRule="auto"/>
        <w:ind w:left="6237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М</w:t>
      </w:r>
      <w:r w:rsidR="001A183B">
        <w:rPr>
          <w:rFonts w:ascii="Times New Roman" w:hAnsi="Times New Roman"/>
          <w:b/>
          <w:sz w:val="28"/>
          <w:szCs w:val="28"/>
          <w:lang w:val="kk-KZ"/>
        </w:rPr>
        <w:t xml:space="preserve">. </w:t>
      </w:r>
      <w:r>
        <w:rPr>
          <w:rFonts w:ascii="Times New Roman" w:hAnsi="Times New Roman"/>
          <w:b/>
          <w:sz w:val="28"/>
          <w:szCs w:val="28"/>
          <w:lang w:val="kk-KZ"/>
        </w:rPr>
        <w:t>Хамитов</w:t>
      </w:r>
      <w:r w:rsidR="001A183B">
        <w:rPr>
          <w:rFonts w:ascii="Times New Roman" w:hAnsi="Times New Roman"/>
          <w:b/>
          <w:sz w:val="28"/>
          <w:szCs w:val="28"/>
          <w:lang w:val="kk-KZ"/>
        </w:rPr>
        <w:t>у</w:t>
      </w:r>
    </w:p>
    <w:p w14:paraId="3C641AD5" w14:textId="77777777" w:rsidR="00B92ADA" w:rsidRPr="00022072" w:rsidRDefault="00B92ADA" w:rsidP="006E3625">
      <w:pPr>
        <w:tabs>
          <w:tab w:val="left" w:pos="6521"/>
        </w:tabs>
        <w:spacing w:after="0" w:line="240" w:lineRule="auto"/>
        <w:ind w:firstLine="709"/>
        <w:jc w:val="both"/>
        <w:rPr>
          <w:rFonts w:ascii="Times New Roman" w:hAnsi="Times New Roman"/>
          <w:szCs w:val="28"/>
          <w:lang w:val="kk-KZ"/>
        </w:rPr>
      </w:pPr>
    </w:p>
    <w:p w14:paraId="67662E4D" w14:textId="77777777" w:rsidR="00660216" w:rsidRPr="00022072" w:rsidRDefault="00660216" w:rsidP="006E3625">
      <w:pPr>
        <w:tabs>
          <w:tab w:val="left" w:pos="6521"/>
        </w:tabs>
        <w:spacing w:after="0" w:line="240" w:lineRule="auto"/>
        <w:ind w:firstLine="709"/>
        <w:jc w:val="both"/>
        <w:rPr>
          <w:rFonts w:ascii="Times New Roman" w:hAnsi="Times New Roman"/>
          <w:szCs w:val="28"/>
          <w:lang w:val="kk-KZ"/>
        </w:rPr>
      </w:pPr>
    </w:p>
    <w:p w14:paraId="560B2068" w14:textId="77777777" w:rsidR="001A183B" w:rsidRDefault="001A183B" w:rsidP="006E3625">
      <w:pPr>
        <w:spacing w:after="0" w:line="240" w:lineRule="auto"/>
        <w:ind w:right="-1"/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</w:pPr>
      <w:r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На исх. №</w:t>
      </w:r>
      <w:r w:rsidR="005B070F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1-11</w:t>
      </w:r>
      <w:r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/</w:t>
      </w:r>
      <w:r w:rsidR="005B070F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897</w:t>
      </w:r>
    </w:p>
    <w:p w14:paraId="03E706DC" w14:textId="77777777" w:rsidR="001A183B" w:rsidRPr="001A183B" w:rsidRDefault="001A183B" w:rsidP="006E3625">
      <w:pPr>
        <w:spacing w:after="0" w:line="240" w:lineRule="auto"/>
        <w:ind w:right="-1"/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</w:pPr>
      <w:r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 xml:space="preserve">от </w:t>
      </w:r>
      <w:r w:rsidR="005B070F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07</w:t>
      </w:r>
      <w:r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.</w:t>
      </w:r>
      <w:r w:rsidR="005B070F"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10</w:t>
      </w:r>
      <w:r>
        <w:rPr>
          <w:rFonts w:ascii="Times New Roman" w:hAnsi="Times New Roman"/>
          <w:i/>
          <w:sz w:val="24"/>
          <w:szCs w:val="27"/>
          <w:shd w:val="clear" w:color="auto" w:fill="FFFFFF"/>
          <w:lang w:val="kk-KZ"/>
        </w:rPr>
        <w:t>.25 г.</w:t>
      </w:r>
    </w:p>
    <w:p w14:paraId="50FEC790" w14:textId="77777777" w:rsidR="001A183B" w:rsidRPr="00022072" w:rsidRDefault="001A183B" w:rsidP="006E3625">
      <w:pPr>
        <w:spacing w:after="0" w:line="240" w:lineRule="auto"/>
        <w:ind w:right="-1" w:firstLine="708"/>
        <w:jc w:val="both"/>
        <w:rPr>
          <w:rFonts w:ascii="Times New Roman" w:hAnsi="Times New Roman"/>
          <w:szCs w:val="27"/>
          <w:shd w:val="clear" w:color="auto" w:fill="FFFFFF"/>
          <w:lang w:val="kk-KZ"/>
        </w:rPr>
      </w:pPr>
    </w:p>
    <w:p w14:paraId="593ACE81" w14:textId="77777777" w:rsidR="00C21C3F" w:rsidRDefault="001A183B" w:rsidP="006E3625">
      <w:pPr>
        <w:spacing w:after="0" w:line="240" w:lineRule="auto"/>
        <w:ind w:right="-143" w:firstLine="708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  <w:szCs w:val="27"/>
          <w:shd w:val="clear" w:color="auto" w:fill="FFFFFF"/>
        </w:rPr>
        <w:t xml:space="preserve">Согласно Вашего письма ДЧС Павлодарской области сообщает, что </w:t>
      </w:r>
      <w:r w:rsidR="005B070F">
        <w:rPr>
          <w:rFonts w:ascii="Times New Roman" w:hAnsi="Times New Roman"/>
          <w:sz w:val="28"/>
          <w:szCs w:val="27"/>
          <w:shd w:val="clear" w:color="auto" w:fill="FFFFFF"/>
        </w:rPr>
        <w:t>на учете Департамента состоят 7 объектов, использующих сильнодействующие ядовитые вещества (</w:t>
      </w:r>
      <w:r w:rsidR="005B070F" w:rsidRPr="005B070F">
        <w:rPr>
          <w:rFonts w:ascii="Times New Roman" w:hAnsi="Times New Roman"/>
          <w:i/>
          <w:sz w:val="24"/>
          <w:szCs w:val="27"/>
          <w:shd w:val="clear" w:color="auto" w:fill="FFFFFF"/>
        </w:rPr>
        <w:t>г.Павлодар – 3, г.Экибастуз – 2, г.Аксу - 2</w:t>
      </w:r>
      <w:r w:rsidR="005B070F">
        <w:rPr>
          <w:rFonts w:ascii="Times New Roman" w:hAnsi="Times New Roman"/>
          <w:sz w:val="28"/>
          <w:szCs w:val="27"/>
          <w:shd w:val="clear" w:color="auto" w:fill="FFFFFF"/>
        </w:rPr>
        <w:t>)</w:t>
      </w:r>
      <w:r w:rsidR="006E3625">
        <w:rPr>
          <w:rFonts w:ascii="Times New Roman" w:hAnsi="Times New Roman"/>
          <w:color w:val="000000"/>
          <w:sz w:val="28"/>
        </w:rPr>
        <w:t>.</w:t>
      </w:r>
      <w:r w:rsidR="005B070F">
        <w:rPr>
          <w:rFonts w:ascii="Times New Roman" w:hAnsi="Times New Roman"/>
          <w:color w:val="000000"/>
          <w:sz w:val="28"/>
        </w:rPr>
        <w:t xml:space="preserve"> </w:t>
      </w:r>
      <w:r w:rsidR="006E3625">
        <w:rPr>
          <w:rFonts w:ascii="Times New Roman" w:hAnsi="Times New Roman"/>
          <w:color w:val="000000"/>
          <w:sz w:val="28"/>
        </w:rPr>
        <w:t xml:space="preserve"> </w:t>
      </w:r>
      <w:r w:rsidR="005B070F">
        <w:rPr>
          <w:rFonts w:ascii="Times New Roman" w:hAnsi="Times New Roman"/>
          <w:color w:val="000000"/>
          <w:sz w:val="28"/>
        </w:rPr>
        <w:t xml:space="preserve">Из них в республиканской и коммунальной собственности находятся ГКП «Горводоканал», </w:t>
      </w:r>
      <w:r w:rsidR="00B52FB9">
        <w:rPr>
          <w:rFonts w:ascii="Times New Roman" w:hAnsi="Times New Roman"/>
          <w:color w:val="000000"/>
          <w:sz w:val="28"/>
        </w:rPr>
        <w:t>ПУЭф «Канал им. К.Сатпаева» РГП «Казводхоз»</w:t>
      </w:r>
      <w:r w:rsidR="00464735">
        <w:rPr>
          <w:rFonts w:ascii="Times New Roman" w:hAnsi="Times New Roman"/>
          <w:color w:val="000000"/>
          <w:sz w:val="28"/>
        </w:rPr>
        <w:t>, КГП на ПХВ «Аксу су арнасы»</w:t>
      </w:r>
      <w:r w:rsidR="00CA00E3">
        <w:rPr>
          <w:rFonts w:ascii="Times New Roman" w:hAnsi="Times New Roman"/>
          <w:color w:val="000000"/>
          <w:sz w:val="28"/>
        </w:rPr>
        <w:t>. Касательно перевода на безопасные реагенты:</w:t>
      </w:r>
    </w:p>
    <w:p w14:paraId="401119FB" w14:textId="77777777" w:rsidR="00CA00E3" w:rsidRPr="003C2F74" w:rsidRDefault="00CA00E3" w:rsidP="00CA00E3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 w:rsidRPr="003C2F74">
        <w:rPr>
          <w:rFonts w:ascii="Times New Roman" w:eastAsia="Times New Roman" w:hAnsi="Times New Roman"/>
          <w:sz w:val="28"/>
          <w:szCs w:val="28"/>
        </w:rPr>
        <w:t xml:space="preserve">- «Канал им. К.Сатпаева», </w:t>
      </w:r>
      <w:r w:rsidR="00A071D0">
        <w:rPr>
          <w:rFonts w:ascii="Times New Roman" w:eastAsia="Times New Roman" w:hAnsi="Times New Roman"/>
          <w:sz w:val="28"/>
          <w:szCs w:val="28"/>
          <w:lang w:val="kk-KZ"/>
        </w:rPr>
        <w:t>согласно</w:t>
      </w:r>
      <w:r w:rsidRPr="003C2F74">
        <w:rPr>
          <w:rFonts w:ascii="Times New Roman" w:eastAsia="Times New Roman" w:hAnsi="Times New Roman"/>
          <w:sz w:val="28"/>
          <w:szCs w:val="28"/>
        </w:rPr>
        <w:t xml:space="preserve"> постановления акимата города Экибастуз от 19 мая 2025 года № </w:t>
      </w:r>
      <w:r>
        <w:rPr>
          <w:rFonts w:ascii="Times New Roman" w:eastAsia="Times New Roman" w:hAnsi="Times New Roman"/>
          <w:sz w:val="28"/>
          <w:szCs w:val="28"/>
        </w:rPr>
        <w:t>439/5, 3 июля 2025 года насосно-</w:t>
      </w:r>
      <w:r w:rsidRPr="003C2F74">
        <w:rPr>
          <w:rFonts w:ascii="Times New Roman" w:eastAsia="Times New Roman" w:hAnsi="Times New Roman"/>
          <w:sz w:val="28"/>
          <w:szCs w:val="28"/>
        </w:rPr>
        <w:t xml:space="preserve">фильтровальная станция </w:t>
      </w:r>
      <w:r>
        <w:rPr>
          <w:rFonts w:ascii="Times New Roman" w:eastAsia="Times New Roman" w:hAnsi="Times New Roman"/>
          <w:sz w:val="28"/>
          <w:szCs w:val="28"/>
        </w:rPr>
        <w:t>Канала</w:t>
      </w:r>
      <w:r>
        <w:rPr>
          <w:rFonts w:ascii="Times New Roman" w:eastAsia="Times New Roman" w:hAnsi="Times New Roman"/>
          <w:sz w:val="28"/>
          <w:szCs w:val="28"/>
          <w:lang w:val="kk-KZ"/>
        </w:rPr>
        <w:t>, где использовался хлор,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Pr="003C2F74">
        <w:rPr>
          <w:rFonts w:ascii="Times New Roman" w:eastAsia="Times New Roman" w:hAnsi="Times New Roman"/>
          <w:sz w:val="28"/>
          <w:szCs w:val="28"/>
        </w:rPr>
        <w:t>полностью передана в ведение специализированной коммунальной организации ГУ «Отдел жилищно-коммунального хозяйства, пассажирского транспорта и автомобильных дорог акимата г.Экибастуза»</w:t>
      </w:r>
      <w:r>
        <w:rPr>
          <w:rFonts w:ascii="Times New Roman" w:eastAsia="Times New Roman" w:hAnsi="Times New Roman"/>
          <w:sz w:val="28"/>
          <w:szCs w:val="28"/>
        </w:rPr>
        <w:t xml:space="preserve">. В этой связи, вопрос перевода на безопасный реагент будет прорабатываться с </w:t>
      </w:r>
      <w:r w:rsidRPr="003C2F74">
        <w:rPr>
          <w:rFonts w:ascii="Times New Roman" w:eastAsia="Times New Roman" w:hAnsi="Times New Roman"/>
          <w:sz w:val="28"/>
          <w:szCs w:val="28"/>
        </w:rPr>
        <w:t>ГУ «Отдел жилищно-коммунального хозяйства, пассажирского транспорта и автомобильных дорог акимата г.Экибастуза»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14:paraId="6B1E9A55" w14:textId="77777777" w:rsidR="00CA00E3" w:rsidRDefault="00CA00E3" w:rsidP="00CA00E3">
      <w:pPr>
        <w:spacing w:after="0" w:line="240" w:lineRule="auto"/>
        <w:ind w:firstLine="708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- ГКП «Горводоканал», для перехода на применение других реагентов обеззараживания воды требуется полная реконструкция (</w:t>
      </w:r>
      <w:r w:rsidRPr="006270D1">
        <w:rPr>
          <w:rFonts w:ascii="Times New Roman" w:eastAsia="Times New Roman" w:hAnsi="Times New Roman"/>
          <w:i/>
          <w:sz w:val="24"/>
          <w:szCs w:val="28"/>
        </w:rPr>
        <w:t>модернизация</w:t>
      </w:r>
      <w:r>
        <w:rPr>
          <w:rFonts w:ascii="Times New Roman" w:eastAsia="Times New Roman" w:hAnsi="Times New Roman"/>
          <w:sz w:val="28"/>
          <w:szCs w:val="28"/>
        </w:rPr>
        <w:t xml:space="preserve">) всего комплекса водоочистки и должна выполняться на основании утвержденного </w:t>
      </w:r>
      <w:r>
        <w:rPr>
          <w:rFonts w:ascii="Times New Roman" w:eastAsia="Times New Roman" w:hAnsi="Times New Roman"/>
          <w:sz w:val="28"/>
          <w:szCs w:val="28"/>
          <w:lang w:val="kk-KZ"/>
        </w:rPr>
        <w:t>п</w:t>
      </w:r>
      <w:r>
        <w:rPr>
          <w:rFonts w:ascii="Times New Roman" w:eastAsia="Times New Roman" w:hAnsi="Times New Roman"/>
          <w:sz w:val="28"/>
          <w:szCs w:val="28"/>
        </w:rPr>
        <w:t>роекта строительства. В связи со значительной стоимостью</w:t>
      </w:r>
      <w:r>
        <w:rPr>
          <w:rFonts w:ascii="Times New Roman" w:eastAsia="Times New Roman" w:hAnsi="Times New Roman"/>
          <w:sz w:val="28"/>
          <w:szCs w:val="28"/>
          <w:lang w:val="kk-KZ"/>
        </w:rPr>
        <w:t>,</w:t>
      </w:r>
      <w:r>
        <w:rPr>
          <w:rFonts w:ascii="Times New Roman" w:eastAsia="Times New Roman" w:hAnsi="Times New Roman"/>
          <w:sz w:val="28"/>
          <w:szCs w:val="28"/>
        </w:rPr>
        <w:t xml:space="preserve"> финансирование разработки проекта строительства и его реализация в</w:t>
      </w:r>
      <w:r w:rsidR="00022072">
        <w:rPr>
          <w:rFonts w:ascii="Times New Roman" w:eastAsia="Times New Roman" w:hAnsi="Times New Roman"/>
          <w:sz w:val="28"/>
          <w:szCs w:val="28"/>
        </w:rPr>
        <w:t>озможны только за счет бюджет</w:t>
      </w:r>
      <w:r w:rsidR="00022072">
        <w:rPr>
          <w:rFonts w:ascii="Times New Roman" w:eastAsia="Times New Roman" w:hAnsi="Times New Roman"/>
          <w:sz w:val="28"/>
          <w:szCs w:val="28"/>
          <w:lang w:val="kk-KZ"/>
        </w:rPr>
        <w:t>а;</w:t>
      </w:r>
      <w:r>
        <w:rPr>
          <w:rFonts w:ascii="Times New Roman" w:eastAsia="Times New Roman" w:hAnsi="Times New Roman"/>
          <w:sz w:val="28"/>
          <w:szCs w:val="28"/>
        </w:rPr>
        <w:t xml:space="preserve">  </w:t>
      </w:r>
    </w:p>
    <w:p w14:paraId="10139B27" w14:textId="77777777" w:rsidR="00CA00E3" w:rsidRDefault="00CA00E3" w:rsidP="006E3625">
      <w:pPr>
        <w:spacing w:after="0" w:line="240" w:lineRule="auto"/>
        <w:ind w:right="-143" w:firstLine="708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color w:val="000000"/>
          <w:sz w:val="28"/>
        </w:rPr>
        <w:t xml:space="preserve">КГП на ПХВ «Аксу су арнасы» на грани банкротства. </w:t>
      </w:r>
    </w:p>
    <w:p w14:paraId="5B33ECC6" w14:textId="77777777" w:rsidR="00CA00E3" w:rsidRPr="00CA00E3" w:rsidRDefault="00CA00E3" w:rsidP="006E3625">
      <w:pPr>
        <w:spacing w:after="0" w:line="240" w:lineRule="auto"/>
        <w:ind w:right="-143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</w:rPr>
        <w:t xml:space="preserve">За последние 3 года, случаев превышении предельно допустимых выбросов СДЯВ не зарегистрировано.  </w:t>
      </w:r>
    </w:p>
    <w:p w14:paraId="720F5E50" w14:textId="77777777" w:rsidR="004D3B01" w:rsidRPr="00760D60" w:rsidRDefault="004D3B01" w:rsidP="006E3625">
      <w:pPr>
        <w:tabs>
          <w:tab w:val="left" w:pos="6521"/>
        </w:tabs>
        <w:spacing w:after="0" w:line="240" w:lineRule="auto"/>
        <w:ind w:left="-142" w:firstLine="851"/>
        <w:jc w:val="both"/>
        <w:rPr>
          <w:rFonts w:ascii="Times New Roman" w:hAnsi="Times New Roman"/>
          <w:sz w:val="24"/>
          <w:szCs w:val="28"/>
        </w:rPr>
      </w:pPr>
    </w:p>
    <w:p w14:paraId="52A222F7" w14:textId="77777777" w:rsidR="004D3B01" w:rsidRPr="00760D60" w:rsidRDefault="004D3B01" w:rsidP="006E3625">
      <w:pPr>
        <w:tabs>
          <w:tab w:val="left" w:pos="6521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8"/>
        </w:rPr>
      </w:pPr>
    </w:p>
    <w:p w14:paraId="312439F8" w14:textId="77777777" w:rsidR="004D3B01" w:rsidRPr="00F04414" w:rsidRDefault="00022072" w:rsidP="006E3625">
      <w:pPr>
        <w:tabs>
          <w:tab w:val="left" w:pos="6521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Первый заместитель </w:t>
      </w:r>
      <w:r w:rsidR="002F3374">
        <w:rPr>
          <w:rFonts w:ascii="Times New Roman" w:hAnsi="Times New Roman"/>
          <w:b/>
          <w:bCs/>
          <w:sz w:val="28"/>
          <w:szCs w:val="28"/>
        </w:rPr>
        <w:t>н</w:t>
      </w:r>
      <w:r w:rsidR="004D3B01" w:rsidRPr="004C4B37">
        <w:rPr>
          <w:rFonts w:ascii="Times New Roman" w:hAnsi="Times New Roman"/>
          <w:b/>
          <w:bCs/>
          <w:sz w:val="28"/>
          <w:szCs w:val="28"/>
        </w:rPr>
        <w:t>ачальник</w:t>
      </w:r>
      <w:r w:rsidR="002F3374">
        <w:rPr>
          <w:rFonts w:ascii="Times New Roman" w:hAnsi="Times New Roman"/>
          <w:b/>
          <w:bCs/>
          <w:sz w:val="28"/>
          <w:szCs w:val="28"/>
        </w:rPr>
        <w:t>а</w:t>
      </w:r>
      <w:r w:rsidR="00B92ADA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55D0A992" w14:textId="77777777" w:rsidR="004D3B01" w:rsidRDefault="004D3B01" w:rsidP="006E3625">
      <w:pPr>
        <w:tabs>
          <w:tab w:val="left" w:pos="6521"/>
          <w:tab w:val="left" w:pos="10205"/>
        </w:tabs>
        <w:spacing w:after="0" w:line="240" w:lineRule="auto"/>
        <w:ind w:left="709" w:right="-1"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полковник</w:t>
      </w:r>
      <w:r w:rsidR="00C0101C">
        <w:rPr>
          <w:rFonts w:ascii="Times New Roman" w:hAnsi="Times New Roman"/>
          <w:b/>
          <w:bCs/>
          <w:sz w:val="28"/>
          <w:szCs w:val="28"/>
          <w:lang w:val="kk-KZ"/>
        </w:rPr>
        <w:t xml:space="preserve"> гражданской защиты</w:t>
      </w: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 </w:t>
      </w:r>
      <w:r w:rsidR="00A03E32">
        <w:rPr>
          <w:rFonts w:ascii="Times New Roman" w:hAnsi="Times New Roman"/>
          <w:b/>
          <w:bCs/>
          <w:sz w:val="28"/>
          <w:szCs w:val="28"/>
          <w:lang w:val="kk-KZ"/>
        </w:rPr>
        <w:tab/>
        <w:t xml:space="preserve"> </w:t>
      </w:r>
      <w:r w:rsidR="00C0101C">
        <w:rPr>
          <w:rFonts w:ascii="Times New Roman" w:hAnsi="Times New Roman"/>
          <w:b/>
          <w:bCs/>
          <w:sz w:val="28"/>
          <w:szCs w:val="28"/>
          <w:lang w:val="kk-KZ"/>
        </w:rPr>
        <w:t xml:space="preserve">                            А</w:t>
      </w:r>
      <w:r w:rsidRPr="00033BF9">
        <w:rPr>
          <w:rFonts w:ascii="Times New Roman" w:hAnsi="Times New Roman"/>
          <w:b/>
          <w:bCs/>
          <w:sz w:val="28"/>
          <w:szCs w:val="28"/>
          <w:lang w:val="kk-KZ"/>
        </w:rPr>
        <w:t xml:space="preserve">. </w:t>
      </w:r>
      <w:r w:rsidR="00C0101C">
        <w:rPr>
          <w:rFonts w:ascii="Times New Roman" w:hAnsi="Times New Roman"/>
          <w:b/>
          <w:bCs/>
          <w:sz w:val="28"/>
          <w:szCs w:val="28"/>
          <w:lang w:val="kk-KZ"/>
        </w:rPr>
        <w:t>Сердалин</w:t>
      </w:r>
    </w:p>
    <w:p w14:paraId="41063502" w14:textId="77777777" w:rsidR="00760D60" w:rsidRPr="00022072" w:rsidRDefault="00760D60" w:rsidP="006E3625">
      <w:pPr>
        <w:spacing w:after="0" w:line="240" w:lineRule="auto"/>
        <w:ind w:firstLine="708"/>
        <w:rPr>
          <w:rFonts w:ascii="Times New Roman" w:hAnsi="Times New Roman"/>
          <w:i/>
          <w:sz w:val="20"/>
          <w:szCs w:val="24"/>
          <w:lang w:val="kk-KZ"/>
        </w:rPr>
      </w:pPr>
    </w:p>
    <w:p w14:paraId="262C67F1" w14:textId="77777777" w:rsidR="004D3B01" w:rsidRPr="00CA36AB" w:rsidRDefault="00760D60" w:rsidP="006E3625">
      <w:pPr>
        <w:spacing w:after="0" w:line="240" w:lineRule="auto"/>
        <w:ind w:firstLine="708"/>
        <w:rPr>
          <w:rFonts w:ascii="Times New Roman" w:hAnsi="Times New Roman"/>
          <w:i/>
          <w:szCs w:val="24"/>
          <w:lang w:val="kk-KZ"/>
        </w:rPr>
      </w:pPr>
      <w:r w:rsidRPr="003C7CB5">
        <w:rPr>
          <w:rFonts w:ascii="Times New Roman" w:hAnsi="Times New Roman"/>
          <w:i/>
          <w:sz w:val="24"/>
          <w:szCs w:val="24"/>
        </w:rPr>
        <w:sym w:font="Wingdings" w:char="003F"/>
      </w:r>
      <w:r w:rsidRPr="00E61296">
        <w:rPr>
          <w:rFonts w:ascii="Times New Roman" w:hAnsi="Times New Roman"/>
          <w:i/>
          <w:sz w:val="24"/>
          <w:szCs w:val="24"/>
          <w:lang w:val="kk-KZ"/>
        </w:rPr>
        <w:t xml:space="preserve"> </w:t>
      </w:r>
      <w:r>
        <w:rPr>
          <w:rFonts w:ascii="Times New Roman" w:hAnsi="Times New Roman"/>
          <w:i/>
          <w:sz w:val="24"/>
          <w:szCs w:val="24"/>
          <w:lang w:val="kk-KZ"/>
        </w:rPr>
        <w:t>Қ</w:t>
      </w:r>
      <w:r w:rsidRPr="00E61296">
        <w:rPr>
          <w:rFonts w:ascii="Times New Roman" w:hAnsi="Times New Roman"/>
          <w:i/>
          <w:sz w:val="24"/>
          <w:szCs w:val="24"/>
          <w:lang w:val="kk-KZ"/>
        </w:rPr>
        <w:t>.</w:t>
      </w:r>
      <w:r>
        <w:rPr>
          <w:rFonts w:ascii="Times New Roman" w:hAnsi="Times New Roman"/>
          <w:i/>
          <w:sz w:val="24"/>
          <w:szCs w:val="24"/>
          <w:lang w:val="kk-KZ"/>
        </w:rPr>
        <w:t xml:space="preserve"> Рымбеков</w:t>
      </w:r>
      <w:r w:rsidRPr="00E61296">
        <w:rPr>
          <w:rFonts w:ascii="Times New Roman" w:hAnsi="Times New Roman"/>
          <w:i/>
          <w:sz w:val="24"/>
          <w:szCs w:val="24"/>
          <w:lang w:val="kk-KZ"/>
        </w:rPr>
        <w:t xml:space="preserve"> </w:t>
      </w:r>
      <w:r w:rsidRPr="003C7CB5">
        <w:rPr>
          <w:rFonts w:ascii="Times New Roman" w:hAnsi="Times New Roman"/>
          <w:i/>
          <w:sz w:val="24"/>
          <w:szCs w:val="24"/>
        </w:rPr>
        <w:sym w:font="Wingdings" w:char="0028"/>
      </w:r>
      <w:r w:rsidRPr="00E61296">
        <w:rPr>
          <w:rFonts w:ascii="Times New Roman" w:hAnsi="Times New Roman"/>
          <w:i/>
          <w:sz w:val="24"/>
          <w:szCs w:val="24"/>
          <w:lang w:val="kk-KZ"/>
        </w:rPr>
        <w:t xml:space="preserve"> 3</w:t>
      </w:r>
      <w:r>
        <w:rPr>
          <w:rFonts w:ascii="Times New Roman" w:hAnsi="Times New Roman"/>
          <w:i/>
          <w:sz w:val="24"/>
          <w:szCs w:val="24"/>
          <w:lang w:val="kk-KZ"/>
        </w:rPr>
        <w:t>22341</w:t>
      </w:r>
    </w:p>
    <w:sectPr w:rsidR="004D3B01" w:rsidRPr="00CA36AB" w:rsidSect="00CA36AB">
      <w:headerReference w:type="even" r:id="rId8"/>
      <w:pgSz w:w="11906" w:h="16838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7540" w14:textId="77777777" w:rsidR="00257EC4" w:rsidRDefault="00257EC4" w:rsidP="006A02E4">
      <w:pPr>
        <w:spacing w:after="0" w:line="240" w:lineRule="auto"/>
      </w:pPr>
      <w:r>
        <w:separator/>
      </w:r>
    </w:p>
  </w:endnote>
  <w:endnote w:type="continuationSeparator" w:id="0">
    <w:p w14:paraId="3B9C6D4F" w14:textId="77777777" w:rsidR="00257EC4" w:rsidRDefault="00257EC4" w:rsidP="006A0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B2FA8" w14:textId="77777777" w:rsidR="00257EC4" w:rsidRDefault="00257EC4" w:rsidP="006A02E4">
      <w:pPr>
        <w:spacing w:after="0" w:line="240" w:lineRule="auto"/>
      </w:pPr>
      <w:r>
        <w:separator/>
      </w:r>
    </w:p>
  </w:footnote>
  <w:footnote w:type="continuationSeparator" w:id="0">
    <w:p w14:paraId="4E7DC9D0" w14:textId="77777777" w:rsidR="00257EC4" w:rsidRDefault="00257EC4" w:rsidP="006A0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A388F" w14:textId="77777777" w:rsidR="00EE65AE" w:rsidRPr="00CA36AB" w:rsidRDefault="004D3B01" w:rsidP="00CA36AB">
    <w:pPr>
      <w:pStyle w:val="a8"/>
      <w:jc w:val="center"/>
      <w:rPr>
        <w:lang w:val="kk-KZ"/>
      </w:rPr>
    </w:pPr>
    <w:r>
      <w:rPr>
        <w:lang w:val="kk-KZ"/>
      </w:rPr>
      <w:t>2</w:t>
    </w:r>
  </w:p>
  <w:p w14:paraId="1778A509" w14:textId="77777777" w:rsidR="00EE65AE" w:rsidRDefault="00257EC4">
    <w:pPr>
      <w:pStyle w:val="a3"/>
    </w:pPr>
    <w:r>
      <w:rPr>
        <w:noProof/>
      </w:rPr>
      <w:pict w14:anchorId="7053EC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left:0;text-align:left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Департамент по чрезвычайным ситуациям Павлодарской области МЧС РК - Рымбеков К.Д."/>
          <w10:wrap anchorx="margin" anchory="margin"/>
        </v:shape>
      </w:pict>
    </w:r>
  </w:p>
  <w:p w14:paraId="0A601101" w14:textId="77777777" w:rsidR="003D52A9" w:rsidRDefault="00257EC4">
    <w:pPr>
      <w:pStyle w:val="a3"/>
    </w:pPr>
    <w:r>
      <w:rPr>
        <w:noProof/>
      </w:rPr>
      <w:pict w14:anchorId="5EA28676">
        <v:shape id="_x0000_s2051" type="#_x0000_t136" style="position:absolute;left:0;text-align:left;margin-left:0;margin-top:0;width:627.35pt;height:32.15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ГУ Павлодарской Области - Абдыкалыкова А. К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95C6E"/>
    <w:multiLevelType w:val="multilevel"/>
    <w:tmpl w:val="68BA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B01"/>
    <w:rsid w:val="00022072"/>
    <w:rsid w:val="000A4AF0"/>
    <w:rsid w:val="001223BA"/>
    <w:rsid w:val="00123DE1"/>
    <w:rsid w:val="0019729E"/>
    <w:rsid w:val="001A183B"/>
    <w:rsid w:val="001B2FCB"/>
    <w:rsid w:val="001C0FB2"/>
    <w:rsid w:val="001E3803"/>
    <w:rsid w:val="001F02A3"/>
    <w:rsid w:val="00241779"/>
    <w:rsid w:val="00243D7C"/>
    <w:rsid w:val="00257EC4"/>
    <w:rsid w:val="002733F5"/>
    <w:rsid w:val="002C2EF8"/>
    <w:rsid w:val="002D1D1A"/>
    <w:rsid w:val="002E2A76"/>
    <w:rsid w:val="002E440C"/>
    <w:rsid w:val="002F3374"/>
    <w:rsid w:val="00380B04"/>
    <w:rsid w:val="00383F0F"/>
    <w:rsid w:val="00392004"/>
    <w:rsid w:val="003D1D01"/>
    <w:rsid w:val="00410A9A"/>
    <w:rsid w:val="004264F5"/>
    <w:rsid w:val="00456A90"/>
    <w:rsid w:val="00464735"/>
    <w:rsid w:val="004C2792"/>
    <w:rsid w:val="004D3B01"/>
    <w:rsid w:val="004E6BF9"/>
    <w:rsid w:val="00512E2B"/>
    <w:rsid w:val="00513B8C"/>
    <w:rsid w:val="00542C2A"/>
    <w:rsid w:val="00545D70"/>
    <w:rsid w:val="005B070F"/>
    <w:rsid w:val="005C2A69"/>
    <w:rsid w:val="005E18C5"/>
    <w:rsid w:val="005E203C"/>
    <w:rsid w:val="005E6FD6"/>
    <w:rsid w:val="005F5654"/>
    <w:rsid w:val="00602E84"/>
    <w:rsid w:val="006270D1"/>
    <w:rsid w:val="00631CD3"/>
    <w:rsid w:val="00660216"/>
    <w:rsid w:val="006A02E4"/>
    <w:rsid w:val="006E1C16"/>
    <w:rsid w:val="006E3625"/>
    <w:rsid w:val="006F45AD"/>
    <w:rsid w:val="00711CF3"/>
    <w:rsid w:val="00726738"/>
    <w:rsid w:val="00726A3D"/>
    <w:rsid w:val="00727FA9"/>
    <w:rsid w:val="00745228"/>
    <w:rsid w:val="007531C9"/>
    <w:rsid w:val="00753A02"/>
    <w:rsid w:val="00760D60"/>
    <w:rsid w:val="00781B9C"/>
    <w:rsid w:val="00787CDF"/>
    <w:rsid w:val="007A4956"/>
    <w:rsid w:val="007E4034"/>
    <w:rsid w:val="00806AF8"/>
    <w:rsid w:val="00835872"/>
    <w:rsid w:val="00840A49"/>
    <w:rsid w:val="0086112E"/>
    <w:rsid w:val="008943C5"/>
    <w:rsid w:val="008B5877"/>
    <w:rsid w:val="008B696E"/>
    <w:rsid w:val="008D3C7D"/>
    <w:rsid w:val="008F54A6"/>
    <w:rsid w:val="009004CD"/>
    <w:rsid w:val="00904A53"/>
    <w:rsid w:val="00962270"/>
    <w:rsid w:val="00992DC3"/>
    <w:rsid w:val="009B5F4D"/>
    <w:rsid w:val="009C2331"/>
    <w:rsid w:val="00A03E32"/>
    <w:rsid w:val="00A071D0"/>
    <w:rsid w:val="00A33A77"/>
    <w:rsid w:val="00A56AE0"/>
    <w:rsid w:val="00A649B2"/>
    <w:rsid w:val="00A83C6B"/>
    <w:rsid w:val="00AC003D"/>
    <w:rsid w:val="00AE1EF8"/>
    <w:rsid w:val="00B3431E"/>
    <w:rsid w:val="00B5252B"/>
    <w:rsid w:val="00B52FB9"/>
    <w:rsid w:val="00B72E53"/>
    <w:rsid w:val="00B92ADA"/>
    <w:rsid w:val="00BA16F3"/>
    <w:rsid w:val="00BA2D2C"/>
    <w:rsid w:val="00C0101C"/>
    <w:rsid w:val="00C02047"/>
    <w:rsid w:val="00C04E2B"/>
    <w:rsid w:val="00C21C3F"/>
    <w:rsid w:val="00C26141"/>
    <w:rsid w:val="00C41A94"/>
    <w:rsid w:val="00C5091D"/>
    <w:rsid w:val="00C90C6A"/>
    <w:rsid w:val="00CA00E3"/>
    <w:rsid w:val="00CA2B6E"/>
    <w:rsid w:val="00CD5036"/>
    <w:rsid w:val="00D424ED"/>
    <w:rsid w:val="00D53C92"/>
    <w:rsid w:val="00DD2777"/>
    <w:rsid w:val="00E0609B"/>
    <w:rsid w:val="00E079CA"/>
    <w:rsid w:val="00E454C3"/>
    <w:rsid w:val="00E5078E"/>
    <w:rsid w:val="00E611FE"/>
    <w:rsid w:val="00E81FD8"/>
    <w:rsid w:val="00EA6C12"/>
    <w:rsid w:val="00EE65AE"/>
    <w:rsid w:val="00F140DE"/>
    <w:rsid w:val="00F3554A"/>
    <w:rsid w:val="00F4272A"/>
    <w:rsid w:val="00F661E9"/>
    <w:rsid w:val="00F710D0"/>
    <w:rsid w:val="00F71986"/>
    <w:rsid w:val="00FB6B07"/>
    <w:rsid w:val="00FE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56DE798"/>
  <w15:docId w15:val="{01150851-CCC1-4137-9BE3-683F0732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B01"/>
    <w:rPr>
      <w:rFonts w:ascii="Calibri" w:eastAsia="Calibri" w:hAnsi="Calibri"/>
      <w:b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4D3B01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a4">
    <w:name w:val="Основной текст Знак"/>
    <w:basedOn w:val="a0"/>
    <w:link w:val="a3"/>
    <w:rsid w:val="004D3B01"/>
    <w:rPr>
      <w:rFonts w:eastAsia="Times New Roman"/>
      <w:b w:val="0"/>
      <w:sz w:val="20"/>
      <w:szCs w:val="20"/>
    </w:rPr>
  </w:style>
  <w:style w:type="paragraph" w:styleId="a5">
    <w:name w:val="No Spacing"/>
    <w:aliases w:val="Без интервала21,Обя,мелкий,норма,мой рабочий,Без интерваль,No Spacing12,No Spacing121,свой,Без интервала28,Без интеБез интервала,14 TNR,МОЙ СТИЛЬ,Айгерим,No Spacing,Без интервала11,No Spacing1,Елжан,Без интервала1,Без интервала2"/>
    <w:link w:val="a6"/>
    <w:uiPriority w:val="99"/>
    <w:qFormat/>
    <w:rsid w:val="004D3B01"/>
    <w:pPr>
      <w:spacing w:after="0" w:line="240" w:lineRule="auto"/>
    </w:pPr>
    <w:rPr>
      <w:rFonts w:ascii="Calibri" w:eastAsia="Calibri" w:hAnsi="Calibri"/>
      <w:b w:val="0"/>
      <w:sz w:val="22"/>
      <w:szCs w:val="22"/>
      <w:lang w:eastAsia="ru-RU"/>
    </w:rPr>
  </w:style>
  <w:style w:type="character" w:styleId="a7">
    <w:name w:val="Hyperlink"/>
    <w:uiPriority w:val="99"/>
    <w:unhideWhenUsed/>
    <w:rsid w:val="004D3B01"/>
    <w:rPr>
      <w:color w:val="0000FF"/>
      <w:u w:val="single"/>
    </w:rPr>
  </w:style>
  <w:style w:type="character" w:customStyle="1" w:styleId="a6">
    <w:name w:val="Без интервала Знак"/>
    <w:aliases w:val="Без интервала21 Знак,Обя Знак,мелкий Знак,норма Знак,мой рабочий Знак,Без интерваль Знак,No Spacing12 Знак,No Spacing121 Знак,свой Знак,Без интервала28 Знак,Без интеБез интервала Знак,14 TNR Знак,МОЙ СТИЛЬ Знак,Айгерим Знак,Елжан Знак"/>
    <w:link w:val="a5"/>
    <w:uiPriority w:val="99"/>
    <w:locked/>
    <w:rsid w:val="004D3B01"/>
    <w:rPr>
      <w:rFonts w:ascii="Calibri" w:eastAsia="Calibri" w:hAnsi="Calibri"/>
      <w:b w:val="0"/>
      <w:sz w:val="22"/>
      <w:szCs w:val="22"/>
      <w:lang w:eastAsia="ru-RU"/>
    </w:rPr>
  </w:style>
  <w:style w:type="paragraph" w:customStyle="1" w:styleId="j14">
    <w:name w:val="j14"/>
    <w:basedOn w:val="a"/>
    <w:rsid w:val="004D3B01"/>
    <w:pPr>
      <w:spacing w:before="100" w:after="100" w:line="240" w:lineRule="auto"/>
    </w:pPr>
    <w:rPr>
      <w:rFonts w:ascii="Times New Roman" w:eastAsia="Times New Roman" w:hAnsi="Times New Roman"/>
      <w:kern w:val="1"/>
      <w:sz w:val="24"/>
      <w:szCs w:val="24"/>
      <w:lang w:eastAsia="ar-SA"/>
    </w:rPr>
  </w:style>
  <w:style w:type="paragraph" w:styleId="a8">
    <w:name w:val="header"/>
    <w:basedOn w:val="a"/>
    <w:link w:val="a9"/>
    <w:uiPriority w:val="99"/>
    <w:unhideWhenUsed/>
    <w:rsid w:val="004D3B0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D3B01"/>
    <w:rPr>
      <w:rFonts w:ascii="Calibri" w:eastAsia="Calibri" w:hAnsi="Calibri"/>
      <w:b w:val="0"/>
      <w:sz w:val="22"/>
      <w:szCs w:val="22"/>
    </w:rPr>
  </w:style>
  <w:style w:type="character" w:customStyle="1" w:styleId="FontStyle12">
    <w:name w:val="Font Style12"/>
    <w:basedOn w:val="a0"/>
    <w:rsid w:val="004D3B01"/>
    <w:rPr>
      <w:rFonts w:ascii="Times New Roman" w:hAnsi="Times New Roman" w:cs="Times New Roman"/>
      <w:sz w:val="26"/>
      <w:szCs w:val="26"/>
    </w:rPr>
  </w:style>
  <w:style w:type="paragraph" w:styleId="aa">
    <w:name w:val="List Paragraph"/>
    <w:basedOn w:val="a"/>
    <w:uiPriority w:val="34"/>
    <w:qFormat/>
    <w:rsid w:val="006270D1"/>
    <w:pPr>
      <w:ind w:left="720"/>
      <w:contextualSpacing/>
    </w:pPr>
  </w:style>
  <w:style w:type="character" w:styleId="ab">
    <w:name w:val="annotation reference"/>
    <w:basedOn w:val="a0"/>
    <w:uiPriority w:val="99"/>
    <w:semiHidden/>
    <w:unhideWhenUsed/>
    <w:rsid w:val="001A183B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A183B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1A183B"/>
    <w:rPr>
      <w:rFonts w:ascii="Calibri" w:eastAsia="Calibri" w:hAnsi="Calibri"/>
      <w:b w:val="0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A183B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A183B"/>
    <w:rPr>
      <w:rFonts w:ascii="Calibri" w:eastAsia="Calibri" w:hAnsi="Calibri"/>
      <w:b w:val="0"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1A18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A183B"/>
    <w:rPr>
      <w:rFonts w:ascii="Tahoma" w:eastAsia="Calibri" w:hAnsi="Tahoma" w:cs="Tahoma"/>
      <w:b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УГО</dc:creator>
  <cp:lastModifiedBy>Абыкалыкова Альфия Кайратовна</cp:lastModifiedBy>
  <cp:revision>2</cp:revision>
  <cp:lastPrinted>2025-09-24T10:04:00Z</cp:lastPrinted>
  <dcterms:created xsi:type="dcterms:W3CDTF">2025-10-10T12:13:00Z</dcterms:created>
  <dcterms:modified xsi:type="dcterms:W3CDTF">2025-10-10T12:13:00Z</dcterms:modified>
</cp:coreProperties>
</file>