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C2A9A" w14:textId="77777777" w:rsidR="002B3680" w:rsidRPr="000A160B" w:rsidRDefault="002B3680" w:rsidP="002B3680">
      <w:pPr>
        <w:suppressAutoHyphens/>
        <w:spacing w:before="280" w:after="280" w:line="240" w:lineRule="auto"/>
        <w:outlineLvl w:val="0"/>
        <w:rPr>
          <w:rFonts w:ascii="Times New Roman" w:eastAsia="Times New Roman" w:hAnsi="Times New Roman" w:cs="Times New Roman"/>
          <w:b/>
          <w:bCs/>
          <w:kern w:val="1"/>
          <w:sz w:val="48"/>
          <w:szCs w:val="48"/>
          <w:lang w:eastAsia="zh-CN"/>
        </w:rPr>
      </w:pPr>
      <w:r w:rsidRPr="000A160B">
        <w:rPr>
          <w:rFonts w:ascii="Times New Roman" w:eastAsia="Times New Roman" w:hAnsi="Times New Roman" w:cs="Times New Roman"/>
          <w:b/>
          <w:bCs/>
          <w:kern w:val="1"/>
          <w:sz w:val="48"/>
          <w:szCs w:val="48"/>
          <w:lang w:eastAsia="zh-CN"/>
        </w:rPr>
        <w:t xml:space="preserve">1. Введение </w:t>
      </w:r>
    </w:p>
    <w:p w14:paraId="43BB5493" w14:textId="77777777" w:rsidR="002B3680" w:rsidRPr="000A160B" w:rsidRDefault="002B3680" w:rsidP="002B3680">
      <w:pPr>
        <w:numPr>
          <w:ilvl w:val="1"/>
          <w:numId w:val="1"/>
        </w:numPr>
        <w:suppressAutoHyphens/>
        <w:spacing w:before="280" w:after="2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0A160B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 xml:space="preserve">1.1. Наименование программы </w:t>
      </w:r>
    </w:p>
    <w:p w14:paraId="04A86459" w14:textId="5F761F40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>Наименование программы: "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Программа для учёта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интенет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-оборудования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>"</w:t>
      </w:r>
    </w:p>
    <w:p w14:paraId="4B1E4EBF" w14:textId="77777777" w:rsidR="002B3680" w:rsidRPr="000A160B" w:rsidRDefault="002B3680" w:rsidP="002B3680">
      <w:pPr>
        <w:numPr>
          <w:ilvl w:val="1"/>
          <w:numId w:val="1"/>
        </w:numPr>
        <w:suppressAutoHyphens/>
        <w:spacing w:before="280" w:after="2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0A160B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>1.2. Назначение и область применения</w:t>
      </w:r>
    </w:p>
    <w:p w14:paraId="64BFD9DD" w14:textId="77777777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>Программа предназначена для создания, управления содержимым базы данных, содержащим следующие данные:</w:t>
      </w:r>
    </w:p>
    <w:p w14:paraId="2F15E361" w14:textId="6E25DA7E" w:rsidR="002B3680" w:rsidRPr="000A160B" w:rsidRDefault="002B3680" w:rsidP="002B3680">
      <w:pPr>
        <w:suppressAutoHyphens/>
        <w:spacing w:before="280" w:after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1.2.1.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Заявки на обслуживание или установку оборудования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1.2.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2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Возможность проверки состояния оборудования.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1.2.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3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 Данные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мастеров для выполнения заявок на ремонт или установку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1.2.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4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 Данные по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оборудованию.</w:t>
      </w:r>
    </w:p>
    <w:p w14:paraId="75C0CFE2" w14:textId="77777777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Программа предоставляет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интерфейс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для управления содержимым базы данны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х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в соответствии с предъявляемыми требованиями.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</w:p>
    <w:p w14:paraId="00F41488" w14:textId="77777777" w:rsidR="002B3680" w:rsidRPr="000A160B" w:rsidRDefault="002B3680" w:rsidP="002B3680">
      <w:pPr>
        <w:numPr>
          <w:ilvl w:val="0"/>
          <w:numId w:val="1"/>
        </w:numPr>
        <w:suppressAutoHyphens/>
        <w:spacing w:before="280" w:after="280" w:line="240" w:lineRule="auto"/>
        <w:outlineLvl w:val="0"/>
        <w:rPr>
          <w:rFonts w:ascii="Times New Roman" w:eastAsia="Times New Roman" w:hAnsi="Times New Roman" w:cs="Times New Roman"/>
          <w:b/>
          <w:bCs/>
          <w:kern w:val="1"/>
          <w:sz w:val="48"/>
          <w:szCs w:val="48"/>
          <w:lang w:eastAsia="zh-CN"/>
        </w:rPr>
      </w:pPr>
      <w:r w:rsidRPr="000A160B">
        <w:rPr>
          <w:rFonts w:ascii="Times New Roman" w:eastAsia="Times New Roman" w:hAnsi="Times New Roman" w:cs="Times New Roman"/>
          <w:b/>
          <w:bCs/>
          <w:kern w:val="1"/>
          <w:sz w:val="48"/>
          <w:szCs w:val="48"/>
          <w:lang w:eastAsia="zh-CN"/>
        </w:rPr>
        <w:t xml:space="preserve">2. Требования к программе </w:t>
      </w:r>
    </w:p>
    <w:p w14:paraId="2EC44999" w14:textId="77777777" w:rsidR="002B3680" w:rsidRPr="000A160B" w:rsidRDefault="002B3680" w:rsidP="002B3680">
      <w:pPr>
        <w:numPr>
          <w:ilvl w:val="1"/>
          <w:numId w:val="1"/>
        </w:numPr>
        <w:suppressAutoHyphens/>
        <w:spacing w:before="280" w:after="2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0A160B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 xml:space="preserve">2.1. Требования к функциональным характеристикам </w:t>
      </w:r>
    </w:p>
    <w:p w14:paraId="3B484228" w14:textId="0F3E5AE8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>Программа должна обеспечивать возможность выполнения перечисленных ниже функций: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2.1.1. Разделение пользователей подключаемых через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приложение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на группы: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2.1.1.1.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Сотрудников.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2.1.1.2.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Мастеров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2.1.1.3.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Администраторов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2.1.2. Возможность поиска (фильтрации) по базе данных информации по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заявкам на установку или ремонт оборудования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2.1.3. Возможность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формировать заявки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на установку или ремонт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в режиме онлайн авторизованными пользователями (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сотрудниками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>).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2.1.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4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 Возможность поиска (фильтрации) по базе данных информации по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оборудованию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2.1.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5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 Для Администраторов возможность поиска (фильтрации) по базе данных информации по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пользователям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системы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2.1.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6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>. Возможность подключения независимых модулей импорта из внешних источников данных в текущую базу.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</w:p>
    <w:p w14:paraId="5E1EDA20" w14:textId="77777777" w:rsidR="002B3680" w:rsidRPr="000A160B" w:rsidRDefault="002B3680" w:rsidP="002B3680">
      <w:pPr>
        <w:pageBreakBefore/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0A2DAD6" w14:textId="77777777" w:rsidR="002B3680" w:rsidRPr="000A160B" w:rsidRDefault="002B3680" w:rsidP="002B3680">
      <w:pPr>
        <w:numPr>
          <w:ilvl w:val="1"/>
          <w:numId w:val="1"/>
        </w:numPr>
        <w:suppressAutoHyphens/>
        <w:spacing w:before="280" w:after="2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0A160B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 xml:space="preserve">2.2. Требования к надежности </w:t>
      </w:r>
    </w:p>
    <w:p w14:paraId="62B21C15" w14:textId="77777777" w:rsidR="002B3680" w:rsidRPr="000A160B" w:rsidRDefault="002B3680" w:rsidP="002B3680">
      <w:pPr>
        <w:numPr>
          <w:ilvl w:val="2"/>
          <w:numId w:val="1"/>
        </w:numPr>
        <w:suppressAutoHyphens/>
        <w:spacing w:before="280" w:after="2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  <w:r w:rsidRPr="000A160B"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  <w:t xml:space="preserve">2.2.1 Требования к обеспечению надежного функционирования программы </w:t>
      </w:r>
    </w:p>
    <w:p w14:paraId="65EC3163" w14:textId="77777777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а) организацией бесперебойного питания технических средств; 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б) использованием лицензионного программного обеспечения; 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в)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г) регулярным выполнением требований ГОСТ 51188-98. Защита информации. Испытания программных средств на наличие компьютерных вирусов </w:t>
      </w:r>
    </w:p>
    <w:p w14:paraId="312F820D" w14:textId="77777777" w:rsidR="002B3680" w:rsidRPr="000A160B" w:rsidRDefault="002B3680" w:rsidP="002B3680">
      <w:pPr>
        <w:numPr>
          <w:ilvl w:val="2"/>
          <w:numId w:val="1"/>
        </w:numPr>
        <w:suppressAutoHyphens/>
        <w:spacing w:before="280" w:after="2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  <w:r w:rsidRPr="000A160B"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  <w:t xml:space="preserve">2.2.2. Время восстановления после отказа </w:t>
      </w:r>
    </w:p>
    <w:p w14:paraId="069CF375" w14:textId="77777777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14:paraId="4E3494F6" w14:textId="77777777" w:rsidR="002B3680" w:rsidRPr="000A160B" w:rsidRDefault="002B3680" w:rsidP="002B3680">
      <w:pPr>
        <w:numPr>
          <w:ilvl w:val="2"/>
          <w:numId w:val="1"/>
        </w:numPr>
        <w:suppressAutoHyphens/>
        <w:spacing w:before="280" w:after="2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  <w:r w:rsidRPr="000A160B"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  <w:t xml:space="preserve">2.2.3. Отказы из-за некорректных действий пользователей системы </w:t>
      </w:r>
    </w:p>
    <w:p w14:paraId="524389D1" w14:textId="305A273B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Отказы программы вследствие некорректных действий пользователя при взаимодействии с программой через </w:t>
      </w:r>
      <w:r w:rsidR="00B645F1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графический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инте</w:t>
      </w:r>
      <w:r w:rsidR="00B645F1">
        <w:rPr>
          <w:rFonts w:ascii="Times New Roman" w:eastAsia="Times New Roman" w:hAnsi="Times New Roman" w:cs="Times New Roman"/>
          <w:sz w:val="24"/>
          <w:szCs w:val="24"/>
          <w:lang w:eastAsia="zh-CN"/>
        </w:rPr>
        <w:t>р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фейс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недопустимы. </w:t>
      </w:r>
    </w:p>
    <w:p w14:paraId="040AF8B6" w14:textId="77777777" w:rsidR="002B3680" w:rsidRPr="000A160B" w:rsidRDefault="002B3680" w:rsidP="002B3680">
      <w:pPr>
        <w:numPr>
          <w:ilvl w:val="0"/>
          <w:numId w:val="1"/>
        </w:numPr>
        <w:suppressAutoHyphens/>
        <w:spacing w:before="280" w:after="280" w:line="240" w:lineRule="auto"/>
        <w:outlineLvl w:val="0"/>
        <w:rPr>
          <w:rFonts w:ascii="Times New Roman" w:eastAsia="Times New Roman" w:hAnsi="Times New Roman" w:cs="Times New Roman"/>
          <w:b/>
          <w:bCs/>
          <w:kern w:val="1"/>
          <w:sz w:val="48"/>
          <w:szCs w:val="48"/>
          <w:lang w:eastAsia="zh-CN"/>
        </w:rPr>
      </w:pPr>
      <w:r w:rsidRPr="000A160B">
        <w:rPr>
          <w:rFonts w:ascii="Times New Roman" w:eastAsia="Times New Roman" w:hAnsi="Times New Roman" w:cs="Times New Roman"/>
          <w:b/>
          <w:bCs/>
          <w:kern w:val="1"/>
          <w:sz w:val="48"/>
          <w:szCs w:val="48"/>
          <w:lang w:eastAsia="zh-CN"/>
        </w:rPr>
        <w:t xml:space="preserve">3. Условия эксплуатации </w:t>
      </w:r>
    </w:p>
    <w:p w14:paraId="33F4132B" w14:textId="77777777" w:rsidR="002B3680" w:rsidRPr="000A160B" w:rsidRDefault="002B3680" w:rsidP="002B3680">
      <w:pPr>
        <w:numPr>
          <w:ilvl w:val="1"/>
          <w:numId w:val="1"/>
        </w:numPr>
        <w:suppressAutoHyphens/>
        <w:spacing w:before="280" w:after="2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0A160B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 xml:space="preserve">3.1. Климатические условия эксплуатации </w:t>
      </w:r>
    </w:p>
    <w:p w14:paraId="3590232D" w14:textId="77777777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75A244EB" w14:textId="77777777" w:rsidR="002B3680" w:rsidRPr="000A160B" w:rsidRDefault="002B3680" w:rsidP="002B3680">
      <w:pPr>
        <w:pageBreakBefore/>
        <w:numPr>
          <w:ilvl w:val="1"/>
          <w:numId w:val="1"/>
        </w:numPr>
        <w:suppressAutoHyphens/>
        <w:spacing w:before="280" w:after="2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0A160B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lastRenderedPageBreak/>
        <w:t xml:space="preserve">3.2. Требования к квалификации и численности персонала </w:t>
      </w:r>
    </w:p>
    <w:p w14:paraId="6D3AE7D3" w14:textId="77777777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Минимальное количество персонала, требуемого для работы программы, должно составлять не менее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3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штатных единиц — системный администратор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, ремонтник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сотрудник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 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а) задача поддержания работоспособности технических средств; 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в) задача установки (инсталляции) программы. 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г) задача создания резервных копий базы данных. </w:t>
      </w:r>
    </w:p>
    <w:p w14:paraId="07DC7E9F" w14:textId="77777777" w:rsidR="002B3680" w:rsidRPr="000A160B" w:rsidRDefault="002B3680" w:rsidP="002B3680">
      <w:pPr>
        <w:numPr>
          <w:ilvl w:val="1"/>
          <w:numId w:val="1"/>
        </w:numPr>
        <w:suppressAutoHyphens/>
        <w:spacing w:before="280" w:after="28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 w:rsidRPr="000A160B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>3.3. Требования к составу и параметрам технических средств</w:t>
      </w:r>
    </w:p>
    <w:p w14:paraId="30F23BB5" w14:textId="77777777" w:rsidR="002B3680" w:rsidRPr="000A160B" w:rsidRDefault="002B3680" w:rsidP="002B3680">
      <w:pPr>
        <w:numPr>
          <w:ilvl w:val="1"/>
          <w:numId w:val="1"/>
        </w:numPr>
        <w:suppressAutoHyphens/>
        <w:spacing w:before="280" w:after="28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 w:rsidRPr="000A160B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3.3.1. 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14:paraId="57E94D18" w14:textId="77777777" w:rsidR="002B3680" w:rsidRPr="000A160B" w:rsidRDefault="002B3680" w:rsidP="002B3680">
      <w:pPr>
        <w:numPr>
          <w:ilvl w:val="1"/>
          <w:numId w:val="1"/>
        </w:numPr>
        <w:suppressAutoHyphens/>
        <w:spacing w:before="280" w:after="280" w:line="240" w:lineRule="auto"/>
        <w:ind w:left="708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0A160B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3.3.1.1. процессор </w:t>
      </w:r>
      <w:r w:rsidRPr="000A160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zh-CN"/>
        </w:rPr>
        <w:t>Pentium</w:t>
      </w:r>
      <w:r w:rsidRPr="000A160B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-2.0</w:t>
      </w:r>
      <w:r w:rsidRPr="000A160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zh-CN"/>
        </w:rPr>
        <w:t>Hz</w:t>
      </w:r>
      <w:r w:rsidRPr="000A160B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, не менее; </w:t>
      </w:r>
      <w:r w:rsidRPr="000A160B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br/>
        <w:t xml:space="preserve">3.3.1.2. оперативную память объемом, 1Гигабайт, не менее; </w:t>
      </w:r>
      <w:r w:rsidRPr="000A160B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br/>
        <w:t xml:space="preserve">3.3.1.3. </w:t>
      </w:r>
      <w:r w:rsidRPr="000A160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zh-CN"/>
        </w:rPr>
        <w:t>HDD</w:t>
      </w:r>
      <w:r w:rsidRPr="000A160B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, 40 Гигабайт, не менее; </w:t>
      </w:r>
      <w:r w:rsidRPr="000A160B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br/>
        <w:t xml:space="preserve">3.3.1.4. операционную систему </w:t>
      </w:r>
      <w:proofErr w:type="spellStart"/>
      <w:r w:rsidRPr="000A160B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Windows</w:t>
      </w:r>
      <w:proofErr w:type="spellEnd"/>
      <w:r w:rsidRPr="000A160B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2000 </w:t>
      </w:r>
      <w:proofErr w:type="spellStart"/>
      <w:r w:rsidRPr="000A160B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Server</w:t>
      </w:r>
      <w:proofErr w:type="spellEnd"/>
      <w:r w:rsidRPr="000A160B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или </w:t>
      </w:r>
      <w:proofErr w:type="spellStart"/>
      <w:r w:rsidRPr="000A160B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Windows</w:t>
      </w:r>
      <w:proofErr w:type="spellEnd"/>
      <w:r w:rsidRPr="000A160B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2003;</w:t>
      </w:r>
      <w:r w:rsidRPr="000A160B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br/>
        <w:t xml:space="preserve">3.3.1.5. операционную систему </w:t>
      </w:r>
      <w:proofErr w:type="spellStart"/>
      <w:r w:rsidRPr="000A160B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Windows</w:t>
      </w:r>
      <w:proofErr w:type="spellEnd"/>
      <w:r w:rsidRPr="000A160B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2000 </w:t>
      </w:r>
      <w:proofErr w:type="spellStart"/>
      <w:r w:rsidRPr="000A160B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Server</w:t>
      </w:r>
      <w:proofErr w:type="spellEnd"/>
      <w:r w:rsidRPr="000A160B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или </w:t>
      </w:r>
      <w:proofErr w:type="spellStart"/>
      <w:r w:rsidRPr="000A160B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Windows</w:t>
      </w:r>
      <w:proofErr w:type="spellEnd"/>
      <w:r w:rsidRPr="000A160B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2003;</w:t>
      </w:r>
      <w:r w:rsidRPr="000A160B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br/>
        <w:t xml:space="preserve">3.3.1.6. </w:t>
      </w:r>
      <w:r w:rsidRPr="000A160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zh-CN"/>
        </w:rPr>
        <w:t>Microsoft</w:t>
      </w:r>
      <w:r w:rsidRPr="000A160B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0A160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zh-CN"/>
        </w:rPr>
        <w:t>SQL</w:t>
      </w:r>
      <w:r w:rsidRPr="000A160B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0A160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zh-CN"/>
        </w:rPr>
        <w:t>Server</w:t>
      </w:r>
      <w:r w:rsidRPr="000A160B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20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19</w:t>
      </w:r>
    </w:p>
    <w:p w14:paraId="2C3F705B" w14:textId="77777777" w:rsidR="002B3680" w:rsidRPr="000A160B" w:rsidRDefault="002B3680" w:rsidP="002B3680">
      <w:pPr>
        <w:numPr>
          <w:ilvl w:val="1"/>
          <w:numId w:val="1"/>
        </w:numPr>
        <w:suppressAutoHyphens/>
        <w:spacing w:before="280" w:after="2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0A160B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>3.4. Требования к информационной и программной совместимости</w:t>
      </w:r>
    </w:p>
    <w:p w14:paraId="18C61659" w14:textId="77777777" w:rsidR="002B3680" w:rsidRPr="000A160B" w:rsidRDefault="002B3680" w:rsidP="002B3680">
      <w:pPr>
        <w:numPr>
          <w:ilvl w:val="2"/>
          <w:numId w:val="1"/>
        </w:numPr>
        <w:suppressAutoHyphens/>
        <w:spacing w:before="280" w:after="2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  <w:r w:rsidRPr="000A160B"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  <w:t xml:space="preserve">3.4.1. Требования к информационным структурам и методам решения </w:t>
      </w:r>
    </w:p>
    <w:p w14:paraId="02540C28" w14:textId="77777777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База данных работает под управлением </w:t>
      </w:r>
      <w:r w:rsidRPr="000A160B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Microsoft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0A160B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SQL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0A160B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Server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>. Используется много поточный доступ к базе данных. Необходимо обеспечить одновременную работу с программой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,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с той же базой данной модулей экспорта внешних данных.</w:t>
      </w:r>
    </w:p>
    <w:p w14:paraId="6D631A5E" w14:textId="77777777" w:rsidR="002B3680" w:rsidRPr="000A160B" w:rsidRDefault="002B3680" w:rsidP="002B3680">
      <w:pPr>
        <w:numPr>
          <w:ilvl w:val="2"/>
          <w:numId w:val="1"/>
        </w:numPr>
        <w:suppressAutoHyphens/>
        <w:spacing w:before="280" w:after="2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zh-CN"/>
        </w:rPr>
      </w:pPr>
      <w:r w:rsidRPr="000A160B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3.4.1.1. Структура баз данных</w:t>
      </w:r>
    </w:p>
    <w:p w14:paraId="0DF77F11" w14:textId="300F2BF6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ролей пользователей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– </w:t>
      </w:r>
      <w:proofErr w:type="spellStart"/>
      <w:r w:rsidR="00B645F1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Role</w:t>
      </w:r>
      <w:r w:rsidR="00B645F1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s</w:t>
      </w:r>
      <w:proofErr w:type="spellEnd"/>
      <w:r w:rsidRPr="002B1C00">
        <w:rPr>
          <w:rFonts w:ascii="Times New Roman" w:eastAsia="Times New Roman" w:hAnsi="Times New Roman" w:cs="Times New Roman"/>
          <w:sz w:val="24"/>
          <w:szCs w:val="24"/>
          <w:lang w:eastAsia="zh-CN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Table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190"/>
        <w:gridCol w:w="1958"/>
        <w:gridCol w:w="4433"/>
      </w:tblGrid>
      <w:tr w:rsidR="002B3680" w:rsidRPr="000A160B" w14:paraId="0622B2AC" w14:textId="77777777" w:rsidTr="00A477CE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D25D67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Название поля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563B65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Тип поля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158A6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Описание поля</w:t>
            </w:r>
          </w:p>
        </w:tc>
      </w:tr>
      <w:tr w:rsidR="002B3680" w:rsidRPr="000A160B" w14:paraId="15DA8591" w14:textId="77777777" w:rsidTr="00A477CE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2D2634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Role_ID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FA228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CCFBE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[</w:t>
            </w: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уникальное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autoincrement</w:t>
            </w: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]</w:t>
            </w: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роли,</w:t>
            </w:r>
          </w:p>
        </w:tc>
      </w:tr>
      <w:tr w:rsidR="002B3680" w:rsidRPr="000A160B" w14:paraId="2B370585" w14:textId="77777777" w:rsidTr="00A477CE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42C179" w14:textId="77777777" w:rsidR="002B3680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Role_Name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0528D5" w14:textId="77777777" w:rsidR="002B3680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(max)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C402F" w14:textId="77777777" w:rsidR="002B3680" w:rsidRPr="002B1C00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уникальное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Имя роли</w:t>
            </w:r>
          </w:p>
        </w:tc>
      </w:tr>
    </w:tbl>
    <w:p w14:paraId="2E022820" w14:textId="77777777" w:rsidR="00713620" w:rsidRDefault="0071362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78DB8CDD" w14:textId="46365906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0A160B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lastRenderedPageBreak/>
        <w:t>Таблица</w:t>
      </w:r>
      <w:proofErr w:type="spellEnd"/>
      <w:r w:rsidRPr="000A160B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пользователей</w:t>
      </w:r>
      <w:r w:rsidRPr="000A160B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User_Table</w:t>
      </w:r>
      <w:proofErr w:type="spellEnd"/>
      <w:r w:rsidRPr="000A160B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ab/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190"/>
        <w:gridCol w:w="1958"/>
        <w:gridCol w:w="4433"/>
      </w:tblGrid>
      <w:tr w:rsidR="002B3680" w:rsidRPr="000A160B" w14:paraId="3CBE4B9F" w14:textId="77777777" w:rsidTr="00A477CE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B7FA6A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Название поля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0E7F5D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Тип поля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8D7DF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Описание поля</w:t>
            </w:r>
          </w:p>
        </w:tc>
      </w:tr>
      <w:tr w:rsidR="002B3680" w:rsidRPr="000A160B" w14:paraId="2AF0FFEB" w14:textId="77777777" w:rsidTr="00A477CE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67E2C8" w14:textId="7079143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U</w:t>
            </w:r>
            <w:r w:rsidR="00B645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_ID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741290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8D42F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[</w:t>
            </w: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уникальное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autoincrement</w:t>
            </w: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]</w:t>
            </w: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пользователя</w:t>
            </w:r>
          </w:p>
        </w:tc>
      </w:tr>
      <w:tr w:rsidR="002B3680" w:rsidRPr="000A160B" w14:paraId="1879423E" w14:textId="77777777" w:rsidTr="00A477CE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96A320" w14:textId="1E439355" w:rsidR="002B3680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U</w:t>
            </w:r>
            <w:r w:rsidR="00B645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_Name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FCEAC6" w14:textId="77777777" w:rsidR="002B3680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50)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79A5A" w14:textId="77777777" w:rsidR="002B3680" w:rsidRPr="002B1C00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Имя пользователя</w:t>
            </w:r>
          </w:p>
        </w:tc>
      </w:tr>
      <w:tr w:rsidR="002B3680" w:rsidRPr="000A160B" w14:paraId="6863DA6B" w14:textId="77777777" w:rsidTr="00A477CE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EF0C4D" w14:textId="23A88443" w:rsidR="002B3680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U</w:t>
            </w:r>
            <w:r w:rsidR="00B645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_Patronymic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B7E6A0" w14:textId="77777777" w:rsidR="002B3680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50)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75D52" w14:textId="77777777" w:rsidR="002B3680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Фамилия пользователя</w:t>
            </w:r>
          </w:p>
        </w:tc>
      </w:tr>
      <w:tr w:rsidR="002B3680" w:rsidRPr="000A160B" w14:paraId="4010D679" w14:textId="77777777" w:rsidTr="00A477CE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BF2D96" w14:textId="77727E60" w:rsidR="002B3680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U</w:t>
            </w:r>
            <w:r w:rsidR="00B645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Role_ID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44B0DB" w14:textId="77777777" w:rsidR="002B3680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18178" w14:textId="77777777" w:rsidR="002B3680" w:rsidRPr="00B06E79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внешний ключ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роли</w:t>
            </w:r>
          </w:p>
        </w:tc>
      </w:tr>
      <w:tr w:rsidR="002B3680" w:rsidRPr="000A160B" w14:paraId="07554CE2" w14:textId="77777777" w:rsidTr="00A477CE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00BFCA" w14:textId="28AF47A6" w:rsidR="002B3680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U</w:t>
            </w:r>
            <w:r w:rsidR="00B645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_Login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CA8E6F" w14:textId="77777777" w:rsidR="002B3680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50)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7214D" w14:textId="77777777" w:rsidR="002B3680" w:rsidRPr="00B06E79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уникальное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Логин пользователя</w:t>
            </w:r>
          </w:p>
        </w:tc>
      </w:tr>
      <w:tr w:rsidR="002B3680" w:rsidRPr="000A160B" w14:paraId="15DF203B" w14:textId="77777777" w:rsidTr="00A477CE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733FA2" w14:textId="582E3155" w:rsidR="002B3680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U</w:t>
            </w:r>
            <w:r w:rsidR="00B645F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_Password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5D1945" w14:textId="77777777" w:rsidR="002B3680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50)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F49CD" w14:textId="77777777" w:rsidR="002B3680" w:rsidRPr="00B06E79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Пароль пользователя</w:t>
            </w:r>
          </w:p>
        </w:tc>
      </w:tr>
    </w:tbl>
    <w:p w14:paraId="2BE43A59" w14:textId="77777777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D9F23AC" w14:textId="17225A11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spellStart"/>
      <w:r w:rsidRPr="000A160B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Таблица</w:t>
      </w:r>
      <w:proofErr w:type="spellEnd"/>
      <w:r w:rsidRPr="000A160B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заявок</w:t>
      </w:r>
      <w:r w:rsidRPr="000A160B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 – </w:t>
      </w:r>
      <w:proofErr w:type="spellStart"/>
      <w:r w:rsidR="0061422F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Order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_Table</w:t>
      </w:r>
      <w:proofErr w:type="spellEnd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190"/>
        <w:gridCol w:w="1958"/>
        <w:gridCol w:w="4433"/>
      </w:tblGrid>
      <w:tr w:rsidR="002B3680" w:rsidRPr="000A160B" w14:paraId="13090B55" w14:textId="77777777" w:rsidTr="00A477CE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8784C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Название поля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9BA3FE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Тип поля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F43CE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Описание поля</w:t>
            </w:r>
          </w:p>
        </w:tc>
      </w:tr>
      <w:tr w:rsidR="002B3680" w:rsidRPr="000A160B" w14:paraId="53B7EA89" w14:textId="77777777" w:rsidTr="00A477CE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047905" w14:textId="5498F66B" w:rsidR="002B3680" w:rsidRPr="000A160B" w:rsidRDefault="0061422F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Order_</w:t>
            </w:r>
            <w:r w:rsidR="002B368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ID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A3970D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68639" w14:textId="6940DA88" w:rsidR="002B3680" w:rsidRPr="0061422F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[</w:t>
            </w: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уникальное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, autoincrement</w:t>
            </w: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]</w:t>
            </w: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142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ID</w:t>
            </w: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1422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заявки</w:t>
            </w:r>
          </w:p>
        </w:tc>
      </w:tr>
      <w:tr w:rsidR="002B3680" w:rsidRPr="000A160B" w14:paraId="6D1087F3" w14:textId="77777777" w:rsidTr="00A477CE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AD5B97" w14:textId="485CE186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O</w:t>
            </w:r>
            <w:r w:rsidR="006142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rder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_</w:t>
            </w:r>
            <w:r w:rsidR="006142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EquipmentID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9F9730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7AC0F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внешний ключ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оборудования</w:t>
            </w:r>
          </w:p>
        </w:tc>
      </w:tr>
      <w:tr w:rsidR="002B3680" w:rsidRPr="00B06E79" w14:paraId="5C23CE92" w14:textId="77777777" w:rsidTr="00A477CE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3C7794" w14:textId="206EB4D0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O</w:t>
            </w:r>
            <w:r w:rsidR="006142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rderType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_ID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43DCF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40E41" w14:textId="617593B5" w:rsidR="002B3680" w:rsidRPr="0061422F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B06E79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внешний ключ</w:t>
            </w:r>
            <w:r w:rsidRPr="00B06E79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ID</w:t>
            </w:r>
            <w:r w:rsidRPr="00B06E79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типа </w:t>
            </w:r>
            <w:proofErr w:type="spellStart"/>
            <w:r w:rsidR="0061422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завки</w:t>
            </w:r>
            <w:proofErr w:type="spellEnd"/>
          </w:p>
        </w:tc>
      </w:tr>
      <w:tr w:rsidR="002B3680" w:rsidRPr="00B06E79" w14:paraId="6E726F7F" w14:textId="77777777" w:rsidTr="00A477CE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B893A6" w14:textId="192F248D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O</w:t>
            </w:r>
            <w:r w:rsidR="006142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rder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_Desc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0534A1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50)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0B87E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Описание заявки</w:t>
            </w:r>
          </w:p>
        </w:tc>
      </w:tr>
      <w:tr w:rsidR="002B3680" w:rsidRPr="000A160B" w14:paraId="648D7D04" w14:textId="77777777" w:rsidTr="00A477CE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2C3E0B" w14:textId="1733EE41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O</w:t>
            </w:r>
            <w:r w:rsidR="006142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rder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_DateStart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54FCD8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DateTime</w:t>
            </w:r>
            <w:proofErr w:type="spellEnd"/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4C3EF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Дата начала выполнения</w:t>
            </w:r>
          </w:p>
        </w:tc>
      </w:tr>
      <w:tr w:rsidR="002B3680" w:rsidRPr="000A160B" w14:paraId="0652679D" w14:textId="77777777" w:rsidTr="00A477CE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01F073" w14:textId="5E7B605E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O</w:t>
            </w:r>
            <w:r w:rsidR="006142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rder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_DateEnd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23822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DateTime</w:t>
            </w:r>
            <w:proofErr w:type="spellEnd"/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02759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Дата окончания исполнения</w:t>
            </w:r>
          </w:p>
        </w:tc>
      </w:tr>
      <w:tr w:rsidR="002B3680" w:rsidRPr="000A160B" w14:paraId="540B1906" w14:textId="77777777" w:rsidTr="00A477CE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5DA331" w14:textId="57D757FD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O</w:t>
            </w:r>
            <w:r w:rsidR="006142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rder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_ExecutorID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4A4844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651F" w14:textId="77777777" w:rsidR="002B3680" w:rsidRPr="00B06E79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внешний ключ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исполнителя</w:t>
            </w:r>
          </w:p>
        </w:tc>
      </w:tr>
    </w:tbl>
    <w:p w14:paraId="48CBCEF3" w14:textId="58896341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типов ремонтов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– </w:t>
      </w:r>
      <w:proofErr w:type="spellStart"/>
      <w:r w:rsidR="0061422F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EquipmentType</w:t>
      </w:r>
      <w:proofErr w:type="spellEnd"/>
      <w:r w:rsidR="0061422F" w:rsidRPr="0061422F">
        <w:rPr>
          <w:rFonts w:ascii="Times New Roman" w:eastAsia="Times New Roman" w:hAnsi="Times New Roman" w:cs="Times New Roman"/>
          <w:sz w:val="24"/>
          <w:szCs w:val="24"/>
          <w:lang w:eastAsia="zh-CN"/>
        </w:rPr>
        <w:t>_</w:t>
      </w:r>
      <w:r w:rsidR="0061422F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Table</w:t>
      </w:r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190"/>
        <w:gridCol w:w="1958"/>
        <w:gridCol w:w="4433"/>
      </w:tblGrid>
      <w:tr w:rsidR="002B3680" w:rsidRPr="000A160B" w14:paraId="13AE15E5" w14:textId="77777777" w:rsidTr="00A477CE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CF1CF7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Название поля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6FDA9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Тип поля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DEC46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Описание поля</w:t>
            </w:r>
          </w:p>
        </w:tc>
      </w:tr>
      <w:tr w:rsidR="002B3680" w:rsidRPr="000A160B" w14:paraId="26503EF2" w14:textId="77777777" w:rsidTr="00A477CE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8AAB37" w14:textId="5129A1E7" w:rsidR="002B3680" w:rsidRPr="000A160B" w:rsidRDefault="0061422F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EqupmentType</w:t>
            </w:r>
            <w:r w:rsidR="002B368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_ID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D7193A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F7B0B" w14:textId="1DA269BC" w:rsidR="002B3680" w:rsidRPr="0061422F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[уникальное</w:t>
            </w:r>
            <w:r w:rsidRPr="00B06E79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autoincrement</w:t>
            </w: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ID</w:t>
            </w:r>
            <w:r w:rsidRPr="00B06E79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типа </w:t>
            </w:r>
            <w:r w:rsidR="0061422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оборудования</w:t>
            </w:r>
          </w:p>
        </w:tc>
      </w:tr>
      <w:tr w:rsidR="002B3680" w:rsidRPr="000A160B" w14:paraId="117785BF" w14:textId="77777777" w:rsidTr="00A477CE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8B9D9B" w14:textId="1B14E544" w:rsidR="002B3680" w:rsidRPr="000A160B" w:rsidRDefault="0061422F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EquipmentType</w:t>
            </w:r>
            <w:r w:rsidR="002B368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_Name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2A3F63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(max)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EB160" w14:textId="38C27E59" w:rsidR="002B3680" w:rsidRPr="0061422F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Наименование типа </w:t>
            </w:r>
            <w:r w:rsidR="0061422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оборудования</w:t>
            </w:r>
          </w:p>
        </w:tc>
      </w:tr>
    </w:tbl>
    <w:p w14:paraId="0EDBDDF3" w14:textId="77777777" w:rsidR="0061422F" w:rsidRDefault="0061422F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42A6208" w14:textId="23CA3183" w:rsidR="0061422F" w:rsidRDefault="0061422F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152AA02" w14:textId="23DE59DE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оборудования –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Equipment_Table</w:t>
      </w:r>
      <w:proofErr w:type="spellEnd"/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190"/>
        <w:gridCol w:w="1958"/>
        <w:gridCol w:w="4433"/>
      </w:tblGrid>
      <w:tr w:rsidR="002B3680" w:rsidRPr="000A160B" w14:paraId="665EFD87" w14:textId="77777777" w:rsidTr="00A477CE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50DC5A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Название поля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22496D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Тип поля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7C78B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Описание поля</w:t>
            </w:r>
          </w:p>
        </w:tc>
      </w:tr>
      <w:tr w:rsidR="002B3680" w:rsidRPr="000A160B" w14:paraId="431E9493" w14:textId="77777777" w:rsidTr="00A477CE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122AB" w14:textId="237AB9D6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E</w:t>
            </w:r>
            <w:r w:rsidR="006142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quipment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_ID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0BF947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6D5A2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[</w:t>
            </w: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уникальное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, autoincrement</w:t>
            </w: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]</w:t>
            </w: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оборудования</w:t>
            </w:r>
          </w:p>
        </w:tc>
      </w:tr>
      <w:tr w:rsidR="002B3680" w:rsidRPr="000A160B" w14:paraId="5F5E6830" w14:textId="77777777" w:rsidTr="00A477CE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369463" w14:textId="4ADC8021" w:rsidR="002B3680" w:rsidRPr="000A160B" w:rsidRDefault="0061422F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Equipment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r w:rsidR="002B368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_Name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E74A4B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100)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9FF27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Наименование оборудования</w:t>
            </w:r>
          </w:p>
        </w:tc>
      </w:tr>
      <w:tr w:rsidR="002B3680" w:rsidRPr="000A160B" w14:paraId="65EF31FF" w14:textId="77777777" w:rsidTr="00A477CE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CFDE5E" w14:textId="135BE7EE" w:rsidR="002B3680" w:rsidRPr="000A160B" w:rsidRDefault="0061422F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Equipment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_</w:t>
            </w:r>
            <w:r w:rsidR="002B368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TypeID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28954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B1270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717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внешний ключ</w:t>
            </w:r>
            <w:r w:rsidRPr="008717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ID</w:t>
            </w:r>
            <w:r w:rsidRPr="008717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типа оборудования</w:t>
            </w:r>
          </w:p>
        </w:tc>
      </w:tr>
      <w:tr w:rsidR="002B3680" w:rsidRPr="000A160B" w14:paraId="73BF63D9" w14:textId="77777777" w:rsidTr="00A477CE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5DDF47" w14:textId="7474CED8" w:rsidR="002B3680" w:rsidRPr="000A160B" w:rsidRDefault="0061422F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Equipment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_InventoryNumber</w:t>
            </w:r>
            <w:proofErr w:type="spellEnd"/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4B5FE3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A710A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уникальное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Инвентаризационный номер</w:t>
            </w:r>
          </w:p>
        </w:tc>
      </w:tr>
    </w:tbl>
    <w:p w14:paraId="10666629" w14:textId="19B2D648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типов оборудования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87171C">
        <w:rPr>
          <w:rFonts w:ascii="Times New Roman" w:eastAsia="Times New Roman" w:hAnsi="Times New Roman" w:cs="Times New Roman"/>
          <w:sz w:val="24"/>
          <w:szCs w:val="24"/>
          <w:lang w:eastAsia="zh-CN"/>
        </w:rPr>
        <w:t>–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="0061422F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EquipmentCondition</w:t>
      </w:r>
      <w:r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Type</w:t>
      </w:r>
      <w:proofErr w:type="spellEnd"/>
      <w:r w:rsidRPr="0087171C">
        <w:rPr>
          <w:rFonts w:ascii="Times New Roman" w:eastAsia="Times New Roman" w:hAnsi="Times New Roman" w:cs="Times New Roman"/>
          <w:sz w:val="24"/>
          <w:szCs w:val="24"/>
          <w:lang w:eastAsia="zh-CN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Table</w:t>
      </w:r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190"/>
        <w:gridCol w:w="1958"/>
        <w:gridCol w:w="4433"/>
      </w:tblGrid>
      <w:tr w:rsidR="002B3680" w:rsidRPr="000A160B" w14:paraId="115DD981" w14:textId="77777777" w:rsidTr="00A477CE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69DCC8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Название поля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47ACBD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Тип поля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A9E76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Описание поля</w:t>
            </w:r>
          </w:p>
        </w:tc>
      </w:tr>
      <w:tr w:rsidR="002B3680" w:rsidRPr="000A160B" w14:paraId="6E60EE0A" w14:textId="77777777" w:rsidTr="00A477CE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6DEC06" w14:textId="344A7E17" w:rsidR="002B3680" w:rsidRPr="000A160B" w:rsidRDefault="0061422F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EquipmentConditionType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r w:rsidR="002B368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_ID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048AEF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0A16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2A3C1" w14:textId="149B4189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8717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уникальное</w:t>
            </w:r>
            <w:r w:rsidRPr="008717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autoincrement</w:t>
            </w:r>
            <w:r w:rsidRPr="008717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ID</w:t>
            </w:r>
            <w:r w:rsidRPr="0087171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типа </w:t>
            </w:r>
            <w:r w:rsidR="0061422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состояния оборудования</w:t>
            </w:r>
          </w:p>
        </w:tc>
      </w:tr>
      <w:tr w:rsidR="002B3680" w:rsidRPr="000A160B" w14:paraId="0307FD5E" w14:textId="77777777" w:rsidTr="00A477CE"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98E80D" w14:textId="233598A7" w:rsidR="002B3680" w:rsidRPr="000A160B" w:rsidRDefault="0061422F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EquipmentConditionType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r w:rsidR="002B368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_Name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0AFC49" w14:textId="77777777" w:rsidR="002B3680" w:rsidRPr="000A160B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50)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D53E3" w14:textId="08FBA1F1" w:rsidR="002B3680" w:rsidRPr="00713620" w:rsidRDefault="002B3680" w:rsidP="00A477CE">
            <w:pPr>
              <w:suppressAutoHyphens/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1422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уникальное</w:t>
            </w:r>
            <w:r w:rsidRPr="0061422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Наименование типа </w:t>
            </w:r>
            <w:r w:rsidR="0061422F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состояния оборудования</w:t>
            </w:r>
          </w:p>
        </w:tc>
      </w:tr>
    </w:tbl>
    <w:p w14:paraId="648FA0B7" w14:textId="77777777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51574B5" w14:textId="77777777" w:rsidR="002B3680" w:rsidRPr="000A160B" w:rsidRDefault="002B3680" w:rsidP="002B3680">
      <w:pPr>
        <w:numPr>
          <w:ilvl w:val="2"/>
          <w:numId w:val="1"/>
        </w:numPr>
        <w:suppressAutoHyphens/>
        <w:spacing w:before="280" w:after="2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  <w:r w:rsidRPr="000A160B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3.4.1.2. Требования к запросам пользователей данных из базы</w:t>
      </w:r>
    </w:p>
    <w:p w14:paraId="532B27A2" w14:textId="77777777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Пользователи и администраторы работают с базой данных через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интерфейс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399C50A3" w14:textId="77777777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>Администраторы системы должны иметь возможность редактировать таблицы, перечисленные п. 3.4.1.1. (добавление, редактирование)</w:t>
      </w:r>
    </w:p>
    <w:p w14:paraId="3CCE4E70" w14:textId="77777777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Пользователи системы должны иметь возможность производить поиск по таблице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Order</w:t>
      </w:r>
      <w:r w:rsidRPr="0087171C">
        <w:rPr>
          <w:rFonts w:ascii="Times New Roman" w:eastAsia="Times New Roman" w:hAnsi="Times New Roman" w:cs="Times New Roman"/>
          <w:sz w:val="24"/>
          <w:szCs w:val="24"/>
          <w:lang w:eastAsia="zh-CN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Table</w:t>
      </w:r>
      <w:r w:rsidRPr="0087171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Equipment</w:t>
      </w:r>
      <w:r w:rsidRPr="0087171C">
        <w:rPr>
          <w:rFonts w:ascii="Times New Roman" w:eastAsia="Times New Roman" w:hAnsi="Times New Roman" w:cs="Times New Roman"/>
          <w:sz w:val="24"/>
          <w:szCs w:val="24"/>
          <w:lang w:eastAsia="zh-CN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Table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>, просматривать детальную информацию по каждому результату выборки.</w:t>
      </w:r>
    </w:p>
    <w:p w14:paraId="51A3F4A1" w14:textId="77777777" w:rsidR="002B3680" w:rsidRPr="000A160B" w:rsidRDefault="002B3680" w:rsidP="002B3680">
      <w:pPr>
        <w:numPr>
          <w:ilvl w:val="2"/>
          <w:numId w:val="1"/>
        </w:numPr>
        <w:suppressAutoHyphens/>
        <w:spacing w:before="280" w:after="2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  <w:r w:rsidRPr="000A160B"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  <w:t>3.4.2. Требования к исходным кодам и языкам программирования</w:t>
      </w:r>
    </w:p>
    <w:p w14:paraId="19ECAB71" w14:textId="77777777" w:rsidR="002B3680" w:rsidRPr="000A160B" w:rsidRDefault="002B3680" w:rsidP="002B368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>Дополнительные требования не предъявляются.</w:t>
      </w:r>
    </w:p>
    <w:p w14:paraId="2779D78F" w14:textId="77777777" w:rsidR="002B3680" w:rsidRPr="000A160B" w:rsidRDefault="002B3680" w:rsidP="002B3680">
      <w:pPr>
        <w:pageBreakBefore/>
        <w:numPr>
          <w:ilvl w:val="2"/>
          <w:numId w:val="1"/>
        </w:numPr>
        <w:suppressAutoHyphens/>
        <w:spacing w:before="280" w:after="2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  <w:r w:rsidRPr="000A160B"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  <w:lastRenderedPageBreak/>
        <w:t xml:space="preserve">3.4.3. Требования к программным средствам, используемым программой </w:t>
      </w:r>
    </w:p>
    <w:p w14:paraId="084F43B2" w14:textId="77777777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</w:t>
      </w:r>
      <w:r w:rsidRPr="0087171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Windows</w:t>
      </w:r>
      <w:r w:rsidRPr="0087171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10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или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Windows</w:t>
      </w:r>
      <w:r w:rsidRPr="0087171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11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63E4C6B9" w14:textId="77777777" w:rsidR="002B3680" w:rsidRPr="000A160B" w:rsidRDefault="002B3680" w:rsidP="002B3680">
      <w:pPr>
        <w:numPr>
          <w:ilvl w:val="2"/>
          <w:numId w:val="1"/>
        </w:numPr>
        <w:suppressAutoHyphens/>
        <w:spacing w:before="280" w:after="2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</w:pPr>
      <w:r w:rsidRPr="000A160B">
        <w:rPr>
          <w:rFonts w:ascii="Times New Roman" w:eastAsia="Times New Roman" w:hAnsi="Times New Roman" w:cs="Times New Roman"/>
          <w:b/>
          <w:bCs/>
          <w:sz w:val="27"/>
          <w:szCs w:val="27"/>
          <w:lang w:eastAsia="zh-CN"/>
        </w:rPr>
        <w:t>3.4.4. Требования к защите информации и программ</w:t>
      </w:r>
    </w:p>
    <w:p w14:paraId="5AA896D9" w14:textId="77777777" w:rsidR="002B3680" w:rsidRPr="000A160B" w:rsidRDefault="002B3680" w:rsidP="002B368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>Требования к защите информации и программ не предъявляются.</w:t>
      </w:r>
    </w:p>
    <w:p w14:paraId="10AFF567" w14:textId="77777777" w:rsidR="002B3680" w:rsidRPr="000A160B" w:rsidRDefault="002B3680" w:rsidP="002B3680">
      <w:pPr>
        <w:numPr>
          <w:ilvl w:val="1"/>
          <w:numId w:val="1"/>
        </w:numPr>
        <w:suppressAutoHyphens/>
        <w:spacing w:before="280" w:after="2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0A160B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 xml:space="preserve">3.5. Специальные требования </w:t>
      </w:r>
    </w:p>
    <w:p w14:paraId="4966197A" w14:textId="024B41B5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Программа должна обеспечивать одновременную работу пользователей посредством </w:t>
      </w:r>
      <w:r w:rsidR="00713620">
        <w:rPr>
          <w:rFonts w:ascii="Times New Roman" w:eastAsia="Times New Roman" w:hAnsi="Times New Roman" w:cs="Times New Roman"/>
          <w:sz w:val="24"/>
          <w:szCs w:val="24"/>
          <w:lang w:eastAsia="zh-CN"/>
        </w:rPr>
        <w:t>графического интерфейса</w:t>
      </w:r>
      <w:bookmarkStart w:id="0" w:name="_GoBack"/>
      <w:bookmarkEnd w:id="0"/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6CEC4BD6" w14:textId="77777777" w:rsidR="002B3680" w:rsidRPr="000A160B" w:rsidRDefault="002B3680" w:rsidP="002B3680">
      <w:pPr>
        <w:numPr>
          <w:ilvl w:val="1"/>
          <w:numId w:val="1"/>
        </w:numPr>
        <w:suppressAutoHyphens/>
        <w:spacing w:before="280" w:after="2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0A160B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>4. Требования к программной документации</w:t>
      </w:r>
    </w:p>
    <w:p w14:paraId="40264DDF" w14:textId="77777777" w:rsidR="002B3680" w:rsidRPr="000A160B" w:rsidRDefault="002B3680" w:rsidP="002B3680">
      <w:pPr>
        <w:numPr>
          <w:ilvl w:val="1"/>
          <w:numId w:val="1"/>
        </w:numPr>
        <w:suppressAutoHyphens/>
        <w:spacing w:before="280" w:after="2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0A160B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 xml:space="preserve">4.1. Предварительный состав программной документации </w:t>
      </w:r>
    </w:p>
    <w:p w14:paraId="18864B0A" w14:textId="77777777" w:rsidR="002B3680" w:rsidRDefault="002B3680" w:rsidP="002B368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Состав программной документации должен включать в себя: 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4.1.1.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Т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>ехническое задание;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4.1.2.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П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>рограмму и методики испытаний;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4.1.3.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Р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>уководство оператора;</w:t>
      </w:r>
    </w:p>
    <w:p w14:paraId="72F98F1A" w14:textId="77777777" w:rsidR="002B3680" w:rsidRPr="000A160B" w:rsidRDefault="002B3680" w:rsidP="002B368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4.1.4. Исходный код программы</w:t>
      </w:r>
      <w:r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;</w:t>
      </w:r>
    </w:p>
    <w:p w14:paraId="6AF3DBCB" w14:textId="77777777" w:rsidR="002B3680" w:rsidRPr="000A160B" w:rsidRDefault="002B3680" w:rsidP="002B3680">
      <w:pPr>
        <w:numPr>
          <w:ilvl w:val="0"/>
          <w:numId w:val="1"/>
        </w:numPr>
        <w:suppressAutoHyphens/>
        <w:spacing w:before="280" w:after="280" w:line="240" w:lineRule="auto"/>
        <w:outlineLvl w:val="0"/>
        <w:rPr>
          <w:rFonts w:ascii="Times New Roman" w:eastAsia="Times New Roman" w:hAnsi="Times New Roman" w:cs="Times New Roman"/>
          <w:b/>
          <w:bCs/>
          <w:kern w:val="1"/>
          <w:sz w:val="48"/>
          <w:szCs w:val="48"/>
          <w:lang w:eastAsia="zh-CN"/>
        </w:rPr>
      </w:pPr>
      <w:r w:rsidRPr="000A160B">
        <w:rPr>
          <w:rFonts w:ascii="Times New Roman" w:eastAsia="Times New Roman" w:hAnsi="Times New Roman" w:cs="Times New Roman"/>
          <w:b/>
          <w:bCs/>
          <w:kern w:val="1"/>
          <w:sz w:val="48"/>
          <w:szCs w:val="48"/>
          <w:lang w:eastAsia="zh-CN"/>
        </w:rPr>
        <w:t xml:space="preserve">5. Технико-экономические показатели </w:t>
      </w:r>
    </w:p>
    <w:p w14:paraId="2843E49F" w14:textId="77777777" w:rsidR="002B3680" w:rsidRPr="000A160B" w:rsidRDefault="002B3680" w:rsidP="002B3680">
      <w:pPr>
        <w:numPr>
          <w:ilvl w:val="1"/>
          <w:numId w:val="1"/>
        </w:numPr>
        <w:suppressAutoHyphens/>
        <w:spacing w:before="280" w:after="2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0A160B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>5.1. Экономические преимущества разработки</w:t>
      </w:r>
    </w:p>
    <w:p w14:paraId="4FA67490" w14:textId="77777777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3FD2991F" w14:textId="77777777" w:rsidR="002B3680" w:rsidRPr="000A160B" w:rsidRDefault="002B3680" w:rsidP="002B3680">
      <w:pPr>
        <w:numPr>
          <w:ilvl w:val="0"/>
          <w:numId w:val="1"/>
        </w:numPr>
        <w:suppressAutoHyphens/>
        <w:spacing w:before="280" w:after="280" w:line="240" w:lineRule="auto"/>
        <w:outlineLvl w:val="0"/>
        <w:rPr>
          <w:rFonts w:ascii="Times New Roman" w:eastAsia="Times New Roman" w:hAnsi="Times New Roman" w:cs="Times New Roman"/>
          <w:b/>
          <w:bCs/>
          <w:kern w:val="1"/>
          <w:sz w:val="48"/>
          <w:szCs w:val="48"/>
          <w:lang w:eastAsia="zh-CN"/>
        </w:rPr>
      </w:pPr>
      <w:r w:rsidRPr="000A160B">
        <w:rPr>
          <w:rFonts w:ascii="Times New Roman" w:eastAsia="Times New Roman" w:hAnsi="Times New Roman" w:cs="Times New Roman"/>
          <w:b/>
          <w:bCs/>
          <w:kern w:val="1"/>
          <w:sz w:val="48"/>
          <w:szCs w:val="48"/>
          <w:lang w:eastAsia="zh-CN"/>
        </w:rPr>
        <w:t xml:space="preserve">6. Стадии и этапы разработки </w:t>
      </w:r>
    </w:p>
    <w:p w14:paraId="0D4907D1" w14:textId="77777777" w:rsidR="002B3680" w:rsidRPr="000A160B" w:rsidRDefault="002B3680" w:rsidP="002B3680">
      <w:pPr>
        <w:numPr>
          <w:ilvl w:val="1"/>
          <w:numId w:val="1"/>
        </w:numPr>
        <w:suppressAutoHyphens/>
        <w:spacing w:before="280" w:after="2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0A160B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>6.1. Стадии разработки</w:t>
      </w:r>
    </w:p>
    <w:p w14:paraId="45BD9054" w14:textId="77777777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Разработка должна быть проведена в три стадии: 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1. разработка технического задания; 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2. рабочее проектирование; 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3. внедрение.</w:t>
      </w:r>
    </w:p>
    <w:p w14:paraId="1456B139" w14:textId="77777777" w:rsidR="002B3680" w:rsidRPr="000A160B" w:rsidRDefault="002B3680" w:rsidP="002B3680">
      <w:pPr>
        <w:pageBreakBefore/>
        <w:numPr>
          <w:ilvl w:val="1"/>
          <w:numId w:val="1"/>
        </w:numPr>
        <w:suppressAutoHyphens/>
        <w:spacing w:before="280" w:after="2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0A160B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lastRenderedPageBreak/>
        <w:t xml:space="preserve">6.2. Этапы разработки </w:t>
      </w:r>
    </w:p>
    <w:p w14:paraId="5CD98EDA" w14:textId="77777777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На стадии рабочего проектирования должны быть выполнены перечисленные ниже этапы работ:</w:t>
      </w:r>
    </w:p>
    <w:p w14:paraId="214A3569" w14:textId="77777777" w:rsidR="002B3680" w:rsidRPr="000A160B" w:rsidRDefault="002B3680" w:rsidP="002B3680">
      <w:pPr>
        <w:suppressAutoHyphens/>
        <w:spacing w:before="280" w:after="28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1. разработка программы; 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2. разработка программной документации; 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3. испытания программы.</w:t>
      </w:r>
    </w:p>
    <w:p w14:paraId="36EFCC6B" w14:textId="77777777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>На стадии внедрения должен быть выполнен этап разработки подготовка и передача программы.</w:t>
      </w:r>
    </w:p>
    <w:p w14:paraId="28820575" w14:textId="77777777" w:rsidR="002B3680" w:rsidRPr="000A160B" w:rsidRDefault="002B3680" w:rsidP="002B3680">
      <w:pPr>
        <w:numPr>
          <w:ilvl w:val="1"/>
          <w:numId w:val="1"/>
        </w:numPr>
        <w:suppressAutoHyphens/>
        <w:spacing w:before="280" w:after="2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0A160B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>6.3. Содержание работ по этапам</w:t>
      </w:r>
    </w:p>
    <w:p w14:paraId="1F181227" w14:textId="77777777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На этапе разработки технического задания должны быть выполнены перечисленные ниже работы: 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1. постановка задачи; 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Pr="000A160B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2. 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определение и уточнение требований к техническим средствам; 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3. определение требований к программе;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4. определение стадий, этапов и сроков разработки программы и документации на неё; 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5. согласование и утверждение технического задания. 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На этапе разработки программы должна быть выполнена работа по программированию (кодированию) и отладке программы. 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На этапе испытаний программы должны быть выполнены перечисленные ниже виды работ: 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1. разработка, согласование и </w:t>
      </w:r>
      <w:proofErr w:type="gramStart"/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>утверждение</w:t>
      </w:r>
      <w:proofErr w:type="gramEnd"/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и методики испытаний; 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2. проведение приемо-сдаточных испытаний; 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3. корректировка программы и программной документации по результатам испытаний. 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797D21EE" w14:textId="77777777" w:rsidR="002B3680" w:rsidRPr="000A160B" w:rsidRDefault="002B3680" w:rsidP="002B3680">
      <w:pPr>
        <w:pageBreakBefore/>
        <w:numPr>
          <w:ilvl w:val="0"/>
          <w:numId w:val="1"/>
        </w:numPr>
        <w:suppressAutoHyphens/>
        <w:spacing w:before="280" w:after="280" w:line="240" w:lineRule="auto"/>
        <w:outlineLvl w:val="0"/>
        <w:rPr>
          <w:rFonts w:ascii="Times New Roman" w:eastAsia="Times New Roman" w:hAnsi="Times New Roman" w:cs="Times New Roman"/>
          <w:b/>
          <w:bCs/>
          <w:kern w:val="1"/>
          <w:sz w:val="48"/>
          <w:szCs w:val="48"/>
          <w:lang w:eastAsia="zh-CN"/>
        </w:rPr>
      </w:pPr>
      <w:r w:rsidRPr="000A160B">
        <w:rPr>
          <w:rFonts w:ascii="Times New Roman" w:eastAsia="Times New Roman" w:hAnsi="Times New Roman" w:cs="Times New Roman"/>
          <w:b/>
          <w:bCs/>
          <w:kern w:val="1"/>
          <w:sz w:val="48"/>
          <w:szCs w:val="48"/>
          <w:lang w:eastAsia="zh-CN"/>
        </w:rPr>
        <w:lastRenderedPageBreak/>
        <w:t xml:space="preserve">7. Порядок контроля и приемки </w:t>
      </w:r>
    </w:p>
    <w:p w14:paraId="508B9767" w14:textId="77777777" w:rsidR="002B3680" w:rsidRPr="000A160B" w:rsidRDefault="002B3680" w:rsidP="002B3680">
      <w:pPr>
        <w:numPr>
          <w:ilvl w:val="1"/>
          <w:numId w:val="1"/>
        </w:numPr>
        <w:suppressAutoHyphens/>
        <w:spacing w:before="280" w:after="2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0A160B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>7.1. Виды испытаний</w:t>
      </w:r>
    </w:p>
    <w:p w14:paraId="163C32A5" w14:textId="77777777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Приемо-сдаточные испытания должны проводиться на объекте Заказчика в оговоренные сроки. 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Ход проведения приемо-сдаточных испытаний Заказчик и Исполнитель документируют в Протоколе проведения испытаний.</w:t>
      </w:r>
    </w:p>
    <w:p w14:paraId="1E6FB0D2" w14:textId="77777777" w:rsidR="002B3680" w:rsidRPr="000A160B" w:rsidRDefault="002B3680" w:rsidP="002B3680">
      <w:pPr>
        <w:numPr>
          <w:ilvl w:val="1"/>
          <w:numId w:val="1"/>
        </w:numPr>
        <w:suppressAutoHyphens/>
        <w:spacing w:before="280" w:after="2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</w:pPr>
      <w:r w:rsidRPr="000A160B">
        <w:rPr>
          <w:rFonts w:ascii="Times New Roman" w:eastAsia="Times New Roman" w:hAnsi="Times New Roman" w:cs="Times New Roman"/>
          <w:b/>
          <w:bCs/>
          <w:sz w:val="36"/>
          <w:szCs w:val="36"/>
          <w:lang w:eastAsia="zh-CN"/>
        </w:rPr>
        <w:t xml:space="preserve">7.2. Общие требования к приемке работы </w:t>
      </w:r>
    </w:p>
    <w:p w14:paraId="3DDF29B4" w14:textId="77777777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0A160B">
        <w:rPr>
          <w:rFonts w:ascii="Times New Roman" w:eastAsia="Times New Roman" w:hAnsi="Times New Roman" w:cs="Times New Roman"/>
          <w:sz w:val="24"/>
          <w:szCs w:val="24"/>
          <w:lang w:eastAsia="zh-CN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354FA7D2" w14:textId="77777777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BE5FD6D" w14:textId="77777777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1382C24" w14:textId="77777777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3025058" w14:textId="77777777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AD1360E" w14:textId="77777777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7139B1E" w14:textId="77777777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632942F" w14:textId="77777777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D6B9116" w14:textId="77777777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2A9D3CF" w14:textId="77777777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89"/>
        <w:gridCol w:w="631"/>
        <w:gridCol w:w="709"/>
        <w:gridCol w:w="3827"/>
      </w:tblGrid>
      <w:tr w:rsidR="002B3680" w:rsidRPr="000A160B" w14:paraId="1AD66057" w14:textId="77777777" w:rsidTr="00A477CE">
        <w:trPr>
          <w:cantSplit/>
          <w:trHeight w:val="846"/>
        </w:trPr>
        <w:tc>
          <w:tcPr>
            <w:tcW w:w="4189" w:type="dxa"/>
            <w:shd w:val="clear" w:color="auto" w:fill="auto"/>
          </w:tcPr>
          <w:p w14:paraId="182F655F" w14:textId="77777777" w:rsidR="002B3680" w:rsidRPr="000A160B" w:rsidRDefault="002B3680" w:rsidP="00A477CE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</w:pPr>
          </w:p>
          <w:p w14:paraId="6D50B7B0" w14:textId="77777777" w:rsidR="002B3680" w:rsidRPr="000A160B" w:rsidRDefault="002B3680" w:rsidP="00A477CE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</w:pPr>
            <w:r w:rsidRPr="000A160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  <w:t>От ИСПОЛНИТЕЛЯ</w:t>
            </w:r>
          </w:p>
          <w:p w14:paraId="4CA3D465" w14:textId="77777777" w:rsidR="002B3680" w:rsidRPr="000A160B" w:rsidRDefault="002B3680" w:rsidP="00A477CE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</w:pPr>
          </w:p>
          <w:p w14:paraId="44181177" w14:textId="77777777" w:rsidR="002B3680" w:rsidRPr="000A160B" w:rsidRDefault="002B3680" w:rsidP="00A477CE">
            <w:pPr>
              <w:pBdr>
                <w:bottom w:val="single" w:sz="12" w:space="1" w:color="000000"/>
              </w:pBd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</w:pPr>
          </w:p>
          <w:p w14:paraId="6A62D5D9" w14:textId="77777777" w:rsidR="002B3680" w:rsidRPr="000A160B" w:rsidRDefault="002B3680" w:rsidP="00A477CE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31" w:type="dxa"/>
            <w:shd w:val="clear" w:color="auto" w:fill="auto"/>
          </w:tcPr>
          <w:p w14:paraId="6CB2DAF1" w14:textId="77777777" w:rsidR="002B3680" w:rsidRPr="000A160B" w:rsidRDefault="002B3680" w:rsidP="00A477CE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shd w:val="clear" w:color="auto" w:fill="auto"/>
          </w:tcPr>
          <w:p w14:paraId="24864C15" w14:textId="77777777" w:rsidR="002B3680" w:rsidRPr="000A160B" w:rsidRDefault="002B3680" w:rsidP="00A477CE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827" w:type="dxa"/>
            <w:shd w:val="clear" w:color="auto" w:fill="auto"/>
          </w:tcPr>
          <w:p w14:paraId="4F219745" w14:textId="77777777" w:rsidR="002B3680" w:rsidRPr="000A160B" w:rsidRDefault="002B3680" w:rsidP="00A477CE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</w:pPr>
          </w:p>
          <w:p w14:paraId="56B52382" w14:textId="77777777" w:rsidR="002B3680" w:rsidRPr="000A160B" w:rsidRDefault="002B3680" w:rsidP="00A477CE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</w:pPr>
            <w:r w:rsidRPr="000A160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  <w:t>От ЗАКАЗЧИКА</w:t>
            </w:r>
          </w:p>
          <w:p w14:paraId="7E200C36" w14:textId="77777777" w:rsidR="002B3680" w:rsidRPr="000A160B" w:rsidRDefault="002B3680" w:rsidP="00A477CE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</w:pPr>
          </w:p>
          <w:p w14:paraId="2E817997" w14:textId="77777777" w:rsidR="002B3680" w:rsidRPr="000A160B" w:rsidRDefault="002B3680" w:rsidP="00A477CE">
            <w:pPr>
              <w:pBdr>
                <w:bottom w:val="single" w:sz="12" w:space="1" w:color="000000"/>
              </w:pBd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</w:pPr>
          </w:p>
          <w:p w14:paraId="38226701" w14:textId="77777777" w:rsidR="002B3680" w:rsidRPr="000A160B" w:rsidRDefault="002B3680" w:rsidP="00A477CE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</w:pPr>
          </w:p>
        </w:tc>
      </w:tr>
      <w:tr w:rsidR="002B3680" w:rsidRPr="000A160B" w14:paraId="5723EFBD" w14:textId="77777777" w:rsidTr="00A477CE">
        <w:trPr>
          <w:cantSplit/>
          <w:trHeight w:val="1647"/>
        </w:trPr>
        <w:tc>
          <w:tcPr>
            <w:tcW w:w="4189" w:type="dxa"/>
            <w:shd w:val="clear" w:color="auto" w:fill="auto"/>
          </w:tcPr>
          <w:p w14:paraId="2D3AAE51" w14:textId="77777777" w:rsidR="002B3680" w:rsidRPr="000A160B" w:rsidRDefault="002B3680" w:rsidP="00A477CE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</w:pPr>
          </w:p>
          <w:p w14:paraId="3F3E228E" w14:textId="77777777" w:rsidR="002B3680" w:rsidRPr="000A160B" w:rsidRDefault="002B3680" w:rsidP="00A477CE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</w:pPr>
          </w:p>
          <w:p w14:paraId="4DC08637" w14:textId="77777777" w:rsidR="002B3680" w:rsidRPr="000A160B" w:rsidRDefault="002B3680" w:rsidP="00A477CE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</w:pPr>
          </w:p>
          <w:p w14:paraId="6DE9C3A5" w14:textId="77777777" w:rsidR="002B3680" w:rsidRPr="000A160B" w:rsidRDefault="002B3680" w:rsidP="00A477CE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</w:pPr>
          </w:p>
          <w:p w14:paraId="3C037EB6" w14:textId="77777777" w:rsidR="002B3680" w:rsidRPr="000A160B" w:rsidRDefault="002B3680" w:rsidP="00A477CE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</w:pPr>
          </w:p>
          <w:p w14:paraId="6D20EA00" w14:textId="77777777" w:rsidR="002B3680" w:rsidRPr="000A160B" w:rsidRDefault="002B3680" w:rsidP="00A477CE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</w:pPr>
            <w:r w:rsidRPr="000A160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  <w:t>"</w:t>
            </w:r>
            <w:r w:rsidRPr="000A160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zh-CN"/>
              </w:rPr>
              <w:t>__</w:t>
            </w:r>
            <w:r w:rsidRPr="000A160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  <w:t xml:space="preserve">" </w:t>
            </w:r>
            <w:r w:rsidRPr="000A160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zh-CN"/>
              </w:rPr>
              <w:t>__________</w:t>
            </w:r>
            <w:r w:rsidRPr="000A160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0A160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zh-CN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  <w:t>25</w:t>
            </w:r>
            <w:r w:rsidRPr="000A160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  <w:t xml:space="preserve"> г.</w:t>
            </w:r>
          </w:p>
          <w:p w14:paraId="22BDF2B2" w14:textId="77777777" w:rsidR="002B3680" w:rsidRPr="000A160B" w:rsidRDefault="002B3680" w:rsidP="00A477CE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31" w:type="dxa"/>
            <w:shd w:val="clear" w:color="auto" w:fill="auto"/>
          </w:tcPr>
          <w:p w14:paraId="6C145155" w14:textId="77777777" w:rsidR="002B3680" w:rsidRPr="000A160B" w:rsidRDefault="002B3680" w:rsidP="00A477CE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shd w:val="clear" w:color="auto" w:fill="auto"/>
          </w:tcPr>
          <w:p w14:paraId="62810C55" w14:textId="77777777" w:rsidR="002B3680" w:rsidRPr="000A160B" w:rsidRDefault="002B3680" w:rsidP="00A477CE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827" w:type="dxa"/>
            <w:shd w:val="clear" w:color="auto" w:fill="auto"/>
          </w:tcPr>
          <w:p w14:paraId="0BC30CCC" w14:textId="77777777" w:rsidR="002B3680" w:rsidRPr="000A160B" w:rsidRDefault="002B3680" w:rsidP="00A477CE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zh-CN"/>
              </w:rPr>
            </w:pPr>
          </w:p>
          <w:p w14:paraId="54CEA182" w14:textId="77777777" w:rsidR="002B3680" w:rsidRPr="000A160B" w:rsidRDefault="002B3680" w:rsidP="00A477CE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zh-CN"/>
              </w:rPr>
            </w:pPr>
          </w:p>
          <w:p w14:paraId="1616E94C" w14:textId="77777777" w:rsidR="002B3680" w:rsidRPr="000A160B" w:rsidRDefault="002B3680" w:rsidP="00A477CE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zh-CN"/>
              </w:rPr>
            </w:pPr>
          </w:p>
          <w:p w14:paraId="0800BFC3" w14:textId="77777777" w:rsidR="002B3680" w:rsidRPr="000A160B" w:rsidRDefault="002B3680" w:rsidP="00A477CE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zh-CN"/>
              </w:rPr>
            </w:pPr>
          </w:p>
          <w:p w14:paraId="1FC94354" w14:textId="77777777" w:rsidR="002B3680" w:rsidRPr="000A160B" w:rsidRDefault="002B3680" w:rsidP="00A477CE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zh-CN"/>
              </w:rPr>
            </w:pPr>
          </w:p>
          <w:p w14:paraId="0728BCCB" w14:textId="77777777" w:rsidR="002B3680" w:rsidRPr="000A160B" w:rsidRDefault="002B3680" w:rsidP="00A477CE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</w:pPr>
            <w:r w:rsidRPr="000A160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  <w:t>"</w:t>
            </w:r>
            <w:r w:rsidRPr="000A160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zh-CN"/>
              </w:rPr>
              <w:t>__</w:t>
            </w:r>
            <w:r w:rsidRPr="000A160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  <w:t xml:space="preserve">" </w:t>
            </w:r>
            <w:r w:rsidRPr="000A160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zh-CN"/>
              </w:rPr>
              <w:t>__________</w:t>
            </w:r>
            <w:r w:rsidRPr="000A160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  <w:t>25</w:t>
            </w:r>
            <w:r w:rsidRPr="000A160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  <w:t xml:space="preserve"> г.</w:t>
            </w:r>
          </w:p>
          <w:p w14:paraId="40DF71F7" w14:textId="77777777" w:rsidR="002B3680" w:rsidRPr="000A160B" w:rsidRDefault="002B3680" w:rsidP="00A477CE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zh-CN"/>
              </w:rPr>
            </w:pPr>
          </w:p>
        </w:tc>
      </w:tr>
    </w:tbl>
    <w:p w14:paraId="18B10BCA" w14:textId="77777777" w:rsidR="002B3680" w:rsidRPr="000A160B" w:rsidRDefault="002B3680" w:rsidP="002B3680">
      <w:pPr>
        <w:suppressAutoHyphens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B1E0DF6" w14:textId="77777777" w:rsidR="002B3680" w:rsidRDefault="002B3680" w:rsidP="002B3680"/>
    <w:p w14:paraId="29F81661" w14:textId="77777777" w:rsidR="007E07B3" w:rsidRDefault="007E07B3"/>
    <w:sectPr w:rsidR="007E07B3">
      <w:footerReference w:type="default" r:id="rId5"/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B5EB6" w14:textId="77777777" w:rsidR="009D3814" w:rsidRDefault="00713620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B7F1539" wp14:editId="555E2A09">
              <wp:simplePos x="0" y="0"/>
              <wp:positionH relativeFrom="page">
                <wp:posOffset>6867525</wp:posOffset>
              </wp:positionH>
              <wp:positionV relativeFrom="paragraph">
                <wp:posOffset>635</wp:posOffset>
              </wp:positionV>
              <wp:extent cx="152400" cy="174625"/>
              <wp:effectExtent l="0" t="635" r="0" b="5715"/>
              <wp:wrapSquare wrapText="largest"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0A7E72" w14:textId="77777777" w:rsidR="009D3814" w:rsidRDefault="00713620">
                          <w:pPr>
                            <w:pStyle w:val="a4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>
                            <w:rPr>
                              <w:rStyle w:val="a3"/>
                            </w:rPr>
                            <w:t>11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7F1539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40.75pt;margin-top:.05pt;width:12pt;height:13.7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" stroked="f">
              <v:fill opacity="0"/>
              <v:textbox inset="0,0,0,0">
                <w:txbxContent>
                  <w:p w14:paraId="2B0A7E72" w14:textId="77777777" w:rsidR="009D3814" w:rsidRDefault="00713620">
                    <w:pPr>
                      <w:pStyle w:val="a4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>
                      <w:rPr>
                        <w:rStyle w:val="a3"/>
                      </w:rPr>
                      <w:t>11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B3"/>
    <w:rsid w:val="002B3680"/>
    <w:rsid w:val="0061422F"/>
    <w:rsid w:val="00713620"/>
    <w:rsid w:val="007E07B3"/>
    <w:rsid w:val="00B6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F7EB4"/>
  <w15:chartTrackingRefBased/>
  <w15:docId w15:val="{02BC0A80-D2E5-44B5-A028-B085A862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36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B3680"/>
  </w:style>
  <w:style w:type="paragraph" w:styleId="a4">
    <w:name w:val="footer"/>
    <w:basedOn w:val="a"/>
    <w:link w:val="a5"/>
    <w:rsid w:val="002B3680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5">
    <w:name w:val="Нижний колонтитул Знак"/>
    <w:basedOn w:val="a0"/>
    <w:link w:val="a4"/>
    <w:rsid w:val="002B3680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1576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2024-11-02T08:00:00Z</dcterms:created>
  <dcterms:modified xsi:type="dcterms:W3CDTF">2024-11-02T08:18:00Z</dcterms:modified>
</cp:coreProperties>
</file>