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0713" w14:textId="77777777" w:rsidR="00B52F74" w:rsidRDefault="00B52F74" w:rsidP="00B52F74">
      <w:pPr>
        <w:pStyle w:val="Roxane1"/>
        <w:jc w:val="center"/>
      </w:pPr>
      <w:r>
        <w:t xml:space="preserve">Algorithmique et structure de données </w:t>
      </w:r>
    </w:p>
    <w:p w14:paraId="35BC21A5" w14:textId="77777777" w:rsidR="00B52F74" w:rsidRDefault="00B52F74" w:rsidP="00B52F74">
      <w:pPr>
        <w:pStyle w:val="Roxane2"/>
      </w:pPr>
      <w:r>
        <w:t xml:space="preserve">Chapitre 1 : Introduction </w:t>
      </w:r>
    </w:p>
    <w:p w14:paraId="0D638432" w14:textId="77777777" w:rsidR="000E4CFD" w:rsidRDefault="00B52F74" w:rsidP="00B52F74">
      <w:pPr>
        <w:pStyle w:val="RoxaneT"/>
      </w:pPr>
      <w:r w:rsidRPr="00B52F74">
        <w:t>Objectif</w:t>
      </w:r>
      <w:r>
        <w:t> :</w:t>
      </w:r>
    </w:p>
    <w:p w14:paraId="3DD3300E" w14:textId="77777777" w:rsidR="00B52F74" w:rsidRDefault="00B52F74" w:rsidP="000E4CFD">
      <w:pPr>
        <w:pStyle w:val="RoxaneT"/>
      </w:pPr>
      <w:r>
        <w:t xml:space="preserve"> </w:t>
      </w:r>
      <w:r w:rsidRPr="00B52F74">
        <w:t>Résoudre</w:t>
      </w:r>
      <w:r>
        <w:t xml:space="preserve"> un problème, indépendamment du langage</w:t>
      </w:r>
    </w:p>
    <w:p w14:paraId="69E76445" w14:textId="77777777" w:rsidR="00B52F74" w:rsidRDefault="00B52F74" w:rsidP="000E4CFD">
      <w:pPr>
        <w:pStyle w:val="RoxaneT"/>
        <w:numPr>
          <w:ilvl w:val="0"/>
          <w:numId w:val="1"/>
        </w:numPr>
      </w:pPr>
      <w:r>
        <w:t>Le programmeur indique ce que la machine doit faire (≠</w:t>
      </w:r>
      <w:r w:rsidR="000E4CFD">
        <w:t>intelligence artificielle)</w:t>
      </w:r>
    </w:p>
    <w:p w14:paraId="6CFEAD70" w14:textId="77777777" w:rsidR="000E4CFD" w:rsidRDefault="000E4CFD" w:rsidP="000E4CFD">
      <w:pPr>
        <w:pStyle w:val="RoxaneT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E92F5" wp14:editId="71F8899B">
                <wp:simplePos x="0" y="0"/>
                <wp:positionH relativeFrom="column">
                  <wp:posOffset>2628332</wp:posOffset>
                </wp:positionH>
                <wp:positionV relativeFrom="paragraph">
                  <wp:posOffset>250510</wp:posOffset>
                </wp:positionV>
                <wp:extent cx="267038" cy="704007"/>
                <wp:effectExtent l="0" t="0" r="38100" b="2032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38" cy="704007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FF8A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06.95pt;margin-top:19.75pt;width:21.05pt;height:5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" adj="683" strokecolor="black [3213]" strokeweight="1pt">
                <v:stroke joinstyle="miter"/>
              </v:shape>
            </w:pict>
          </mc:Fallback>
        </mc:AlternateContent>
      </w:r>
      <w:r>
        <w:t xml:space="preserve">Pas une notion seulement informatique </w:t>
      </w:r>
    </w:p>
    <w:p w14:paraId="0150A3FE" w14:textId="77777777" w:rsidR="000E4CFD" w:rsidRDefault="000E4CFD" w:rsidP="000E4CFD">
      <w:pPr>
        <w:pStyle w:val="RoxaneT"/>
        <w:numPr>
          <w:ilvl w:val="1"/>
          <w:numId w:val="1"/>
        </w:numPr>
      </w:pPr>
      <w:r>
        <w:t>Maths : méthode d’addition</w:t>
      </w:r>
    </w:p>
    <w:p w14:paraId="0DAFF5F5" w14:textId="77777777" w:rsidR="000E4CFD" w:rsidRDefault="000E4CFD" w:rsidP="000E4CFD">
      <w:pPr>
        <w:pStyle w:val="RoxaneT"/>
        <w:numPr>
          <w:ilvl w:val="1"/>
          <w:numId w:val="1"/>
        </w:numPr>
      </w:pPr>
      <w:r>
        <w:t>Instruction d’un GPS</w:t>
      </w:r>
      <w:r>
        <w:tab/>
      </w:r>
      <w:r>
        <w:tab/>
      </w:r>
      <w:r>
        <w:tab/>
        <w:t xml:space="preserve">exemples d’algorithmes </w:t>
      </w:r>
    </w:p>
    <w:p w14:paraId="327B71B3" w14:textId="77777777" w:rsidR="000E4CFD" w:rsidRDefault="000E4CFD" w:rsidP="000E4CFD">
      <w:pPr>
        <w:pStyle w:val="RoxaneT"/>
        <w:numPr>
          <w:ilvl w:val="1"/>
          <w:numId w:val="1"/>
        </w:numPr>
      </w:pPr>
      <w:r>
        <w:t xml:space="preserve">Recette de cuisine </w:t>
      </w:r>
    </w:p>
    <w:p w14:paraId="44C5C01F" w14:textId="77777777" w:rsidR="000E4CFD" w:rsidRDefault="000E4CFD" w:rsidP="000E4CFD">
      <w:pPr>
        <w:pStyle w:val="RoxaneT"/>
      </w:pPr>
    </w:p>
    <w:p w14:paraId="71685085" w14:textId="77777777" w:rsidR="000E4CFD" w:rsidRDefault="000E4CFD" w:rsidP="000E4CFD">
      <w:pPr>
        <w:pStyle w:val="RoxaneT"/>
      </w:pPr>
      <w:r>
        <w:t xml:space="preserve">Fonctionnement : </w:t>
      </w:r>
    </w:p>
    <w:p w14:paraId="49E5EC03" w14:textId="77777777" w:rsidR="000E4CFD" w:rsidRDefault="000E4CFD" w:rsidP="000E4CFD">
      <w:pPr>
        <w:pStyle w:val="RoxaneT"/>
        <w:numPr>
          <w:ilvl w:val="0"/>
          <w:numId w:val="1"/>
        </w:numPr>
      </w:pPr>
      <w:r>
        <w:t>Exécution d’ordres de manière séquentielle (méthode systématique)</w:t>
      </w:r>
    </w:p>
    <w:p w14:paraId="149C05EF" w14:textId="77777777" w:rsidR="000E4CFD" w:rsidRDefault="000E4CFD" w:rsidP="000E4CFD">
      <w:pPr>
        <w:pStyle w:val="RoxaneT"/>
        <w:numPr>
          <w:ilvl w:val="0"/>
          <w:numId w:val="1"/>
        </w:numPr>
      </w:pPr>
      <w:r>
        <w:t xml:space="preserve">Pas de réflexion de la part de l’utilisateur </w:t>
      </w:r>
    </w:p>
    <w:p w14:paraId="409C694E" w14:textId="77777777" w:rsidR="004310E4" w:rsidRDefault="004310E4" w:rsidP="004310E4">
      <w:pPr>
        <w:pStyle w:val="RoxaneT"/>
      </w:pPr>
    </w:p>
    <w:p w14:paraId="4B80BA1D" w14:textId="77777777" w:rsidR="004310E4" w:rsidRDefault="004310E4" w:rsidP="004310E4">
      <w:pPr>
        <w:pStyle w:val="RoxaneT"/>
      </w:pPr>
      <w:r>
        <w:t xml:space="preserve">Conclusion : </w:t>
      </w:r>
    </w:p>
    <w:p w14:paraId="2470D024" w14:textId="77777777" w:rsidR="004310E4" w:rsidRDefault="004310E4" w:rsidP="004310E4">
      <w:pPr>
        <w:pStyle w:val="RoxaneT"/>
      </w:pPr>
      <w:r>
        <w:t xml:space="preserve">Un algorithme dépend de ce que sait faire l’ordinateur </w:t>
      </w:r>
    </w:p>
    <w:p w14:paraId="16EDB43F" w14:textId="77777777" w:rsidR="004310E4" w:rsidRDefault="004310E4" w:rsidP="004310E4">
      <w:pPr>
        <w:pStyle w:val="RoxaneT"/>
      </w:pPr>
    </w:p>
    <w:p w14:paraId="38288D15" w14:textId="77777777" w:rsidR="004310E4" w:rsidRDefault="004310E4" w:rsidP="00223FC5">
      <w:pPr>
        <w:pStyle w:val="RoxaneT1"/>
      </w:pPr>
      <w:r>
        <w:t xml:space="preserve">2 types de problème algorithmique : </w:t>
      </w:r>
    </w:p>
    <w:p w14:paraId="06B94150" w14:textId="77777777" w:rsidR="004310E4" w:rsidRDefault="004310E4" w:rsidP="00D44A46">
      <w:pPr>
        <w:pStyle w:val="RoxaneT"/>
        <w:numPr>
          <w:ilvl w:val="0"/>
          <w:numId w:val="1"/>
        </w:numPr>
      </w:pPr>
      <w:r>
        <w:t>Encadrer la racine de 10 par deux entiers successif</w:t>
      </w:r>
      <w:r w:rsidR="00D44A46">
        <w:t>s</w:t>
      </w:r>
      <w:r>
        <w:t xml:space="preserve"> </w:t>
      </w:r>
    </w:p>
    <w:p w14:paraId="0C0B5602" w14:textId="77777777" w:rsidR="004310E4" w:rsidRDefault="004310E4" w:rsidP="004310E4">
      <w:pPr>
        <w:pStyle w:val="RoxaneT"/>
        <w:numPr>
          <w:ilvl w:val="1"/>
          <w:numId w:val="1"/>
        </w:numPr>
      </w:pPr>
      <w:r>
        <w:t>Une seule solution : pas très intéressant</w:t>
      </w:r>
      <w:r w:rsidR="00D44A46">
        <w:t>.</w:t>
      </w:r>
    </w:p>
    <w:p w14:paraId="29EF4A31" w14:textId="77777777" w:rsidR="00D44A46" w:rsidRDefault="00D44A46" w:rsidP="00D44A46">
      <w:pPr>
        <w:pStyle w:val="RoxaneT"/>
        <w:numPr>
          <w:ilvl w:val="0"/>
          <w:numId w:val="1"/>
        </w:numPr>
      </w:pPr>
      <w:r>
        <w:t xml:space="preserve">Encadrer la racine de x par deux entiers successifs </w:t>
      </w:r>
    </w:p>
    <w:p w14:paraId="5BFE0DDE" w14:textId="77777777" w:rsidR="00D44A46" w:rsidRDefault="00D44A46" w:rsidP="00D44A46">
      <w:pPr>
        <w:pStyle w:val="RoxaneT"/>
        <w:numPr>
          <w:ilvl w:val="1"/>
          <w:numId w:val="1"/>
        </w:numPr>
      </w:pPr>
      <w:r>
        <w:t>Plus intéressant car changement de variables (elles ont chacune des contraintes)</w:t>
      </w:r>
    </w:p>
    <w:p w14:paraId="3C66F635" w14:textId="77777777" w:rsidR="00223FC5" w:rsidRDefault="00223FC5" w:rsidP="00D44A46">
      <w:pPr>
        <w:pStyle w:val="RoxaneT"/>
        <w:numPr>
          <w:ilvl w:val="1"/>
          <w:numId w:val="1"/>
        </w:numPr>
      </w:pPr>
      <w:r>
        <w:t>Plus intéressant économiquement car permet un plus grand nombre de possibilités pour le même algorithme.</w:t>
      </w:r>
    </w:p>
    <w:p w14:paraId="5500330F" w14:textId="77777777" w:rsidR="00223FC5" w:rsidRDefault="00223FC5" w:rsidP="00432FE1">
      <w:pPr>
        <w:pStyle w:val="RoxaneT"/>
      </w:pPr>
    </w:p>
    <w:p w14:paraId="03B39E32" w14:textId="77777777" w:rsidR="00D44A46" w:rsidRDefault="004874F3" w:rsidP="004874F3">
      <w:pPr>
        <w:pStyle w:val="RoxaneT1"/>
      </w:pPr>
      <w:r>
        <w:t xml:space="preserve">Spécifier un problème </w:t>
      </w:r>
    </w:p>
    <w:p w14:paraId="1CC88C2E" w14:textId="77777777" w:rsidR="004874F3" w:rsidRDefault="004874F3" w:rsidP="00815B5E">
      <w:pPr>
        <w:pStyle w:val="RoxaneT"/>
      </w:pPr>
      <w:r>
        <w:t xml:space="preserve">Ensemble d’éléments : </w:t>
      </w:r>
    </w:p>
    <w:p w14:paraId="54B67409" w14:textId="77777777" w:rsidR="004874F3" w:rsidRDefault="004874F3" w:rsidP="00815B5E">
      <w:pPr>
        <w:pStyle w:val="RoxaneT"/>
      </w:pPr>
      <w:r>
        <w:t xml:space="preserve">Paramètres d’entrées : un paramètre nommé qui caractérise une instance du problème : élément variable avec l’énoncé </w:t>
      </w:r>
    </w:p>
    <w:p w14:paraId="768E675D" w14:textId="77777777" w:rsidR="004874F3" w:rsidRDefault="004874F3" w:rsidP="00815B5E">
      <w:pPr>
        <w:pStyle w:val="RoxaneT"/>
      </w:pPr>
      <w:r>
        <w:t>Précondition : condition que doit vérifier les paramètres d’entrée : en dehors de cette condition, le problème n’a pas de sens.</w:t>
      </w:r>
    </w:p>
    <w:p w14:paraId="502062C8" w14:textId="77777777" w:rsidR="004874F3" w:rsidRDefault="004874F3" w:rsidP="00815B5E">
      <w:pPr>
        <w:pStyle w:val="RoxaneT"/>
      </w:pPr>
      <w:r>
        <w:t xml:space="preserve">Paramètres de sortie : caractérise la solution à une instance du problème : réponse au problème. </w:t>
      </w:r>
    </w:p>
    <w:p w14:paraId="057A6036" w14:textId="77777777" w:rsidR="004874F3" w:rsidRDefault="004874F3" w:rsidP="00815B5E">
      <w:pPr>
        <w:pStyle w:val="RoxaneT"/>
      </w:pPr>
      <w:proofErr w:type="spellStart"/>
      <w:r>
        <w:t>Post-condition</w:t>
      </w:r>
      <w:proofErr w:type="spellEnd"/>
      <w:r>
        <w:t xml:space="preserve"> : conditions que doivent vérifier les paramètres d’entrée, sortie. </w:t>
      </w:r>
      <w:r w:rsidR="006F4DDF">
        <w:t>Si elle ne correspond pas : la solution au problème est fausse.</w:t>
      </w:r>
    </w:p>
    <w:p w14:paraId="42C9AB05" w14:textId="77777777" w:rsidR="006F4DDF" w:rsidRDefault="006F4DDF" w:rsidP="00815B5E">
      <w:pPr>
        <w:pStyle w:val="RoxaneT"/>
      </w:pPr>
    </w:p>
    <w:p w14:paraId="4DB2A985" w14:textId="77777777" w:rsidR="006F4DDF" w:rsidRDefault="006F4DDF" w:rsidP="00815B5E">
      <w:pPr>
        <w:pStyle w:val="RoxaneT"/>
      </w:pPr>
      <w:r>
        <w:t>Spécification complète : instance du problème décrite par les paramètres d’entrée</w:t>
      </w:r>
    </w:p>
    <w:p w14:paraId="5A1E30D3" w14:textId="77777777" w:rsidR="006F4DDF" w:rsidRDefault="006F4DDF" w:rsidP="006F4DDF">
      <w:pPr>
        <w:pStyle w:val="RoxaneT1"/>
      </w:pPr>
    </w:p>
    <w:p w14:paraId="534402DE" w14:textId="77777777" w:rsidR="006F4DDF" w:rsidRDefault="006F4DDF" w:rsidP="006F4DDF">
      <w:pPr>
        <w:pStyle w:val="RoxaneT1"/>
      </w:pPr>
      <w:r>
        <w:t xml:space="preserve">Exemple : </w:t>
      </w:r>
    </w:p>
    <w:p w14:paraId="732ECDEB" w14:textId="77777777" w:rsidR="006F4DDF" w:rsidRDefault="006F4DDF" w:rsidP="00815B5E">
      <w:pPr>
        <w:pStyle w:val="RoxaneT"/>
      </w:pPr>
      <w:proofErr w:type="gramStart"/>
      <w:r>
        <w:t>:entrée</w:t>
      </w:r>
      <w:proofErr w:type="gramEnd"/>
      <w:r>
        <w:t xml:space="preserve"> x : réel</w:t>
      </w:r>
    </w:p>
    <w:p w14:paraId="659EB751" w14:textId="77777777" w:rsidR="006F4DDF" w:rsidRDefault="006F4DDF" w:rsidP="00815B5E">
      <w:pPr>
        <w:pStyle w:val="Roxane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31B37" wp14:editId="68B7EF49">
                <wp:simplePos x="0" y="0"/>
                <wp:positionH relativeFrom="column">
                  <wp:posOffset>929005</wp:posOffset>
                </wp:positionH>
                <wp:positionV relativeFrom="paragraph">
                  <wp:posOffset>267206</wp:posOffset>
                </wp:positionV>
                <wp:extent cx="97104" cy="485522"/>
                <wp:effectExtent l="0" t="0" r="36830" b="1016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04" cy="485522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2D37E" id="Accolade fermante 2" o:spid="_x0000_s1026" type="#_x0000_t88" style="position:absolute;margin-left:73.15pt;margin-top:21.05pt;width:7.6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" adj="360" strokecolor="black [3213]" strokeweight="1pt">
                <v:stroke joinstyle="miter"/>
              </v:shape>
            </w:pict>
          </mc:Fallback>
        </mc:AlternateContent>
      </w:r>
      <w:proofErr w:type="gramStart"/>
      <w:r>
        <w:t>:pré</w:t>
      </w:r>
      <w:proofErr w:type="gramEnd"/>
      <w:r>
        <w:t>-</w:t>
      </w:r>
      <w:proofErr w:type="spellStart"/>
      <w:r>
        <w:t>cond</w:t>
      </w:r>
      <w:proofErr w:type="spellEnd"/>
      <w:r>
        <w:t> : x≥0</w:t>
      </w:r>
    </w:p>
    <w:p w14:paraId="14EB7D83" w14:textId="77777777" w:rsidR="006F4DDF" w:rsidRDefault="006F4DDF" w:rsidP="00815B5E">
      <w:pPr>
        <w:pStyle w:val="RoxaneT"/>
      </w:pPr>
      <w:proofErr w:type="gramStart"/>
      <w:r>
        <w:t>:sortie</w:t>
      </w:r>
      <w:proofErr w:type="gramEnd"/>
      <w:r>
        <w:t xml:space="preserve"> </w:t>
      </w:r>
      <w:proofErr w:type="spellStart"/>
      <w:r>
        <w:t>inf</w:t>
      </w:r>
      <w:proofErr w:type="spellEnd"/>
      <w:r>
        <w:t> :</w:t>
      </w:r>
      <w:r>
        <w:tab/>
      </w:r>
      <w:r>
        <w:tab/>
        <w:t>entiers</w:t>
      </w:r>
    </w:p>
    <w:p w14:paraId="293AD153" w14:textId="77777777" w:rsidR="006F4DDF" w:rsidRDefault="006F4DDF" w:rsidP="00815B5E">
      <w:pPr>
        <w:pStyle w:val="RoxaneT"/>
      </w:pPr>
      <w:proofErr w:type="gramStart"/>
      <w:r>
        <w:t>:sortie</w:t>
      </w:r>
      <w:proofErr w:type="gramEnd"/>
      <w:r>
        <w:t xml:space="preserve"> sup :</w:t>
      </w:r>
    </w:p>
    <w:p w14:paraId="507D229C" w14:textId="77777777" w:rsidR="006F4DDF" w:rsidRDefault="006F4DDF" w:rsidP="00815B5E">
      <w:pPr>
        <w:pStyle w:val="RoxaneT"/>
      </w:pPr>
      <w:proofErr w:type="gramStart"/>
      <w:r>
        <w:t>:post</w:t>
      </w:r>
      <w:proofErr w:type="gramEnd"/>
      <w:r>
        <w:t>-</w:t>
      </w:r>
      <w:proofErr w:type="spellStart"/>
      <w:r>
        <w:t>cond</w:t>
      </w:r>
      <w:proofErr w:type="spellEnd"/>
      <w:r>
        <w:t xml:space="preserve"> : </w:t>
      </w:r>
      <w:proofErr w:type="spellStart"/>
      <w:r>
        <w:t>inf</w:t>
      </w:r>
      <w:proofErr w:type="spellEnd"/>
      <w:r>
        <w:t xml:space="preserve"> ≤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</m:e>
        </m:rad>
      </m:oMath>
      <w:r>
        <w:t xml:space="preserve"> </w:t>
      </w:r>
      <w:r>
        <w:t>≤</w:t>
      </w:r>
    </w:p>
    <w:p w14:paraId="6BA5A31F" w14:textId="77777777" w:rsidR="0031197C" w:rsidRDefault="0031197C" w:rsidP="00815B5E">
      <w:pPr>
        <w:pStyle w:val="RoxaneT"/>
      </w:pPr>
      <w:proofErr w:type="gramStart"/>
      <w:r>
        <w:t>:post</w:t>
      </w:r>
      <w:proofErr w:type="gramEnd"/>
      <w:r>
        <w:t>-</w:t>
      </w:r>
      <w:proofErr w:type="spellStart"/>
      <w:r>
        <w:t>cond</w:t>
      </w:r>
      <w:proofErr w:type="spellEnd"/>
      <w:r>
        <w:t> : |sup-</w:t>
      </w:r>
      <w:proofErr w:type="spellStart"/>
      <w:r>
        <w:t>inf</w:t>
      </w:r>
      <w:proofErr w:type="spellEnd"/>
      <w:r>
        <w:t>| :1</w:t>
      </w:r>
    </w:p>
    <w:p w14:paraId="4C6FBE0B" w14:textId="77777777" w:rsidR="0031197C" w:rsidRDefault="0031197C" w:rsidP="006F4DDF">
      <w:pPr>
        <w:pStyle w:val="RoxaneT1"/>
      </w:pPr>
    </w:p>
    <w:p w14:paraId="75DA877B" w14:textId="77777777" w:rsidR="0031197C" w:rsidRDefault="0031197C" w:rsidP="0031197C">
      <w:pPr>
        <w:pStyle w:val="Roxane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A958" wp14:editId="51648F67">
                <wp:simplePos x="0" y="0"/>
                <wp:positionH relativeFrom="column">
                  <wp:posOffset>4109175</wp:posOffset>
                </wp:positionH>
                <wp:positionV relativeFrom="paragraph">
                  <wp:posOffset>251252</wp:posOffset>
                </wp:positionV>
                <wp:extent cx="250853" cy="1060057"/>
                <wp:effectExtent l="0" t="0" r="34925" b="2603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53" cy="1060057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76CFC" id="Accolade fermante 3" o:spid="_x0000_s1026" type="#_x0000_t88" style="position:absolute;margin-left:323.55pt;margin-top:19.8pt;width:19.75pt;height: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" adj="426" strokecolor="black [3213]" strokeweight="1pt">
                <v:stroke joinstyle="miter"/>
              </v:shape>
            </w:pict>
          </mc:Fallback>
        </mc:AlternateContent>
      </w:r>
      <w:r>
        <w:t xml:space="preserve">Transmission entre algorithme : </w:t>
      </w:r>
    </w:p>
    <w:p w14:paraId="5B8C7191" w14:textId="77777777" w:rsidR="0031197C" w:rsidRDefault="0031197C" w:rsidP="00815B5E">
      <w:pPr>
        <w:pStyle w:val="RoxaneT"/>
      </w:pPr>
      <w:proofErr w:type="gramStart"/>
      <w:r>
        <w:t>:entrée</w:t>
      </w:r>
      <w:proofErr w:type="gramEnd"/>
      <w:r>
        <w:t xml:space="preserve"> n : entier (affectée précédemment) passé en paramètre </w:t>
      </w:r>
    </w:p>
    <w:p w14:paraId="35EDB97E" w14:textId="77777777" w:rsidR="0031197C" w:rsidRDefault="0031197C" w:rsidP="00815B5E">
      <w:pPr>
        <w:pStyle w:val="RoxaneT"/>
      </w:pPr>
      <w:proofErr w:type="gramStart"/>
      <w:r>
        <w:t>:pré</w:t>
      </w:r>
      <w:proofErr w:type="gramEnd"/>
      <w:r>
        <w:t>-</w:t>
      </w:r>
      <w:proofErr w:type="spellStart"/>
      <w:r>
        <w:t>cond</w:t>
      </w:r>
      <w:proofErr w:type="spellEnd"/>
      <w:r>
        <w:t> : n</w:t>
      </w:r>
      <w:r>
        <w:rPr>
          <w:rFonts w:cstheme="majorHAnsi"/>
        </w:rPr>
        <w:t>≥</w:t>
      </w:r>
      <w:r>
        <w:t xml:space="preserve">0 -&gt; condition de validité de l’algorithme </w:t>
      </w:r>
      <w:r>
        <w:tab/>
      </w:r>
      <w:r>
        <w:tab/>
      </w:r>
      <w:r w:rsidR="00815B5E">
        <w:tab/>
      </w:r>
      <w:r w:rsidR="00815B5E">
        <w:tab/>
      </w:r>
      <w:r>
        <w:t>contrat d’une fonction</w:t>
      </w:r>
    </w:p>
    <w:p w14:paraId="7BF1ED3D" w14:textId="77777777" w:rsidR="0031197C" w:rsidRDefault="0031197C" w:rsidP="00815B5E">
      <w:pPr>
        <w:pStyle w:val="RoxaneT"/>
      </w:pPr>
      <w:proofErr w:type="gramStart"/>
      <w:r>
        <w:t>:sortie</w:t>
      </w:r>
      <w:proofErr w:type="gramEnd"/>
      <w:r>
        <w:t xml:space="preserve"> f : entier ; (</w:t>
      </w:r>
      <w:proofErr w:type="spellStart"/>
      <w:r>
        <w:t>affécté</w:t>
      </w:r>
      <w:proofErr w:type="spellEnd"/>
      <w:r>
        <w:t xml:space="preserve"> par la suite) retourné</w:t>
      </w:r>
    </w:p>
    <w:p w14:paraId="0B272E88" w14:textId="77777777" w:rsidR="0031197C" w:rsidRDefault="0031197C" w:rsidP="00815B5E">
      <w:pPr>
        <w:pStyle w:val="RoxaneT"/>
      </w:pPr>
      <w:proofErr w:type="gramStart"/>
      <w:r>
        <w:t>:port</w:t>
      </w:r>
      <w:proofErr w:type="gramEnd"/>
      <w:r>
        <w:t>-</w:t>
      </w:r>
      <w:proofErr w:type="spellStart"/>
      <w:r>
        <w:t>cond</w:t>
      </w:r>
      <w:proofErr w:type="spellEnd"/>
      <w:r>
        <w:t> : f=n !=1x2x3x…n</w:t>
      </w:r>
    </w:p>
    <w:p w14:paraId="7930C423" w14:textId="77777777" w:rsidR="00815B5E" w:rsidRDefault="00815B5E" w:rsidP="0031197C">
      <w:pPr>
        <w:pStyle w:val="RoxaneT1"/>
      </w:pPr>
    </w:p>
    <w:p w14:paraId="5EE15D69" w14:textId="77777777" w:rsidR="00815B5E" w:rsidRDefault="00815B5E" w:rsidP="00815B5E">
      <w:pPr>
        <w:pStyle w:val="RoxaneT1"/>
      </w:pPr>
      <w:r>
        <w:t>Données transmises entre algorithmes</w:t>
      </w:r>
    </w:p>
    <w:p w14:paraId="06C9782A" w14:textId="77777777" w:rsidR="00815B5E" w:rsidRDefault="00815B5E" w:rsidP="00815B5E">
      <w:pPr>
        <w:pStyle w:val="RoxaneT"/>
      </w:pPr>
      <w:r>
        <w:t xml:space="preserve">Dans ce cas on va écrire un contrat un peu différent : </w:t>
      </w:r>
    </w:p>
    <w:p w14:paraId="7A138FC3" w14:textId="77777777" w:rsidR="00815B5E" w:rsidRDefault="00815B5E" w:rsidP="00815B5E">
      <w:pPr>
        <w:pStyle w:val="RoxaneT"/>
      </w:pPr>
    </w:p>
    <w:p w14:paraId="5B7F27FF" w14:textId="77777777" w:rsidR="00815B5E" w:rsidRDefault="00815B5E" w:rsidP="00815B5E">
      <w:pPr>
        <w:pStyle w:val="RoxaneT"/>
      </w:pPr>
      <w:proofErr w:type="gramStart"/>
      <w:r>
        <w:t>:entrée</w:t>
      </w:r>
      <w:proofErr w:type="gramEnd"/>
      <w:r>
        <w:t xml:space="preserve"> n : entier AFFECTE précédemment </w:t>
      </w:r>
    </w:p>
    <w:p w14:paraId="382E3ABA" w14:textId="77777777" w:rsidR="00815B5E" w:rsidRDefault="00815B5E" w:rsidP="00815B5E">
      <w:pPr>
        <w:pStyle w:val="RoxaneT"/>
        <w:rPr>
          <w:rFonts w:cstheme="majorHAnsi"/>
        </w:rPr>
      </w:pPr>
      <w:proofErr w:type="gramStart"/>
      <w:r>
        <w:t>:pré</w:t>
      </w:r>
      <w:proofErr w:type="gramEnd"/>
      <w:r>
        <w:t>-</w:t>
      </w:r>
      <w:proofErr w:type="spellStart"/>
      <w:r>
        <w:t>cond</w:t>
      </w:r>
      <w:proofErr w:type="spellEnd"/>
      <w:r>
        <w:t> : n</w:t>
      </w:r>
      <w:r>
        <w:rPr>
          <w:rFonts w:cstheme="majorHAnsi"/>
        </w:rPr>
        <w:t>≥</w:t>
      </w:r>
      <w:r>
        <w:rPr>
          <w:rFonts w:cstheme="majorHAnsi"/>
        </w:rPr>
        <w:t>0</w:t>
      </w:r>
    </w:p>
    <w:p w14:paraId="608FCA49" w14:textId="77777777" w:rsidR="00815B5E" w:rsidRDefault="00815B5E" w:rsidP="00815B5E">
      <w:pPr>
        <w:pStyle w:val="RoxaneT"/>
      </w:pPr>
      <w:proofErr w:type="gramStart"/>
      <w:r>
        <w:t>:sortie</w:t>
      </w:r>
      <w:proofErr w:type="gramEnd"/>
      <w:r>
        <w:t xml:space="preserve"> f : entier AFFECTE pour la suite </w:t>
      </w:r>
    </w:p>
    <w:p w14:paraId="07502EC3" w14:textId="77777777" w:rsidR="00815B5E" w:rsidRPr="0031197C" w:rsidRDefault="00815B5E" w:rsidP="00815B5E">
      <w:pPr>
        <w:pStyle w:val="RoxaneT"/>
      </w:pPr>
      <w:proofErr w:type="gramStart"/>
      <w:r>
        <w:t>:post</w:t>
      </w:r>
      <w:proofErr w:type="gramEnd"/>
      <w:r>
        <w:t>-</w:t>
      </w:r>
      <w:proofErr w:type="spellStart"/>
      <w:r>
        <w:t>inf</w:t>
      </w:r>
      <w:proofErr w:type="spellEnd"/>
      <w:r>
        <w:t> : f=n !=1x2x3x…n</w:t>
      </w:r>
      <w:bookmarkStart w:id="0" w:name="_GoBack"/>
      <w:bookmarkEnd w:id="0"/>
    </w:p>
    <w:sectPr w:rsidR="00815B5E" w:rsidRPr="00311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063E8"/>
    <w:multiLevelType w:val="hybridMultilevel"/>
    <w:tmpl w:val="F142F37A"/>
    <w:lvl w:ilvl="0" w:tplc="8E40C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C1"/>
    <w:multiLevelType w:val="hybridMultilevel"/>
    <w:tmpl w:val="7A1CF2DC"/>
    <w:lvl w:ilvl="0" w:tplc="45F65EA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32B2C"/>
    <w:multiLevelType w:val="hybridMultilevel"/>
    <w:tmpl w:val="E124C240"/>
    <w:lvl w:ilvl="0" w:tplc="8E40C7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74"/>
    <w:rsid w:val="000E4CFD"/>
    <w:rsid w:val="001758D6"/>
    <w:rsid w:val="00223FC5"/>
    <w:rsid w:val="0031197C"/>
    <w:rsid w:val="004310E4"/>
    <w:rsid w:val="00432FE1"/>
    <w:rsid w:val="004874F3"/>
    <w:rsid w:val="006F4DDF"/>
    <w:rsid w:val="008140CB"/>
    <w:rsid w:val="00815B5E"/>
    <w:rsid w:val="00B52F74"/>
    <w:rsid w:val="00D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0E94"/>
  <w15:chartTrackingRefBased/>
  <w15:docId w15:val="{3F01586C-53B2-4D44-9FA3-E304CF0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xane1">
    <w:name w:val="Roxane1"/>
    <w:basedOn w:val="Normal"/>
    <w:qFormat/>
    <w:rsid w:val="00B52F74"/>
    <w:pPr>
      <w:spacing w:after="480" w:line="360" w:lineRule="auto"/>
      <w:outlineLvl w:val="0"/>
    </w:pPr>
    <w:rPr>
      <w:rFonts w:asciiTheme="majorHAnsi" w:hAnsiTheme="majorHAnsi"/>
      <w:b/>
      <w:color w:val="000000" w:themeColor="text1"/>
      <w:sz w:val="36"/>
    </w:rPr>
  </w:style>
  <w:style w:type="paragraph" w:customStyle="1" w:styleId="Roxane2">
    <w:name w:val="Roxane2"/>
    <w:basedOn w:val="Roxane1"/>
    <w:qFormat/>
    <w:rsid w:val="00B52F74"/>
    <w:pPr>
      <w:spacing w:after="120"/>
      <w:outlineLvl w:val="1"/>
    </w:pPr>
    <w:rPr>
      <w:b w:val="0"/>
      <w:sz w:val="28"/>
    </w:rPr>
  </w:style>
  <w:style w:type="paragraph" w:customStyle="1" w:styleId="RoxaneT">
    <w:name w:val="RoxaneT"/>
    <w:basedOn w:val="Roxane2"/>
    <w:qFormat/>
    <w:rsid w:val="00B52F74"/>
    <w:pPr>
      <w:spacing w:after="100" w:afterAutospacing="1"/>
      <w:contextualSpacing/>
      <w:jc w:val="both"/>
      <w:outlineLvl w:val="9"/>
    </w:pPr>
    <w:rPr>
      <w:sz w:val="22"/>
    </w:rPr>
  </w:style>
  <w:style w:type="paragraph" w:customStyle="1" w:styleId="RoxaneT1">
    <w:name w:val="RoxaneT1"/>
    <w:basedOn w:val="RoxaneT"/>
    <w:autoRedefine/>
    <w:qFormat/>
    <w:rsid w:val="00815B5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marchand</dc:creator>
  <cp:keywords/>
  <dc:description/>
  <cp:lastModifiedBy>roxane marchand</cp:lastModifiedBy>
  <cp:revision>1</cp:revision>
  <dcterms:created xsi:type="dcterms:W3CDTF">2018-09-26T17:18:00Z</dcterms:created>
  <dcterms:modified xsi:type="dcterms:W3CDTF">2018-09-26T19:36:00Z</dcterms:modified>
</cp:coreProperties>
</file>