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u = halton(p,n)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b = zeros(ceil(log(n)/log(p)),1);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j = 1:n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i =1;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b(1) = b(1) + 1;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while b(i) &gt; p - 1 + eps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b(i) = 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i = i + 1;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b(i) = b(i) + 1;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u(j) = 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for k = 1: length(b(:))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u(j) = u(j) + b(k) * p ^ (-k);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Main: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Method 1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 = 10^5;</w:t>
      </w: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x = rand(4,n);</w:t>
      </w: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b = sum(x.*x);</w:t>
      </w: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 = 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1:n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if b(i) &lt;= 1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s = s+1;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s/n * 16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Method 2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p1 = 2; p2 = 3; p3 = 5; p4 = 7; n = 10 ^ 5;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w = halton(p1,n);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x = halton(p2,n);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 = halton(p3,n);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z = halton(p4,n);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 = 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1:10 ^5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if (2 * w(i) - 1)^2 + (2 * x(i) - 1)^2 + (2 * y(i) - 1)^2 + (2 * z(i) - 1)^2 &lt; 1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s = s + 1;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 / 10^5 * 16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pi ^ 2 / 2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Result: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approximation of the volume of the ball with Monte Carlo is 4.8922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The approximation of the volume of the ball </w:t>
      </w:r>
      <w:r>
        <w:rPr>
          <w:rFonts w:hint="eastAsia" w:ascii="Times New Roman" w:hAnsi="Times New Roman" w:cs="Times New Roman"/>
          <w:lang w:val="en-US" w:eastAsia="zh-CN"/>
        </w:rPr>
        <w:t xml:space="preserve">with quasi - Monte Carlo </w:t>
      </w:r>
      <w:r>
        <w:rPr>
          <w:rFonts w:hint="default" w:ascii="Times New Roman" w:hAnsi="Times New Roman" w:cs="Times New Roman"/>
          <w:lang w:val="en-US" w:eastAsia="zh-CN"/>
        </w:rPr>
        <w:t>is 4.9293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The exact volume is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25" o:spt="75" type="#_x0000_t75" style="height:16pt;width:7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. It shows that our result</w:t>
      </w: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are</w:t>
      </w:r>
      <w:r>
        <w:rPr>
          <w:rFonts w:hint="default" w:ascii="Times New Roman" w:hAnsi="Times New Roman" w:cs="Times New Roman"/>
          <w:lang w:val="en-US" w:eastAsia="zh-CN"/>
        </w:rPr>
        <w:t xml:space="preserve"> very close to the exact number.</w:t>
      </w:r>
      <w:r>
        <w:rPr>
          <w:rFonts w:hint="eastAsia" w:ascii="Times New Roman" w:hAnsi="Times New Roman" w:cs="Times New Roman"/>
          <w:lang w:val="en-US" w:eastAsia="zh-CN"/>
        </w:rPr>
        <w:t xml:space="preserve"> Specially, quasi - Monte Carlo approximation is better than the original one.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2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Main: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m = 0; n = 10000;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j = 1:n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s = 0; b = 0; k = 1000; sqdelt = sqrt(0.01);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for i = 1:k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a = b;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b = b + sqdelt * randn;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if i &gt;= 300 &amp; i &lt;= 500 % change interval for different questions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    if a * b &lt;= 0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        s = 1;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if s == 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m = m + 1;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(2 / pi) * asin(sqrt(3/5))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m/10000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For interval [3, 5], the result we get is 0.5788, and the exact probability is 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26" o:spt="75" type="#_x0000_t75" style="height:20pt;width:10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. It shows that they are very close to each other.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For interval [2, 10], the result we get is 0.3111, and the exact probability is 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27" o:spt="75" type="#_x0000_t75" style="height:20pt;width:1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. It show that they are very close to each other.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For interval [8, 10], the result we get is 0.7189, and the exact probability is 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28" o:spt="75" type="#_x0000_t75" style="height:20pt;width:1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. It show that they are very close to each other.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3 (on the previous page)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E = european_option_price(g, S0, r, T, sigma, zmin, zmax, m)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h = (zmax - zmin)/m;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z = zmin : h : zmax; % m+1 points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 = @(z)exp(-r * T) * g(S0 * exp(sigma * sqrt(T) * z + (r - sigma ^ 2 / 2) * T)) * normpdf(z);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y0 = f(zmin); ym = f(zmax);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sumyi = 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2:m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sumyi = sumyi + f(z(i));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 = h / 2 * (y0 + ym + 2 * sumyi);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price = Cbs(T,S,K,r,sigma)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d1 = (log(S/K) + (r + sigma^2/2) * T)/(sigma * sqrt(T));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d2 = d1 - sigma * sqrt(T);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price = S * normcdf(d1) - K*exp(-r * T) * normcdf(d2);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Main: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S0 = 100; r = 0.01; sigma = 0.2;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K = 100; T = 1;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g = @(x)max(x - K, 0);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zmin = -10; zmax = 10; h = []; e = [];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1:15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m = 2^i;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 = european_option_price(g, S0, r, T, sigma, zmin, zmax, m);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price = Cbs(T,S0,K,r,sigma);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error = abs(E - price);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 = [e, error];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h = [h, (zmax - zmin)/m];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loglog(h, 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plot is as follows: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432175" cy="2574290"/>
            <wp:effectExtent l="0" t="0" r="9525" b="381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Finding that absolute error approach zero as h tends to zero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5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(b)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T =1; K = 100; B = 120; r = 0.1; sigma = 0.25; S0 = 100;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M = 1000; delt = T/M;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t = 0:delt:T; % M + 1 points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 = 1000;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k = M;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 = [];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1:N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b = 0; sqdelt = sqrt(delt); St = [];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for j = 1:k+1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tk = t(j);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b = b + sqdelt * randn;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Stk = S0 * exp((r - 1/2 * sigma^2) * tk + sigma * b);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St = [St, Stk];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S = [S; St];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(c):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T =1; K = 100; B = 120; r = 0.1; sigma = 0.25; S0 = 100;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M = 1000; delt = T/M;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t = 0:delt:T; % M + 1 points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 = 10000;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k = M; VT = 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1:N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b = 0; sqdelt = sqrt(delt); l = 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for j = 1:k+1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tk = t(j);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b = b + sqdelt * randn;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Stk = S0 * exp((r - 1/2 * sigma^2) * tk + sigma * b);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if Stk &gt;= B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    l = 1;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if l == 0;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VT = VT + max(Stk - K, 0);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 = VT/N * exp(-r * T)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When N = 10000, the result of our estimation is 0.7450;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When N = 100000, the result of our estimation is 0.7381.</w:t>
      </w:r>
    </w:p>
    <w:sectPr>
      <w:pgSz w:w="12191" w:h="15819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37C2"/>
    <w:multiLevelType w:val="singleLevel"/>
    <w:tmpl w:val="5A2337C2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42347C"/>
    <w:rsid w:val="09D63C20"/>
    <w:rsid w:val="26306588"/>
    <w:rsid w:val="5370187E"/>
    <w:rsid w:val="65B2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Roxanne</dc:creator>
  <cp:lastModifiedBy>司马青木</cp:lastModifiedBy>
  <dcterms:modified xsi:type="dcterms:W3CDTF">2017-12-07T00:31:16Z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