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2501" w14:textId="198A8F0C" w:rsidR="00D04A8B" w:rsidRDefault="004F4C55" w:rsidP="004F4C55">
      <w:pPr>
        <w:jc w:val="center"/>
        <w:rPr>
          <w:rFonts w:ascii="Times New Roman" w:hAnsi="Times New Roman" w:cs="Times New Roman"/>
          <w:sz w:val="32"/>
          <w:szCs w:val="32"/>
          <w:lang w:val="hr-HR"/>
        </w:rPr>
      </w:pPr>
      <w:r>
        <w:rPr>
          <w:rFonts w:ascii="Times New Roman" w:hAnsi="Times New Roman" w:cs="Times New Roman"/>
          <w:sz w:val="32"/>
          <w:szCs w:val="32"/>
          <w:lang w:val="hr-HR"/>
        </w:rPr>
        <w:t>Simulacija radioaktivnog raspada</w:t>
      </w:r>
      <w:r w:rsidR="00FB5B49">
        <w:rPr>
          <w:rFonts w:ascii="Times New Roman" w:hAnsi="Times New Roman" w:cs="Times New Roman"/>
          <w:sz w:val="32"/>
          <w:szCs w:val="32"/>
          <w:lang w:val="hr-HR"/>
        </w:rPr>
        <w:t xml:space="preserve"> – Roko Rožić, 4.D</w:t>
      </w:r>
    </w:p>
    <w:p w14:paraId="24B5571E" w14:textId="6F48E7EF" w:rsidR="00F75E84" w:rsidRDefault="004F4C55" w:rsidP="004F4C55">
      <w:pPr>
        <w:rPr>
          <w:rFonts w:ascii="Times New Roman" w:hAnsi="Times New Roman" w:cs="Times New Roman"/>
          <w:sz w:val="26"/>
          <w:szCs w:val="26"/>
          <w:lang w:val="hr-HR"/>
        </w:rPr>
      </w:pPr>
      <w:r>
        <w:rPr>
          <w:rFonts w:ascii="Times New Roman" w:hAnsi="Times New Roman" w:cs="Times New Roman"/>
          <w:sz w:val="26"/>
          <w:szCs w:val="26"/>
          <w:lang w:val="hr-HR"/>
        </w:rPr>
        <w:t>Model simulacije radioaktivnog raspada dopušta korisniku da upisuje početni broj atoma koji se trebaju raspasti, vr</w:t>
      </w:r>
      <w:r w:rsidR="00F75E84">
        <w:rPr>
          <w:rFonts w:ascii="Times New Roman" w:hAnsi="Times New Roman" w:cs="Times New Roman"/>
          <w:sz w:val="26"/>
          <w:szCs w:val="26"/>
          <w:lang w:val="hr-HR"/>
        </w:rPr>
        <w:t>ijeme u sekundama</w:t>
      </w:r>
      <w:r>
        <w:rPr>
          <w:rFonts w:ascii="Times New Roman" w:hAnsi="Times New Roman" w:cs="Times New Roman"/>
          <w:sz w:val="26"/>
          <w:szCs w:val="26"/>
          <w:lang w:val="hr-HR"/>
        </w:rPr>
        <w:t xml:space="preserve"> te vrijeme poluraspada elementa</w:t>
      </w:r>
      <w:r w:rsidR="00F75E84">
        <w:rPr>
          <w:rFonts w:ascii="Times New Roman" w:hAnsi="Times New Roman" w:cs="Times New Roman"/>
          <w:sz w:val="26"/>
          <w:szCs w:val="26"/>
          <w:lang w:val="hr-HR"/>
        </w:rPr>
        <w:t xml:space="preserve"> u sekundama</w:t>
      </w:r>
      <w:r>
        <w:rPr>
          <w:rFonts w:ascii="Times New Roman" w:hAnsi="Times New Roman" w:cs="Times New Roman"/>
          <w:sz w:val="26"/>
          <w:szCs w:val="26"/>
          <w:lang w:val="hr-HR"/>
        </w:rPr>
        <w:t xml:space="preserve">. </w:t>
      </w:r>
      <w:r w:rsidR="00FB5B49">
        <w:rPr>
          <w:rFonts w:ascii="Times New Roman" w:hAnsi="Times New Roman" w:cs="Times New Roman"/>
          <w:sz w:val="26"/>
          <w:szCs w:val="26"/>
          <w:lang w:val="hr-HR"/>
        </w:rPr>
        <w:t xml:space="preserve">Model simulacije služi za proučavanje kako se naši hipotetski elementi raspadaju. Također, može se dodati i vrijeme poluraspada pravog izotopa i na temelju toga proučavati kako bi se taj izotop raspadao. </w:t>
      </w:r>
      <w:r w:rsidR="00F75E84">
        <w:rPr>
          <w:rFonts w:ascii="Times New Roman" w:hAnsi="Times New Roman" w:cs="Times New Roman"/>
          <w:sz w:val="26"/>
          <w:szCs w:val="26"/>
          <w:lang w:val="hr-HR"/>
        </w:rPr>
        <w:t xml:space="preserve">Mislio sam dodati mogućnost da se upisuje i konstanta radioaktivnog raspada, no zaključio sam da su ti brojevi većinom toliko maleni da </w:t>
      </w:r>
      <w:r w:rsidR="00023CBA">
        <w:rPr>
          <w:rFonts w:ascii="Times New Roman" w:hAnsi="Times New Roman" w:cs="Times New Roman"/>
          <w:sz w:val="26"/>
          <w:szCs w:val="26"/>
          <w:lang w:val="hr-HR"/>
        </w:rPr>
        <w:t>n</w:t>
      </w:r>
      <w:r w:rsidR="00F75E84">
        <w:rPr>
          <w:rFonts w:ascii="Times New Roman" w:hAnsi="Times New Roman" w:cs="Times New Roman"/>
          <w:sz w:val="26"/>
          <w:szCs w:val="26"/>
          <w:lang w:val="hr-HR"/>
        </w:rPr>
        <w:t>i nema smisla</w:t>
      </w:r>
      <w:r w:rsidR="00023CBA">
        <w:rPr>
          <w:rFonts w:ascii="Times New Roman" w:hAnsi="Times New Roman" w:cs="Times New Roman"/>
          <w:sz w:val="26"/>
          <w:szCs w:val="26"/>
          <w:lang w:val="hr-HR"/>
        </w:rPr>
        <w:t xml:space="preserve"> i da korisnici ne bi znali kako se koristiti tom varijablom.</w:t>
      </w:r>
    </w:p>
    <w:p w14:paraId="5A8495CC" w14:textId="1A661738" w:rsidR="004F4C55" w:rsidRDefault="00F75E84" w:rsidP="004F4C55">
      <w:pPr>
        <w:rPr>
          <w:rFonts w:ascii="Times New Roman" w:hAnsi="Times New Roman" w:cs="Times New Roman"/>
          <w:sz w:val="26"/>
          <w:szCs w:val="26"/>
          <w:lang w:val="hr-HR"/>
        </w:rPr>
      </w:pPr>
      <w:r w:rsidRPr="00F75E84">
        <w:rPr>
          <w:rFonts w:ascii="Times New Roman" w:hAnsi="Times New Roman" w:cs="Times New Roman"/>
          <w:sz w:val="26"/>
          <w:szCs w:val="26"/>
          <w:lang w:val="hr-HR"/>
        </w:rPr>
        <w:drawing>
          <wp:anchor distT="0" distB="0" distL="114300" distR="114300" simplePos="0" relativeHeight="251659264" behindDoc="1" locked="0" layoutInCell="1" allowOverlap="1" wp14:anchorId="2A9D97B3" wp14:editId="2E4AFDAA">
            <wp:simplePos x="0" y="0"/>
            <wp:positionH relativeFrom="column">
              <wp:posOffset>0</wp:posOffset>
            </wp:positionH>
            <wp:positionV relativeFrom="paragraph">
              <wp:posOffset>-3175</wp:posOffset>
            </wp:positionV>
            <wp:extent cx="5943600" cy="358140"/>
            <wp:effectExtent l="0" t="0" r="0" b="3810"/>
            <wp:wrapTight wrapText="bothSides">
              <wp:wrapPolygon edited="0">
                <wp:start x="0" y="0"/>
                <wp:lineTo x="0" y="20681"/>
                <wp:lineTo x="21531" y="20681"/>
                <wp:lineTo x="21531" y="0"/>
                <wp:lineTo x="0" y="0"/>
              </wp:wrapPolygon>
            </wp:wrapTight>
            <wp:docPr id="73003793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3793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58140"/>
                    </a:xfrm>
                    <a:prstGeom prst="rect">
                      <a:avLst/>
                    </a:prstGeom>
                  </pic:spPr>
                </pic:pic>
              </a:graphicData>
            </a:graphic>
          </wp:anchor>
        </w:drawing>
      </w:r>
      <w:r>
        <w:rPr>
          <w:rFonts w:ascii="Times New Roman" w:hAnsi="Times New Roman" w:cs="Times New Roman"/>
          <w:sz w:val="26"/>
          <w:szCs w:val="26"/>
          <w:lang w:val="hr-HR"/>
        </w:rPr>
        <w:t>Graf koji se ispisuje nije pr</w:t>
      </w:r>
      <w:r w:rsidR="00023CBA">
        <w:rPr>
          <w:rFonts w:ascii="Times New Roman" w:hAnsi="Times New Roman" w:cs="Times New Roman"/>
          <w:sz w:val="26"/>
          <w:szCs w:val="26"/>
          <w:lang w:val="hr-HR"/>
        </w:rPr>
        <w:t>ikazan u</w:t>
      </w:r>
      <w:r>
        <w:rPr>
          <w:rFonts w:ascii="Times New Roman" w:hAnsi="Times New Roman" w:cs="Times New Roman"/>
          <w:sz w:val="26"/>
          <w:szCs w:val="26"/>
          <w:lang w:val="hr-HR"/>
        </w:rPr>
        <w:t xml:space="preserve"> stvarnom vremenu koje se zada, već ovisi o intervalu kojeg sam zadao kada sam radio animaciju grafa.</w:t>
      </w:r>
    </w:p>
    <w:p w14:paraId="2BC2C7A0" w14:textId="0FFE848D" w:rsidR="00F75E84" w:rsidRDefault="00F75E84" w:rsidP="004F4C55">
      <w:pPr>
        <w:rPr>
          <w:rFonts w:ascii="Times New Roman" w:eastAsiaTheme="minorEastAsia" w:hAnsi="Times New Roman" w:cs="Times New Roman"/>
          <w:sz w:val="26"/>
          <w:szCs w:val="26"/>
          <w:lang w:val="hr-HR"/>
        </w:rPr>
      </w:pPr>
      <w:r w:rsidRPr="00F75E84">
        <w:rPr>
          <w:rFonts w:ascii="Times New Roman" w:hAnsi="Times New Roman" w:cs="Times New Roman"/>
          <w:sz w:val="26"/>
          <w:szCs w:val="26"/>
          <w:lang w:val="hr-HR"/>
        </w:rPr>
        <w:drawing>
          <wp:anchor distT="0" distB="0" distL="114300" distR="114300" simplePos="0" relativeHeight="251658240" behindDoc="1" locked="0" layoutInCell="1" allowOverlap="1" wp14:anchorId="0ADDBDE1" wp14:editId="62C0D638">
            <wp:simplePos x="0" y="0"/>
            <wp:positionH relativeFrom="column">
              <wp:posOffset>0</wp:posOffset>
            </wp:positionH>
            <wp:positionV relativeFrom="paragraph">
              <wp:posOffset>-2540</wp:posOffset>
            </wp:positionV>
            <wp:extent cx="5943600" cy="1692910"/>
            <wp:effectExtent l="0" t="0" r="0" b="2540"/>
            <wp:wrapTight wrapText="bothSides">
              <wp:wrapPolygon edited="0">
                <wp:start x="0" y="0"/>
                <wp:lineTo x="0" y="21389"/>
                <wp:lineTo x="21531" y="21389"/>
                <wp:lineTo x="21531" y="0"/>
                <wp:lineTo x="0" y="0"/>
              </wp:wrapPolygon>
            </wp:wrapTight>
            <wp:docPr id="1284217313"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17313" name="Slika 1" descr="Slika na kojoj se prikazuje tekst, snimka zaslona, Font&#10;&#10;Opis je automatski generiran"/>
                    <pic:cNvPicPr/>
                  </pic:nvPicPr>
                  <pic:blipFill>
                    <a:blip r:embed="rId5">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anchor>
        </w:drawing>
      </w:r>
      <w:r w:rsidR="00023CBA">
        <w:rPr>
          <w:rFonts w:ascii="Times New Roman" w:hAnsi="Times New Roman" w:cs="Times New Roman"/>
          <w:sz w:val="26"/>
          <w:szCs w:val="26"/>
          <w:lang w:val="hr-HR"/>
        </w:rPr>
        <w:t xml:space="preserve">Sama simulacija radi prema Monte Carlo metodi. U početku sam samo koristio formule koje smo učili na fizici, no one su uvijek davale iste rezultate te je time simulacija gubila smisla. Zato sam odlučio malo istražiti da vidim kako se može rezultat napraviti više nasumičnim. Naišao sam na izraz koji tvrdi da je vjerojatnost radioaktivnog raspada u jedinici vremena iznosi P = </w:t>
      </w:r>
      <m:oMath>
        <m:r>
          <w:rPr>
            <w:rFonts w:ascii="Cambria Math" w:hAnsi="Cambria Math" w:cs="Times New Roman"/>
            <w:sz w:val="26"/>
            <w:szCs w:val="26"/>
            <w:lang w:val="hr-HR"/>
          </w:rPr>
          <m:t>1-</m:t>
        </m:r>
        <m:sSup>
          <m:sSupPr>
            <m:ctrlPr>
              <w:rPr>
                <w:rFonts w:ascii="Cambria Math" w:hAnsi="Cambria Math" w:cs="Times New Roman"/>
                <w:i/>
                <w:sz w:val="26"/>
                <w:szCs w:val="26"/>
                <w:lang w:val="hr-HR"/>
              </w:rPr>
            </m:ctrlPr>
          </m:sSupPr>
          <m:e>
            <m:r>
              <w:rPr>
                <w:rFonts w:ascii="Cambria Math" w:hAnsi="Cambria Math" w:cs="Times New Roman"/>
                <w:sz w:val="26"/>
                <w:szCs w:val="26"/>
                <w:lang w:val="hr-HR"/>
              </w:rPr>
              <m:t>ⅇ</m:t>
            </m:r>
          </m:e>
          <m:sup>
            <m:r>
              <w:rPr>
                <w:rFonts w:ascii="Cambria Math" w:hAnsi="Cambria Math" w:cs="Times New Roman"/>
                <w:sz w:val="26"/>
                <w:szCs w:val="26"/>
                <w:lang w:val="hr-HR"/>
              </w:rPr>
              <m:t>-λ</m:t>
            </m:r>
          </m:sup>
        </m:sSup>
      </m:oMath>
      <w:r w:rsidR="00FB5B49">
        <w:rPr>
          <w:rFonts w:ascii="Times New Roman" w:eastAsiaTheme="minorEastAsia" w:hAnsi="Times New Roman" w:cs="Times New Roman"/>
          <w:sz w:val="26"/>
          <w:szCs w:val="26"/>
          <w:lang w:val="hr-HR"/>
        </w:rPr>
        <w:t>. Zatim se za svaki atom svake sekunde (koraka) generira nasumičan broj od 0 do 1 i ako je on manji od spomenute vjerojatnosti, znači da se raspao i aktivnost se povećava.</w:t>
      </w:r>
    </w:p>
    <w:p w14:paraId="700E09D1" w14:textId="3709D002" w:rsidR="00FB5B49" w:rsidRPr="004F4C55" w:rsidRDefault="00FB5B49" w:rsidP="004F4C55">
      <w:pPr>
        <w:rPr>
          <w:rFonts w:ascii="Times New Roman" w:hAnsi="Times New Roman" w:cs="Times New Roman"/>
          <w:sz w:val="26"/>
          <w:szCs w:val="26"/>
          <w:lang w:val="hr-HR"/>
        </w:rPr>
      </w:pPr>
      <w:r w:rsidRPr="00FB5B49">
        <w:rPr>
          <w:rFonts w:ascii="Times New Roman" w:hAnsi="Times New Roman" w:cs="Times New Roman"/>
          <w:sz w:val="26"/>
          <w:szCs w:val="26"/>
          <w:lang w:val="hr-HR"/>
        </w:rPr>
        <w:drawing>
          <wp:anchor distT="0" distB="0" distL="114300" distR="114300" simplePos="0" relativeHeight="251660288" behindDoc="1" locked="0" layoutInCell="1" allowOverlap="1" wp14:anchorId="08E29C02" wp14:editId="4A688540">
            <wp:simplePos x="0" y="0"/>
            <wp:positionH relativeFrom="column">
              <wp:posOffset>0</wp:posOffset>
            </wp:positionH>
            <wp:positionV relativeFrom="paragraph">
              <wp:posOffset>-3810</wp:posOffset>
            </wp:positionV>
            <wp:extent cx="5943600" cy="1795780"/>
            <wp:effectExtent l="0" t="0" r="0" b="0"/>
            <wp:wrapTight wrapText="bothSides">
              <wp:wrapPolygon edited="0">
                <wp:start x="0" y="0"/>
                <wp:lineTo x="0" y="21310"/>
                <wp:lineTo x="21531" y="21310"/>
                <wp:lineTo x="21531" y="0"/>
                <wp:lineTo x="0" y="0"/>
              </wp:wrapPolygon>
            </wp:wrapTight>
            <wp:docPr id="1090018473" name="Slika 1" descr="Slika na kojoj se prikazuje tekst,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8473" name="Slika 1" descr="Slika na kojoj se prikazuje tekst, snimka zaslona, Font&#10;&#10;Opis je automatski generiran"/>
                    <pic:cNvPicPr/>
                  </pic:nvPicPr>
                  <pic:blipFill>
                    <a:blip r:embed="rId6">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anchor>
        </w:drawing>
      </w:r>
      <w:r>
        <w:rPr>
          <w:rFonts w:ascii="Times New Roman" w:hAnsi="Times New Roman" w:cs="Times New Roman"/>
          <w:sz w:val="26"/>
          <w:szCs w:val="26"/>
          <w:lang w:val="hr-HR"/>
        </w:rPr>
        <w:t>To je praktički sve što je bitno.</w:t>
      </w:r>
    </w:p>
    <w:sectPr w:rsidR="00FB5B49" w:rsidRPr="004F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55"/>
    <w:rsid w:val="00023CBA"/>
    <w:rsid w:val="003E0D4F"/>
    <w:rsid w:val="004F4C55"/>
    <w:rsid w:val="00532E52"/>
    <w:rsid w:val="00D04A8B"/>
    <w:rsid w:val="00F75E84"/>
    <w:rsid w:val="00FB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37CD"/>
  <w15:chartTrackingRefBased/>
  <w15:docId w15:val="{0E198900-CDC1-4C59-BA67-AAC55085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205</Words>
  <Characters>1174</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Rožić</dc:creator>
  <cp:keywords/>
  <dc:description/>
  <cp:lastModifiedBy>Roko Rožić</cp:lastModifiedBy>
  <cp:revision>1</cp:revision>
  <dcterms:created xsi:type="dcterms:W3CDTF">2024-04-14T19:03:00Z</dcterms:created>
  <dcterms:modified xsi:type="dcterms:W3CDTF">2024-04-14T20:10:00Z</dcterms:modified>
</cp:coreProperties>
</file>