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A87" w14:textId="55F44183" w:rsidR="00252C12" w:rsidRPr="008159EB" w:rsidRDefault="00252C12">
      <w:pPr>
        <w:rPr>
          <w:rFonts w:ascii="LM Roman 10" w:hAnsi="LM Roman 10" w:cs="Times New Roman"/>
          <w:sz w:val="28"/>
          <w:szCs w:val="28"/>
          <w:u w:val="single"/>
        </w:rPr>
      </w:pPr>
      <w:r w:rsidRPr="00252C12">
        <w:rPr>
          <w:rFonts w:ascii="Times New Roman" w:hAnsi="Times New Roman" w:cs="Times New Roman"/>
          <w:sz w:val="28"/>
          <w:szCs w:val="28"/>
          <w:u w:val="single"/>
        </w:rPr>
        <w:t>Report Outlin</w:t>
      </w:r>
      <w:r w:rsidR="008C75F8">
        <w:rPr>
          <w:rFonts w:ascii="Times New Roman" w:hAnsi="Times New Roman" w:cs="Times New Roman"/>
          <w:sz w:val="28"/>
          <w:szCs w:val="28"/>
          <w:u w:val="single"/>
        </w:rPr>
        <w:t>e</w:t>
      </w:r>
      <w:r w:rsidR="00F04384">
        <w:rPr>
          <w:rFonts w:ascii="Times New Roman" w:hAnsi="Times New Roman" w:cs="Times New Roman"/>
          <w:sz w:val="28"/>
          <w:szCs w:val="28"/>
          <w:u w:val="single"/>
        </w:rPr>
        <w:t xml:space="preserve"> </w:t>
      </w:r>
    </w:p>
    <w:p w14:paraId="4BC317D8" w14:textId="0B92C310" w:rsidR="00252C12" w:rsidRDefault="00252C12" w:rsidP="00252C12">
      <w:pPr>
        <w:pStyle w:val="ListParagraph"/>
        <w:numPr>
          <w:ilvl w:val="0"/>
          <w:numId w:val="1"/>
        </w:numPr>
        <w:ind w:left="284" w:hanging="218"/>
        <w:rPr>
          <w:rFonts w:ascii="Times New Roman" w:hAnsi="Times New Roman" w:cs="Times New Roman"/>
        </w:rPr>
      </w:pPr>
      <w:r w:rsidRPr="00252C12">
        <w:rPr>
          <w:rFonts w:ascii="Times New Roman" w:hAnsi="Times New Roman" w:cs="Times New Roman"/>
          <w:b/>
          <w:bCs/>
        </w:rPr>
        <w:t>Abstract</w:t>
      </w:r>
      <w:r>
        <w:rPr>
          <w:rFonts w:ascii="Times New Roman" w:hAnsi="Times New Roman" w:cs="Times New Roman"/>
        </w:rPr>
        <w:t>:</w:t>
      </w:r>
    </w:p>
    <w:p w14:paraId="688A1A18" w14:textId="5E47271E" w:rsidR="006110E8" w:rsidRDefault="00252C12" w:rsidP="00594629">
      <w:pPr>
        <w:pStyle w:val="ListParagraph"/>
        <w:ind w:left="851"/>
        <w:rPr>
          <w:rFonts w:ascii="Times New Roman" w:hAnsi="Times New Roman" w:cs="Times New Roman"/>
        </w:rPr>
      </w:pPr>
      <w:r>
        <w:rPr>
          <w:rFonts w:ascii="Times New Roman" w:hAnsi="Times New Roman" w:cs="Times New Roman"/>
        </w:rPr>
        <w:t>Summar</w:t>
      </w:r>
      <w:r w:rsidR="006110E8">
        <w:rPr>
          <w:rFonts w:ascii="Times New Roman" w:hAnsi="Times New Roman" w:cs="Times New Roman"/>
        </w:rPr>
        <w:t>isers</w:t>
      </w:r>
      <w:r>
        <w:rPr>
          <w:rFonts w:ascii="Times New Roman" w:hAnsi="Times New Roman" w:cs="Times New Roman"/>
        </w:rPr>
        <w:t xml:space="preserve"> key goal/aims of the project and gives a basic background of the report</w:t>
      </w:r>
      <w:r w:rsidR="00594629">
        <w:rPr>
          <w:rFonts w:ascii="Times New Roman" w:hAnsi="Times New Roman" w:cs="Times New Roman"/>
        </w:rPr>
        <w:t>.</w:t>
      </w:r>
    </w:p>
    <w:p w14:paraId="1D65D3A2" w14:textId="77777777" w:rsidR="009C31D2" w:rsidRDefault="009C31D2" w:rsidP="00594629">
      <w:pPr>
        <w:pStyle w:val="ListParagraph"/>
        <w:ind w:left="851"/>
        <w:rPr>
          <w:rFonts w:ascii="Times New Roman" w:hAnsi="Times New Roman" w:cs="Times New Roman"/>
        </w:rPr>
      </w:pPr>
    </w:p>
    <w:p w14:paraId="44DF63C2" w14:textId="1ED1125E" w:rsidR="0020433F" w:rsidRPr="0020433F" w:rsidRDefault="008A077F" w:rsidP="0020433F">
      <w:pPr>
        <w:pStyle w:val="ListParagraph"/>
        <w:numPr>
          <w:ilvl w:val="0"/>
          <w:numId w:val="1"/>
        </w:numPr>
        <w:ind w:left="284" w:hanging="218"/>
        <w:rPr>
          <w:rFonts w:ascii="Times New Roman" w:hAnsi="Times New Roman" w:cs="Times New Roman"/>
        </w:rPr>
      </w:pPr>
      <w:r>
        <w:rPr>
          <w:rFonts w:ascii="Times New Roman" w:hAnsi="Times New Roman" w:cs="Times New Roman"/>
          <w:b/>
          <w:bCs/>
        </w:rPr>
        <w:t>Personal Statement</w:t>
      </w:r>
    </w:p>
    <w:p w14:paraId="2E535F43" w14:textId="55BA6B3A" w:rsidR="00704C80" w:rsidRDefault="008A077F" w:rsidP="00D65EAE">
      <w:pPr>
        <w:pStyle w:val="ListParagraph"/>
        <w:numPr>
          <w:ilvl w:val="0"/>
          <w:numId w:val="15"/>
        </w:numPr>
        <w:ind w:left="851" w:hanging="284"/>
        <w:rPr>
          <w:rFonts w:ascii="Times New Roman" w:hAnsi="Times New Roman" w:cs="Times New Roman"/>
        </w:rPr>
      </w:pPr>
      <w:r>
        <w:rPr>
          <w:rFonts w:ascii="Times New Roman" w:hAnsi="Times New Roman" w:cs="Times New Roman"/>
        </w:rPr>
        <w:t>Raise all the complications that were faced during this project</w:t>
      </w:r>
    </w:p>
    <w:p w14:paraId="1073178D" w14:textId="77777777" w:rsidR="003A3817" w:rsidRPr="0020433F" w:rsidRDefault="003A3817" w:rsidP="003A3817">
      <w:pPr>
        <w:pStyle w:val="ListParagraph"/>
        <w:numPr>
          <w:ilvl w:val="0"/>
          <w:numId w:val="15"/>
        </w:numPr>
        <w:ind w:left="851" w:hanging="284"/>
        <w:rPr>
          <w:rFonts w:ascii="Times New Roman" w:hAnsi="Times New Roman" w:cs="Times New Roman"/>
        </w:rPr>
      </w:pPr>
      <w:r>
        <w:rPr>
          <w:rFonts w:ascii="Times New Roman" w:hAnsi="Times New Roman" w:cs="Times New Roman"/>
        </w:rPr>
        <w:t>Coding skills and book keeping were crucial to this project because of complications</w:t>
      </w:r>
    </w:p>
    <w:p w14:paraId="671E4CBF" w14:textId="78066EEC" w:rsidR="003A3817" w:rsidRDefault="003A3817" w:rsidP="00D65EAE">
      <w:pPr>
        <w:pStyle w:val="ListParagraph"/>
        <w:numPr>
          <w:ilvl w:val="0"/>
          <w:numId w:val="15"/>
        </w:numPr>
        <w:ind w:left="851" w:hanging="284"/>
        <w:rPr>
          <w:rFonts w:ascii="Times New Roman" w:hAnsi="Times New Roman" w:cs="Times New Roman"/>
        </w:rPr>
      </w:pPr>
      <w:r>
        <w:rPr>
          <w:rFonts w:ascii="Times New Roman" w:hAnsi="Times New Roman" w:cs="Times New Roman"/>
        </w:rPr>
        <w:t xml:space="preserve">Allowed to improve my </w:t>
      </w:r>
      <w:r w:rsidR="00EA217E">
        <w:rPr>
          <w:rFonts w:ascii="Times New Roman" w:hAnsi="Times New Roman" w:cs="Times New Roman"/>
        </w:rPr>
        <w:t>scripts that aided the time for computation</w:t>
      </w:r>
    </w:p>
    <w:p w14:paraId="1789AB1E" w14:textId="77777777" w:rsidR="00D65EAE" w:rsidRDefault="00D65EAE" w:rsidP="00D65EAE">
      <w:pPr>
        <w:pStyle w:val="ListParagraph"/>
        <w:ind w:left="851"/>
        <w:rPr>
          <w:rFonts w:ascii="Times New Roman" w:hAnsi="Times New Roman" w:cs="Times New Roman"/>
        </w:rPr>
      </w:pPr>
    </w:p>
    <w:p w14:paraId="319DFBBA" w14:textId="5E3626F3" w:rsidR="00D65EAE" w:rsidRPr="00D65EAE" w:rsidRDefault="00D65EAE" w:rsidP="00D65EAE">
      <w:pPr>
        <w:pStyle w:val="ListParagraph"/>
        <w:numPr>
          <w:ilvl w:val="0"/>
          <w:numId w:val="1"/>
        </w:numPr>
        <w:ind w:left="283" w:hanging="215"/>
        <w:rPr>
          <w:rFonts w:ascii="Times New Roman" w:hAnsi="Times New Roman" w:cs="Times New Roman"/>
        </w:rPr>
      </w:pPr>
      <w:r>
        <w:rPr>
          <w:rFonts w:ascii="Times New Roman" w:hAnsi="Times New Roman" w:cs="Times New Roman"/>
          <w:b/>
          <w:bCs/>
        </w:rPr>
        <w:t>Acknowledgements</w:t>
      </w:r>
    </w:p>
    <w:p w14:paraId="1B137E61" w14:textId="61695690" w:rsidR="00D65EAE" w:rsidRDefault="00D65EAE" w:rsidP="00D65EAE">
      <w:pPr>
        <w:pStyle w:val="ListParagraph"/>
        <w:numPr>
          <w:ilvl w:val="0"/>
          <w:numId w:val="22"/>
        </w:numPr>
        <w:ind w:left="851" w:hanging="284"/>
        <w:rPr>
          <w:rFonts w:ascii="Times New Roman" w:hAnsi="Times New Roman" w:cs="Times New Roman"/>
        </w:rPr>
      </w:pPr>
      <w:r>
        <w:rPr>
          <w:rFonts w:ascii="Times New Roman" w:hAnsi="Times New Roman" w:cs="Times New Roman"/>
        </w:rPr>
        <w:t>Prof. Ross McLure</w:t>
      </w:r>
    </w:p>
    <w:p w14:paraId="00907E03" w14:textId="3C8B4BE1" w:rsidR="00D65EAE" w:rsidRDefault="006B2839" w:rsidP="00D65EAE">
      <w:pPr>
        <w:pStyle w:val="ListParagraph"/>
        <w:numPr>
          <w:ilvl w:val="0"/>
          <w:numId w:val="22"/>
        </w:numPr>
        <w:ind w:left="851" w:hanging="284"/>
        <w:rPr>
          <w:rFonts w:ascii="Times New Roman" w:hAnsi="Times New Roman" w:cs="Times New Roman"/>
        </w:rPr>
      </w:pPr>
      <w:r>
        <w:rPr>
          <w:rFonts w:ascii="Times New Roman" w:hAnsi="Times New Roman" w:cs="Times New Roman"/>
        </w:rPr>
        <w:t xml:space="preserve">Dr. </w:t>
      </w:r>
      <w:r w:rsidR="00D65EAE">
        <w:rPr>
          <w:rFonts w:ascii="Times New Roman" w:hAnsi="Times New Roman" w:cs="Times New Roman"/>
        </w:rPr>
        <w:t>Ryan Begley</w:t>
      </w:r>
    </w:p>
    <w:p w14:paraId="5F83D03F" w14:textId="4C0CCBE3" w:rsidR="00D65EAE" w:rsidRDefault="00D65EAE" w:rsidP="00D65EAE">
      <w:pPr>
        <w:pStyle w:val="ListParagraph"/>
        <w:numPr>
          <w:ilvl w:val="0"/>
          <w:numId w:val="22"/>
        </w:numPr>
        <w:ind w:left="851" w:hanging="284"/>
        <w:rPr>
          <w:rFonts w:ascii="Times New Roman" w:hAnsi="Times New Roman" w:cs="Times New Roman"/>
        </w:rPr>
      </w:pPr>
      <w:r>
        <w:rPr>
          <w:rFonts w:ascii="Times New Roman" w:hAnsi="Times New Roman" w:cs="Times New Roman"/>
        </w:rPr>
        <w:t>Dr. Derek McLeod</w:t>
      </w:r>
    </w:p>
    <w:p w14:paraId="194560C4" w14:textId="77777777" w:rsidR="009E5CE7" w:rsidRPr="009E5CE7" w:rsidRDefault="009E5CE7" w:rsidP="009E5CE7">
      <w:pPr>
        <w:pStyle w:val="ListParagraph"/>
        <w:numPr>
          <w:ilvl w:val="0"/>
          <w:numId w:val="22"/>
        </w:numPr>
        <w:ind w:left="851" w:hanging="284"/>
        <w:rPr>
          <w:rFonts w:ascii="Times New Roman" w:hAnsi="Times New Roman" w:cs="Times New Roman"/>
        </w:rPr>
      </w:pPr>
      <w:r w:rsidRPr="009E5CE7">
        <w:rPr>
          <w:rFonts w:ascii="Times New Roman" w:hAnsi="Times New Roman" w:cs="Times New Roman"/>
        </w:rPr>
        <w:t>Modules used:</w:t>
      </w:r>
    </w:p>
    <w:p w14:paraId="159DEF9C" w14:textId="77777777" w:rsidR="009E5CE7" w:rsidRPr="009E5CE7" w:rsidRDefault="009E5CE7" w:rsidP="009E5CE7">
      <w:pPr>
        <w:pStyle w:val="ListParagraph"/>
        <w:numPr>
          <w:ilvl w:val="0"/>
          <w:numId w:val="22"/>
        </w:numPr>
        <w:ind w:left="851" w:hanging="284"/>
        <w:rPr>
          <w:rFonts w:ascii="Times New Roman" w:hAnsi="Times New Roman" w:cs="Times New Roman"/>
        </w:rPr>
      </w:pPr>
      <w:r w:rsidRPr="009E5CE7">
        <w:rPr>
          <w:rFonts w:ascii="Times New Roman" w:hAnsi="Times New Roman" w:cs="Times New Roman"/>
        </w:rPr>
        <w:t>Numpy</w:t>
      </w:r>
    </w:p>
    <w:p w14:paraId="165AFACE" w14:textId="1B8E9E51" w:rsidR="009E5CE7" w:rsidRPr="008764EE" w:rsidRDefault="009E5CE7" w:rsidP="008764EE">
      <w:pPr>
        <w:pStyle w:val="ListParagraph"/>
        <w:numPr>
          <w:ilvl w:val="0"/>
          <w:numId w:val="22"/>
        </w:numPr>
        <w:ind w:left="851" w:hanging="284"/>
        <w:rPr>
          <w:rFonts w:ascii="Times New Roman" w:hAnsi="Times New Roman" w:cs="Times New Roman"/>
        </w:rPr>
      </w:pPr>
      <w:r w:rsidRPr="009E5CE7">
        <w:rPr>
          <w:rFonts w:ascii="Times New Roman" w:hAnsi="Times New Roman" w:cs="Times New Roman"/>
        </w:rPr>
        <w:t>Pandas - Catalogues handled</w:t>
      </w:r>
    </w:p>
    <w:p w14:paraId="12CD505E" w14:textId="77777777" w:rsidR="00D65EAE" w:rsidRPr="00D65EAE" w:rsidRDefault="00D65EAE" w:rsidP="00D65EAE">
      <w:pPr>
        <w:pStyle w:val="ListParagraph"/>
        <w:ind w:left="851"/>
        <w:rPr>
          <w:rFonts w:ascii="Times New Roman" w:hAnsi="Times New Roman" w:cs="Times New Roman"/>
        </w:rPr>
      </w:pPr>
    </w:p>
    <w:p w14:paraId="2F4BBA47" w14:textId="51EB64C8" w:rsidR="0020433F" w:rsidRDefault="0020433F" w:rsidP="006110E8">
      <w:pPr>
        <w:pStyle w:val="ListParagraph"/>
        <w:numPr>
          <w:ilvl w:val="0"/>
          <w:numId w:val="3"/>
        </w:numPr>
        <w:ind w:left="284" w:hanging="218"/>
        <w:rPr>
          <w:rFonts w:ascii="Times New Roman" w:hAnsi="Times New Roman" w:cs="Times New Roman"/>
          <w:b/>
          <w:bCs/>
        </w:rPr>
      </w:pPr>
      <w:r>
        <w:rPr>
          <w:rFonts w:ascii="Times New Roman" w:hAnsi="Times New Roman" w:cs="Times New Roman"/>
          <w:b/>
          <w:bCs/>
        </w:rPr>
        <w:t>Introduction</w:t>
      </w:r>
    </w:p>
    <w:p w14:paraId="6778A77B" w14:textId="737A849A" w:rsidR="00AC5F2E" w:rsidRPr="00AC5F2E" w:rsidRDefault="00AC5F2E" w:rsidP="00AC5F2E">
      <w:pPr>
        <w:pStyle w:val="ListParagraph"/>
        <w:numPr>
          <w:ilvl w:val="0"/>
          <w:numId w:val="25"/>
        </w:numPr>
        <w:ind w:left="851" w:hanging="284"/>
        <w:rPr>
          <w:rFonts w:ascii="Times New Roman" w:hAnsi="Times New Roman" w:cs="Times New Roman"/>
          <w:b/>
          <w:bCs/>
        </w:rPr>
      </w:pPr>
      <w:r>
        <w:rPr>
          <w:rFonts w:ascii="Times New Roman" w:hAnsi="Times New Roman" w:cs="Times New Roman"/>
        </w:rPr>
        <w:t>2 Main goals</w:t>
      </w:r>
      <w:r w:rsidR="00B72DC0">
        <w:rPr>
          <w:rFonts w:ascii="Times New Roman" w:hAnsi="Times New Roman" w:cs="Times New Roman"/>
        </w:rPr>
        <w:t xml:space="preserve"> </w:t>
      </w:r>
    </w:p>
    <w:p w14:paraId="736D59D5" w14:textId="3CBE315E" w:rsidR="00AC5F2E" w:rsidRPr="00AC5F2E" w:rsidRDefault="0020433F" w:rsidP="00AC5F2E">
      <w:pPr>
        <w:pStyle w:val="ListParagraph"/>
        <w:numPr>
          <w:ilvl w:val="0"/>
          <w:numId w:val="25"/>
        </w:numPr>
        <w:ind w:left="851" w:hanging="284"/>
        <w:rPr>
          <w:rFonts w:ascii="Times New Roman" w:hAnsi="Times New Roman" w:cs="Times New Roman"/>
          <w:b/>
          <w:bCs/>
        </w:rPr>
      </w:pPr>
      <w:r>
        <w:rPr>
          <w:rFonts w:ascii="Times New Roman" w:hAnsi="Times New Roman" w:cs="Times New Roman"/>
        </w:rPr>
        <w:t>Outline how this report will be talk thought the project</w:t>
      </w:r>
    </w:p>
    <w:p w14:paraId="3F728F69" w14:textId="77777777" w:rsidR="0020433F" w:rsidRDefault="0020433F" w:rsidP="0020433F">
      <w:pPr>
        <w:pStyle w:val="ListParagraph"/>
        <w:ind w:left="851"/>
        <w:rPr>
          <w:rFonts w:ascii="Times New Roman" w:hAnsi="Times New Roman" w:cs="Times New Roman"/>
          <w:b/>
          <w:bCs/>
        </w:rPr>
      </w:pPr>
    </w:p>
    <w:p w14:paraId="7F3F20C5" w14:textId="7CA05E39" w:rsidR="00252C12" w:rsidRPr="006110E8" w:rsidRDefault="007842FE" w:rsidP="006110E8">
      <w:pPr>
        <w:pStyle w:val="ListParagraph"/>
        <w:numPr>
          <w:ilvl w:val="0"/>
          <w:numId w:val="3"/>
        </w:numPr>
        <w:ind w:left="284" w:hanging="218"/>
        <w:rPr>
          <w:rFonts w:ascii="Times New Roman" w:hAnsi="Times New Roman" w:cs="Times New Roman"/>
          <w:b/>
          <w:bCs/>
        </w:rPr>
      </w:pPr>
      <w:r>
        <w:rPr>
          <w:rFonts w:ascii="Times New Roman" w:hAnsi="Times New Roman" w:cs="Times New Roman"/>
          <w:b/>
          <w:bCs/>
        </w:rPr>
        <w:t>Background</w:t>
      </w:r>
    </w:p>
    <w:p w14:paraId="3C095E24" w14:textId="5139EF18" w:rsidR="00981D89" w:rsidRPr="00594629" w:rsidRDefault="006110E8" w:rsidP="00981D89">
      <w:pPr>
        <w:pStyle w:val="ListParagraph"/>
        <w:numPr>
          <w:ilvl w:val="1"/>
          <w:numId w:val="1"/>
        </w:numPr>
        <w:ind w:left="851" w:hanging="283"/>
        <w:rPr>
          <w:rFonts w:ascii="Times New Roman" w:hAnsi="Times New Roman" w:cs="Times New Roman"/>
          <w:u w:val="single"/>
        </w:rPr>
      </w:pPr>
      <w:r w:rsidRPr="00594629">
        <w:rPr>
          <w:rFonts w:ascii="Times New Roman" w:hAnsi="Times New Roman" w:cs="Times New Roman"/>
          <w:u w:val="single"/>
        </w:rPr>
        <w:t>Epoch of Cosmic Reionisatio</w:t>
      </w:r>
      <w:r w:rsidR="00981D89" w:rsidRPr="00594629">
        <w:rPr>
          <w:rFonts w:ascii="Times New Roman" w:hAnsi="Times New Roman" w:cs="Times New Roman"/>
          <w:u w:val="single"/>
        </w:rPr>
        <w:t>n</w:t>
      </w:r>
    </w:p>
    <w:p w14:paraId="4019780D" w14:textId="4EBC4710" w:rsidR="00981D89" w:rsidRDefault="00981D89" w:rsidP="008942B5">
      <w:pPr>
        <w:pStyle w:val="ListParagraph"/>
        <w:numPr>
          <w:ilvl w:val="0"/>
          <w:numId w:val="6"/>
        </w:numPr>
        <w:rPr>
          <w:rFonts w:ascii="Times New Roman" w:hAnsi="Times New Roman" w:cs="Times New Roman"/>
        </w:rPr>
      </w:pPr>
      <w:r>
        <w:rPr>
          <w:rFonts w:ascii="Times New Roman" w:hAnsi="Times New Roman" w:cs="Times New Roman"/>
        </w:rPr>
        <w:t xml:space="preserve">Discuss why we are looking that distant galaxies in the first place by explaining before </w:t>
      </w:r>
      <w:r w:rsidR="009D3E1A">
        <w:rPr>
          <w:rFonts w:ascii="Times New Roman" w:hAnsi="Times New Roman" w:cs="Times New Roman"/>
        </w:rPr>
        <w:t xml:space="preserve">the JWST </w:t>
      </w:r>
      <w:r>
        <w:rPr>
          <w:rFonts w:ascii="Times New Roman" w:hAnsi="Times New Roman" w:cs="Times New Roman"/>
        </w:rPr>
        <w:t xml:space="preserve">the farthest galaxies </w:t>
      </w:r>
      <w:r w:rsidR="009D3E1A">
        <w:rPr>
          <w:rFonts w:ascii="Times New Roman" w:hAnsi="Times New Roman" w:cs="Times New Roman"/>
        </w:rPr>
        <w:t xml:space="preserve">were known </w:t>
      </w:r>
      <w:r>
        <w:rPr>
          <w:rFonts w:ascii="Times New Roman" w:hAnsi="Times New Roman" w:cs="Times New Roman"/>
        </w:rPr>
        <w:t xml:space="preserve">at around z=10. </w:t>
      </w:r>
    </w:p>
    <w:p w14:paraId="7CAD0ED7" w14:textId="54D0BD94" w:rsidR="008942B5" w:rsidRDefault="00981D89" w:rsidP="008942B5">
      <w:pPr>
        <w:pStyle w:val="ListParagraph"/>
        <w:numPr>
          <w:ilvl w:val="0"/>
          <w:numId w:val="6"/>
        </w:numPr>
        <w:rPr>
          <w:rFonts w:ascii="Times New Roman" w:hAnsi="Times New Roman" w:cs="Times New Roman"/>
        </w:rPr>
      </w:pPr>
      <w:r>
        <w:rPr>
          <w:rFonts w:ascii="Times New Roman" w:hAnsi="Times New Roman" w:cs="Times New Roman"/>
        </w:rPr>
        <w:t xml:space="preserve">Introduce redshift (with formula) </w:t>
      </w:r>
      <w:r w:rsidR="008942B5">
        <w:rPr>
          <w:rFonts w:ascii="Times New Roman" w:hAnsi="Times New Roman" w:cs="Times New Roman"/>
        </w:rPr>
        <w:t>and the concept of Look-back time</w:t>
      </w:r>
      <w:r w:rsidR="000151CB">
        <w:rPr>
          <w:rFonts w:ascii="Times New Roman" w:hAnsi="Times New Roman" w:cs="Times New Roman"/>
        </w:rPr>
        <w:t xml:space="preserve"> as well as </w:t>
      </w:r>
      <w:r w:rsidR="008942B5">
        <w:rPr>
          <w:rFonts w:ascii="Times New Roman" w:hAnsi="Times New Roman" w:cs="Times New Roman"/>
        </w:rPr>
        <w:t>its importance to the project, especially because of the emission lines of interest.</w:t>
      </w:r>
    </w:p>
    <w:p w14:paraId="6705C1FC" w14:textId="0145B25C" w:rsidR="00594629" w:rsidRDefault="00594629" w:rsidP="008942B5">
      <w:pPr>
        <w:pStyle w:val="ListParagraph"/>
        <w:numPr>
          <w:ilvl w:val="0"/>
          <w:numId w:val="6"/>
        </w:numPr>
        <w:rPr>
          <w:rFonts w:ascii="Times New Roman" w:hAnsi="Times New Roman" w:cs="Times New Roman"/>
        </w:rPr>
      </w:pPr>
      <w:r>
        <w:rPr>
          <w:rFonts w:ascii="Times New Roman" w:hAnsi="Times New Roman" w:cs="Times New Roman"/>
        </w:rPr>
        <w:t>Talk about any relevant (to this report) star-formation processes that would have occurred before or after that the point of observation.</w:t>
      </w:r>
    </w:p>
    <w:p w14:paraId="2AC154BD" w14:textId="77777777" w:rsidR="00594629" w:rsidRPr="008942B5" w:rsidRDefault="00594629" w:rsidP="00594629">
      <w:pPr>
        <w:pStyle w:val="ListParagraph"/>
        <w:ind w:left="1571"/>
        <w:rPr>
          <w:rFonts w:ascii="Times New Roman" w:hAnsi="Times New Roman" w:cs="Times New Roman"/>
        </w:rPr>
      </w:pPr>
    </w:p>
    <w:p w14:paraId="32E92E54" w14:textId="05CF6BE9" w:rsidR="009C31D2" w:rsidRDefault="009C31D2" w:rsidP="009C31D2">
      <w:pPr>
        <w:pStyle w:val="ListParagraph"/>
        <w:numPr>
          <w:ilvl w:val="1"/>
          <w:numId w:val="1"/>
        </w:numPr>
        <w:rPr>
          <w:rFonts w:ascii="Times New Roman" w:hAnsi="Times New Roman" w:cs="Times New Roman"/>
          <w:u w:val="single"/>
        </w:rPr>
      </w:pPr>
      <w:r>
        <w:rPr>
          <w:rFonts w:ascii="Times New Roman" w:hAnsi="Times New Roman" w:cs="Times New Roman"/>
          <w:u w:val="single"/>
        </w:rPr>
        <w:t>Emission Lines</w:t>
      </w:r>
    </w:p>
    <w:p w14:paraId="3BA188ED" w14:textId="2B18A01D" w:rsidR="009C31D2" w:rsidRPr="009C31D2" w:rsidRDefault="009C31D2" w:rsidP="009C31D2">
      <w:pPr>
        <w:pStyle w:val="ListParagraph"/>
        <w:numPr>
          <w:ilvl w:val="2"/>
          <w:numId w:val="1"/>
        </w:numPr>
        <w:rPr>
          <w:rFonts w:ascii="Times New Roman" w:hAnsi="Times New Roman" w:cs="Times New Roman"/>
        </w:rPr>
      </w:pPr>
      <w:r w:rsidRPr="009C31D2">
        <w:rPr>
          <w:rFonts w:ascii="Times New Roman" w:hAnsi="Times New Roman" w:cs="Times New Roman"/>
        </w:rPr>
        <w:t>Find images for emission</w:t>
      </w:r>
    </w:p>
    <w:p w14:paraId="236B533A" w14:textId="77777777" w:rsidR="009C31D2" w:rsidRPr="009C31D2" w:rsidRDefault="005B0147" w:rsidP="009C31D2">
      <w:pPr>
        <w:pStyle w:val="ListParagraph"/>
        <w:numPr>
          <w:ilvl w:val="2"/>
          <w:numId w:val="3"/>
        </w:numPr>
        <w:rPr>
          <w:rFonts w:ascii="Times New Roman" w:hAnsi="Times New Roman" w:cs="Times New Roman"/>
        </w:rPr>
      </w:pPr>
      <w:r w:rsidRPr="009C31D2">
        <w:rPr>
          <w:rFonts w:ascii="Times New Roman" w:hAnsi="Times New Roman" w:cs="Times New Roman"/>
          <w:u w:val="single"/>
        </w:rPr>
        <w:t>Hα</w:t>
      </w:r>
    </w:p>
    <w:p w14:paraId="7846DDED" w14:textId="6764A0AC" w:rsidR="005B0147" w:rsidRPr="009C31D2" w:rsidRDefault="005B0147" w:rsidP="009C31D2">
      <w:pPr>
        <w:pStyle w:val="ListParagraph"/>
        <w:numPr>
          <w:ilvl w:val="3"/>
          <w:numId w:val="3"/>
        </w:numPr>
        <w:ind w:left="1985" w:hanging="218"/>
        <w:rPr>
          <w:rFonts w:ascii="Times New Roman" w:hAnsi="Times New Roman" w:cs="Times New Roman"/>
        </w:rPr>
      </w:pPr>
      <w:r w:rsidRPr="009C31D2">
        <w:rPr>
          <w:rFonts w:ascii="Times New Roman" w:hAnsi="Times New Roman" w:cs="Times New Roman"/>
        </w:rPr>
        <w:t>H-alpha used an indicator for Star-Formation Rate</w:t>
      </w:r>
    </w:p>
    <w:p w14:paraId="548CC42A" w14:textId="77777777" w:rsidR="005B0147" w:rsidRDefault="005B0147" w:rsidP="009C31D2">
      <w:pPr>
        <w:pStyle w:val="ListParagraph"/>
        <w:numPr>
          <w:ilvl w:val="3"/>
          <w:numId w:val="3"/>
        </w:numPr>
        <w:ind w:left="1985" w:hanging="218"/>
        <w:rPr>
          <w:rFonts w:ascii="Times New Roman" w:hAnsi="Times New Roman" w:cs="Times New Roman"/>
        </w:rPr>
      </w:pPr>
      <w:r w:rsidRPr="17A439AD">
        <w:rPr>
          <w:rFonts w:ascii="Times New Roman" w:hAnsi="Times New Roman" w:cs="Times New Roman"/>
        </w:rPr>
        <w:t>Include the expected redshift range to be looked at using filter maps.</w:t>
      </w:r>
    </w:p>
    <w:p w14:paraId="374E6935" w14:textId="77777777" w:rsidR="005B0147" w:rsidRDefault="005B0147" w:rsidP="009C31D2">
      <w:pPr>
        <w:pStyle w:val="ListParagraph"/>
        <w:numPr>
          <w:ilvl w:val="3"/>
          <w:numId w:val="3"/>
        </w:numPr>
        <w:ind w:left="1985" w:hanging="218"/>
        <w:rPr>
          <w:rFonts w:ascii="Times New Roman" w:hAnsi="Times New Roman" w:cs="Times New Roman"/>
        </w:rPr>
      </w:pPr>
      <w:r>
        <w:rPr>
          <w:rFonts w:ascii="Times New Roman" w:hAnsi="Times New Roman" w:cs="Times New Roman"/>
        </w:rPr>
        <w:t>Signatures</w:t>
      </w:r>
    </w:p>
    <w:p w14:paraId="11D11EF7" w14:textId="77777777" w:rsidR="009C31D2" w:rsidRDefault="009C31D2" w:rsidP="009C31D2">
      <w:pPr>
        <w:pStyle w:val="ListParagraph"/>
        <w:ind w:left="1985"/>
        <w:rPr>
          <w:rFonts w:ascii="Times New Roman" w:hAnsi="Times New Roman" w:cs="Times New Roman"/>
        </w:rPr>
      </w:pPr>
    </w:p>
    <w:p w14:paraId="223CCE0E" w14:textId="269517A6" w:rsidR="009C31D2" w:rsidRDefault="009C31D2" w:rsidP="009C31D2">
      <w:pPr>
        <w:pStyle w:val="ListParagraph"/>
        <w:numPr>
          <w:ilvl w:val="2"/>
          <w:numId w:val="3"/>
        </w:numPr>
        <w:rPr>
          <w:rFonts w:ascii="Times New Roman" w:hAnsi="Times New Roman" w:cs="Times New Roman"/>
          <w:u w:val="single"/>
        </w:rPr>
      </w:pPr>
      <w:r w:rsidRPr="00594629">
        <w:rPr>
          <w:rFonts w:ascii="Times New Roman" w:hAnsi="Times New Roman" w:cs="Times New Roman"/>
          <w:u w:val="single"/>
        </w:rPr>
        <w:t>O[III]</w:t>
      </w:r>
    </w:p>
    <w:p w14:paraId="41F33FAB" w14:textId="77777777" w:rsidR="009C31D2" w:rsidRDefault="009C31D2" w:rsidP="009C31D2">
      <w:pPr>
        <w:pStyle w:val="ListParagraph"/>
        <w:numPr>
          <w:ilvl w:val="3"/>
          <w:numId w:val="3"/>
        </w:numPr>
        <w:ind w:left="1985" w:hanging="218"/>
        <w:rPr>
          <w:rFonts w:ascii="Times New Roman" w:hAnsi="Times New Roman" w:cs="Times New Roman"/>
        </w:rPr>
      </w:pPr>
      <w:r w:rsidRPr="17A439AD">
        <w:rPr>
          <w:rFonts w:ascii="Times New Roman" w:hAnsi="Times New Roman" w:cs="Times New Roman"/>
        </w:rPr>
        <w:t>O[III] is proportional to the no. of ionising photons that are being produced in the stellar population. Helps to understand if there are enough ionising photons to ionise the universe in reionisation.</w:t>
      </w:r>
    </w:p>
    <w:p w14:paraId="1A5926FF" w14:textId="0025FF81" w:rsidR="009C31D2" w:rsidRPr="009C31D2" w:rsidRDefault="009C31D2" w:rsidP="009C31D2">
      <w:pPr>
        <w:pStyle w:val="ListParagraph"/>
        <w:numPr>
          <w:ilvl w:val="3"/>
          <w:numId w:val="3"/>
        </w:numPr>
        <w:ind w:left="1985" w:hanging="218"/>
        <w:rPr>
          <w:rFonts w:ascii="Times New Roman" w:hAnsi="Times New Roman" w:cs="Times New Roman"/>
        </w:rPr>
      </w:pPr>
      <w:r w:rsidRPr="17A439AD">
        <w:rPr>
          <w:rFonts w:ascii="Times New Roman" w:hAnsi="Times New Roman" w:cs="Times New Roman"/>
        </w:rPr>
        <w:t>Include the expected redshift range to be looked at using filter maps.</w:t>
      </w:r>
    </w:p>
    <w:p w14:paraId="36611C50" w14:textId="3742D7AF" w:rsidR="009C31D2" w:rsidRDefault="009C31D2" w:rsidP="009C31D2">
      <w:pPr>
        <w:pStyle w:val="ListParagraph"/>
        <w:numPr>
          <w:ilvl w:val="3"/>
          <w:numId w:val="3"/>
        </w:numPr>
        <w:ind w:left="1985" w:hanging="218"/>
        <w:rPr>
          <w:rFonts w:ascii="Times New Roman" w:hAnsi="Times New Roman" w:cs="Times New Roman"/>
        </w:rPr>
      </w:pPr>
      <w:r>
        <w:rPr>
          <w:rFonts w:ascii="Times New Roman" w:hAnsi="Times New Roman" w:cs="Times New Roman"/>
        </w:rPr>
        <w:t>Signatures</w:t>
      </w:r>
    </w:p>
    <w:p w14:paraId="140BC50B" w14:textId="77777777" w:rsidR="009C31D2" w:rsidRPr="009C31D2" w:rsidRDefault="009C31D2" w:rsidP="009C31D2">
      <w:pPr>
        <w:pStyle w:val="ListParagraph"/>
        <w:ind w:left="1985"/>
        <w:rPr>
          <w:rFonts w:ascii="Times New Roman" w:hAnsi="Times New Roman" w:cs="Times New Roman"/>
          <w:u w:val="single"/>
        </w:rPr>
      </w:pPr>
    </w:p>
    <w:p w14:paraId="77C8F17D" w14:textId="0FD33582" w:rsidR="00981D89" w:rsidRPr="00594629" w:rsidRDefault="00CE5776" w:rsidP="00981D89">
      <w:pPr>
        <w:pStyle w:val="ListParagraph"/>
        <w:numPr>
          <w:ilvl w:val="1"/>
          <w:numId w:val="1"/>
        </w:numPr>
        <w:ind w:left="851" w:hanging="283"/>
        <w:rPr>
          <w:rFonts w:ascii="Times New Roman" w:hAnsi="Times New Roman" w:cs="Times New Roman"/>
          <w:u w:val="single"/>
        </w:rPr>
      </w:pPr>
      <w:r w:rsidRPr="00CE5776">
        <w:rPr>
          <w:rFonts w:ascii="Times New Roman" w:hAnsi="Times New Roman" w:cs="Times New Roman"/>
          <w:u w:val="single"/>
        </w:rPr>
        <w:t xml:space="preserve">JWST and </w:t>
      </w:r>
      <w:r w:rsidR="006110E8" w:rsidRPr="00594629">
        <w:rPr>
          <w:rFonts w:ascii="Times New Roman" w:hAnsi="Times New Roman" w:cs="Times New Roman"/>
          <w:u w:val="single"/>
        </w:rPr>
        <w:t>JADES Survey</w:t>
      </w:r>
      <w:r w:rsidR="0091614E" w:rsidRPr="0091614E">
        <w:rPr>
          <w:rFonts w:ascii="Times New Roman" w:hAnsi="Times New Roman" w:cs="Times New Roman"/>
        </w:rPr>
        <w:t xml:space="preserve"> </w:t>
      </w:r>
      <w:r w:rsidR="0091614E" w:rsidRPr="00594629">
        <w:rPr>
          <w:rFonts w:ascii="Times New Roman" w:hAnsi="Times New Roman" w:cs="Times New Roman"/>
          <w:color w:val="C00000"/>
        </w:rPr>
        <w:t>(</w:t>
      </w:r>
      <w:r w:rsidR="0091614E">
        <w:rPr>
          <w:rFonts w:ascii="Times New Roman" w:hAnsi="Times New Roman" w:cs="Times New Roman"/>
          <w:color w:val="C00000"/>
        </w:rPr>
        <w:t>Need to come back to this section</w:t>
      </w:r>
      <w:r w:rsidR="0091614E" w:rsidRPr="00594629">
        <w:rPr>
          <w:rFonts w:ascii="Times New Roman" w:hAnsi="Times New Roman" w:cs="Times New Roman"/>
          <w:color w:val="C00000"/>
        </w:rPr>
        <w:t>)</w:t>
      </w:r>
    </w:p>
    <w:p w14:paraId="58DBAF90" w14:textId="7CD70D34" w:rsidR="003A3AE4" w:rsidRPr="003A3AE4" w:rsidRDefault="000151CB" w:rsidP="003A3AE4">
      <w:pPr>
        <w:pStyle w:val="ListParagraph"/>
        <w:numPr>
          <w:ilvl w:val="0"/>
          <w:numId w:val="7"/>
        </w:numPr>
        <w:rPr>
          <w:rFonts w:ascii="Times New Roman" w:hAnsi="Times New Roman" w:cs="Times New Roman"/>
        </w:rPr>
      </w:pPr>
      <w:r w:rsidRPr="35C6A299">
        <w:rPr>
          <w:rFonts w:ascii="Times New Roman" w:hAnsi="Times New Roman" w:cs="Times New Roman"/>
        </w:rPr>
        <w:t>Name the filters used to for study from the JADES survey. Also, name the ones from the HST ACS.</w:t>
      </w:r>
      <w:r w:rsidR="003A3AE4" w:rsidRPr="35C6A299">
        <w:rPr>
          <w:rFonts w:ascii="Times New Roman" w:hAnsi="Times New Roman" w:cs="Times New Roman"/>
        </w:rPr>
        <w:t xml:space="preserve"> Include the filter maps</w:t>
      </w:r>
      <w:r w:rsidR="004933A0" w:rsidRPr="35C6A299">
        <w:rPr>
          <w:rFonts w:ascii="Times New Roman" w:hAnsi="Times New Roman" w:cs="Times New Roman"/>
        </w:rPr>
        <w:t xml:space="preserve"> (filter band plots – “</w:t>
      </w:r>
      <w:bookmarkStart w:id="0" w:name="_Int_FbE9Is90"/>
      <w:r w:rsidR="004933A0" w:rsidRPr="35C6A299">
        <w:rPr>
          <w:rFonts w:ascii="Times New Roman" w:hAnsi="Times New Roman" w:cs="Times New Roman"/>
        </w:rPr>
        <w:t>Tophat</w:t>
      </w:r>
      <w:bookmarkEnd w:id="0"/>
      <w:r w:rsidR="004933A0" w:rsidRPr="35C6A299">
        <w:rPr>
          <w:rFonts w:ascii="Times New Roman" w:hAnsi="Times New Roman" w:cs="Times New Roman"/>
        </w:rPr>
        <w:t>” plots)</w:t>
      </w:r>
      <w:r w:rsidR="003A3AE4" w:rsidRPr="35C6A299">
        <w:rPr>
          <w:rFonts w:ascii="Times New Roman" w:hAnsi="Times New Roman" w:cs="Times New Roman"/>
        </w:rPr>
        <w:t xml:space="preserve"> and discuss.</w:t>
      </w:r>
    </w:p>
    <w:p w14:paraId="6CADFA69" w14:textId="21873FCA" w:rsidR="000151CB" w:rsidRDefault="000151CB" w:rsidP="000151CB">
      <w:pPr>
        <w:pStyle w:val="ListParagraph"/>
        <w:numPr>
          <w:ilvl w:val="0"/>
          <w:numId w:val="7"/>
        </w:numPr>
        <w:rPr>
          <w:rFonts w:ascii="Times New Roman" w:hAnsi="Times New Roman" w:cs="Times New Roman"/>
        </w:rPr>
      </w:pPr>
      <w:r>
        <w:rPr>
          <w:rFonts w:ascii="Times New Roman" w:hAnsi="Times New Roman" w:cs="Times New Roman"/>
        </w:rPr>
        <w:t>Include a graph of the field of view in relation to previous survey. Illustrate how extensively this field of view has been studied.</w:t>
      </w:r>
    </w:p>
    <w:p w14:paraId="4BC25DA4" w14:textId="163854BB" w:rsidR="006744F7" w:rsidRDefault="006744F7" w:rsidP="000151CB">
      <w:pPr>
        <w:pStyle w:val="ListParagraph"/>
        <w:numPr>
          <w:ilvl w:val="0"/>
          <w:numId w:val="7"/>
        </w:numPr>
        <w:rPr>
          <w:rFonts w:ascii="Times New Roman" w:hAnsi="Times New Roman" w:cs="Times New Roman"/>
        </w:rPr>
      </w:pPr>
      <w:r w:rsidRPr="35C6A299">
        <w:rPr>
          <w:rFonts w:ascii="Times New Roman" w:hAnsi="Times New Roman" w:cs="Times New Roman"/>
        </w:rPr>
        <w:lastRenderedPageBreak/>
        <w:t xml:space="preserve">Mention about the survey properties (image size in arcseconds, number of </w:t>
      </w:r>
      <w:bookmarkStart w:id="1" w:name="_Int_tZTvp6qw"/>
      <w:r w:rsidR="00FB5008" w:rsidRPr="35C6A299">
        <w:rPr>
          <w:rFonts w:ascii="Times New Roman" w:hAnsi="Times New Roman" w:cs="Times New Roman"/>
        </w:rPr>
        <w:t>pointings</w:t>
      </w:r>
      <w:bookmarkEnd w:id="1"/>
      <w:r w:rsidRPr="35C6A299">
        <w:rPr>
          <w:rFonts w:ascii="Times New Roman" w:hAnsi="Times New Roman" w:cs="Times New Roman"/>
        </w:rPr>
        <w:t>, Area of field: ~25 arcmins.)</w:t>
      </w:r>
    </w:p>
    <w:p w14:paraId="3B0374E5" w14:textId="5955C846" w:rsidR="00121494" w:rsidRDefault="000151CB" w:rsidP="00244CB1">
      <w:pPr>
        <w:pStyle w:val="ListParagraph"/>
        <w:numPr>
          <w:ilvl w:val="0"/>
          <w:numId w:val="7"/>
        </w:numPr>
        <w:rPr>
          <w:rFonts w:ascii="Times New Roman" w:hAnsi="Times New Roman" w:cs="Times New Roman"/>
        </w:rPr>
      </w:pPr>
      <w:r w:rsidRPr="17A439AD">
        <w:rPr>
          <w:rFonts w:ascii="Times New Roman" w:hAnsi="Times New Roman" w:cs="Times New Roman"/>
        </w:rPr>
        <w:t>Maybe talk about the spectroscopic stuff that are already available for objects in this survey</w:t>
      </w:r>
      <w:r w:rsidR="003A3AE4" w:rsidRPr="17A439AD">
        <w:rPr>
          <w:rFonts w:ascii="Times New Roman" w:hAnsi="Times New Roman" w:cs="Times New Roman"/>
        </w:rPr>
        <w:t>.</w:t>
      </w:r>
    </w:p>
    <w:p w14:paraId="1A838B7B" w14:textId="77777777" w:rsidR="00244CB1" w:rsidRPr="00244CB1" w:rsidRDefault="00244CB1" w:rsidP="00244CB1">
      <w:pPr>
        <w:pStyle w:val="ListParagraph"/>
        <w:ind w:left="1571"/>
        <w:rPr>
          <w:rFonts w:ascii="Times New Roman" w:hAnsi="Times New Roman" w:cs="Times New Roman"/>
        </w:rPr>
      </w:pPr>
    </w:p>
    <w:p w14:paraId="62A7F7E8" w14:textId="1CF08E57" w:rsidR="00B94CCB" w:rsidRPr="006601CB" w:rsidRDefault="001D1E0E" w:rsidP="006601CB">
      <w:pPr>
        <w:pStyle w:val="ListParagraph"/>
        <w:numPr>
          <w:ilvl w:val="0"/>
          <w:numId w:val="3"/>
        </w:numPr>
        <w:ind w:left="284" w:hanging="218"/>
        <w:rPr>
          <w:rFonts w:ascii="Times New Roman" w:hAnsi="Times New Roman" w:cs="Times New Roman"/>
          <w:b/>
          <w:bCs/>
        </w:rPr>
      </w:pPr>
      <w:r w:rsidRPr="001D1E0E">
        <w:rPr>
          <w:rFonts w:ascii="Times New Roman" w:hAnsi="Times New Roman" w:cs="Times New Roman"/>
          <w:b/>
          <w:bCs/>
        </w:rPr>
        <w:t>Inspecting the JADES Dataset</w:t>
      </w:r>
    </w:p>
    <w:p w14:paraId="37943F0D" w14:textId="77777777" w:rsidR="006601CB" w:rsidRPr="0051550E" w:rsidRDefault="006601CB" w:rsidP="006601CB">
      <w:pPr>
        <w:pStyle w:val="ListParagraph"/>
        <w:numPr>
          <w:ilvl w:val="2"/>
          <w:numId w:val="3"/>
        </w:numPr>
        <w:ind w:hanging="295"/>
        <w:rPr>
          <w:rFonts w:ascii="Times New Roman" w:hAnsi="Times New Roman" w:cs="Times New Roman"/>
          <w:u w:val="single"/>
        </w:rPr>
      </w:pPr>
      <w:r>
        <w:rPr>
          <w:rFonts w:ascii="Times New Roman" w:hAnsi="Times New Roman" w:cs="Times New Roman"/>
        </w:rPr>
        <w:t>Visualising the data with Gaia</w:t>
      </w:r>
    </w:p>
    <w:p w14:paraId="4D43AF69" w14:textId="77777777" w:rsidR="006601CB" w:rsidRPr="00125773" w:rsidRDefault="006601CB" w:rsidP="006601CB">
      <w:pPr>
        <w:pStyle w:val="ListParagraph"/>
        <w:numPr>
          <w:ilvl w:val="2"/>
          <w:numId w:val="3"/>
        </w:numPr>
        <w:ind w:hanging="295"/>
        <w:rPr>
          <w:rFonts w:ascii="Times New Roman" w:hAnsi="Times New Roman" w:cs="Times New Roman"/>
          <w:u w:val="single"/>
        </w:rPr>
      </w:pPr>
      <w:r>
        <w:rPr>
          <w:rFonts w:ascii="Times New Roman" w:hAnsi="Times New Roman" w:cs="Times New Roman"/>
        </w:rPr>
        <w:t xml:space="preserve">Field of Views in the data </w:t>
      </w:r>
      <w:r w:rsidRPr="35C6A299">
        <w:rPr>
          <w:rFonts w:ascii="Times New Roman" w:hAnsi="Times New Roman" w:cs="Times New Roman"/>
        </w:rPr>
        <w:t>–</w:t>
      </w:r>
      <w:r>
        <w:rPr>
          <w:rFonts w:ascii="Times New Roman" w:hAnsi="Times New Roman" w:cs="Times New Roman"/>
        </w:rPr>
        <w:t xml:space="preserve"> Different for different filters because there the focus for medium band and wide bands are different.</w:t>
      </w:r>
    </w:p>
    <w:p w14:paraId="38AD393E" w14:textId="77777777" w:rsidR="006601CB" w:rsidRPr="0051550E" w:rsidRDefault="006601CB" w:rsidP="006601CB">
      <w:pPr>
        <w:pStyle w:val="ListParagraph"/>
        <w:numPr>
          <w:ilvl w:val="2"/>
          <w:numId w:val="3"/>
        </w:numPr>
        <w:ind w:hanging="295"/>
        <w:rPr>
          <w:rFonts w:ascii="Times New Roman" w:hAnsi="Times New Roman" w:cs="Times New Roman"/>
          <w:u w:val="single"/>
        </w:rPr>
      </w:pPr>
      <w:r>
        <w:rPr>
          <w:rFonts w:ascii="Times New Roman" w:hAnsi="Times New Roman" w:cs="Times New Roman"/>
        </w:rPr>
        <w:t>Account for the fact the images were aligned before analysis.</w:t>
      </w:r>
    </w:p>
    <w:p w14:paraId="6E2EC2A6" w14:textId="7C83C3DD" w:rsidR="006601CB" w:rsidRPr="006601CB" w:rsidRDefault="006601CB" w:rsidP="006601CB">
      <w:pPr>
        <w:pStyle w:val="ListParagraph"/>
        <w:numPr>
          <w:ilvl w:val="2"/>
          <w:numId w:val="3"/>
        </w:numPr>
        <w:ind w:hanging="295"/>
        <w:rPr>
          <w:rFonts w:ascii="Times New Roman" w:hAnsi="Times New Roman" w:cs="Times New Roman"/>
          <w:u w:val="single"/>
        </w:rPr>
      </w:pPr>
      <w:r>
        <w:rPr>
          <w:rFonts w:ascii="Times New Roman" w:hAnsi="Times New Roman" w:cs="Times New Roman"/>
        </w:rPr>
        <w:t>Establishing what needs to be done with the data.</w:t>
      </w:r>
    </w:p>
    <w:p w14:paraId="5C017FAC" w14:textId="77777777" w:rsidR="006601CB" w:rsidRPr="006601CB" w:rsidRDefault="006601CB" w:rsidP="006601CB">
      <w:pPr>
        <w:pStyle w:val="ListParagraph"/>
        <w:ind w:left="1571"/>
        <w:rPr>
          <w:rFonts w:ascii="Times New Roman" w:hAnsi="Times New Roman" w:cs="Times New Roman"/>
          <w:u w:val="single"/>
        </w:rPr>
      </w:pPr>
    </w:p>
    <w:p w14:paraId="05B33E51" w14:textId="14590140" w:rsidR="001D1E0E" w:rsidRPr="000C2C53" w:rsidRDefault="001D1E0E" w:rsidP="006601CB">
      <w:pPr>
        <w:pStyle w:val="ListParagraph"/>
        <w:numPr>
          <w:ilvl w:val="0"/>
          <w:numId w:val="27"/>
        </w:numPr>
        <w:ind w:left="851" w:hanging="218"/>
        <w:rPr>
          <w:rFonts w:ascii="Times New Roman" w:hAnsi="Times New Roman" w:cs="Times New Roman"/>
          <w:b/>
          <w:bCs/>
          <w:u w:val="single"/>
        </w:rPr>
      </w:pPr>
      <w:r w:rsidRPr="000C2C53">
        <w:rPr>
          <w:rFonts w:ascii="Times New Roman" w:hAnsi="Times New Roman" w:cs="Times New Roman"/>
          <w:u w:val="single"/>
        </w:rPr>
        <w:t>Image Features Observed</w:t>
      </w:r>
    </w:p>
    <w:p w14:paraId="3409AC22" w14:textId="14C7A5B9" w:rsidR="001D1E0E" w:rsidRPr="00375438" w:rsidRDefault="000A1F57" w:rsidP="001D1E0E">
      <w:pPr>
        <w:pStyle w:val="ListParagraph"/>
        <w:numPr>
          <w:ilvl w:val="0"/>
          <w:numId w:val="26"/>
        </w:numPr>
        <w:ind w:left="1560" w:hanging="284"/>
        <w:rPr>
          <w:rFonts w:ascii="Times New Roman" w:hAnsi="Times New Roman" w:cs="Times New Roman"/>
        </w:rPr>
      </w:pPr>
      <w:r w:rsidRPr="00375438">
        <w:rPr>
          <w:rFonts w:ascii="Times New Roman" w:hAnsi="Times New Roman" w:cs="Times New Roman"/>
        </w:rPr>
        <w:t xml:space="preserve">Acknowledge the fact that the regions are not all the </w:t>
      </w:r>
      <w:r w:rsidR="00B74A28" w:rsidRPr="00375438">
        <w:rPr>
          <w:rFonts w:ascii="Times New Roman" w:hAnsi="Times New Roman" w:cs="Times New Roman"/>
        </w:rPr>
        <w:t>same.</w:t>
      </w:r>
    </w:p>
    <w:p w14:paraId="7CFEFD52" w14:textId="6B3E0BD8" w:rsidR="000A1F57" w:rsidRPr="00375438" w:rsidRDefault="00B74A28" w:rsidP="001D1E0E">
      <w:pPr>
        <w:pStyle w:val="ListParagraph"/>
        <w:numPr>
          <w:ilvl w:val="0"/>
          <w:numId w:val="26"/>
        </w:numPr>
        <w:ind w:left="1560" w:hanging="284"/>
        <w:rPr>
          <w:rFonts w:ascii="Times New Roman" w:hAnsi="Times New Roman" w:cs="Times New Roman"/>
        </w:rPr>
      </w:pPr>
      <w:r w:rsidRPr="00375438">
        <w:rPr>
          <w:rFonts w:ascii="Times New Roman" w:hAnsi="Times New Roman" w:cs="Times New Roman"/>
        </w:rPr>
        <w:t>Spatial res decreases with increasing wavelength.</w:t>
      </w:r>
    </w:p>
    <w:p w14:paraId="35F7FD89" w14:textId="4CAD77C5" w:rsidR="00455EF2" w:rsidRDefault="00375438" w:rsidP="00B94CCB">
      <w:pPr>
        <w:pStyle w:val="ListParagraph"/>
        <w:numPr>
          <w:ilvl w:val="0"/>
          <w:numId w:val="26"/>
        </w:numPr>
        <w:ind w:left="1560" w:hanging="284"/>
        <w:rPr>
          <w:rFonts w:ascii="Times New Roman" w:hAnsi="Times New Roman" w:cs="Times New Roman"/>
        </w:rPr>
      </w:pPr>
      <w:r>
        <w:rPr>
          <w:rFonts w:ascii="Times New Roman" w:hAnsi="Times New Roman" w:cs="Times New Roman"/>
        </w:rPr>
        <w:t xml:space="preserve">Saturation in the centre </w:t>
      </w:r>
      <w:r w:rsidR="002E021E">
        <w:rPr>
          <w:rFonts w:ascii="Times New Roman" w:hAnsi="Times New Roman" w:cs="Times New Roman"/>
        </w:rPr>
        <w:t>of some objects.</w:t>
      </w:r>
    </w:p>
    <w:p w14:paraId="0B18A831" w14:textId="77777777" w:rsidR="006601CB" w:rsidRPr="00B94CCB" w:rsidRDefault="006601CB" w:rsidP="006601CB">
      <w:pPr>
        <w:pStyle w:val="ListParagraph"/>
        <w:ind w:left="1560"/>
        <w:rPr>
          <w:rFonts w:ascii="Times New Roman" w:hAnsi="Times New Roman" w:cs="Times New Roman"/>
        </w:rPr>
      </w:pPr>
    </w:p>
    <w:p w14:paraId="68D5FF8A" w14:textId="5205537D" w:rsidR="00121494" w:rsidRPr="00225B0F" w:rsidRDefault="00B72DC0" w:rsidP="00225B0F">
      <w:pPr>
        <w:pStyle w:val="ListParagraph"/>
        <w:numPr>
          <w:ilvl w:val="0"/>
          <w:numId w:val="3"/>
        </w:numPr>
        <w:ind w:left="284" w:hanging="218"/>
        <w:rPr>
          <w:rFonts w:ascii="Times New Roman" w:hAnsi="Times New Roman" w:cs="Times New Roman"/>
          <w:b/>
          <w:bCs/>
        </w:rPr>
      </w:pPr>
      <w:r w:rsidRPr="00B72DC0">
        <w:rPr>
          <w:rFonts w:ascii="Times New Roman" w:hAnsi="Times New Roman" w:cs="Times New Roman"/>
          <w:b/>
          <w:bCs/>
        </w:rPr>
        <w:t>Calibrating the Data</w:t>
      </w:r>
    </w:p>
    <w:p w14:paraId="03F758BC" w14:textId="769892CD" w:rsidR="00FD4756" w:rsidRPr="00FD4756" w:rsidRDefault="12DEC7EC" w:rsidP="002A2A79">
      <w:pPr>
        <w:pStyle w:val="ListParagraph"/>
        <w:numPr>
          <w:ilvl w:val="0"/>
          <w:numId w:val="18"/>
        </w:numPr>
        <w:ind w:left="851" w:hanging="142"/>
        <w:rPr>
          <w:rFonts w:ascii="Times New Roman" w:hAnsi="Times New Roman" w:cs="Times New Roman"/>
          <w:u w:val="single"/>
        </w:rPr>
      </w:pPr>
      <w:r w:rsidRPr="002A2A79">
        <w:rPr>
          <w:rFonts w:ascii="Times New Roman" w:hAnsi="Times New Roman" w:cs="Times New Roman"/>
          <w:u w:val="single"/>
        </w:rPr>
        <w:t>PSF Homogenisation</w:t>
      </w:r>
      <w:r w:rsidRPr="002A2A79">
        <w:rPr>
          <w:rFonts w:ascii="Times New Roman" w:hAnsi="Times New Roman" w:cs="Times New Roman"/>
        </w:rPr>
        <w:t xml:space="preserve"> </w:t>
      </w:r>
    </w:p>
    <w:p w14:paraId="47F0A3AF" w14:textId="76039EFD" w:rsidR="00FB5008" w:rsidRPr="002A2A79" w:rsidRDefault="003A3AE4" w:rsidP="00FD4756">
      <w:pPr>
        <w:pStyle w:val="ListParagraph"/>
        <w:numPr>
          <w:ilvl w:val="1"/>
          <w:numId w:val="18"/>
        </w:numPr>
        <w:ind w:left="1560" w:hanging="284"/>
        <w:rPr>
          <w:rFonts w:ascii="Times New Roman" w:hAnsi="Times New Roman" w:cs="Times New Roman"/>
          <w:u w:val="single"/>
        </w:rPr>
      </w:pPr>
      <w:r w:rsidRPr="002A2A79">
        <w:rPr>
          <w:rFonts w:ascii="Times New Roman" w:hAnsi="Times New Roman" w:cs="Times New Roman"/>
        </w:rPr>
        <w:t xml:space="preserve">Describe the Aperture correction process </w:t>
      </w:r>
      <w:r w:rsidR="006744F7" w:rsidRPr="002A2A79">
        <w:rPr>
          <w:rFonts w:ascii="Times New Roman" w:hAnsi="Times New Roman" w:cs="Times New Roman"/>
        </w:rPr>
        <w:t xml:space="preserve">PSF Homogenisation </w:t>
      </w:r>
    </w:p>
    <w:p w14:paraId="05DA1EB3" w14:textId="25F96282" w:rsidR="003A3AE4" w:rsidRDefault="00FB5008" w:rsidP="002A2A79">
      <w:pPr>
        <w:pStyle w:val="ListParagraph"/>
        <w:numPr>
          <w:ilvl w:val="1"/>
          <w:numId w:val="20"/>
        </w:numPr>
        <w:ind w:left="1560" w:hanging="284"/>
        <w:rPr>
          <w:rFonts w:ascii="Times New Roman" w:hAnsi="Times New Roman" w:cs="Times New Roman"/>
        </w:rPr>
      </w:pPr>
      <w:r w:rsidRPr="35C6A299">
        <w:rPr>
          <w:rFonts w:ascii="Times New Roman" w:hAnsi="Times New Roman" w:cs="Times New Roman"/>
        </w:rPr>
        <w:t>F</w:t>
      </w:r>
      <w:r w:rsidR="00100A42" w:rsidRPr="35C6A299">
        <w:rPr>
          <w:rFonts w:ascii="Times New Roman" w:hAnsi="Times New Roman" w:cs="Times New Roman"/>
        </w:rPr>
        <w:t>lux percentage decision, isolated star selection</w:t>
      </w:r>
      <w:r w:rsidR="006744F7" w:rsidRPr="35C6A299">
        <w:rPr>
          <w:rFonts w:ascii="Times New Roman" w:hAnsi="Times New Roman" w:cs="Times New Roman"/>
        </w:rPr>
        <w:t>; diffraction spikes for stars – cause of point source flux</w:t>
      </w:r>
    </w:p>
    <w:p w14:paraId="74A9A5CA" w14:textId="21A934F9" w:rsidR="003A3AE4" w:rsidRDefault="003A3AE4" w:rsidP="002A2A79">
      <w:pPr>
        <w:pStyle w:val="ListParagraph"/>
        <w:numPr>
          <w:ilvl w:val="1"/>
          <w:numId w:val="20"/>
        </w:numPr>
        <w:ind w:left="1560" w:hanging="284"/>
        <w:rPr>
          <w:rFonts w:ascii="Times New Roman" w:hAnsi="Times New Roman" w:cs="Times New Roman"/>
        </w:rPr>
      </w:pPr>
      <w:r>
        <w:rPr>
          <w:rFonts w:ascii="Times New Roman" w:hAnsi="Times New Roman" w:cs="Times New Roman"/>
        </w:rPr>
        <w:t>Moffat Distribution profile and why we prefer it over the Gaussian distribution. Maybe, talk about the free parameters in each model and discuss how it’s more convenient with Moffat.</w:t>
      </w:r>
    </w:p>
    <w:p w14:paraId="47D2D87A" w14:textId="7D699C5B" w:rsidR="00BD2382" w:rsidRPr="003A3AE4" w:rsidRDefault="00BD2382" w:rsidP="002A2A79">
      <w:pPr>
        <w:pStyle w:val="ListParagraph"/>
        <w:numPr>
          <w:ilvl w:val="1"/>
          <w:numId w:val="20"/>
        </w:numPr>
        <w:ind w:left="1560" w:hanging="284"/>
        <w:rPr>
          <w:rFonts w:ascii="Times New Roman" w:hAnsi="Times New Roman" w:cs="Times New Roman"/>
        </w:rPr>
      </w:pPr>
      <w:r>
        <w:rPr>
          <w:rFonts w:ascii="Times New Roman" w:hAnsi="Times New Roman" w:cs="Times New Roman"/>
        </w:rPr>
        <w:t>The don’t all sit on a perfect 70%</w:t>
      </w:r>
    </w:p>
    <w:p w14:paraId="5C3BCF11" w14:textId="77777777" w:rsidR="002A2A79" w:rsidRPr="00C34DA0" w:rsidRDefault="002A2A79" w:rsidP="002A2A79">
      <w:pPr>
        <w:pStyle w:val="ListParagraph"/>
        <w:ind w:left="1560"/>
        <w:rPr>
          <w:rFonts w:ascii="Times New Roman" w:hAnsi="Times New Roman" w:cs="Times New Roman"/>
        </w:rPr>
      </w:pPr>
    </w:p>
    <w:p w14:paraId="7078CA77" w14:textId="6D9B6009" w:rsidR="003A3AE4" w:rsidRPr="002A2A79" w:rsidRDefault="00B40E9A" w:rsidP="002A2A79">
      <w:pPr>
        <w:pStyle w:val="ListParagraph"/>
        <w:numPr>
          <w:ilvl w:val="0"/>
          <w:numId w:val="20"/>
        </w:numPr>
        <w:ind w:left="851" w:hanging="142"/>
        <w:rPr>
          <w:rFonts w:ascii="Times New Roman" w:hAnsi="Times New Roman" w:cs="Times New Roman"/>
          <w:u w:val="single"/>
        </w:rPr>
      </w:pPr>
      <w:r>
        <w:rPr>
          <w:rFonts w:ascii="Times New Roman" w:hAnsi="Times New Roman" w:cs="Times New Roman"/>
          <w:u w:val="single"/>
        </w:rPr>
        <w:t>Constructing Convolution Kernels</w:t>
      </w:r>
    </w:p>
    <w:p w14:paraId="3C6BC280" w14:textId="77777777" w:rsidR="00BD2382" w:rsidRDefault="00BD2382" w:rsidP="00BD2382">
      <w:pPr>
        <w:pStyle w:val="ListParagraph"/>
        <w:numPr>
          <w:ilvl w:val="1"/>
          <w:numId w:val="20"/>
        </w:numPr>
        <w:ind w:left="1560" w:hanging="284"/>
        <w:rPr>
          <w:rFonts w:ascii="Times New Roman" w:hAnsi="Times New Roman" w:cs="Times New Roman"/>
        </w:rPr>
      </w:pPr>
      <w:r>
        <w:rPr>
          <w:rFonts w:ascii="Times New Roman" w:hAnsi="Times New Roman" w:cs="Times New Roman"/>
        </w:rPr>
        <w:t>Convolutional kernel constructions with a set of parameters for each filter with respect to a chosen filter, f444w. Explain why we chose the 444 filter (the filter band size and the S/N ratio compared to other filters.)</w:t>
      </w:r>
    </w:p>
    <w:p w14:paraId="0D117DB2" w14:textId="77777777" w:rsidR="00BD2382" w:rsidRDefault="00BD2382" w:rsidP="00BD2382">
      <w:pPr>
        <w:pStyle w:val="ListParagraph"/>
        <w:numPr>
          <w:ilvl w:val="1"/>
          <w:numId w:val="20"/>
        </w:numPr>
        <w:ind w:left="1560" w:hanging="284"/>
        <w:rPr>
          <w:rFonts w:ascii="Times New Roman" w:hAnsi="Times New Roman" w:cs="Times New Roman"/>
        </w:rPr>
      </w:pPr>
      <w:r>
        <w:rPr>
          <w:rFonts w:ascii="Times New Roman" w:hAnsi="Times New Roman" w:cs="Times New Roman"/>
        </w:rPr>
        <w:t>Using the kernels, the images are convolved for data analysis.</w:t>
      </w:r>
    </w:p>
    <w:p w14:paraId="32E0E5F4" w14:textId="77777777" w:rsidR="00C20656" w:rsidRDefault="00C20656" w:rsidP="00C20656">
      <w:pPr>
        <w:pStyle w:val="ListParagraph"/>
        <w:ind w:left="1560"/>
        <w:rPr>
          <w:rFonts w:ascii="Times New Roman" w:hAnsi="Times New Roman" w:cs="Times New Roman"/>
        </w:rPr>
      </w:pPr>
    </w:p>
    <w:p w14:paraId="7AE02C71" w14:textId="3CDE36BF" w:rsidR="00C20656" w:rsidRDefault="00C20656" w:rsidP="00C20656">
      <w:pPr>
        <w:pStyle w:val="ListParagraph"/>
        <w:numPr>
          <w:ilvl w:val="0"/>
          <w:numId w:val="20"/>
        </w:numPr>
        <w:ind w:left="851" w:hanging="142"/>
        <w:rPr>
          <w:rFonts w:ascii="Times New Roman" w:hAnsi="Times New Roman" w:cs="Times New Roman"/>
          <w:u w:val="single"/>
        </w:rPr>
      </w:pPr>
      <w:r w:rsidRPr="00C20656">
        <w:rPr>
          <w:rFonts w:ascii="Times New Roman" w:hAnsi="Times New Roman" w:cs="Times New Roman"/>
          <w:u w:val="single"/>
        </w:rPr>
        <w:t>Mapping Background Noise</w:t>
      </w:r>
    </w:p>
    <w:p w14:paraId="325A0C81" w14:textId="77777777" w:rsidR="00BD2382" w:rsidRPr="00BD2382" w:rsidRDefault="00BD2382" w:rsidP="00BD2382">
      <w:pPr>
        <w:pStyle w:val="ListParagraph"/>
        <w:numPr>
          <w:ilvl w:val="1"/>
          <w:numId w:val="20"/>
        </w:numPr>
        <w:ind w:left="1560" w:hanging="284"/>
        <w:rPr>
          <w:rFonts w:ascii="Times New Roman" w:hAnsi="Times New Roman" w:cs="Times New Roman"/>
        </w:rPr>
      </w:pPr>
      <w:r w:rsidRPr="00BD2382">
        <w:rPr>
          <w:rFonts w:ascii="Times New Roman" w:hAnsi="Times New Roman" w:cs="Times New Roman"/>
        </w:rPr>
        <w:t>Finding the detection sensitivity for each filter by collecting the flux within carefully selected apertures with Source Extractor.</w:t>
      </w:r>
    </w:p>
    <w:p w14:paraId="5F32B784" w14:textId="77777777" w:rsidR="00BD2382" w:rsidRDefault="00BD2382" w:rsidP="00BD2382">
      <w:pPr>
        <w:pStyle w:val="ListParagraph"/>
        <w:numPr>
          <w:ilvl w:val="1"/>
          <w:numId w:val="20"/>
        </w:numPr>
        <w:ind w:left="1560" w:hanging="284"/>
        <w:rPr>
          <w:rFonts w:ascii="Times New Roman" w:hAnsi="Times New Roman" w:cs="Times New Roman"/>
        </w:rPr>
      </w:pPr>
      <w:r w:rsidRPr="00BD2382">
        <w:rPr>
          <w:rFonts w:ascii="Times New Roman" w:hAnsi="Times New Roman" w:cs="Times New Roman"/>
        </w:rPr>
        <w:t>Only sky apertures are considered to understand the noise that might affect our galaxies; which needs to be accounted for.</w:t>
      </w:r>
    </w:p>
    <w:p w14:paraId="3444BB9E" w14:textId="4EC7B9E0" w:rsidR="00B2102A" w:rsidRPr="00B2102A" w:rsidRDefault="00B2102A" w:rsidP="00BD2382">
      <w:pPr>
        <w:pStyle w:val="ListParagraph"/>
        <w:numPr>
          <w:ilvl w:val="1"/>
          <w:numId w:val="20"/>
        </w:numPr>
        <w:ind w:left="1560" w:hanging="284"/>
        <w:rPr>
          <w:rFonts w:ascii="Times New Roman" w:hAnsi="Times New Roman" w:cs="Times New Roman"/>
        </w:rPr>
      </w:pPr>
      <w:r w:rsidRPr="00B2102A">
        <w:rPr>
          <w:rFonts w:ascii="Times New Roman" w:hAnsi="Times New Roman" w:cs="Times New Roman"/>
        </w:rPr>
        <w:t>Looking at noise because we are observing galaxies in the distant universe and therefore, these galaxies would be faint and in theory the noise can be considered as the error in the flux.</w:t>
      </w:r>
    </w:p>
    <w:p w14:paraId="4BDE69E0" w14:textId="77777777" w:rsidR="00B2102A" w:rsidRPr="00B2102A" w:rsidRDefault="00B2102A" w:rsidP="00B2102A">
      <w:pPr>
        <w:pStyle w:val="ListParagraph"/>
        <w:numPr>
          <w:ilvl w:val="1"/>
          <w:numId w:val="20"/>
        </w:numPr>
        <w:ind w:left="1560" w:hanging="284"/>
        <w:rPr>
          <w:rFonts w:ascii="Times New Roman" w:hAnsi="Times New Roman" w:cs="Times New Roman"/>
        </w:rPr>
      </w:pPr>
      <w:r w:rsidRPr="00B2102A">
        <w:rPr>
          <w:rFonts w:ascii="Times New Roman" w:hAnsi="Times New Roman" w:cs="Times New Roman"/>
        </w:rPr>
        <w:t>Plot of the sky flux shows gaussian – explain why?: The noise would be centred at 0 since the prob of getting positive and negative values would somewhat equally distributed.</w:t>
      </w:r>
    </w:p>
    <w:p w14:paraId="442AD577" w14:textId="7FCA6A2B" w:rsidR="00C20656" w:rsidRPr="00B2102A" w:rsidRDefault="00B2102A" w:rsidP="00B2102A">
      <w:pPr>
        <w:pStyle w:val="ListParagraph"/>
        <w:numPr>
          <w:ilvl w:val="1"/>
          <w:numId w:val="20"/>
        </w:numPr>
        <w:ind w:left="1560" w:hanging="284"/>
        <w:rPr>
          <w:rFonts w:ascii="Times New Roman" w:hAnsi="Times New Roman" w:cs="Times New Roman"/>
          <w:u w:val="single"/>
        </w:rPr>
      </w:pPr>
      <w:r w:rsidRPr="00B2102A">
        <w:rPr>
          <w:rFonts w:ascii="Times New Roman" w:hAnsi="Times New Roman" w:cs="Times New Roman"/>
        </w:rPr>
        <w:t>Detail the selection process for sky apertures using a tolerance and the segmentation map to ignore any objects in the image. Explain the distance between apertures and the size (reference aperture)</w:t>
      </w:r>
    </w:p>
    <w:p w14:paraId="2D6E9737" w14:textId="77777777" w:rsidR="00B2102A" w:rsidRPr="00B2102A" w:rsidRDefault="00B2102A" w:rsidP="00B2102A">
      <w:pPr>
        <w:pStyle w:val="ListParagraph"/>
        <w:ind w:left="1560"/>
        <w:rPr>
          <w:rFonts w:ascii="Times New Roman" w:hAnsi="Times New Roman" w:cs="Times New Roman"/>
          <w:u w:val="single"/>
        </w:rPr>
      </w:pPr>
    </w:p>
    <w:p w14:paraId="6C981249" w14:textId="06F1E013" w:rsidR="00BB0F24" w:rsidRPr="002A2A79" w:rsidRDefault="00153709" w:rsidP="002A2A79">
      <w:pPr>
        <w:pStyle w:val="ListParagraph"/>
        <w:numPr>
          <w:ilvl w:val="0"/>
          <w:numId w:val="3"/>
        </w:numPr>
        <w:ind w:left="426" w:hanging="284"/>
        <w:rPr>
          <w:rFonts w:ascii="Times New Roman" w:hAnsi="Times New Roman" w:cs="Times New Roman"/>
        </w:rPr>
      </w:pPr>
      <w:r>
        <w:rPr>
          <w:rFonts w:ascii="Times New Roman" w:hAnsi="Times New Roman" w:cs="Times New Roman"/>
          <w:b/>
          <w:bCs/>
        </w:rPr>
        <w:t xml:space="preserve">Building the </w:t>
      </w:r>
      <w:r w:rsidR="00074257">
        <w:rPr>
          <w:rFonts w:ascii="Times New Roman" w:hAnsi="Times New Roman" w:cs="Times New Roman"/>
          <w:b/>
          <w:bCs/>
        </w:rPr>
        <w:t>Catalogue</w:t>
      </w:r>
    </w:p>
    <w:p w14:paraId="2AE47A6B" w14:textId="3EF81601" w:rsidR="00361322" w:rsidRPr="00361322" w:rsidRDefault="00BD3B15" w:rsidP="00361322">
      <w:pPr>
        <w:pStyle w:val="ListParagraph"/>
        <w:numPr>
          <w:ilvl w:val="1"/>
          <w:numId w:val="3"/>
        </w:numPr>
        <w:ind w:left="851" w:hanging="284"/>
        <w:rPr>
          <w:rFonts w:ascii="Times New Roman" w:hAnsi="Times New Roman" w:cs="Times New Roman"/>
          <w:u w:val="single"/>
        </w:rPr>
      </w:pPr>
      <w:r>
        <w:rPr>
          <w:rFonts w:ascii="Times New Roman" w:hAnsi="Times New Roman" w:cs="Times New Roman"/>
          <w:u w:val="single"/>
        </w:rPr>
        <w:t>Deriving the Error on the Flux</w:t>
      </w:r>
    </w:p>
    <w:p w14:paraId="242A2E61" w14:textId="1A844661" w:rsidR="00361322" w:rsidRDefault="00361322" w:rsidP="000C2C53">
      <w:pPr>
        <w:pStyle w:val="ListParagraph"/>
        <w:numPr>
          <w:ilvl w:val="2"/>
          <w:numId w:val="3"/>
        </w:numPr>
        <w:ind w:hanging="295"/>
        <w:rPr>
          <w:rFonts w:ascii="Times New Roman" w:hAnsi="Times New Roman" w:cs="Times New Roman"/>
        </w:rPr>
      </w:pPr>
      <w:r w:rsidRPr="35C6A299">
        <w:rPr>
          <w:rFonts w:ascii="Times New Roman" w:hAnsi="Times New Roman" w:cs="Times New Roman"/>
        </w:rPr>
        <w:lastRenderedPageBreak/>
        <w:t>MAD estimates were calculated due the nature of the Gaussian and Limiting Magnitudes were calculated to understand w</w:t>
      </w:r>
      <w:r w:rsidR="30DA214F" w:rsidRPr="35C6A299">
        <w:rPr>
          <w:rFonts w:ascii="Times New Roman" w:hAnsi="Times New Roman" w:cs="Times New Roman"/>
        </w:rPr>
        <w:t>h</w:t>
      </w:r>
      <w:r w:rsidRPr="35C6A299">
        <w:rPr>
          <w:rFonts w:ascii="Times New Roman" w:hAnsi="Times New Roman" w:cs="Times New Roman"/>
        </w:rPr>
        <w:t xml:space="preserve">ere to truncate the catalogue. Table of these values goes here. Using </w:t>
      </w:r>
      <w:bookmarkStart w:id="2" w:name="_Int_WVJLhijf"/>
      <w:r w:rsidRPr="35C6A299">
        <w:rPr>
          <w:rFonts w:ascii="Times New Roman" w:hAnsi="Times New Roman" w:cs="Times New Roman"/>
        </w:rPr>
        <w:t>astropy</w:t>
      </w:r>
      <w:bookmarkEnd w:id="2"/>
      <w:r w:rsidRPr="35C6A299">
        <w:rPr>
          <w:rFonts w:ascii="Times New Roman" w:hAnsi="Times New Roman" w:cs="Times New Roman"/>
        </w:rPr>
        <w:t xml:space="preserve"> – cite. Include plot for the distribution of the sky flux in all filters and describe the shape and the varying widths compared to filters.</w:t>
      </w:r>
    </w:p>
    <w:p w14:paraId="3F93ABE4" w14:textId="55754B95" w:rsidR="008A28C9" w:rsidRDefault="00361322" w:rsidP="00183CD1">
      <w:pPr>
        <w:pStyle w:val="ListParagraph"/>
        <w:numPr>
          <w:ilvl w:val="3"/>
          <w:numId w:val="3"/>
        </w:numPr>
        <w:ind w:left="1985" w:hanging="218"/>
        <w:rPr>
          <w:rFonts w:ascii="Times New Roman" w:hAnsi="Times New Roman" w:cs="Times New Roman"/>
        </w:rPr>
      </w:pPr>
      <w:r w:rsidRPr="00361322">
        <w:rPr>
          <w:rFonts w:ascii="Times New Roman" w:hAnsi="Times New Roman" w:cs="Times New Roman"/>
        </w:rPr>
        <w:t>Explain why we use MAD estimate instead of the common sigma width estimate.</w:t>
      </w:r>
    </w:p>
    <w:p w14:paraId="788D8A30" w14:textId="77777777" w:rsidR="00F04ECB" w:rsidRPr="00183CD1" w:rsidRDefault="00F04ECB" w:rsidP="00F04ECB">
      <w:pPr>
        <w:pStyle w:val="ListParagraph"/>
        <w:ind w:left="1985"/>
        <w:rPr>
          <w:rFonts w:ascii="Times New Roman" w:hAnsi="Times New Roman" w:cs="Times New Roman"/>
        </w:rPr>
      </w:pPr>
    </w:p>
    <w:p w14:paraId="1AE1B831" w14:textId="77777777" w:rsidR="00F04ECB" w:rsidRDefault="00F04ECB" w:rsidP="00F04ECB">
      <w:pPr>
        <w:pStyle w:val="ListParagraph"/>
        <w:numPr>
          <w:ilvl w:val="1"/>
          <w:numId w:val="3"/>
        </w:numPr>
        <w:ind w:left="851" w:hanging="284"/>
        <w:rPr>
          <w:rFonts w:ascii="Times New Roman" w:hAnsi="Times New Roman" w:cs="Times New Roman"/>
          <w:u w:val="single"/>
        </w:rPr>
      </w:pPr>
      <w:r>
        <w:rPr>
          <w:rFonts w:ascii="Times New Roman" w:hAnsi="Times New Roman" w:cs="Times New Roman"/>
          <w:u w:val="single"/>
        </w:rPr>
        <w:t>Generating a Catalogue</w:t>
      </w:r>
    </w:p>
    <w:p w14:paraId="6063EBAB" w14:textId="77777777" w:rsidR="00F04ECB" w:rsidRPr="00183CD1" w:rsidRDefault="00F04ECB" w:rsidP="000C2C53">
      <w:pPr>
        <w:pStyle w:val="ListParagraph"/>
        <w:numPr>
          <w:ilvl w:val="2"/>
          <w:numId w:val="3"/>
        </w:numPr>
        <w:ind w:hanging="295"/>
        <w:rPr>
          <w:rFonts w:ascii="Times New Roman" w:hAnsi="Times New Roman" w:cs="Times New Roman"/>
        </w:rPr>
      </w:pPr>
      <w:r>
        <w:rPr>
          <w:rFonts w:ascii="Times New Roman" w:hAnsi="Times New Roman" w:cs="Times New Roman"/>
        </w:rPr>
        <w:t>Using an equivalent version of dual image mode from Source Extractor, the photometry for all the objects detected in f356w are collected in all the filters.</w:t>
      </w:r>
    </w:p>
    <w:p w14:paraId="7454DDFA" w14:textId="77777777" w:rsidR="00F04ECB" w:rsidRDefault="00F04ECB" w:rsidP="00F04ECB">
      <w:pPr>
        <w:pStyle w:val="ListParagraph"/>
        <w:numPr>
          <w:ilvl w:val="3"/>
          <w:numId w:val="3"/>
        </w:numPr>
        <w:ind w:left="1985" w:hanging="218"/>
        <w:rPr>
          <w:rFonts w:ascii="Times New Roman" w:hAnsi="Times New Roman" w:cs="Times New Roman"/>
        </w:rPr>
      </w:pPr>
      <w:r>
        <w:rPr>
          <w:rFonts w:ascii="Times New Roman" w:hAnsi="Times New Roman" w:cs="Times New Roman"/>
        </w:rPr>
        <w:t>Explain why f356w is used as detection image</w:t>
      </w:r>
    </w:p>
    <w:p w14:paraId="76D4BE5F" w14:textId="77777777" w:rsidR="00F04ECB" w:rsidRPr="00183CD1" w:rsidRDefault="00F04ECB" w:rsidP="000C2C53">
      <w:pPr>
        <w:pStyle w:val="ListParagraph"/>
        <w:numPr>
          <w:ilvl w:val="2"/>
          <w:numId w:val="3"/>
        </w:numPr>
        <w:ind w:hanging="295"/>
        <w:rPr>
          <w:rFonts w:ascii="Times New Roman" w:hAnsi="Times New Roman" w:cs="Times New Roman"/>
        </w:rPr>
      </w:pPr>
      <w:r>
        <w:rPr>
          <w:rFonts w:ascii="Times New Roman" w:hAnsi="Times New Roman" w:cs="Times New Roman"/>
        </w:rPr>
        <w:t xml:space="preserve">5-sigma cut is applied to remove any noise using a rounded value of the Limiting Magnitude for the filter described as the “continuum” filter (f335). </w:t>
      </w:r>
    </w:p>
    <w:p w14:paraId="5A983AC5" w14:textId="77777777" w:rsidR="00F04ECB" w:rsidRPr="00624371" w:rsidRDefault="00F04ECB" w:rsidP="000C2C53">
      <w:pPr>
        <w:pStyle w:val="ListParagraph"/>
        <w:numPr>
          <w:ilvl w:val="2"/>
          <w:numId w:val="3"/>
        </w:numPr>
        <w:ind w:hanging="295"/>
        <w:rPr>
          <w:rFonts w:ascii="Times New Roman" w:hAnsi="Times New Roman" w:cs="Times New Roman"/>
          <w:u w:val="single"/>
        </w:rPr>
      </w:pPr>
      <w:r>
        <w:rPr>
          <w:rFonts w:ascii="Times New Roman" w:hAnsi="Times New Roman" w:cs="Times New Roman"/>
        </w:rPr>
        <w:t>The catalogue is then run through EAZY (explain what the code does a little bit and cite documentation) to calculate the redshifts.</w:t>
      </w:r>
    </w:p>
    <w:p w14:paraId="1D1385F0" w14:textId="77777777" w:rsidR="00F04ECB" w:rsidRPr="00624371" w:rsidRDefault="00F04ECB" w:rsidP="00F04ECB">
      <w:pPr>
        <w:pStyle w:val="ListParagraph"/>
        <w:numPr>
          <w:ilvl w:val="3"/>
          <w:numId w:val="3"/>
        </w:numPr>
        <w:ind w:left="1985" w:hanging="218"/>
        <w:rPr>
          <w:rFonts w:ascii="Times New Roman" w:hAnsi="Times New Roman" w:cs="Times New Roman"/>
          <w:u w:val="single"/>
        </w:rPr>
      </w:pPr>
      <w:r>
        <w:rPr>
          <w:rFonts w:ascii="Times New Roman" w:hAnsi="Times New Roman" w:cs="Times New Roman"/>
        </w:rPr>
        <w:t>Maybe include a graph the χ</w:t>
      </w:r>
      <w:r w:rsidRPr="00624371">
        <w:rPr>
          <w:rFonts w:ascii="Times New Roman" w:hAnsi="Times New Roman" w:cs="Times New Roman"/>
          <w:vertAlign w:val="superscript"/>
        </w:rPr>
        <w:t>2</w:t>
      </w:r>
      <w:r>
        <w:rPr>
          <w:rFonts w:ascii="Times New Roman" w:hAnsi="Times New Roman" w:cs="Times New Roman"/>
        </w:rPr>
        <w:t xml:space="preserve"> to show how well it worked/fit.</w:t>
      </w:r>
    </w:p>
    <w:p w14:paraId="11061105" w14:textId="77777777" w:rsidR="00F04ECB" w:rsidRPr="00CF686A" w:rsidRDefault="00F04ECB" w:rsidP="00F04ECB">
      <w:pPr>
        <w:pStyle w:val="ListParagraph"/>
        <w:numPr>
          <w:ilvl w:val="3"/>
          <w:numId w:val="3"/>
        </w:numPr>
        <w:ind w:left="1985" w:hanging="218"/>
        <w:rPr>
          <w:rFonts w:ascii="Times New Roman" w:hAnsi="Times New Roman" w:cs="Times New Roman"/>
        </w:rPr>
      </w:pPr>
      <w:r w:rsidRPr="35C6A299">
        <w:rPr>
          <w:rFonts w:ascii="Times New Roman" w:hAnsi="Times New Roman" w:cs="Times New Roman"/>
        </w:rPr>
        <w:t xml:space="preserve">Zero-point set at 23.9 </w:t>
      </w:r>
      <w:bookmarkStart w:id="3" w:name="_Int_Olbene2A"/>
      <w:r w:rsidRPr="35C6A299">
        <w:rPr>
          <w:rFonts w:ascii="Times New Roman" w:hAnsi="Times New Roman" w:cs="Times New Roman"/>
        </w:rPr>
        <w:t>mJy</w:t>
      </w:r>
      <w:bookmarkEnd w:id="3"/>
    </w:p>
    <w:p w14:paraId="03AC1A58" w14:textId="77777777" w:rsidR="00C34DA0" w:rsidRDefault="00C34DA0" w:rsidP="00C34DA0">
      <w:pPr>
        <w:pStyle w:val="ListParagraph"/>
        <w:ind w:left="1571"/>
        <w:rPr>
          <w:rFonts w:ascii="Times New Roman" w:hAnsi="Times New Roman" w:cs="Times New Roman"/>
        </w:rPr>
      </w:pPr>
    </w:p>
    <w:p w14:paraId="3B6DBD69" w14:textId="3D548872" w:rsidR="00183CD1" w:rsidRPr="00153709" w:rsidRDefault="006110E8" w:rsidP="00153709">
      <w:pPr>
        <w:pStyle w:val="ListParagraph"/>
        <w:numPr>
          <w:ilvl w:val="0"/>
          <w:numId w:val="3"/>
        </w:numPr>
        <w:ind w:left="284" w:hanging="218"/>
        <w:rPr>
          <w:rFonts w:ascii="Times New Roman" w:hAnsi="Times New Roman" w:cs="Times New Roman"/>
          <w:b/>
          <w:bCs/>
        </w:rPr>
      </w:pPr>
      <w:r w:rsidRPr="006110E8">
        <w:rPr>
          <w:rFonts w:ascii="Times New Roman" w:hAnsi="Times New Roman" w:cs="Times New Roman"/>
          <w:b/>
          <w:bCs/>
        </w:rPr>
        <w:t>Results and Discussion</w:t>
      </w:r>
    </w:p>
    <w:p w14:paraId="0AD5444B" w14:textId="6E82E1DF" w:rsidR="00C34DA0" w:rsidRPr="00C34DA0" w:rsidRDefault="004A66DE" w:rsidP="00C34DA0">
      <w:pPr>
        <w:pStyle w:val="ListParagraph"/>
        <w:numPr>
          <w:ilvl w:val="1"/>
          <w:numId w:val="3"/>
        </w:numPr>
        <w:ind w:left="851" w:hanging="284"/>
        <w:rPr>
          <w:rFonts w:ascii="Times New Roman" w:hAnsi="Times New Roman" w:cs="Times New Roman"/>
          <w:u w:val="single"/>
        </w:rPr>
      </w:pPr>
      <w:r>
        <w:rPr>
          <w:rFonts w:ascii="Times New Roman" w:hAnsi="Times New Roman" w:cs="Times New Roman"/>
          <w:u w:val="single"/>
        </w:rPr>
        <w:t>Generating Redshifts</w:t>
      </w:r>
      <w:r w:rsidR="00C34DA0" w:rsidRPr="00361322">
        <w:rPr>
          <w:rFonts w:ascii="Times New Roman" w:hAnsi="Times New Roman" w:cs="Times New Roman"/>
        </w:rPr>
        <w:t xml:space="preserve"> </w:t>
      </w:r>
    </w:p>
    <w:p w14:paraId="40EC8BFA" w14:textId="3A83F298" w:rsidR="00C34DA0" w:rsidRDefault="00C34DA0" w:rsidP="000C2C53">
      <w:pPr>
        <w:pStyle w:val="ListParagraph"/>
        <w:numPr>
          <w:ilvl w:val="2"/>
          <w:numId w:val="3"/>
        </w:numPr>
        <w:ind w:hanging="295"/>
        <w:rPr>
          <w:rFonts w:ascii="Times New Roman" w:hAnsi="Times New Roman" w:cs="Times New Roman"/>
        </w:rPr>
      </w:pPr>
      <w:r w:rsidRPr="17A439AD">
        <w:rPr>
          <w:rFonts w:ascii="Times New Roman" w:hAnsi="Times New Roman" w:cs="Times New Roman"/>
        </w:rPr>
        <w:t xml:space="preserve">Using the redshifts from spectroscopic data, </w:t>
      </w:r>
      <w:r>
        <w:rPr>
          <w:rFonts w:ascii="Times New Roman" w:hAnsi="Times New Roman" w:cs="Times New Roman"/>
        </w:rPr>
        <w:t>the objects are matched with their RA and Dec.</w:t>
      </w:r>
    </w:p>
    <w:p w14:paraId="3E322BD8" w14:textId="596ED920" w:rsidR="00CF686A" w:rsidRDefault="00CF686A" w:rsidP="000C2C53">
      <w:pPr>
        <w:pStyle w:val="ListParagraph"/>
        <w:numPr>
          <w:ilvl w:val="2"/>
          <w:numId w:val="3"/>
        </w:numPr>
        <w:ind w:hanging="295"/>
        <w:rPr>
          <w:rFonts w:ascii="Times New Roman" w:hAnsi="Times New Roman" w:cs="Times New Roman"/>
        </w:rPr>
      </w:pPr>
      <w:r>
        <w:rPr>
          <w:rFonts w:ascii="Times New Roman" w:hAnsi="Times New Roman" w:cs="Times New Roman"/>
        </w:rPr>
        <w:t>The magnitudes are calculated with the f355 as continuum and f410 as emission line filters.</w:t>
      </w:r>
    </w:p>
    <w:p w14:paraId="385EB26A" w14:textId="11AB2662" w:rsidR="00CF686A" w:rsidRDefault="00CF686A" w:rsidP="000C2C53">
      <w:pPr>
        <w:pStyle w:val="ListParagraph"/>
        <w:numPr>
          <w:ilvl w:val="2"/>
          <w:numId w:val="3"/>
        </w:numPr>
        <w:ind w:hanging="295"/>
        <w:rPr>
          <w:rFonts w:ascii="Times New Roman" w:hAnsi="Times New Roman" w:cs="Times New Roman"/>
        </w:rPr>
      </w:pPr>
      <w:r w:rsidRPr="0D0D410F">
        <w:rPr>
          <w:rFonts w:ascii="Times New Roman" w:hAnsi="Times New Roman" w:cs="Times New Roman"/>
        </w:rPr>
        <w:t>The EWs are derived with the magnitudes.</w:t>
      </w:r>
    </w:p>
    <w:p w14:paraId="41E907A5" w14:textId="77777777" w:rsidR="008C75DA" w:rsidRDefault="008C75DA" w:rsidP="000C2C53">
      <w:pPr>
        <w:pStyle w:val="ListParagraph"/>
        <w:ind w:left="1571" w:hanging="295"/>
        <w:rPr>
          <w:rFonts w:ascii="Times New Roman" w:hAnsi="Times New Roman" w:cs="Times New Roman"/>
        </w:rPr>
      </w:pPr>
    </w:p>
    <w:p w14:paraId="64E34B0C" w14:textId="1F84599D" w:rsidR="008C75DA" w:rsidRDefault="008C75DA" w:rsidP="008C75DA">
      <w:pPr>
        <w:pStyle w:val="ListParagraph"/>
        <w:numPr>
          <w:ilvl w:val="1"/>
          <w:numId w:val="3"/>
        </w:numPr>
        <w:ind w:left="851"/>
        <w:rPr>
          <w:rFonts w:ascii="Times New Roman" w:hAnsi="Times New Roman" w:cs="Times New Roman"/>
          <w:u w:val="single"/>
        </w:rPr>
      </w:pPr>
      <w:r w:rsidRPr="008C75DA">
        <w:rPr>
          <w:rFonts w:ascii="Times New Roman" w:hAnsi="Times New Roman" w:cs="Times New Roman"/>
          <w:u w:val="single"/>
        </w:rPr>
        <w:t>Equivalent Widths of the data</w:t>
      </w:r>
    </w:p>
    <w:p w14:paraId="1EFE9C3A" w14:textId="77777777" w:rsidR="008F21EA" w:rsidRDefault="008F21EA" w:rsidP="008F21EA">
      <w:pPr>
        <w:pStyle w:val="ListParagraph"/>
        <w:ind w:left="851"/>
        <w:rPr>
          <w:rFonts w:ascii="Times New Roman" w:hAnsi="Times New Roman" w:cs="Times New Roman"/>
          <w:u w:val="single"/>
        </w:rPr>
      </w:pPr>
    </w:p>
    <w:p w14:paraId="10F42F86" w14:textId="335CC13C" w:rsidR="008F21EA" w:rsidRPr="00BB4FD2" w:rsidRDefault="008F21EA" w:rsidP="00BB4FD2">
      <w:pPr>
        <w:pStyle w:val="ListParagraph"/>
        <w:numPr>
          <w:ilvl w:val="1"/>
          <w:numId w:val="3"/>
        </w:numPr>
        <w:ind w:left="851"/>
        <w:rPr>
          <w:rFonts w:ascii="Times New Roman" w:hAnsi="Times New Roman" w:cs="Times New Roman"/>
          <w:u w:val="single"/>
        </w:rPr>
      </w:pPr>
      <w:r>
        <w:rPr>
          <w:rFonts w:ascii="Times New Roman" w:hAnsi="Times New Roman" w:cs="Times New Roman"/>
          <w:u w:val="single"/>
        </w:rPr>
        <w:t>Photon Escape Fraction</w:t>
      </w:r>
    </w:p>
    <w:p w14:paraId="489ED8E9" w14:textId="77777777" w:rsidR="008F21EA" w:rsidRPr="008F21EA" w:rsidRDefault="008F21EA" w:rsidP="00442E55">
      <w:pPr>
        <w:pStyle w:val="ListParagraph"/>
        <w:ind w:left="851"/>
        <w:rPr>
          <w:rFonts w:ascii="Times New Roman" w:hAnsi="Times New Roman" w:cs="Times New Roman"/>
          <w:u w:val="single"/>
        </w:rPr>
      </w:pPr>
    </w:p>
    <w:p w14:paraId="5797D72D" w14:textId="5C2AE489" w:rsidR="00BB4FD2" w:rsidRDefault="00BB4FD2" w:rsidP="00361322">
      <w:pPr>
        <w:pStyle w:val="ListParagraph"/>
        <w:numPr>
          <w:ilvl w:val="0"/>
          <w:numId w:val="3"/>
        </w:numPr>
        <w:ind w:left="284" w:hanging="218"/>
        <w:rPr>
          <w:rFonts w:ascii="Times New Roman" w:hAnsi="Times New Roman" w:cs="Times New Roman"/>
          <w:b/>
          <w:bCs/>
        </w:rPr>
      </w:pPr>
      <w:r w:rsidRPr="00BB4FD2">
        <w:rPr>
          <w:rFonts w:ascii="Times New Roman" w:hAnsi="Times New Roman" w:cs="Times New Roman"/>
          <w:b/>
          <w:bCs/>
        </w:rPr>
        <w:t>Conclusions and Future Prospects</w:t>
      </w:r>
    </w:p>
    <w:p w14:paraId="5A28A188" w14:textId="1B39BF9B" w:rsidR="00BB4FD2" w:rsidRPr="009F5041" w:rsidRDefault="00BB4FD2" w:rsidP="00BB4FD2">
      <w:pPr>
        <w:pStyle w:val="ListParagraph"/>
        <w:numPr>
          <w:ilvl w:val="0"/>
          <w:numId w:val="23"/>
        </w:numPr>
        <w:ind w:left="851" w:hanging="284"/>
        <w:rPr>
          <w:rFonts w:ascii="Times New Roman" w:hAnsi="Times New Roman" w:cs="Times New Roman"/>
          <w:b/>
          <w:bCs/>
        </w:rPr>
      </w:pPr>
      <w:r>
        <w:rPr>
          <w:rFonts w:ascii="Times New Roman" w:hAnsi="Times New Roman" w:cs="Times New Roman"/>
          <w:u w:val="single"/>
        </w:rPr>
        <w:t>Summary</w:t>
      </w:r>
    </w:p>
    <w:p w14:paraId="20FA8C92" w14:textId="4AB80334" w:rsidR="009F5041" w:rsidRPr="000C2C53" w:rsidRDefault="000C2C53" w:rsidP="000C2C53">
      <w:pPr>
        <w:pStyle w:val="ListParagraph"/>
        <w:numPr>
          <w:ilvl w:val="1"/>
          <w:numId w:val="23"/>
        </w:numPr>
        <w:ind w:hanging="295"/>
        <w:rPr>
          <w:rFonts w:ascii="Times New Roman" w:hAnsi="Times New Roman" w:cs="Times New Roman"/>
          <w:b/>
          <w:bCs/>
        </w:rPr>
      </w:pPr>
      <w:r>
        <w:rPr>
          <w:rFonts w:ascii="Times New Roman" w:hAnsi="Times New Roman" w:cs="Times New Roman"/>
        </w:rPr>
        <w:t>The final message from everything</w:t>
      </w:r>
    </w:p>
    <w:p w14:paraId="44D6F96A" w14:textId="77777777" w:rsidR="000C2C53" w:rsidRPr="00BB4FD2" w:rsidRDefault="000C2C53" w:rsidP="00BA42DC">
      <w:pPr>
        <w:pStyle w:val="ListParagraph"/>
        <w:ind w:left="1571"/>
        <w:rPr>
          <w:rFonts w:ascii="Times New Roman" w:hAnsi="Times New Roman" w:cs="Times New Roman"/>
          <w:b/>
          <w:bCs/>
        </w:rPr>
      </w:pPr>
    </w:p>
    <w:p w14:paraId="192ACC7F" w14:textId="540309DC" w:rsidR="00BB4FD2" w:rsidRPr="009A4909" w:rsidRDefault="00BB4FD2" w:rsidP="00BB4FD2">
      <w:pPr>
        <w:pStyle w:val="ListParagraph"/>
        <w:numPr>
          <w:ilvl w:val="0"/>
          <w:numId w:val="23"/>
        </w:numPr>
        <w:ind w:left="851" w:hanging="284"/>
        <w:rPr>
          <w:rFonts w:ascii="Times New Roman" w:hAnsi="Times New Roman" w:cs="Times New Roman"/>
          <w:b/>
          <w:bCs/>
        </w:rPr>
      </w:pPr>
      <w:r>
        <w:rPr>
          <w:rFonts w:ascii="Times New Roman" w:hAnsi="Times New Roman" w:cs="Times New Roman"/>
          <w:u w:val="single"/>
        </w:rPr>
        <w:t>Future Prospects</w:t>
      </w:r>
    </w:p>
    <w:p w14:paraId="12EEC1DE" w14:textId="502C7907" w:rsidR="009A4909" w:rsidRPr="00F64644" w:rsidRDefault="009A4909" w:rsidP="009A4909">
      <w:pPr>
        <w:pStyle w:val="ListParagraph"/>
        <w:numPr>
          <w:ilvl w:val="1"/>
          <w:numId w:val="23"/>
        </w:numPr>
        <w:rPr>
          <w:rFonts w:ascii="Times New Roman" w:hAnsi="Times New Roman" w:cs="Times New Roman"/>
          <w:b/>
          <w:bCs/>
        </w:rPr>
      </w:pPr>
      <w:r>
        <w:rPr>
          <w:rFonts w:ascii="Times New Roman" w:hAnsi="Times New Roman" w:cs="Times New Roman"/>
        </w:rPr>
        <w:t>Things I could do given more time</w:t>
      </w:r>
      <w:r w:rsidR="00F64644">
        <w:rPr>
          <w:rFonts w:ascii="Times New Roman" w:hAnsi="Times New Roman" w:cs="Times New Roman"/>
        </w:rPr>
        <w:t>.</w:t>
      </w:r>
    </w:p>
    <w:p w14:paraId="36EC92DC" w14:textId="68C0901E" w:rsidR="00BA42DC" w:rsidRPr="00E57A0E" w:rsidRDefault="00F64644" w:rsidP="00E57A0E">
      <w:pPr>
        <w:pStyle w:val="ListParagraph"/>
        <w:numPr>
          <w:ilvl w:val="1"/>
          <w:numId w:val="23"/>
        </w:numPr>
        <w:rPr>
          <w:rFonts w:ascii="Times New Roman" w:hAnsi="Times New Roman" w:cs="Times New Roman"/>
          <w:b/>
          <w:bCs/>
        </w:rPr>
      </w:pPr>
      <w:r>
        <w:rPr>
          <w:rFonts w:ascii="Times New Roman" w:hAnsi="Times New Roman" w:cs="Times New Roman"/>
        </w:rPr>
        <w:t xml:space="preserve">What </w:t>
      </w:r>
      <w:r w:rsidR="00AD6856">
        <w:rPr>
          <w:rFonts w:ascii="Times New Roman" w:hAnsi="Times New Roman" w:cs="Times New Roman"/>
        </w:rPr>
        <w:t xml:space="preserve">more </w:t>
      </w:r>
      <w:r>
        <w:rPr>
          <w:rFonts w:ascii="Times New Roman" w:hAnsi="Times New Roman" w:cs="Times New Roman"/>
        </w:rPr>
        <w:t>could</w:t>
      </w:r>
      <w:r w:rsidR="00602D8E">
        <w:rPr>
          <w:rFonts w:ascii="Times New Roman" w:hAnsi="Times New Roman" w:cs="Times New Roman"/>
        </w:rPr>
        <w:t xml:space="preserve"> we</w:t>
      </w:r>
      <w:r>
        <w:rPr>
          <w:rFonts w:ascii="Times New Roman" w:hAnsi="Times New Roman" w:cs="Times New Roman"/>
        </w:rPr>
        <w:t xml:space="preserve"> learn from</w:t>
      </w:r>
    </w:p>
    <w:p w14:paraId="6170D981" w14:textId="4B671FFC" w:rsidR="00E57A0E" w:rsidRPr="00E57A0E" w:rsidRDefault="00E57A0E" w:rsidP="00E57A0E">
      <w:pPr>
        <w:pStyle w:val="ListParagraph"/>
        <w:numPr>
          <w:ilvl w:val="1"/>
          <w:numId w:val="23"/>
        </w:numPr>
        <w:rPr>
          <w:rFonts w:ascii="Times New Roman" w:hAnsi="Times New Roman" w:cs="Times New Roman"/>
          <w:b/>
          <w:bCs/>
        </w:rPr>
      </w:pPr>
      <w:r>
        <w:rPr>
          <w:rFonts w:ascii="Times New Roman" w:hAnsi="Times New Roman" w:cs="Times New Roman"/>
        </w:rPr>
        <w:t>MUSE objects</w:t>
      </w:r>
    </w:p>
    <w:p w14:paraId="4CE7CC0C" w14:textId="7E63C424" w:rsidR="00E57A0E" w:rsidRPr="00E57A0E" w:rsidRDefault="00E57A0E" w:rsidP="00E57A0E">
      <w:pPr>
        <w:pStyle w:val="ListParagraph"/>
        <w:numPr>
          <w:ilvl w:val="1"/>
          <w:numId w:val="23"/>
        </w:numPr>
        <w:rPr>
          <w:rFonts w:ascii="Times New Roman" w:hAnsi="Times New Roman" w:cs="Times New Roman"/>
          <w:b/>
          <w:bCs/>
        </w:rPr>
      </w:pPr>
      <w:r>
        <w:rPr>
          <w:rFonts w:ascii="Times New Roman" w:hAnsi="Times New Roman" w:cs="Times New Roman"/>
        </w:rPr>
        <w:t>SFR with H-alpha</w:t>
      </w:r>
    </w:p>
    <w:p w14:paraId="4B6B754D" w14:textId="77777777" w:rsidR="00E57A0E" w:rsidRPr="00E57A0E" w:rsidRDefault="00E57A0E" w:rsidP="00E57A0E">
      <w:pPr>
        <w:pStyle w:val="ListParagraph"/>
        <w:ind w:left="1571"/>
        <w:rPr>
          <w:rFonts w:ascii="Times New Roman" w:hAnsi="Times New Roman" w:cs="Times New Roman"/>
          <w:b/>
          <w:bCs/>
        </w:rPr>
      </w:pPr>
    </w:p>
    <w:p w14:paraId="6047BB35" w14:textId="3F9F2694" w:rsidR="00361322" w:rsidRPr="00361322" w:rsidRDefault="006110E8" w:rsidP="00361322">
      <w:pPr>
        <w:pStyle w:val="ListParagraph"/>
        <w:numPr>
          <w:ilvl w:val="0"/>
          <w:numId w:val="3"/>
        </w:numPr>
        <w:ind w:left="284" w:hanging="218"/>
        <w:rPr>
          <w:rFonts w:ascii="Times New Roman" w:hAnsi="Times New Roman" w:cs="Times New Roman"/>
          <w:b/>
          <w:bCs/>
        </w:rPr>
      </w:pPr>
      <w:r w:rsidRPr="35C6A299">
        <w:rPr>
          <w:rFonts w:ascii="Times New Roman" w:hAnsi="Times New Roman" w:cs="Times New Roman"/>
          <w:b/>
          <w:bCs/>
        </w:rPr>
        <w:t>References</w:t>
      </w:r>
    </w:p>
    <w:p w14:paraId="10A5ABD4" w14:textId="06B57CF6" w:rsidR="00361322" w:rsidRPr="00624371" w:rsidRDefault="080B7130" w:rsidP="35C6A299">
      <w:pPr>
        <w:pStyle w:val="ListParagraph"/>
        <w:numPr>
          <w:ilvl w:val="0"/>
          <w:numId w:val="3"/>
        </w:numPr>
        <w:ind w:left="284" w:hanging="218"/>
        <w:rPr>
          <w:rFonts w:ascii="Times New Roman" w:hAnsi="Times New Roman" w:cs="Times New Roman"/>
          <w:b/>
          <w:bCs/>
        </w:rPr>
      </w:pPr>
      <w:r w:rsidRPr="35C6A299">
        <w:rPr>
          <w:rFonts w:ascii="Times New Roman" w:hAnsi="Times New Roman" w:cs="Times New Roman"/>
          <w:b/>
          <w:bCs/>
        </w:rPr>
        <w:t>Appendix (Optional)</w:t>
      </w:r>
    </w:p>
    <w:sectPr w:rsidR="00361322" w:rsidRPr="006243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009A" w14:textId="77777777" w:rsidR="00F80989" w:rsidRDefault="00F80989" w:rsidP="002D1D89">
      <w:pPr>
        <w:spacing w:after="0" w:line="240" w:lineRule="auto"/>
      </w:pPr>
      <w:r>
        <w:separator/>
      </w:r>
    </w:p>
  </w:endnote>
  <w:endnote w:type="continuationSeparator" w:id="0">
    <w:p w14:paraId="0E4765D5" w14:textId="77777777" w:rsidR="00F80989" w:rsidRDefault="00F80989" w:rsidP="002D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32EE" w14:textId="77777777" w:rsidR="00F80989" w:rsidRDefault="00F80989" w:rsidP="002D1D89">
      <w:pPr>
        <w:spacing w:after="0" w:line="240" w:lineRule="auto"/>
      </w:pPr>
      <w:r>
        <w:separator/>
      </w:r>
    </w:p>
  </w:footnote>
  <w:footnote w:type="continuationSeparator" w:id="0">
    <w:p w14:paraId="7E5FECCD" w14:textId="77777777" w:rsidR="00F80989" w:rsidRDefault="00F80989" w:rsidP="002D1D8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Olbene2A" int2:invalidationBookmarkName="" int2:hashCode="4xkdUR3/+mOEl8" int2:id="WQXWpAar">
      <int2:state int2:value="Rejected" int2:type="AugLoop_Text_Critique"/>
    </int2:bookmark>
    <int2:bookmark int2:bookmarkName="_Int_WVJLhijf" int2:invalidationBookmarkName="" int2:hashCode="YtETgVuuF98hoX" int2:id="QJBxqiju">
      <int2:state int2:value="Rejected" int2:type="AugLoop_Text_Critique"/>
    </int2:bookmark>
    <int2:bookmark int2:bookmarkName="_Int_tZTvp6qw" int2:invalidationBookmarkName="" int2:hashCode="Qpgx1Txj8n8Nzg" int2:id="QtxtSVvv">
      <int2:state int2:value="Rejected" int2:type="AugLoop_Text_Critique"/>
    </int2:bookmark>
    <int2:bookmark int2:bookmarkName="_Int_FbE9Is90" int2:invalidationBookmarkName="" int2:hashCode="Dq1ynWLSI0qkW2" int2:id="JdePXrV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88F"/>
    <w:multiLevelType w:val="hybridMultilevel"/>
    <w:tmpl w:val="7CC65CD4"/>
    <w:lvl w:ilvl="0" w:tplc="57E6A62A">
      <w:start w:val="1"/>
      <w:numFmt w:val="decimal"/>
      <w:lvlText w:val="%1."/>
      <w:lvlJc w:val="left"/>
      <w:pPr>
        <w:ind w:left="1004" w:hanging="360"/>
      </w:pPr>
      <w:rPr>
        <w:b/>
        <w:bCs/>
      </w:rPr>
    </w:lvl>
    <w:lvl w:ilvl="1" w:tplc="AEFC7708">
      <w:start w:val="1"/>
      <w:numFmt w:val="upperRoman"/>
      <w:lvlText w:val="%2."/>
      <w:lvlJc w:val="center"/>
      <w:pPr>
        <w:ind w:left="1287" w:hanging="360"/>
      </w:pPr>
      <w:rPr>
        <w:rFonts w:hint="default"/>
        <w:b w:val="0"/>
        <w:bCs w:val="0"/>
        <w:u w:val="single"/>
      </w:rPr>
    </w:lvl>
    <w:lvl w:ilvl="2" w:tplc="6F14E534">
      <w:start w:val="1"/>
      <w:numFmt w:val="bullet"/>
      <w:lvlText w:val="."/>
      <w:lvlJc w:val="left"/>
      <w:pPr>
        <w:ind w:left="1571" w:hanging="360"/>
      </w:pPr>
      <w:rPr>
        <w:rFonts w:ascii="Courier New" w:hAnsi="Courier New" w:hint="default"/>
        <w:sz w:val="24"/>
      </w:rPr>
    </w:lvl>
    <w:lvl w:ilvl="3" w:tplc="A0705E3A">
      <w:start w:val="1"/>
      <w:numFmt w:val="bullet"/>
      <w:lvlText w:val="►"/>
      <w:lvlJc w:val="left"/>
      <w:pPr>
        <w:ind w:left="3164" w:hanging="360"/>
      </w:pPr>
      <w:rPr>
        <w:rFonts w:ascii="Courier New" w:hAnsi="Courier New" w:hint="default"/>
        <w:sz w:val="12"/>
      </w:r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72C5940"/>
    <w:multiLevelType w:val="hybridMultilevel"/>
    <w:tmpl w:val="E68C2FC2"/>
    <w:lvl w:ilvl="0" w:tplc="FFFFFFFF">
      <w:start w:val="1"/>
      <w:numFmt w:val="bullet"/>
      <w:lvlText w:val="."/>
      <w:lvlJc w:val="left"/>
      <w:pPr>
        <w:ind w:left="1571" w:hanging="360"/>
      </w:pPr>
      <w:rPr>
        <w:rFonts w:ascii="Courier New" w:hAnsi="Courier New" w:hint="default"/>
        <w:sz w:val="24"/>
      </w:rPr>
    </w:lvl>
    <w:lvl w:ilvl="1" w:tplc="A0705E3A">
      <w:start w:val="1"/>
      <w:numFmt w:val="bullet"/>
      <w:lvlText w:val="►"/>
      <w:lvlJc w:val="left"/>
      <w:pPr>
        <w:ind w:left="2291" w:hanging="360"/>
      </w:pPr>
      <w:rPr>
        <w:rFonts w:ascii="Courier New" w:hAnsi="Courier New" w:hint="default"/>
        <w:sz w:val="12"/>
      </w:rPr>
    </w:lvl>
    <w:lvl w:ilvl="2" w:tplc="FFFFFFFF" w:tentative="1">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FDD3483"/>
    <w:multiLevelType w:val="hybridMultilevel"/>
    <w:tmpl w:val="9B48B54A"/>
    <w:lvl w:ilvl="0" w:tplc="08090013">
      <w:start w:val="1"/>
      <w:numFmt w:val="upperRoman"/>
      <w:lvlText w:val="%1."/>
      <w:lvlJc w:val="righ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3" w15:restartNumberingAfterBreak="0">
    <w:nsid w:val="12493822"/>
    <w:multiLevelType w:val="hybridMultilevel"/>
    <w:tmpl w:val="3900FD48"/>
    <w:lvl w:ilvl="0" w:tplc="6F14E534">
      <w:start w:val="1"/>
      <w:numFmt w:val="bullet"/>
      <w:lvlText w:val="."/>
      <w:lvlJc w:val="left"/>
      <w:pPr>
        <w:ind w:left="720" w:hanging="360"/>
      </w:pPr>
      <w:rPr>
        <w:rFonts w:ascii="Courier New" w:hAnsi="Courier New"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741B9"/>
    <w:multiLevelType w:val="hybridMultilevel"/>
    <w:tmpl w:val="E2A8D638"/>
    <w:lvl w:ilvl="0" w:tplc="6F14E534">
      <w:start w:val="1"/>
      <w:numFmt w:val="bullet"/>
      <w:lvlText w:val="."/>
      <w:lvlJc w:val="left"/>
      <w:pPr>
        <w:ind w:left="1800" w:hanging="360"/>
      </w:pPr>
      <w:rPr>
        <w:rFonts w:ascii="Courier New" w:hAnsi="Courier New" w:hint="default"/>
        <w:sz w:val="24"/>
      </w:rPr>
    </w:lvl>
    <w:lvl w:ilvl="1" w:tplc="FFFFFFFF">
      <w:start w:val="1"/>
      <w:numFmt w:val="bullet"/>
      <w:lvlText w:val="►"/>
      <w:lvlJc w:val="left"/>
      <w:pPr>
        <w:ind w:left="2520" w:hanging="360"/>
      </w:pPr>
      <w:rPr>
        <w:rFonts w:ascii="Courier New" w:hAnsi="Courier New" w:hint="default"/>
        <w:sz w:val="12"/>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53716C9"/>
    <w:multiLevelType w:val="hybridMultilevel"/>
    <w:tmpl w:val="50263EC0"/>
    <w:lvl w:ilvl="0" w:tplc="6F14E534">
      <w:start w:val="1"/>
      <w:numFmt w:val="bullet"/>
      <w:lvlText w:val="."/>
      <w:lvlJc w:val="left"/>
      <w:pPr>
        <w:ind w:left="1800" w:hanging="360"/>
      </w:pPr>
      <w:rPr>
        <w:rFonts w:ascii="Courier New" w:hAnsi="Courier New" w:hint="default"/>
        <w:sz w:val="24"/>
      </w:rPr>
    </w:lvl>
    <w:lvl w:ilvl="1" w:tplc="A0705E3A">
      <w:start w:val="1"/>
      <w:numFmt w:val="bullet"/>
      <w:lvlText w:val="►"/>
      <w:lvlJc w:val="left"/>
      <w:pPr>
        <w:ind w:left="2520" w:hanging="360"/>
      </w:pPr>
      <w:rPr>
        <w:rFonts w:ascii="Courier New" w:hAnsi="Courier New" w:hint="default"/>
        <w:sz w:val="12"/>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7E97F6F"/>
    <w:multiLevelType w:val="hybridMultilevel"/>
    <w:tmpl w:val="355A37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F539A"/>
    <w:multiLevelType w:val="hybridMultilevel"/>
    <w:tmpl w:val="1ABC08C8"/>
    <w:lvl w:ilvl="0" w:tplc="6F14E534">
      <w:start w:val="1"/>
      <w:numFmt w:val="bullet"/>
      <w:lvlText w:val="."/>
      <w:lvlJc w:val="left"/>
      <w:pPr>
        <w:ind w:left="2160" w:hanging="360"/>
      </w:pPr>
      <w:rPr>
        <w:rFonts w:ascii="Courier New" w:hAnsi="Courier New" w:hint="default"/>
        <w:sz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E4577D0"/>
    <w:multiLevelType w:val="hybridMultilevel"/>
    <w:tmpl w:val="944CD0A8"/>
    <w:lvl w:ilvl="0" w:tplc="6F14E534">
      <w:start w:val="1"/>
      <w:numFmt w:val="bullet"/>
      <w:lvlText w:val="."/>
      <w:lvlJc w:val="left"/>
      <w:pPr>
        <w:ind w:left="1571" w:hanging="360"/>
      </w:pPr>
      <w:rPr>
        <w:rFonts w:ascii="Courier New" w:hAnsi="Courier New" w:hint="default"/>
        <w:sz w:val="24"/>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1410430"/>
    <w:multiLevelType w:val="hybridMultilevel"/>
    <w:tmpl w:val="57B2E09C"/>
    <w:lvl w:ilvl="0" w:tplc="6F14E534">
      <w:start w:val="1"/>
      <w:numFmt w:val="bullet"/>
      <w:lvlText w:val="."/>
      <w:lvlJc w:val="left"/>
      <w:pPr>
        <w:ind w:left="1571" w:hanging="360"/>
      </w:pPr>
      <w:rPr>
        <w:rFonts w:ascii="Courier New" w:hAnsi="Courier New" w:hint="default"/>
        <w:sz w:val="24"/>
      </w:rPr>
    </w:lvl>
    <w:lvl w:ilvl="1" w:tplc="A0705E3A">
      <w:start w:val="1"/>
      <w:numFmt w:val="bullet"/>
      <w:lvlText w:val="►"/>
      <w:lvlJc w:val="left"/>
      <w:pPr>
        <w:ind w:left="2291" w:hanging="360"/>
      </w:pPr>
      <w:rPr>
        <w:rFonts w:ascii="Courier New" w:hAnsi="Courier New" w:hint="default"/>
        <w:sz w:val="12"/>
      </w:rPr>
    </w:lvl>
    <w:lvl w:ilvl="2" w:tplc="08090005" w:tentative="1">
      <w:start w:val="1"/>
      <w:numFmt w:val="bullet"/>
      <w:lvlText w:val=""/>
      <w:lvlJc w:val="left"/>
      <w:pPr>
        <w:ind w:left="3011" w:hanging="360"/>
      </w:pPr>
      <w:rPr>
        <w:rFonts w:ascii="Wingdings" w:hAnsi="Wingdings" w:hint="default"/>
      </w:rPr>
    </w:lvl>
    <w:lvl w:ilvl="3" w:tplc="0809000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19C120D"/>
    <w:multiLevelType w:val="hybridMultilevel"/>
    <w:tmpl w:val="820C81C2"/>
    <w:lvl w:ilvl="0" w:tplc="4456E446">
      <w:start w:val="1"/>
      <w:numFmt w:val="upperRoman"/>
      <w:lvlText w:val="%1."/>
      <w:lvlJc w:val="center"/>
      <w:pPr>
        <w:ind w:left="928" w:hanging="360"/>
      </w:pPr>
      <w:rPr>
        <w:rFonts w:hint="default"/>
        <w:b w:val="0"/>
        <w:bCs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CB2603"/>
    <w:multiLevelType w:val="hybridMultilevel"/>
    <w:tmpl w:val="096CB756"/>
    <w:lvl w:ilvl="0" w:tplc="6F14E534">
      <w:start w:val="1"/>
      <w:numFmt w:val="bullet"/>
      <w:lvlText w:val="."/>
      <w:lvlJc w:val="left"/>
      <w:pPr>
        <w:ind w:left="2160" w:hanging="360"/>
      </w:pPr>
      <w:rPr>
        <w:rFonts w:ascii="Courier New" w:hAnsi="Courier New" w:hint="default"/>
        <w:sz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4C668EF"/>
    <w:multiLevelType w:val="hybridMultilevel"/>
    <w:tmpl w:val="59DA878A"/>
    <w:lvl w:ilvl="0" w:tplc="9F286D12">
      <w:numFmt w:val="bullet"/>
      <w:lvlText w:val="−"/>
      <w:lvlJc w:val="left"/>
      <w:pPr>
        <w:ind w:left="720" w:hanging="360"/>
      </w:pPr>
      <w:rPr>
        <w:rFonts w:ascii="Times New Roman" w:hAnsi="Times New Roman" w:cs="Times New Roman" w:hint="default"/>
        <w:sz w:val="24"/>
      </w:rPr>
    </w:lvl>
    <w:lvl w:ilvl="1" w:tplc="6E4A7DA4">
      <w:start w:val="1"/>
      <w:numFmt w:val="upperRoman"/>
      <w:lvlText w:val="%2."/>
      <w:lvlJc w:val="center"/>
      <w:pPr>
        <w:ind w:left="928" w:hanging="360"/>
      </w:pPr>
      <w:rPr>
        <w:rFonts w:hint="default"/>
        <w:u w:val="single"/>
      </w:rPr>
    </w:lvl>
    <w:lvl w:ilvl="2" w:tplc="6F14E534">
      <w:start w:val="1"/>
      <w:numFmt w:val="bullet"/>
      <w:lvlText w:val="."/>
      <w:lvlJc w:val="left"/>
      <w:pPr>
        <w:ind w:left="1571" w:hanging="360"/>
      </w:pPr>
      <w:rPr>
        <w:rFonts w:ascii="Courier New" w:hAnsi="Courier New" w:hint="default"/>
        <w:sz w:val="24"/>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926592"/>
    <w:multiLevelType w:val="hybridMultilevel"/>
    <w:tmpl w:val="DC4E1CFC"/>
    <w:lvl w:ilvl="0" w:tplc="F2D445EE">
      <w:start w:val="1"/>
      <w:numFmt w:val="upperRoman"/>
      <w:lvlText w:val="%1."/>
      <w:lvlJc w:val="center"/>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376E304B"/>
    <w:multiLevelType w:val="hybridMultilevel"/>
    <w:tmpl w:val="E8908CA2"/>
    <w:lvl w:ilvl="0" w:tplc="6F14E534">
      <w:start w:val="1"/>
      <w:numFmt w:val="bullet"/>
      <w:lvlText w:val="."/>
      <w:lvlJc w:val="left"/>
      <w:pPr>
        <w:ind w:left="1571" w:hanging="360"/>
      </w:pPr>
      <w:rPr>
        <w:rFonts w:ascii="Courier New" w:hAnsi="Courier New" w:hint="default"/>
        <w:sz w:val="24"/>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 w15:restartNumberingAfterBreak="0">
    <w:nsid w:val="3D244F32"/>
    <w:multiLevelType w:val="hybridMultilevel"/>
    <w:tmpl w:val="11D68C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FC2E80"/>
    <w:multiLevelType w:val="hybridMultilevel"/>
    <w:tmpl w:val="94B8054E"/>
    <w:lvl w:ilvl="0" w:tplc="A0705E3A">
      <w:start w:val="1"/>
      <w:numFmt w:val="bullet"/>
      <w:lvlText w:val="►"/>
      <w:lvlJc w:val="left"/>
      <w:pPr>
        <w:ind w:left="1800" w:hanging="360"/>
      </w:pPr>
      <w:rPr>
        <w:rFonts w:ascii="Courier New" w:hAnsi="Courier New" w:hint="default"/>
        <w:sz w:val="12"/>
      </w:rPr>
    </w:lvl>
    <w:lvl w:ilvl="1" w:tplc="FFFFFFFF">
      <w:start w:val="1"/>
      <w:numFmt w:val="bullet"/>
      <w:lvlText w:val="►"/>
      <w:lvlJc w:val="left"/>
      <w:pPr>
        <w:ind w:left="2520" w:hanging="360"/>
      </w:pPr>
      <w:rPr>
        <w:rFonts w:ascii="Courier New" w:hAnsi="Courier New" w:hint="default"/>
        <w:sz w:val="12"/>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45ED64C3"/>
    <w:multiLevelType w:val="hybridMultilevel"/>
    <w:tmpl w:val="B7B2A820"/>
    <w:lvl w:ilvl="0" w:tplc="6F14E534">
      <w:start w:val="1"/>
      <w:numFmt w:val="bullet"/>
      <w:lvlText w:val="."/>
      <w:lvlJc w:val="left"/>
      <w:pPr>
        <w:ind w:left="1288" w:hanging="360"/>
      </w:pPr>
      <w:rPr>
        <w:rFonts w:ascii="Courier New" w:hAnsi="Courier New" w:hint="default"/>
        <w:sz w:val="24"/>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8" w15:restartNumberingAfterBreak="0">
    <w:nsid w:val="4DA86236"/>
    <w:multiLevelType w:val="hybridMultilevel"/>
    <w:tmpl w:val="8E305DF8"/>
    <w:lvl w:ilvl="0" w:tplc="70C0165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D608AA"/>
    <w:multiLevelType w:val="hybridMultilevel"/>
    <w:tmpl w:val="0352B7EA"/>
    <w:lvl w:ilvl="0" w:tplc="6F14E534">
      <w:start w:val="1"/>
      <w:numFmt w:val="bullet"/>
      <w:lvlText w:val="."/>
      <w:lvlJc w:val="left"/>
      <w:pPr>
        <w:ind w:left="1288" w:hanging="360"/>
      </w:pPr>
      <w:rPr>
        <w:rFonts w:ascii="Courier New" w:hAnsi="Courier New" w:hint="default"/>
        <w:sz w:val="24"/>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0" w15:restartNumberingAfterBreak="0">
    <w:nsid w:val="5B5B7B45"/>
    <w:multiLevelType w:val="hybridMultilevel"/>
    <w:tmpl w:val="34F87BAE"/>
    <w:lvl w:ilvl="0" w:tplc="08090013">
      <w:start w:val="1"/>
      <w:numFmt w:val="upperRoman"/>
      <w:lvlText w:val="%1."/>
      <w:lvlJc w:val="right"/>
      <w:pPr>
        <w:ind w:left="1440" w:hanging="360"/>
      </w:pPr>
    </w:lvl>
    <w:lvl w:ilvl="1" w:tplc="6F14E534">
      <w:start w:val="1"/>
      <w:numFmt w:val="bullet"/>
      <w:lvlText w:val="."/>
      <w:lvlJc w:val="left"/>
      <w:pPr>
        <w:ind w:left="1211" w:hanging="360"/>
      </w:pPr>
      <w:rPr>
        <w:rFonts w:ascii="Courier New" w:hAnsi="Courier New" w:hint="default"/>
        <w:sz w:val="24"/>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E633434"/>
    <w:multiLevelType w:val="hybridMultilevel"/>
    <w:tmpl w:val="B4384EFA"/>
    <w:lvl w:ilvl="0" w:tplc="A0705E3A">
      <w:start w:val="1"/>
      <w:numFmt w:val="bullet"/>
      <w:lvlText w:val="►"/>
      <w:lvlJc w:val="left"/>
      <w:pPr>
        <w:ind w:left="1800" w:hanging="360"/>
      </w:pPr>
      <w:rPr>
        <w:rFonts w:ascii="Courier New" w:hAnsi="Courier New" w:hint="default"/>
        <w:sz w:val="1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F00587D"/>
    <w:multiLevelType w:val="hybridMultilevel"/>
    <w:tmpl w:val="B8F05248"/>
    <w:lvl w:ilvl="0" w:tplc="6F14E534">
      <w:start w:val="1"/>
      <w:numFmt w:val="bullet"/>
      <w:lvlText w:val="."/>
      <w:lvlJc w:val="left"/>
      <w:pPr>
        <w:ind w:left="1571" w:hanging="360"/>
      </w:pPr>
      <w:rPr>
        <w:rFonts w:ascii="Courier New" w:hAnsi="Courier New" w:hint="default"/>
        <w:sz w:val="24"/>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3" w15:restartNumberingAfterBreak="0">
    <w:nsid w:val="664543F5"/>
    <w:multiLevelType w:val="hybridMultilevel"/>
    <w:tmpl w:val="C54A53D4"/>
    <w:lvl w:ilvl="0" w:tplc="6F14E534">
      <w:start w:val="1"/>
      <w:numFmt w:val="bullet"/>
      <w:lvlText w:val="."/>
      <w:lvlJc w:val="left"/>
      <w:pPr>
        <w:ind w:left="1080" w:hanging="360"/>
      </w:pPr>
      <w:rPr>
        <w:rFonts w:ascii="Courier New" w:hAnsi="Courier New"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8635A36"/>
    <w:multiLevelType w:val="hybridMultilevel"/>
    <w:tmpl w:val="D24C2508"/>
    <w:lvl w:ilvl="0" w:tplc="EC367F96">
      <w:start w:val="1"/>
      <w:numFmt w:val="upperRoman"/>
      <w:lvlText w:val="%1."/>
      <w:lvlJc w:val="right"/>
      <w:pPr>
        <w:ind w:left="1004" w:hanging="360"/>
      </w:pPr>
      <w:rPr>
        <w:b w:val="0"/>
        <w:bCs w:val="0"/>
        <w:u w:val="single"/>
      </w:rPr>
    </w:lvl>
    <w:lvl w:ilvl="1" w:tplc="6F14E534">
      <w:start w:val="1"/>
      <w:numFmt w:val="bullet"/>
      <w:lvlText w:val="."/>
      <w:lvlJc w:val="left"/>
      <w:pPr>
        <w:ind w:left="1571" w:hanging="360"/>
      </w:pPr>
      <w:rPr>
        <w:rFonts w:ascii="Courier New" w:hAnsi="Courier New" w:hint="default"/>
        <w:sz w:val="24"/>
      </w:rPr>
    </w:lvl>
    <w:lvl w:ilvl="2" w:tplc="A0705E3A">
      <w:start w:val="1"/>
      <w:numFmt w:val="bullet"/>
      <w:lvlText w:val="►"/>
      <w:lvlJc w:val="left"/>
      <w:pPr>
        <w:ind w:left="3164" w:hanging="360"/>
      </w:pPr>
      <w:rPr>
        <w:rFonts w:ascii="Courier New" w:hAnsi="Courier New" w:hint="default"/>
        <w:sz w:val="12"/>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6FBF3954"/>
    <w:multiLevelType w:val="hybridMultilevel"/>
    <w:tmpl w:val="B08EDE48"/>
    <w:lvl w:ilvl="0" w:tplc="6F14E534">
      <w:start w:val="1"/>
      <w:numFmt w:val="bullet"/>
      <w:lvlText w:val="."/>
      <w:lvlJc w:val="left"/>
      <w:pPr>
        <w:ind w:left="1211" w:hanging="360"/>
      </w:pPr>
      <w:rPr>
        <w:rFonts w:ascii="Courier New" w:hAnsi="Courier New" w:hint="default"/>
        <w:sz w:val="24"/>
      </w:rPr>
    </w:lvl>
    <w:lvl w:ilvl="1" w:tplc="08090003">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15:restartNumberingAfterBreak="0">
    <w:nsid w:val="7C3374A8"/>
    <w:multiLevelType w:val="hybridMultilevel"/>
    <w:tmpl w:val="AA30A544"/>
    <w:lvl w:ilvl="0" w:tplc="08090013">
      <w:start w:val="1"/>
      <w:numFmt w:val="upperRoman"/>
      <w:lvlText w:val="%1."/>
      <w:lvlJc w:val="right"/>
      <w:pPr>
        <w:ind w:left="720" w:hanging="360"/>
      </w:pPr>
      <w:rPr>
        <w:rFonts w:hint="default"/>
        <w:sz w:val="24"/>
      </w:rPr>
    </w:lvl>
    <w:lvl w:ilvl="1" w:tplc="6F14E534">
      <w:start w:val="1"/>
      <w:numFmt w:val="bullet"/>
      <w:lvlText w:val="."/>
      <w:lvlJc w:val="left"/>
      <w:pPr>
        <w:ind w:left="2160" w:hanging="360"/>
      </w:pPr>
      <w:rPr>
        <w:rFonts w:ascii="Courier New" w:hAnsi="Courier New" w:hint="default"/>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D2A0658"/>
    <w:multiLevelType w:val="hybridMultilevel"/>
    <w:tmpl w:val="1D34CAB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351376426">
    <w:abstractNumId w:val="12"/>
  </w:num>
  <w:num w:numId="2" w16cid:durableId="2125617107">
    <w:abstractNumId w:val="18"/>
  </w:num>
  <w:num w:numId="3" w16cid:durableId="1296059189">
    <w:abstractNumId w:val="0"/>
  </w:num>
  <w:num w:numId="4" w16cid:durableId="230895136">
    <w:abstractNumId w:val="13"/>
  </w:num>
  <w:num w:numId="5" w16cid:durableId="280571187">
    <w:abstractNumId w:val="27"/>
  </w:num>
  <w:num w:numId="6" w16cid:durableId="1760784732">
    <w:abstractNumId w:val="22"/>
  </w:num>
  <w:num w:numId="7" w16cid:durableId="1756515541">
    <w:abstractNumId w:val="8"/>
  </w:num>
  <w:num w:numId="8" w16cid:durableId="1304776486">
    <w:abstractNumId w:val="7"/>
  </w:num>
  <w:num w:numId="9" w16cid:durableId="66538720">
    <w:abstractNumId w:val="21"/>
  </w:num>
  <w:num w:numId="10" w16cid:durableId="396630913">
    <w:abstractNumId w:val="9"/>
  </w:num>
  <w:num w:numId="11" w16cid:durableId="1327637210">
    <w:abstractNumId w:val="5"/>
  </w:num>
  <w:num w:numId="12" w16cid:durableId="1899432241">
    <w:abstractNumId w:val="1"/>
  </w:num>
  <w:num w:numId="13" w16cid:durableId="2028755224">
    <w:abstractNumId w:val="14"/>
  </w:num>
  <w:num w:numId="14" w16cid:durableId="484125838">
    <w:abstractNumId w:val="15"/>
  </w:num>
  <w:num w:numId="15" w16cid:durableId="1249533400">
    <w:abstractNumId w:val="23"/>
  </w:num>
  <w:num w:numId="16" w16cid:durableId="1841699358">
    <w:abstractNumId w:val="11"/>
  </w:num>
  <w:num w:numId="17" w16cid:durableId="705914388">
    <w:abstractNumId w:val="16"/>
  </w:num>
  <w:num w:numId="18" w16cid:durableId="1806046184">
    <w:abstractNumId w:val="20"/>
  </w:num>
  <w:num w:numId="19" w16cid:durableId="1342009818">
    <w:abstractNumId w:val="3"/>
  </w:num>
  <w:num w:numId="20" w16cid:durableId="482893955">
    <w:abstractNumId w:val="26"/>
  </w:num>
  <w:num w:numId="21" w16cid:durableId="704522448">
    <w:abstractNumId w:val="4"/>
  </w:num>
  <w:num w:numId="22" w16cid:durableId="314453350">
    <w:abstractNumId w:val="19"/>
  </w:num>
  <w:num w:numId="23" w16cid:durableId="1414744147">
    <w:abstractNumId w:val="24"/>
  </w:num>
  <w:num w:numId="24" w16cid:durableId="575432193">
    <w:abstractNumId w:val="2"/>
  </w:num>
  <w:num w:numId="25" w16cid:durableId="1922182615">
    <w:abstractNumId w:val="17"/>
  </w:num>
  <w:num w:numId="26" w16cid:durableId="427582780">
    <w:abstractNumId w:val="25"/>
  </w:num>
  <w:num w:numId="27" w16cid:durableId="1783302308">
    <w:abstractNumId w:val="10"/>
  </w:num>
  <w:num w:numId="28" w16cid:durableId="986937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12"/>
    <w:rsid w:val="000151CB"/>
    <w:rsid w:val="00022FC5"/>
    <w:rsid w:val="00067DF6"/>
    <w:rsid w:val="00074257"/>
    <w:rsid w:val="00085ADE"/>
    <w:rsid w:val="000A1F57"/>
    <w:rsid w:val="000A68BB"/>
    <w:rsid w:val="000C2C53"/>
    <w:rsid w:val="000D7A00"/>
    <w:rsid w:val="00100A42"/>
    <w:rsid w:val="00121494"/>
    <w:rsid w:val="00125773"/>
    <w:rsid w:val="00153709"/>
    <w:rsid w:val="00183CD1"/>
    <w:rsid w:val="001B55FD"/>
    <w:rsid w:val="001D1E0E"/>
    <w:rsid w:val="001D74D9"/>
    <w:rsid w:val="0020433F"/>
    <w:rsid w:val="00217DE6"/>
    <w:rsid w:val="00225B0F"/>
    <w:rsid w:val="00226256"/>
    <w:rsid w:val="00244CB1"/>
    <w:rsid w:val="002501A7"/>
    <w:rsid w:val="00252C12"/>
    <w:rsid w:val="0027688B"/>
    <w:rsid w:val="00292DB1"/>
    <w:rsid w:val="002A2A79"/>
    <w:rsid w:val="002D1D89"/>
    <w:rsid w:val="002E021E"/>
    <w:rsid w:val="002E0D9D"/>
    <w:rsid w:val="002E62F3"/>
    <w:rsid w:val="0030356B"/>
    <w:rsid w:val="00307104"/>
    <w:rsid w:val="003172B7"/>
    <w:rsid w:val="00361322"/>
    <w:rsid w:val="0036481B"/>
    <w:rsid w:val="00375438"/>
    <w:rsid w:val="003810F0"/>
    <w:rsid w:val="003946FB"/>
    <w:rsid w:val="003A3817"/>
    <w:rsid w:val="003A3AE4"/>
    <w:rsid w:val="003A430B"/>
    <w:rsid w:val="003C7879"/>
    <w:rsid w:val="00410736"/>
    <w:rsid w:val="00442E55"/>
    <w:rsid w:val="00451794"/>
    <w:rsid w:val="00455EF2"/>
    <w:rsid w:val="00460DDF"/>
    <w:rsid w:val="004933A0"/>
    <w:rsid w:val="004A66DE"/>
    <w:rsid w:val="004D614F"/>
    <w:rsid w:val="0051044E"/>
    <w:rsid w:val="0051550E"/>
    <w:rsid w:val="00593693"/>
    <w:rsid w:val="00594629"/>
    <w:rsid w:val="005B0147"/>
    <w:rsid w:val="00602D8E"/>
    <w:rsid w:val="006110E8"/>
    <w:rsid w:val="00624371"/>
    <w:rsid w:val="006601CB"/>
    <w:rsid w:val="00662183"/>
    <w:rsid w:val="006744F7"/>
    <w:rsid w:val="00676890"/>
    <w:rsid w:val="006A4170"/>
    <w:rsid w:val="006B2839"/>
    <w:rsid w:val="006C14B7"/>
    <w:rsid w:val="00704C80"/>
    <w:rsid w:val="0071072B"/>
    <w:rsid w:val="00752C36"/>
    <w:rsid w:val="00756B8C"/>
    <w:rsid w:val="00771725"/>
    <w:rsid w:val="007842FE"/>
    <w:rsid w:val="008159EB"/>
    <w:rsid w:val="00856EC6"/>
    <w:rsid w:val="008764EE"/>
    <w:rsid w:val="008942B5"/>
    <w:rsid w:val="008A077F"/>
    <w:rsid w:val="008A28C9"/>
    <w:rsid w:val="008C75DA"/>
    <w:rsid w:val="008C75F8"/>
    <w:rsid w:val="008D38F0"/>
    <w:rsid w:val="008F21EA"/>
    <w:rsid w:val="008F2EF8"/>
    <w:rsid w:val="008F636A"/>
    <w:rsid w:val="0091614E"/>
    <w:rsid w:val="00944BCF"/>
    <w:rsid w:val="00981D89"/>
    <w:rsid w:val="009A4909"/>
    <w:rsid w:val="009C31D2"/>
    <w:rsid w:val="009D3E1A"/>
    <w:rsid w:val="009E5CE7"/>
    <w:rsid w:val="009F5041"/>
    <w:rsid w:val="00A03377"/>
    <w:rsid w:val="00A167C4"/>
    <w:rsid w:val="00A65149"/>
    <w:rsid w:val="00A843D1"/>
    <w:rsid w:val="00A94E5C"/>
    <w:rsid w:val="00AA74F9"/>
    <w:rsid w:val="00AC5F2E"/>
    <w:rsid w:val="00AD6856"/>
    <w:rsid w:val="00AE1D01"/>
    <w:rsid w:val="00B04B6A"/>
    <w:rsid w:val="00B2102A"/>
    <w:rsid w:val="00B22B17"/>
    <w:rsid w:val="00B40E9A"/>
    <w:rsid w:val="00B462B8"/>
    <w:rsid w:val="00B5610B"/>
    <w:rsid w:val="00B60153"/>
    <w:rsid w:val="00B72DC0"/>
    <w:rsid w:val="00B74A28"/>
    <w:rsid w:val="00B94CCB"/>
    <w:rsid w:val="00BA42DC"/>
    <w:rsid w:val="00BB0F24"/>
    <w:rsid w:val="00BB4FD2"/>
    <w:rsid w:val="00BC25A1"/>
    <w:rsid w:val="00BD2382"/>
    <w:rsid w:val="00BD3B15"/>
    <w:rsid w:val="00C20656"/>
    <w:rsid w:val="00C34DA0"/>
    <w:rsid w:val="00C5411E"/>
    <w:rsid w:val="00CA3B01"/>
    <w:rsid w:val="00CE5776"/>
    <w:rsid w:val="00CF21F7"/>
    <w:rsid w:val="00CF686A"/>
    <w:rsid w:val="00D2106D"/>
    <w:rsid w:val="00D24710"/>
    <w:rsid w:val="00D2738F"/>
    <w:rsid w:val="00D5277D"/>
    <w:rsid w:val="00D65EAE"/>
    <w:rsid w:val="00E57A0E"/>
    <w:rsid w:val="00E73CA8"/>
    <w:rsid w:val="00EA217E"/>
    <w:rsid w:val="00EB24A1"/>
    <w:rsid w:val="00EB4214"/>
    <w:rsid w:val="00EE1CAE"/>
    <w:rsid w:val="00EF13DD"/>
    <w:rsid w:val="00F04384"/>
    <w:rsid w:val="00F04ECB"/>
    <w:rsid w:val="00F3205D"/>
    <w:rsid w:val="00F64644"/>
    <w:rsid w:val="00F676AD"/>
    <w:rsid w:val="00F80989"/>
    <w:rsid w:val="00F8658F"/>
    <w:rsid w:val="00F87201"/>
    <w:rsid w:val="00F917E0"/>
    <w:rsid w:val="00FB5008"/>
    <w:rsid w:val="00FD4756"/>
    <w:rsid w:val="011918A1"/>
    <w:rsid w:val="05169F0A"/>
    <w:rsid w:val="080B7130"/>
    <w:rsid w:val="087CD743"/>
    <w:rsid w:val="08D9DAA1"/>
    <w:rsid w:val="0912844F"/>
    <w:rsid w:val="0D0D410F"/>
    <w:rsid w:val="10E16117"/>
    <w:rsid w:val="12DEC7EC"/>
    <w:rsid w:val="15A0156E"/>
    <w:rsid w:val="15B72FB4"/>
    <w:rsid w:val="17A439AD"/>
    <w:rsid w:val="1EE2AD99"/>
    <w:rsid w:val="1F672D75"/>
    <w:rsid w:val="20728433"/>
    <w:rsid w:val="2A2C22DC"/>
    <w:rsid w:val="2AF58421"/>
    <w:rsid w:val="30DA214F"/>
    <w:rsid w:val="3199AB4D"/>
    <w:rsid w:val="35C6A299"/>
    <w:rsid w:val="35D69068"/>
    <w:rsid w:val="37D28417"/>
    <w:rsid w:val="47C0615F"/>
    <w:rsid w:val="4B89C214"/>
    <w:rsid w:val="5380E688"/>
    <w:rsid w:val="5651C073"/>
    <w:rsid w:val="61B1A530"/>
    <w:rsid w:val="624670E4"/>
    <w:rsid w:val="63E24145"/>
    <w:rsid w:val="640AF43F"/>
    <w:rsid w:val="66125FC1"/>
    <w:rsid w:val="664EAB08"/>
    <w:rsid w:val="67A0B3F1"/>
    <w:rsid w:val="6AFC6890"/>
    <w:rsid w:val="6EF6F9F2"/>
    <w:rsid w:val="7E1569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7416"/>
  <w15:chartTrackingRefBased/>
  <w15:docId w15:val="{3AAB492C-4C9D-4452-BD86-7D9D5CF1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12"/>
    <w:pPr>
      <w:ind w:left="720"/>
      <w:contextualSpacing/>
    </w:pPr>
  </w:style>
  <w:style w:type="paragraph" w:styleId="Header">
    <w:name w:val="header"/>
    <w:basedOn w:val="Normal"/>
    <w:link w:val="HeaderChar"/>
    <w:uiPriority w:val="99"/>
    <w:unhideWhenUsed/>
    <w:rsid w:val="002D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D89"/>
  </w:style>
  <w:style w:type="paragraph" w:styleId="Footer">
    <w:name w:val="footer"/>
    <w:basedOn w:val="Normal"/>
    <w:link w:val="FooterChar"/>
    <w:uiPriority w:val="99"/>
    <w:unhideWhenUsed/>
    <w:rsid w:val="002D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3ECF-5040-4A60-92A4-0CFBE4F5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Fernandes</dc:creator>
  <cp:keywords/>
  <dc:description/>
  <cp:lastModifiedBy>Blythe Fernandes</cp:lastModifiedBy>
  <cp:revision>124</cp:revision>
  <dcterms:created xsi:type="dcterms:W3CDTF">2024-02-10T20:01:00Z</dcterms:created>
  <dcterms:modified xsi:type="dcterms:W3CDTF">2024-03-21T23:47:00Z</dcterms:modified>
</cp:coreProperties>
</file>